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C9" w:rsidRPr="00CE20F3" w:rsidRDefault="00CD11C9" w:rsidP="00CD11C9">
      <w:pPr>
        <w:jc w:val="center"/>
        <w:rPr>
          <w:b/>
          <w:sz w:val="40"/>
          <w:szCs w:val="40"/>
          <w:lang w:val="sr-Latn-CS"/>
        </w:rPr>
      </w:pPr>
    </w:p>
    <w:p w:rsidR="00CD11C9" w:rsidRPr="00CE20F3" w:rsidRDefault="00CD11C9" w:rsidP="00CD11C9">
      <w:pPr>
        <w:jc w:val="center"/>
        <w:rPr>
          <w:b/>
          <w:sz w:val="44"/>
          <w:szCs w:val="44"/>
          <w:lang w:val="sr-Latn-CS"/>
        </w:rPr>
      </w:pPr>
    </w:p>
    <w:p w:rsidR="00CD11C9" w:rsidRPr="00CE20F3" w:rsidRDefault="00CD11C9" w:rsidP="00CD11C9">
      <w:pPr>
        <w:jc w:val="center"/>
        <w:rPr>
          <w:b/>
          <w:sz w:val="44"/>
          <w:szCs w:val="44"/>
          <w:lang w:val="sr-Latn-CS"/>
        </w:rPr>
      </w:pPr>
    </w:p>
    <w:p w:rsidR="00CD11C9" w:rsidRPr="00CE20F3" w:rsidRDefault="00CD11C9" w:rsidP="00CD11C9">
      <w:pPr>
        <w:jc w:val="center"/>
        <w:rPr>
          <w:b/>
          <w:sz w:val="44"/>
          <w:szCs w:val="44"/>
          <w:lang w:val="sr-Latn-CS"/>
        </w:rPr>
      </w:pPr>
    </w:p>
    <w:p w:rsidR="00CD11C9" w:rsidRPr="00CE20F3" w:rsidRDefault="00CD11C9" w:rsidP="00CD11C9">
      <w:pPr>
        <w:jc w:val="center"/>
        <w:rPr>
          <w:b/>
          <w:sz w:val="44"/>
          <w:szCs w:val="44"/>
          <w:lang w:val="sr-Latn-CS"/>
        </w:rPr>
      </w:pPr>
    </w:p>
    <w:p w:rsidR="00CD11C9" w:rsidRPr="00CE20F3" w:rsidRDefault="00CD11C9" w:rsidP="00CD11C9">
      <w:pPr>
        <w:jc w:val="center"/>
        <w:rPr>
          <w:b/>
          <w:sz w:val="44"/>
          <w:szCs w:val="44"/>
          <w:lang w:val="sr-Latn-CS"/>
        </w:rPr>
      </w:pPr>
    </w:p>
    <w:p w:rsidR="00CD11C9" w:rsidRPr="00CE20F3" w:rsidRDefault="00CD11C9" w:rsidP="00CD11C9">
      <w:pPr>
        <w:jc w:val="center"/>
        <w:rPr>
          <w:b/>
          <w:sz w:val="44"/>
          <w:szCs w:val="44"/>
          <w:lang w:val="sr-Latn-CS"/>
        </w:rPr>
      </w:pPr>
    </w:p>
    <w:p w:rsidR="00CD11C9" w:rsidRPr="00CE20F3" w:rsidRDefault="00CD11C9" w:rsidP="00CD11C9">
      <w:pPr>
        <w:jc w:val="center"/>
        <w:rPr>
          <w:b/>
          <w:sz w:val="44"/>
          <w:szCs w:val="44"/>
          <w:lang w:val="sr-Latn-CS"/>
        </w:rPr>
      </w:pPr>
    </w:p>
    <w:p w:rsidR="00CD11C9" w:rsidRPr="00CE20F3" w:rsidRDefault="00CD11C9" w:rsidP="00CD11C9">
      <w:pPr>
        <w:jc w:val="center"/>
        <w:rPr>
          <w:b/>
          <w:sz w:val="44"/>
          <w:szCs w:val="44"/>
          <w:lang w:val="sr-Latn-CS"/>
        </w:rPr>
      </w:pPr>
    </w:p>
    <w:p w:rsidR="00CD11C9" w:rsidRPr="00CE20F3" w:rsidRDefault="00CD11C9" w:rsidP="00CD11C9">
      <w:pPr>
        <w:jc w:val="center"/>
        <w:rPr>
          <w:b/>
          <w:sz w:val="44"/>
          <w:szCs w:val="44"/>
          <w:lang w:val="sr-Latn-CS"/>
        </w:rPr>
      </w:pPr>
    </w:p>
    <w:p w:rsidR="00CD11C9" w:rsidRPr="00CE20F3" w:rsidRDefault="00CD11C9" w:rsidP="00CD11C9">
      <w:pPr>
        <w:jc w:val="center"/>
        <w:rPr>
          <w:b/>
          <w:sz w:val="44"/>
          <w:szCs w:val="44"/>
          <w:lang w:val="sr-Latn-CS"/>
        </w:rPr>
      </w:pPr>
    </w:p>
    <w:p w:rsidR="00CD11C9" w:rsidRPr="00CE20F3" w:rsidRDefault="00CD11C9" w:rsidP="00CD11C9">
      <w:pPr>
        <w:jc w:val="center"/>
        <w:rPr>
          <w:b/>
          <w:sz w:val="44"/>
          <w:szCs w:val="44"/>
          <w:lang w:val="sr-Latn-CS"/>
        </w:rPr>
      </w:pPr>
    </w:p>
    <w:p w:rsidR="00CD11C9" w:rsidRPr="00CE20F3" w:rsidRDefault="00CD11C9" w:rsidP="00CD11C9">
      <w:pPr>
        <w:jc w:val="center"/>
        <w:rPr>
          <w:b/>
          <w:sz w:val="44"/>
          <w:szCs w:val="44"/>
          <w:lang w:val="sr-Latn-CS"/>
        </w:rPr>
      </w:pPr>
      <w:r w:rsidRPr="00CE20F3">
        <w:rPr>
          <w:b/>
          <w:sz w:val="44"/>
          <w:szCs w:val="44"/>
          <w:lang w:val="sr-Latn-CS"/>
        </w:rPr>
        <w:t>STUDIJSKI PROGRAM</w:t>
      </w:r>
      <w:r>
        <w:rPr>
          <w:b/>
          <w:sz w:val="44"/>
          <w:szCs w:val="44"/>
          <w:lang w:val="sr-Latn-CS"/>
        </w:rPr>
        <w:t>:</w:t>
      </w:r>
    </w:p>
    <w:p w:rsidR="00CD11C9" w:rsidRPr="00CE20F3" w:rsidRDefault="00CD11C9" w:rsidP="00CD11C9">
      <w:pPr>
        <w:pStyle w:val="Heading1"/>
        <w:spacing w:before="0" w:after="0"/>
      </w:pPr>
      <w:bookmarkStart w:id="0" w:name="_Toc453067616"/>
      <w:bookmarkStart w:id="1" w:name="_Toc453070088"/>
      <w:r w:rsidRPr="00CE20F3">
        <w:t>SOCIOLOGIJA</w:t>
      </w:r>
      <w:bookmarkEnd w:id="0"/>
      <w:bookmarkEnd w:id="1"/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pStyle w:val="TOCHeading"/>
        <w:spacing w:before="0" w:after="0"/>
      </w:pPr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rPr>
          <w:b/>
          <w:lang w:val="sr-Latn-CS"/>
        </w:rPr>
      </w:pPr>
    </w:p>
    <w:p w:rsidR="00CD11C9" w:rsidRPr="00CE20F3" w:rsidRDefault="00CD11C9" w:rsidP="00CD11C9">
      <w:pPr>
        <w:rPr>
          <w:b/>
          <w:lang w:val="sr-Latn-CS"/>
        </w:rPr>
      </w:pPr>
      <w:r w:rsidRPr="00CE20F3">
        <w:rPr>
          <w:b/>
          <w:lang w:val="sr-Latn-CS"/>
        </w:rPr>
        <w:br w:type="page"/>
      </w:r>
    </w:p>
    <w:p w:rsidR="00CD11C9" w:rsidRPr="00CE20F3" w:rsidRDefault="00CD11C9" w:rsidP="00CD11C9">
      <w:pPr>
        <w:pStyle w:val="ListParagraph"/>
        <w:numPr>
          <w:ilvl w:val="0"/>
          <w:numId w:val="229"/>
        </w:numPr>
        <w:ind w:left="426"/>
        <w:rPr>
          <w:b/>
          <w:lang w:val="sr-Latn-CS"/>
        </w:rPr>
      </w:pPr>
      <w:r w:rsidRPr="00CE20F3">
        <w:rPr>
          <w:b/>
          <w:lang w:val="sr-Latn-CS"/>
        </w:rPr>
        <w:lastRenderedPageBreak/>
        <w:t xml:space="preserve">TABELARNI PRIKAZ KURIKULUMA POJEDINAČNO ZA SVE STUDIJSKE PROGRAME </w:t>
      </w:r>
      <w:r w:rsidRPr="00CE20F3">
        <w:rPr>
          <w:b/>
          <w:u w:val="single"/>
          <w:lang w:val="sr-Latn-CS"/>
        </w:rPr>
        <w:t>SA NAZNAČENIM MODULIMA</w:t>
      </w:r>
    </w:p>
    <w:p w:rsidR="00CD11C9" w:rsidRPr="00CE20F3" w:rsidRDefault="00CD11C9" w:rsidP="00CD11C9">
      <w:pPr>
        <w:rPr>
          <w:lang w:val="sr-Latn-C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CD11C9" w:rsidRPr="00CE20F3" w:rsidTr="008D2C8D">
        <w:trPr>
          <w:trHeight w:val="353"/>
          <w:tblHeader/>
        </w:trPr>
        <w:tc>
          <w:tcPr>
            <w:tcW w:w="534" w:type="dxa"/>
            <w:vMerge w:val="restart"/>
            <w:vAlign w:val="center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vAlign w:val="center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vAlign w:val="center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  <w:vAlign w:val="center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ECTS</w:t>
            </w:r>
          </w:p>
        </w:tc>
      </w:tr>
      <w:tr w:rsidR="00CD11C9" w:rsidRPr="00CE20F3" w:rsidTr="008D2C8D">
        <w:trPr>
          <w:trHeight w:val="190"/>
          <w:tblHeader/>
        </w:trPr>
        <w:tc>
          <w:tcPr>
            <w:tcW w:w="534" w:type="dxa"/>
            <w:vMerge/>
            <w:vAlign w:val="center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4961" w:type="dxa"/>
            <w:vMerge/>
            <w:vAlign w:val="center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vMerge/>
            <w:vAlign w:val="center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center"/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Praktična nastava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</w:p>
        </w:tc>
      </w:tr>
      <w:tr w:rsidR="00CD11C9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PRVA GODINA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>Uvod u sociologiju I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3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7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pl-PL"/>
              </w:rPr>
              <w:t>Istorija političkih i socijalnih teorija</w:t>
            </w:r>
            <w:r w:rsidRPr="00CE20F3">
              <w:rPr>
                <w:lang w:val="it-IT"/>
              </w:rPr>
              <w:t xml:space="preserve"> 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3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6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t xml:space="preserve">Socijalna demografija 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>Statistika u sociologiji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5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>Etnologija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4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 xml:space="preserve">Strani jezik struke </w:t>
            </w:r>
            <w:r w:rsidRPr="00CE20F3">
              <w:rPr>
                <w:lang w:val="sr-Latn-CS"/>
              </w:rPr>
              <w:t>I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3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CD11C9" w:rsidRPr="00CE20F3" w:rsidRDefault="00CD11C9" w:rsidP="008D2C8D">
            <w:pPr>
              <w:rPr>
                <w:lang w:val="fr-FR"/>
              </w:rPr>
            </w:pPr>
            <w:r w:rsidRPr="00CE20F3">
              <w:rPr>
                <w:lang w:val="fr-FR"/>
              </w:rPr>
              <w:t xml:space="preserve">Uvod u sociologiju II 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3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7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CD11C9" w:rsidRPr="00CE20F3" w:rsidRDefault="00CD11C9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Savremene sociološke teorije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3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6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</w:tcPr>
          <w:p w:rsidR="00CD11C9" w:rsidRPr="00460EB8" w:rsidRDefault="00CD11C9" w:rsidP="008D2C8D">
            <w:pPr>
              <w:rPr>
                <w:lang w:val="es-ES_tradnl"/>
              </w:rPr>
            </w:pPr>
            <w:r w:rsidRPr="00CE20F3">
              <w:rPr>
                <w:lang w:val="sr-Latn-CS"/>
              </w:rPr>
              <w:t xml:space="preserve">Uvod u </w:t>
            </w:r>
            <w:r w:rsidRPr="00460EB8">
              <w:rPr>
                <w:lang w:val="es-ES_tradnl"/>
              </w:rPr>
              <w:t>metodologiju socioloških istraživanja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CD11C9" w:rsidRPr="00CE20F3" w:rsidRDefault="00CD11C9" w:rsidP="008D2C8D">
            <w:r w:rsidRPr="00CE20F3">
              <w:t xml:space="preserve">   3</w:t>
            </w:r>
          </w:p>
        </w:tc>
        <w:tc>
          <w:tcPr>
            <w:tcW w:w="567" w:type="dxa"/>
          </w:tcPr>
          <w:p w:rsidR="00CD11C9" w:rsidRPr="00CE20F3" w:rsidRDefault="00CD11C9" w:rsidP="008D2C8D">
            <w:r w:rsidRPr="00CE20F3">
              <w:t xml:space="preserve">  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5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>Uvod u sociokulturnu antropologiju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CD11C9" w:rsidRPr="00CE20F3" w:rsidRDefault="00CD11C9" w:rsidP="008D2C8D">
            <w:r w:rsidRPr="00CE20F3">
              <w:t xml:space="preserve">   2</w:t>
            </w:r>
          </w:p>
        </w:tc>
        <w:tc>
          <w:tcPr>
            <w:tcW w:w="567" w:type="dxa"/>
          </w:tcPr>
          <w:p w:rsidR="00CD11C9" w:rsidRPr="00CE20F3" w:rsidRDefault="00CD11C9" w:rsidP="008D2C8D">
            <w:r w:rsidRPr="00CE20F3">
              <w:t xml:space="preserve">  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5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rPr>
                <w:lang w:val="sv-SE"/>
              </w:rPr>
              <w:t>Socijalna psihologija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4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>Strani jezik struke II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3</w:t>
            </w:r>
          </w:p>
        </w:tc>
      </w:tr>
      <w:tr w:rsidR="00CD11C9" w:rsidRPr="00CE20F3" w:rsidTr="008D2C8D">
        <w:tc>
          <w:tcPr>
            <w:tcW w:w="6629" w:type="dxa"/>
            <w:gridSpan w:val="3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30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  <w:rPr>
                <w:b/>
                <w:lang w:val="sr-Latn-CS"/>
              </w:rPr>
            </w:pPr>
          </w:p>
        </w:tc>
      </w:tr>
      <w:tr w:rsidR="00CD11C9" w:rsidRPr="00CE20F3" w:rsidTr="008D2C8D">
        <w:tc>
          <w:tcPr>
            <w:tcW w:w="6629" w:type="dxa"/>
            <w:gridSpan w:val="3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CD11C9" w:rsidRPr="00CE20F3" w:rsidRDefault="00CD11C9" w:rsidP="008D2C8D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CD11C9" w:rsidRPr="00CE20F3" w:rsidRDefault="00CD11C9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CD11C9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DRUGA GODINA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Kvantitativne metode istraživanja 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3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7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D11C9" w:rsidRPr="00CE20F3" w:rsidRDefault="00CD11C9" w:rsidP="008D2C8D">
            <w:pPr>
              <w:rPr>
                <w:lang w:val="sv-SE"/>
              </w:rPr>
            </w:pPr>
            <w:r w:rsidRPr="00CE20F3">
              <w:rPr>
                <w:lang w:val="sv-SE"/>
              </w:rPr>
              <w:t>Uvod u teorije društva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5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D11C9" w:rsidRPr="00CE20F3" w:rsidRDefault="00CD11C9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Sociologija kulture 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5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 xml:space="preserve">Sociologija rada 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5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 xml:space="preserve">Socijalna patologija 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5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t>Strani jezik struke III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3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CD11C9" w:rsidRPr="00CE20F3" w:rsidRDefault="00CD11C9" w:rsidP="008D2C8D">
            <w:pPr>
              <w:rPr>
                <w:lang w:val="sv-SE"/>
              </w:rPr>
            </w:pPr>
            <w:r w:rsidRPr="00CE20F3">
              <w:rPr>
                <w:lang w:val="sv-SE"/>
              </w:rPr>
              <w:t xml:space="preserve">Teorija društvene strukture i sistema 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3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7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CD11C9" w:rsidRPr="00CE20F3" w:rsidRDefault="00CD11C9" w:rsidP="008D2C8D">
            <w:pPr>
              <w:rPr>
                <w:lang w:val="it-IT"/>
              </w:rPr>
            </w:pPr>
            <w:r w:rsidRPr="00CE20F3">
              <w:rPr>
                <w:lang w:val="sr-Latn-CS"/>
              </w:rPr>
              <w:t>Kvalitativne metode istraživanja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5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t>Sociologija organizacija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5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>Sociologija ruralnog razvoja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5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>Sociologija društvenih devijacija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5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>Strani jezik struke IV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3</w:t>
            </w:r>
          </w:p>
        </w:tc>
      </w:tr>
      <w:tr w:rsidR="00CD11C9" w:rsidRPr="00CE20F3" w:rsidTr="008D2C8D">
        <w:tc>
          <w:tcPr>
            <w:tcW w:w="6629" w:type="dxa"/>
            <w:gridSpan w:val="3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26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19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4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rPr>
                <w:lang w:val="sr-Latn-CS"/>
              </w:rPr>
            </w:pPr>
          </w:p>
        </w:tc>
      </w:tr>
      <w:tr w:rsidR="00CD11C9" w:rsidRPr="00CE20F3" w:rsidTr="008D2C8D">
        <w:tc>
          <w:tcPr>
            <w:tcW w:w="6629" w:type="dxa"/>
            <w:gridSpan w:val="3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CD11C9" w:rsidRPr="00CE20F3" w:rsidRDefault="00CD11C9" w:rsidP="008D2C8D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CD11C9" w:rsidRPr="00CE20F3" w:rsidRDefault="00CD11C9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CD11C9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>Teorija društvenih promjena I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6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 xml:space="preserve">Sociologija porodice 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6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 xml:space="preserve">Sociologija grada 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5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 xml:space="preserve">Sociologija religije 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5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rPr>
                <w:lang w:val="it-IT"/>
              </w:rPr>
              <w:t>Sociologija umjetnosti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4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 xml:space="preserve">Sociologija politike 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4</w:t>
            </w:r>
          </w:p>
        </w:tc>
      </w:tr>
      <w:tr w:rsidR="00CD11C9" w:rsidRPr="00CE20F3" w:rsidTr="008D2C8D">
        <w:tc>
          <w:tcPr>
            <w:tcW w:w="6629" w:type="dxa"/>
            <w:gridSpan w:val="3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7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5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</w:p>
        </w:tc>
      </w:tr>
      <w:tr w:rsidR="00CD11C9" w:rsidRPr="00CE20F3" w:rsidTr="008D2C8D">
        <w:tc>
          <w:tcPr>
            <w:tcW w:w="6629" w:type="dxa"/>
            <w:gridSpan w:val="3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 Ukupno ECTS kredita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30</w:t>
            </w:r>
          </w:p>
        </w:tc>
      </w:tr>
      <w:tr w:rsidR="00CD11C9" w:rsidRPr="00CE20F3" w:rsidTr="008D2C8D">
        <w:tc>
          <w:tcPr>
            <w:tcW w:w="9606" w:type="dxa"/>
            <w:gridSpan w:val="7"/>
            <w:tcBorders>
              <w:top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CD11C9" w:rsidRPr="00CE20F3" w:rsidRDefault="00CD11C9" w:rsidP="008D2C8D">
            <w:pPr>
              <w:outlineLvl w:val="6"/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TREĆA GODINA </w:t>
            </w:r>
          </w:p>
          <w:p w:rsidR="00CD11C9" w:rsidRPr="00CE20F3" w:rsidRDefault="00CD11C9" w:rsidP="008D2C8D">
            <w:pPr>
              <w:outlineLvl w:val="6"/>
              <w:rPr>
                <w:b/>
                <w:sz w:val="22"/>
                <w:szCs w:val="22"/>
                <w:lang w:val="sv-FI"/>
              </w:rPr>
            </w:pPr>
            <w:r w:rsidRPr="00CE20F3">
              <w:rPr>
                <w:lang w:val="sr-Latn-CS"/>
              </w:rPr>
              <w:t xml:space="preserve">MODUL I: </w:t>
            </w:r>
            <w:r w:rsidRPr="00CE20F3">
              <w:rPr>
                <w:b/>
                <w:sz w:val="22"/>
                <w:szCs w:val="22"/>
                <w:lang w:val="sv-FI"/>
              </w:rPr>
              <w:t>Naučnoistraživački</w:t>
            </w:r>
          </w:p>
          <w:p w:rsidR="00CD11C9" w:rsidRPr="00CE20F3" w:rsidRDefault="00CD11C9" w:rsidP="008D2C8D">
            <w:pPr>
              <w:rPr>
                <w:lang w:val="sr-Latn-CS"/>
              </w:rPr>
            </w:pP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>Sociološka istraživanja grada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6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D11C9" w:rsidRPr="00460EB8" w:rsidRDefault="00CD11C9" w:rsidP="008D2C8D">
            <w:pPr>
              <w:rPr>
                <w:lang w:val="sr-Latn-CS"/>
              </w:rPr>
            </w:pPr>
            <w:r w:rsidRPr="00CE20F3">
              <w:t>Sociolo</w:t>
            </w:r>
            <w:r w:rsidRPr="00460EB8">
              <w:rPr>
                <w:lang w:val="sr-Latn-CS"/>
              </w:rPr>
              <w:t>š</w:t>
            </w:r>
            <w:r w:rsidRPr="00CE20F3">
              <w:t>ka</w:t>
            </w:r>
            <w:r w:rsidRPr="00460EB8">
              <w:rPr>
                <w:lang w:val="sr-Latn-CS"/>
              </w:rPr>
              <w:t xml:space="preserve"> </w:t>
            </w:r>
            <w:r w:rsidRPr="00CE20F3">
              <w:t>istra</w:t>
            </w:r>
            <w:r w:rsidRPr="00460EB8">
              <w:rPr>
                <w:lang w:val="sr-Latn-CS"/>
              </w:rPr>
              <w:t>ž</w:t>
            </w:r>
            <w:r w:rsidRPr="00CE20F3">
              <w:t>ivanja</w:t>
            </w:r>
            <w:r w:rsidRPr="00460EB8">
              <w:rPr>
                <w:lang w:val="sr-Latn-CS"/>
              </w:rPr>
              <w:t xml:space="preserve"> </w:t>
            </w:r>
            <w:r w:rsidRPr="00CE20F3">
              <w:t>religije</w:t>
            </w:r>
            <w:r w:rsidRPr="00460EB8">
              <w:rPr>
                <w:lang w:val="sr-Latn-CS"/>
              </w:rPr>
              <w:t xml:space="preserve"> </w:t>
            </w:r>
            <w:r w:rsidRPr="00CE20F3">
              <w:t>u</w:t>
            </w:r>
            <w:r w:rsidRPr="00460EB8">
              <w:rPr>
                <w:lang w:val="sr-Latn-CS"/>
              </w:rPr>
              <w:t xml:space="preserve"> </w:t>
            </w:r>
            <w:r w:rsidRPr="00CE20F3">
              <w:t>savremenom</w:t>
            </w:r>
            <w:r w:rsidRPr="00460EB8">
              <w:rPr>
                <w:lang w:val="sr-Latn-CS"/>
              </w:rPr>
              <w:t xml:space="preserve"> </w:t>
            </w:r>
            <w:r w:rsidRPr="00CE20F3">
              <w:t>dru</w:t>
            </w:r>
            <w:r w:rsidRPr="00460EB8">
              <w:rPr>
                <w:lang w:val="sr-Latn-CS"/>
              </w:rPr>
              <w:t>š</w:t>
            </w:r>
            <w:r w:rsidRPr="00CE20F3">
              <w:t>tvu</w:t>
            </w:r>
            <w:r w:rsidRPr="00460EB8">
              <w:rPr>
                <w:lang w:val="sr-Latn-CS"/>
              </w:rPr>
              <w:t xml:space="preserve"> 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5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>Sociološka istraživanja savremene porodice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6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rPr>
                <w:lang w:val="sr-Latn-BA"/>
              </w:rPr>
              <w:t>Sociološka istraživanja u oblasti kulture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4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D11C9" w:rsidRPr="00CE20F3" w:rsidRDefault="00CD11C9" w:rsidP="008D2C8D">
            <w:pPr>
              <w:rPr>
                <w:lang w:val="sr-Latn-BA"/>
              </w:rPr>
            </w:pPr>
            <w:r w:rsidRPr="00CE20F3">
              <w:t>Teorija društvenih promjena II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5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>Izborni predmet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4</w:t>
            </w:r>
          </w:p>
        </w:tc>
      </w:tr>
      <w:tr w:rsidR="00CD11C9" w:rsidRPr="00CE20F3" w:rsidTr="008D2C8D">
        <w:tc>
          <w:tcPr>
            <w:tcW w:w="6629" w:type="dxa"/>
            <w:gridSpan w:val="3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  <w:rPr>
                <w:b/>
              </w:rPr>
            </w:pPr>
            <w:r w:rsidRPr="00CE20F3">
              <w:rPr>
                <w:b/>
              </w:rPr>
              <w:t>12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  <w:rPr>
                <w:b/>
              </w:rPr>
            </w:pPr>
            <w:r w:rsidRPr="00CE20F3">
              <w:rPr>
                <w:b/>
              </w:rPr>
              <w:t>5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  <w:rPr>
                <w:b/>
              </w:rPr>
            </w:pPr>
            <w:r w:rsidRPr="00CE20F3">
              <w:rPr>
                <w:b/>
              </w:rPr>
              <w:t>5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</w:p>
        </w:tc>
      </w:tr>
      <w:tr w:rsidR="00CD11C9" w:rsidRPr="00CE20F3" w:rsidTr="008D2C8D">
        <w:tc>
          <w:tcPr>
            <w:tcW w:w="5495" w:type="dxa"/>
            <w:gridSpan w:val="2"/>
          </w:tcPr>
          <w:p w:rsidR="00CD11C9" w:rsidRPr="00CE20F3" w:rsidRDefault="00CD11C9" w:rsidP="008D2C8D">
            <w:r w:rsidRPr="00CE20F3">
              <w:t>Ukupno ECTS kredita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  <w:tr w:rsidR="00CD11C9" w:rsidRPr="005374FE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CD11C9" w:rsidRPr="00CE20F3" w:rsidRDefault="00CD11C9" w:rsidP="008D2C8D">
            <w:pPr>
              <w:outlineLvl w:val="6"/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  <w:p w:rsidR="00CD11C9" w:rsidRPr="00CE20F3" w:rsidRDefault="00CD11C9" w:rsidP="008D2C8D">
            <w:pPr>
              <w:outlineLvl w:val="6"/>
              <w:rPr>
                <w:b/>
                <w:sz w:val="22"/>
                <w:szCs w:val="22"/>
                <w:lang w:val="sv-FI"/>
              </w:rPr>
            </w:pPr>
            <w:r w:rsidRPr="00CE20F3">
              <w:rPr>
                <w:lang w:val="sr-Latn-CS"/>
              </w:rPr>
              <w:t xml:space="preserve">MODUL II: </w:t>
            </w:r>
            <w:r w:rsidRPr="00CE20F3">
              <w:rPr>
                <w:b/>
                <w:sz w:val="22"/>
                <w:szCs w:val="22"/>
                <w:lang w:val="sv-FI"/>
              </w:rPr>
              <w:t>Obrazovni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 xml:space="preserve">Uvod u sociologiju obrazovanja 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6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>Opšta pedagogija – Teorija vaspitanja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5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D11C9" w:rsidRPr="00CE20F3" w:rsidRDefault="00CD11C9" w:rsidP="008D2C8D">
            <w:r w:rsidRPr="00CE20F3">
              <w:t>Sociološka istraživanja savremene porodice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6</w:t>
            </w:r>
          </w:p>
        </w:tc>
      </w:tr>
      <w:tr w:rsidR="00CD11C9" w:rsidRPr="00CE20F3" w:rsidTr="008D2C8D">
        <w:tc>
          <w:tcPr>
            <w:tcW w:w="534" w:type="dxa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D11C9" w:rsidRPr="00CE20F3" w:rsidRDefault="00CD11C9" w:rsidP="008D2C8D">
            <w:pPr>
              <w:rPr>
                <w:b/>
              </w:rPr>
            </w:pPr>
            <w:r w:rsidRPr="00CE20F3">
              <w:t>Religija u savremenom društvu</w:t>
            </w:r>
            <w:r w:rsidRPr="00CE20F3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CD11C9" w:rsidRPr="00CE20F3" w:rsidRDefault="00CD11C9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</w:pPr>
            <w:r w:rsidRPr="00CE20F3">
              <w:t>4</w:t>
            </w:r>
          </w:p>
        </w:tc>
      </w:tr>
      <w:tr w:rsidR="00CD11C9" w:rsidRPr="00CE20F3" w:rsidTr="008D2C8D">
        <w:tc>
          <w:tcPr>
            <w:tcW w:w="534" w:type="dxa"/>
            <w:tcBorders>
              <w:bottom w:val="threeDEngrave" w:sz="24" w:space="0" w:color="auto"/>
            </w:tcBorders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  <w:tcBorders>
              <w:bottom w:val="threeDEngrave" w:sz="24" w:space="0" w:color="auto"/>
            </w:tcBorders>
          </w:tcPr>
          <w:p w:rsidR="00CD11C9" w:rsidRPr="00CE20F3" w:rsidRDefault="00CD11C9" w:rsidP="008D2C8D">
            <w:pPr>
              <w:rPr>
                <w:b/>
              </w:rPr>
            </w:pPr>
            <w:r w:rsidRPr="00CE20F3">
              <w:t>Teorija društvenih promjena II</w:t>
            </w:r>
          </w:p>
        </w:tc>
        <w:tc>
          <w:tcPr>
            <w:tcW w:w="1134" w:type="dxa"/>
            <w:tcBorders>
              <w:bottom w:val="threeDEngrave" w:sz="2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bottom w:val="threeDEngrave" w:sz="2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  <w:tcBorders>
              <w:bottom w:val="threeDEngrave" w:sz="2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  <w:tcBorders>
              <w:bottom w:val="threeDEngrave" w:sz="2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  <w:tcBorders>
              <w:bottom w:val="threeDEngrave" w:sz="2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5</w:t>
            </w:r>
          </w:p>
        </w:tc>
      </w:tr>
      <w:tr w:rsidR="00CD11C9" w:rsidRPr="00CE20F3" w:rsidTr="008D2C8D">
        <w:tc>
          <w:tcPr>
            <w:tcW w:w="534" w:type="dxa"/>
            <w:tcBorders>
              <w:top w:val="threeDEngrave" w:sz="24" w:space="0" w:color="auto"/>
            </w:tcBorders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  <w:tcBorders>
              <w:top w:val="threeDEngrave" w:sz="24" w:space="0" w:color="auto"/>
            </w:tcBorders>
          </w:tcPr>
          <w:p w:rsidR="00CD11C9" w:rsidRPr="00CE20F3" w:rsidRDefault="00CD11C9" w:rsidP="008D2C8D">
            <w:r w:rsidRPr="00CE20F3">
              <w:t>Izborni predmet</w:t>
            </w:r>
          </w:p>
        </w:tc>
        <w:tc>
          <w:tcPr>
            <w:tcW w:w="1134" w:type="dxa"/>
            <w:tcBorders>
              <w:top w:val="threeDEngrave" w:sz="2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threeDEngrave" w:sz="2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  <w:tcBorders>
              <w:top w:val="threeDEngrave" w:sz="2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708" w:type="dxa"/>
            <w:tcBorders>
              <w:top w:val="threeDEngrave" w:sz="2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  <w:tcBorders>
              <w:top w:val="threeDEngrave" w:sz="2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4</w:t>
            </w:r>
          </w:p>
        </w:tc>
      </w:tr>
      <w:tr w:rsidR="00CD11C9" w:rsidRPr="00CE20F3" w:rsidTr="008D2C8D">
        <w:tc>
          <w:tcPr>
            <w:tcW w:w="6629" w:type="dxa"/>
            <w:gridSpan w:val="3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12</w:t>
            </w:r>
          </w:p>
        </w:tc>
        <w:tc>
          <w:tcPr>
            <w:tcW w:w="567" w:type="dxa"/>
          </w:tcPr>
          <w:p w:rsidR="00CD11C9" w:rsidRPr="00CE20F3" w:rsidRDefault="00CD11C9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8</w:t>
            </w:r>
          </w:p>
        </w:tc>
        <w:tc>
          <w:tcPr>
            <w:tcW w:w="708" w:type="dxa"/>
          </w:tcPr>
          <w:p w:rsidR="00CD11C9" w:rsidRPr="00CE20F3" w:rsidRDefault="00CD11C9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</w:t>
            </w:r>
          </w:p>
        </w:tc>
        <w:tc>
          <w:tcPr>
            <w:tcW w:w="993" w:type="dxa"/>
          </w:tcPr>
          <w:p w:rsidR="00CD11C9" w:rsidRPr="00CE20F3" w:rsidRDefault="00CD11C9" w:rsidP="008D2C8D">
            <w:pPr>
              <w:rPr>
                <w:lang w:val="sr-Latn-CS"/>
              </w:rPr>
            </w:pPr>
          </w:p>
        </w:tc>
      </w:tr>
      <w:tr w:rsidR="00CD11C9" w:rsidRPr="00CE20F3" w:rsidTr="008D2C8D">
        <w:tc>
          <w:tcPr>
            <w:tcW w:w="6629" w:type="dxa"/>
            <w:gridSpan w:val="3"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CD11C9" w:rsidRPr="00CE20F3" w:rsidRDefault="00CD11C9" w:rsidP="008D2C8D">
            <w:pPr>
              <w:rPr>
                <w:b/>
                <w:lang w:val="sr-Latn-CS"/>
              </w:rPr>
            </w:pPr>
          </w:p>
        </w:tc>
        <w:tc>
          <w:tcPr>
            <w:tcW w:w="567" w:type="dxa"/>
          </w:tcPr>
          <w:p w:rsidR="00CD11C9" w:rsidRPr="00CE20F3" w:rsidRDefault="00CD11C9" w:rsidP="008D2C8D">
            <w:pPr>
              <w:rPr>
                <w:b/>
                <w:lang w:val="sr-Latn-CS"/>
              </w:rPr>
            </w:pPr>
          </w:p>
        </w:tc>
        <w:tc>
          <w:tcPr>
            <w:tcW w:w="708" w:type="dxa"/>
          </w:tcPr>
          <w:p w:rsidR="00CD11C9" w:rsidRPr="00CE20F3" w:rsidRDefault="00CD11C9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CD11C9" w:rsidRPr="00CE20F3" w:rsidRDefault="00CD11C9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30</w:t>
            </w:r>
          </w:p>
        </w:tc>
      </w:tr>
    </w:tbl>
    <w:p w:rsidR="00CD11C9" w:rsidRPr="00CE20F3" w:rsidRDefault="00CD11C9" w:rsidP="00CD11C9">
      <w:pPr>
        <w:rPr>
          <w:u w:val="single"/>
          <w:lang w:val="sr-Latn-CS"/>
        </w:rPr>
      </w:pPr>
    </w:p>
    <w:p w:rsidR="00CD11C9" w:rsidRPr="00CE20F3" w:rsidRDefault="00CD11C9" w:rsidP="00CD11C9">
      <w:pPr>
        <w:rPr>
          <w:b/>
          <w:bCs/>
          <w:lang w:val="pl-PL"/>
        </w:rPr>
      </w:pPr>
      <w:r w:rsidRPr="00CE20F3">
        <w:rPr>
          <w:b/>
          <w:bCs/>
          <w:lang w:val="pl-PL"/>
        </w:rPr>
        <w:t>IZBORNI PREDMETI  ZA MODUL NAUČNO-ISTRAŽIVAČKI</w:t>
      </w:r>
    </w:p>
    <w:p w:rsidR="00CD11C9" w:rsidRPr="00CE20F3" w:rsidRDefault="00CD11C9" w:rsidP="00CD11C9">
      <w:pPr>
        <w:rPr>
          <w:b/>
          <w:bCs/>
          <w:lang w:val="pl-PL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08"/>
        <w:gridCol w:w="5106"/>
        <w:gridCol w:w="709"/>
        <w:gridCol w:w="737"/>
        <w:gridCol w:w="709"/>
        <w:gridCol w:w="816"/>
      </w:tblGrid>
      <w:tr w:rsidR="00CD11C9" w:rsidRPr="00CE20F3" w:rsidTr="008D2C8D">
        <w:trPr>
          <w:cantSplit/>
          <w:tblHeader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Semestar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R.b. predm.</w:t>
            </w:r>
          </w:p>
        </w:tc>
        <w:tc>
          <w:tcPr>
            <w:tcW w:w="5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Naziv predmeta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Predavanja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en-GB"/>
              </w:rPr>
              <w:t>Vje</w:t>
            </w:r>
            <w:r w:rsidRPr="00CE20F3">
              <w:rPr>
                <w:lang w:val="sr-Latn-CS"/>
              </w:rPr>
              <w:t>žbe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ECTS</w:t>
            </w:r>
          </w:p>
        </w:tc>
      </w:tr>
      <w:tr w:rsidR="00CD11C9" w:rsidRPr="00CE20F3" w:rsidTr="008D2C8D">
        <w:trPr>
          <w:cantSplit/>
          <w:tblHeader/>
        </w:trPr>
        <w:tc>
          <w:tcPr>
            <w:tcW w:w="9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lang w:val="en-GB"/>
              </w:rPr>
            </w:pPr>
          </w:p>
        </w:tc>
        <w:tc>
          <w:tcPr>
            <w:tcW w:w="51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Teor.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Prakt.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lang w:val="sr-Latn-CS"/>
              </w:rPr>
            </w:pPr>
          </w:p>
        </w:tc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lang w:val="en-GB"/>
              </w:rPr>
            </w:pPr>
          </w:p>
        </w:tc>
      </w:tr>
      <w:tr w:rsidR="00CD11C9" w:rsidRPr="00CE20F3" w:rsidTr="008D2C8D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11C9" w:rsidRPr="00CE20F3" w:rsidRDefault="00CD11C9" w:rsidP="008D2C8D">
            <w:pPr>
              <w:ind w:right="113"/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VI semestar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tabs>
                <w:tab w:val="left" w:pos="175"/>
              </w:tabs>
              <w:rPr>
                <w:lang w:val="en-GB"/>
              </w:rPr>
            </w:pPr>
            <w:r w:rsidRPr="00CE20F3">
              <w:rPr>
                <w:lang w:val="en-GB"/>
              </w:rPr>
              <w:t>1.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rPr>
                <w:lang w:val="sr-Latn-BA"/>
              </w:rPr>
            </w:pPr>
            <w:r w:rsidRPr="00CE20F3">
              <w:rPr>
                <w:lang w:val="sr-Latn-BA"/>
              </w:rPr>
              <w:t>Razvojna psihologija</w:t>
            </w:r>
          </w:p>
          <w:p w:rsidR="00CD11C9" w:rsidRPr="00CE20F3" w:rsidRDefault="00CD11C9" w:rsidP="008D2C8D">
            <w:r w:rsidRPr="00CE20F3">
              <w:t>(Studijski program za psihologiju)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4</w:t>
            </w:r>
          </w:p>
        </w:tc>
      </w:tr>
      <w:tr w:rsidR="00CD11C9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tabs>
                <w:tab w:val="left" w:pos="175"/>
              </w:tabs>
              <w:rPr>
                <w:lang w:val="en-GB"/>
              </w:rPr>
            </w:pPr>
            <w:r w:rsidRPr="00CE20F3">
              <w:rPr>
                <w:lang w:val="en-GB"/>
              </w:rPr>
              <w:t>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rPr>
                <w:lang w:val="it-IT"/>
              </w:rPr>
            </w:pPr>
            <w:r w:rsidRPr="00460EB8">
              <w:rPr>
                <w:lang w:val="it-IT"/>
              </w:rPr>
              <w:t>Istorija novovjekovne  filosofije</w:t>
            </w:r>
            <w:r w:rsidRPr="00CE20F3">
              <w:rPr>
                <w:lang w:val="it-IT"/>
              </w:rPr>
              <w:t xml:space="preserve"> </w:t>
            </w:r>
          </w:p>
          <w:p w:rsidR="00CD11C9" w:rsidRPr="00CE20F3" w:rsidRDefault="00CD11C9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(Studijski program za filozofiju)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4</w:t>
            </w:r>
          </w:p>
        </w:tc>
      </w:tr>
      <w:tr w:rsidR="00CD11C9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tabs>
                <w:tab w:val="left" w:pos="175"/>
              </w:tabs>
              <w:rPr>
                <w:lang w:val="en-GB"/>
              </w:rPr>
            </w:pPr>
            <w:r w:rsidRPr="00CE20F3">
              <w:rPr>
                <w:lang w:val="en-GB"/>
              </w:rPr>
              <w:t>3.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C9" w:rsidRPr="00CE20F3" w:rsidRDefault="00CD11C9" w:rsidP="008D2C8D">
            <w:pPr>
              <w:tabs>
                <w:tab w:val="left" w:pos="1170"/>
              </w:tabs>
              <w:rPr>
                <w:lang w:val="en-GB"/>
              </w:rPr>
            </w:pPr>
            <w:r w:rsidRPr="00CE20F3">
              <w:rPr>
                <w:lang w:val="en-GB"/>
              </w:rPr>
              <w:t>Uvod u sociologiju obrazovanja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C9" w:rsidRPr="00CE20F3" w:rsidRDefault="00CD11C9" w:rsidP="008D2C8D">
            <w:pPr>
              <w:rPr>
                <w:lang w:val="en-GB"/>
              </w:rPr>
            </w:pPr>
            <w:r w:rsidRPr="00CE20F3">
              <w:rPr>
                <w:lang w:val="en-GB"/>
              </w:rPr>
              <w:t xml:space="preserve">   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C9" w:rsidRPr="00CE20F3" w:rsidRDefault="00CD11C9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11C9" w:rsidRPr="00CE20F3" w:rsidRDefault="00CD11C9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4</w:t>
            </w:r>
          </w:p>
        </w:tc>
      </w:tr>
    </w:tbl>
    <w:p w:rsidR="00CD11C9" w:rsidRPr="00CE20F3" w:rsidRDefault="00CD11C9" w:rsidP="00CD11C9">
      <w:pPr>
        <w:rPr>
          <w:bCs/>
          <w:lang w:val="pl-PL"/>
        </w:rPr>
      </w:pPr>
    </w:p>
    <w:p w:rsidR="00CD11C9" w:rsidRPr="00CE20F3" w:rsidRDefault="00CD11C9" w:rsidP="00CD11C9">
      <w:pPr>
        <w:rPr>
          <w:b/>
          <w:bCs/>
          <w:lang w:val="pl-PL"/>
        </w:rPr>
      </w:pPr>
      <w:r w:rsidRPr="00CE20F3">
        <w:rPr>
          <w:b/>
          <w:bCs/>
          <w:lang w:val="pl-PL"/>
        </w:rPr>
        <w:t>IZBORNI PREDMETI  ZA MODUL OBRAZOVNI</w:t>
      </w:r>
    </w:p>
    <w:p w:rsidR="00CD11C9" w:rsidRPr="00CE20F3" w:rsidRDefault="00CD11C9" w:rsidP="00CD11C9">
      <w:pPr>
        <w:rPr>
          <w:b/>
          <w:bCs/>
          <w:lang w:val="pl-PL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08"/>
        <w:gridCol w:w="5106"/>
        <w:gridCol w:w="709"/>
        <w:gridCol w:w="737"/>
        <w:gridCol w:w="709"/>
        <w:gridCol w:w="816"/>
      </w:tblGrid>
      <w:tr w:rsidR="00CD11C9" w:rsidRPr="00CE20F3" w:rsidTr="008D2C8D">
        <w:trPr>
          <w:cantSplit/>
          <w:tblHeader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Semestar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R.b. predm.</w:t>
            </w:r>
          </w:p>
        </w:tc>
        <w:tc>
          <w:tcPr>
            <w:tcW w:w="5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Naziv predmeta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Predavanja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en-GB"/>
              </w:rPr>
              <w:t>Vje</w:t>
            </w:r>
            <w:r w:rsidRPr="00CE20F3">
              <w:rPr>
                <w:lang w:val="sr-Latn-CS"/>
              </w:rPr>
              <w:t>žbe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ECTS</w:t>
            </w:r>
          </w:p>
        </w:tc>
      </w:tr>
      <w:tr w:rsidR="00CD11C9" w:rsidRPr="00CE20F3" w:rsidTr="008D2C8D">
        <w:trPr>
          <w:cantSplit/>
          <w:tblHeader/>
        </w:trPr>
        <w:tc>
          <w:tcPr>
            <w:tcW w:w="9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lang w:val="en-GB"/>
              </w:rPr>
            </w:pPr>
          </w:p>
        </w:tc>
        <w:tc>
          <w:tcPr>
            <w:tcW w:w="51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Teor.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Prakt.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lang w:val="sr-Latn-CS"/>
              </w:rPr>
            </w:pPr>
          </w:p>
        </w:tc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lang w:val="en-GB"/>
              </w:rPr>
            </w:pPr>
          </w:p>
        </w:tc>
      </w:tr>
      <w:tr w:rsidR="00CD11C9" w:rsidRPr="00CE20F3" w:rsidTr="008D2C8D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11C9" w:rsidRPr="00CE20F3" w:rsidRDefault="00CD11C9" w:rsidP="008D2C8D">
            <w:pPr>
              <w:ind w:right="113"/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V semestar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tabs>
                <w:tab w:val="left" w:pos="175"/>
              </w:tabs>
              <w:rPr>
                <w:lang w:val="en-GB"/>
              </w:rPr>
            </w:pPr>
            <w:r w:rsidRPr="00CE20F3">
              <w:rPr>
                <w:lang w:val="en-GB"/>
              </w:rPr>
              <w:t>1.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C9" w:rsidRPr="00CE20F3" w:rsidRDefault="00CD11C9" w:rsidP="008D2C8D">
            <w:pPr>
              <w:rPr>
                <w:lang w:val="sr-Latn-BA"/>
              </w:rPr>
            </w:pPr>
            <w:r w:rsidRPr="00CE20F3">
              <w:rPr>
                <w:lang w:val="sr-Latn-BA"/>
              </w:rPr>
              <w:t>Psihologija ličnosti</w:t>
            </w:r>
          </w:p>
          <w:p w:rsidR="00CD11C9" w:rsidRPr="00CE20F3" w:rsidRDefault="00CD11C9" w:rsidP="008D2C8D">
            <w:pPr>
              <w:rPr>
                <w:lang w:val="sr-Latn-BA"/>
              </w:rPr>
            </w:pPr>
            <w:r w:rsidRPr="00CE20F3">
              <w:rPr>
                <w:lang w:val="sr-Latn-BA"/>
              </w:rPr>
              <w:t>(Studijski program za psihologiju)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11C9" w:rsidRPr="00CE20F3" w:rsidRDefault="00CD11C9" w:rsidP="008D2C8D">
            <w:pPr>
              <w:jc w:val="center"/>
            </w:pPr>
            <w:r w:rsidRPr="00CE20F3">
              <w:t>4</w:t>
            </w:r>
          </w:p>
        </w:tc>
      </w:tr>
      <w:tr w:rsidR="00CD11C9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CD11C9" w:rsidRPr="00CE20F3" w:rsidRDefault="00CD11C9" w:rsidP="008D2C8D">
            <w:pPr>
              <w:ind w:right="113"/>
              <w:jc w:val="center"/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tabs>
                <w:tab w:val="left" w:pos="175"/>
              </w:tabs>
              <w:rPr>
                <w:lang w:val="en-GB"/>
              </w:rPr>
            </w:pPr>
            <w:r w:rsidRPr="00CE20F3">
              <w:rPr>
                <w:lang w:val="en-GB"/>
              </w:rPr>
              <w:t>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Filozofija obrazovanja</w:t>
            </w:r>
          </w:p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BA"/>
              </w:rPr>
              <w:t xml:space="preserve">(Studijski program za </w:t>
            </w:r>
            <w:r w:rsidRPr="00CE20F3">
              <w:rPr>
                <w:lang w:val="sr-Latn-CS"/>
              </w:rPr>
              <w:t>filozofiju)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4</w:t>
            </w:r>
          </w:p>
        </w:tc>
      </w:tr>
      <w:tr w:rsidR="00CD11C9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tabs>
                <w:tab w:val="left" w:pos="175"/>
              </w:tabs>
              <w:rPr>
                <w:lang w:val="en-GB"/>
              </w:rPr>
            </w:pPr>
            <w:r w:rsidRPr="00CE20F3">
              <w:rPr>
                <w:lang w:val="en-GB"/>
              </w:rPr>
              <w:t>3.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Opšta istorija novog vijeka od 1789. do 1918.</w:t>
            </w:r>
          </w:p>
          <w:p w:rsidR="00CD11C9" w:rsidRPr="00CE20F3" w:rsidRDefault="00CD11C9" w:rsidP="008D2C8D">
            <w:pPr>
              <w:rPr>
                <w:lang w:val="sr-Latn-CS"/>
              </w:rPr>
            </w:pPr>
            <w:r w:rsidRPr="00CE20F3">
              <w:rPr>
                <w:lang w:val="sr-Latn-BA"/>
              </w:rPr>
              <w:t xml:space="preserve">(Studijski program za </w:t>
            </w:r>
            <w:r w:rsidRPr="00CE20F3">
              <w:rPr>
                <w:lang w:val="sr-Latn-CS"/>
              </w:rPr>
              <w:t>istoriju)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C9" w:rsidRPr="00CE20F3" w:rsidRDefault="00CD11C9" w:rsidP="008D2C8D">
            <w:pPr>
              <w:jc w:val="center"/>
            </w:pPr>
            <w:r w:rsidRPr="00CE20F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C9" w:rsidRPr="00CE20F3" w:rsidRDefault="00CD11C9" w:rsidP="008D2C8D">
            <w:pPr>
              <w:jc w:val="center"/>
            </w:pPr>
            <w:r w:rsidRPr="00CE20F3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11C9" w:rsidRPr="00CE20F3" w:rsidRDefault="00CD11C9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4</w:t>
            </w:r>
          </w:p>
        </w:tc>
      </w:tr>
    </w:tbl>
    <w:p w:rsidR="00CD11C9" w:rsidRPr="00CE20F3" w:rsidRDefault="00CD11C9" w:rsidP="00CD11C9">
      <w:pPr>
        <w:rPr>
          <w:u w:val="single"/>
          <w:lang w:val="sr-Latn-CS"/>
        </w:rPr>
      </w:pPr>
    </w:p>
    <w:p w:rsidR="00CD11C9" w:rsidRPr="00CE20F3" w:rsidRDefault="00CD11C9" w:rsidP="00CD11C9">
      <w:pPr>
        <w:rPr>
          <w:u w:val="single"/>
          <w:lang w:val="sr-Latn-CS"/>
        </w:rPr>
      </w:pPr>
    </w:p>
    <w:p w:rsidR="00CD11C9" w:rsidRDefault="00CD11C9" w:rsidP="00CD11C9">
      <w:pPr>
        <w:spacing w:after="200" w:line="276" w:lineRule="auto"/>
        <w:rPr>
          <w:u w:val="single"/>
          <w:lang w:val="sr-Latn-CS"/>
        </w:rPr>
      </w:pPr>
      <w:r>
        <w:rPr>
          <w:u w:val="single"/>
          <w:lang w:val="sr-Latn-CS"/>
        </w:rPr>
        <w:br w:type="page"/>
      </w:r>
    </w:p>
    <w:p w:rsidR="00CD11C9" w:rsidRPr="00CE20F3" w:rsidRDefault="00CD11C9" w:rsidP="00CD11C9">
      <w:pPr>
        <w:rPr>
          <w:u w:val="single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674"/>
        <w:gridCol w:w="1149"/>
        <w:gridCol w:w="1768"/>
        <w:gridCol w:w="1375"/>
      </w:tblGrid>
      <w:tr w:rsidR="00CD11C9" w:rsidRPr="00CE20F3" w:rsidTr="008D2C8D">
        <w:trPr>
          <w:gridBefore w:val="1"/>
          <w:wBefore w:w="1666" w:type="dxa"/>
          <w:trHeight w:val="359"/>
          <w:jc w:val="center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  <w:lang w:val="sl-SI"/>
              </w:rPr>
              <w:br w:type="page"/>
            </w:r>
            <w:r w:rsidRPr="00CE20F3">
              <w:rPr>
                <w:b/>
                <w:bCs/>
                <w:sz w:val="18"/>
                <w:szCs w:val="18"/>
              </w:rPr>
              <w:t>Naziv predmeta: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Uvod u sociologiju I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sz w:val="18"/>
                <w:szCs w:val="18"/>
              </w:rPr>
              <w:t>Šifra predmeta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Broj ECTS kredita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trHeight w:val="350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Nema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Obavezni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3P+2V</w:t>
            </w:r>
          </w:p>
        </w:tc>
      </w:tr>
    </w:tbl>
    <w:p w:rsidR="00CD11C9" w:rsidRPr="00CE20F3" w:rsidRDefault="00CD11C9" w:rsidP="00CD11C9">
      <w:pPr>
        <w:rPr>
          <w:sz w:val="12"/>
          <w:szCs w:val="12"/>
        </w:rPr>
      </w:pPr>
    </w:p>
    <w:tbl>
      <w:tblPr>
        <w:tblW w:w="0" w:type="auto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1109"/>
        <w:gridCol w:w="1403"/>
        <w:gridCol w:w="6017"/>
      </w:tblGrid>
      <w:tr w:rsidR="00CD11C9" w:rsidRPr="005374FE" w:rsidTr="008D2C8D">
        <w:trPr>
          <w:trHeight w:val="16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Studijski programi za koje se organizuje: Sociologija – osnovne studije</w:t>
            </w:r>
          </w:p>
        </w:tc>
      </w:tr>
      <w:tr w:rsidR="00CD11C9" w:rsidRPr="005374FE" w:rsidTr="008D2C8D">
        <w:trPr>
          <w:trHeight w:val="87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Uslovljenost drugim predmetima:</w:t>
            </w:r>
            <w:r w:rsidRPr="00CE20F3">
              <w:rPr>
                <w:sz w:val="18"/>
                <w:szCs w:val="18"/>
                <w:lang w:val="it-IT"/>
              </w:rPr>
              <w:t xml:space="preserve"> Nema uslovljenosti</w:t>
            </w:r>
          </w:p>
        </w:tc>
      </w:tr>
      <w:tr w:rsidR="00CD11C9" w:rsidRPr="005374FE" w:rsidTr="008D2C8D">
        <w:trPr>
          <w:trHeight w:val="161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Ciljevi izučavanja predmeta: </w:t>
            </w:r>
            <w:r w:rsidRPr="00CE20F3">
              <w:rPr>
                <w:bCs/>
                <w:sz w:val="18"/>
                <w:szCs w:val="18"/>
                <w:lang w:val="it-IT"/>
              </w:rPr>
              <w:t>Upoznavanje studenata sa osnovnim sociološkim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it-IT"/>
              </w:rPr>
              <w:t xml:space="preserve">pojmovima, teorijskim tradicijama, metodološkim pristupima, kjučnim sociološkim dihotomijama i trendovima savremenog društva. </w:t>
            </w:r>
          </w:p>
        </w:tc>
      </w:tr>
      <w:tr w:rsidR="00CD11C9" w:rsidRPr="005374FE" w:rsidTr="008D2C8D">
        <w:trPr>
          <w:trHeight w:val="81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Ishodi učenja: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Nakon što položi ispit iz Uvoda u sociologiju I, student će biti u mogućnosti da:</w:t>
            </w:r>
          </w:p>
          <w:p w:rsidR="00CD11C9" w:rsidRPr="00CE20F3" w:rsidRDefault="00CD11C9" w:rsidP="008D2C8D">
            <w:pPr>
              <w:pStyle w:val="BodyTextIndent2"/>
              <w:numPr>
                <w:ilvl w:val="0"/>
                <w:numId w:val="192"/>
              </w:numPr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 xml:space="preserve">Navede i protumači različite definicije predmeta sociologije; </w:t>
            </w:r>
          </w:p>
          <w:p w:rsidR="00CD11C9" w:rsidRPr="00CE20F3" w:rsidRDefault="00CD11C9" w:rsidP="008D2C8D">
            <w:pPr>
              <w:pStyle w:val="BodyTextIndent2"/>
              <w:numPr>
                <w:ilvl w:val="0"/>
                <w:numId w:val="192"/>
              </w:numPr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Primjenjuje teorijske koncepcije u tumačenju društvenih procesa;</w:t>
            </w:r>
          </w:p>
          <w:p w:rsidR="00CD11C9" w:rsidRPr="00CE20F3" w:rsidRDefault="00CD11C9" w:rsidP="008D2C8D">
            <w:pPr>
              <w:pStyle w:val="BodyTextIndent2"/>
              <w:numPr>
                <w:ilvl w:val="0"/>
                <w:numId w:val="192"/>
              </w:numPr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Nabroji, obrazloži i ilustruje karakteristike naučnog saznanja;</w:t>
            </w:r>
          </w:p>
          <w:p w:rsidR="00CD11C9" w:rsidRPr="00CE20F3" w:rsidRDefault="00CD11C9" w:rsidP="008D2C8D">
            <w:pPr>
              <w:pStyle w:val="BodyTextIndent2"/>
              <w:numPr>
                <w:ilvl w:val="0"/>
                <w:numId w:val="192"/>
              </w:numPr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Analizira i razlikuje sociološke dihotomije struktura/akcija (agencija), činjenice/vrijednosti,kontinuitet/promjene;</w:t>
            </w:r>
          </w:p>
          <w:p w:rsidR="00CD11C9" w:rsidRPr="00CE20F3" w:rsidRDefault="00CD11C9" w:rsidP="008D2C8D">
            <w:pPr>
              <w:pStyle w:val="BodyTextIndent2"/>
              <w:numPr>
                <w:ilvl w:val="0"/>
                <w:numId w:val="192"/>
              </w:numPr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Ukaže na izazove savremenih tehnologija i društveno-istorijskih promjena;</w:t>
            </w:r>
          </w:p>
        </w:tc>
      </w:tr>
      <w:tr w:rsidR="00CD11C9" w:rsidRPr="005374FE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r-Latn-BA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Ime i prezime nastavnika i saradnika:</w:t>
            </w:r>
            <w:r w:rsidRPr="00CE20F3">
              <w:rPr>
                <w:sz w:val="18"/>
                <w:szCs w:val="18"/>
                <w:lang w:val="it-IT"/>
              </w:rPr>
              <w:t xml:space="preserve">  Mr Predrag Živković</w:t>
            </w:r>
          </w:p>
        </w:tc>
      </w:tr>
      <w:tr w:rsidR="00CD11C9" w:rsidRPr="00CE20F3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lang w:val="it-IT"/>
              </w:rPr>
              <w:t>Metod nastave i savladanja gradiva: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 Razgovor, diskusija i timski rad u toku predavanja i vježbi. Priprema eseja i seminarskih radova na zadatu temu. Pismene provjere znanja i završni ispit. </w:t>
            </w:r>
            <w:r w:rsidRPr="00CE20F3">
              <w:rPr>
                <w:color w:val="auto"/>
                <w:sz w:val="18"/>
                <w:szCs w:val="18"/>
              </w:rPr>
              <w:t xml:space="preserve">Konsultacije </w:t>
            </w:r>
          </w:p>
        </w:tc>
      </w:tr>
      <w:tr w:rsidR="00CD11C9" w:rsidRPr="00CE20F3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Plan i program rada:</w:t>
            </w:r>
          </w:p>
        </w:tc>
      </w:tr>
      <w:tr w:rsidR="00CD11C9" w:rsidRPr="005374FE" w:rsidTr="008D2C8D">
        <w:trPr>
          <w:trHeight w:val="3168"/>
        </w:trPr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  Pripremne nedjelje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XV nedjelja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1C9" w:rsidRPr="00CE20F3" w:rsidRDefault="00CD11C9" w:rsidP="008D2C8D">
            <w:pPr>
              <w:keepNext/>
              <w:rPr>
                <w:sz w:val="18"/>
                <w:szCs w:val="18"/>
              </w:rPr>
            </w:pPr>
          </w:p>
          <w:p w:rsidR="00CD11C9" w:rsidRPr="00CE20F3" w:rsidRDefault="00CD11C9" w:rsidP="008D2C8D">
            <w:pPr>
              <w:keepNext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Sociologija između nauke i imaginacije</w:t>
            </w:r>
          </w:p>
          <w:p w:rsidR="00CD11C9" w:rsidRPr="00CE20F3" w:rsidRDefault="00CD11C9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Osnivači sociologije: Sen-Simon i Ogist Kont </w:t>
            </w:r>
          </w:p>
          <w:p w:rsidR="00CD11C9" w:rsidRPr="00CE20F3" w:rsidRDefault="00CD11C9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Teorijske tradicije u sociologiji </w:t>
            </w:r>
          </w:p>
          <w:p w:rsidR="00CD11C9" w:rsidRPr="00CE20F3" w:rsidRDefault="00CD11C9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Ključne sociološke dihotomije</w:t>
            </w:r>
          </w:p>
          <w:p w:rsidR="00CD11C9" w:rsidRPr="00460EB8" w:rsidRDefault="00CD11C9" w:rsidP="008D2C8D">
            <w:pPr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Metodologija i sociološki metod</w:t>
            </w:r>
          </w:p>
          <w:p w:rsidR="00CD11C9" w:rsidRPr="00460EB8" w:rsidRDefault="00CD11C9" w:rsidP="008D2C8D">
            <w:pPr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Društvene institucije,organizacije i birokratija</w:t>
            </w:r>
          </w:p>
          <w:p w:rsidR="00CD11C9" w:rsidRPr="00460EB8" w:rsidRDefault="00CD11C9" w:rsidP="008D2C8D">
            <w:pPr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Prva pismena provjera znanja (kolokvijum)</w:t>
            </w:r>
          </w:p>
          <w:p w:rsidR="00CD11C9" w:rsidRPr="00460EB8" w:rsidRDefault="00CD11C9" w:rsidP="008D2C8D">
            <w:pPr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Društvena stratifikacija</w:t>
            </w:r>
          </w:p>
          <w:p w:rsidR="00CD11C9" w:rsidRPr="00460EB8" w:rsidRDefault="00CD11C9" w:rsidP="008D2C8D">
            <w:pPr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Društvena pokretljivost</w:t>
            </w:r>
          </w:p>
          <w:p w:rsidR="00CD11C9" w:rsidRPr="00460EB8" w:rsidRDefault="00CD11C9" w:rsidP="008D2C8D">
            <w:pPr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Kultura i društvo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Trendovi savremenog društva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Savremene tehnologije i društveno-istorijske promjene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Obrazovanje i nove tehnologije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Druga pismena provjera znanja (kolokvijum)</w:t>
            </w:r>
          </w:p>
          <w:p w:rsidR="00CD11C9" w:rsidRPr="00CE20F3" w:rsidRDefault="00CD11C9" w:rsidP="008D2C8D">
            <w:pPr>
              <w:rPr>
                <w:b/>
                <w:i/>
                <w:sz w:val="18"/>
                <w:szCs w:val="18"/>
                <w:lang w:val="it-IT"/>
              </w:rPr>
            </w:pPr>
            <w:r w:rsidRPr="00CE20F3">
              <w:rPr>
                <w:b/>
                <w:i/>
                <w:sz w:val="18"/>
                <w:szCs w:val="18"/>
                <w:lang w:val="it-IT"/>
              </w:rPr>
              <w:t>Završni ispit</w:t>
            </w:r>
          </w:p>
        </w:tc>
      </w:tr>
      <w:tr w:rsidR="00CD11C9" w:rsidRPr="00CE20F3" w:rsidTr="008D2C8D">
        <w:trPr>
          <w:trHeight w:val="193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Opterećenje studenata:</w:t>
            </w:r>
          </w:p>
        </w:tc>
      </w:tr>
      <w:tr w:rsidR="00CD11C9" w:rsidRPr="005374FE" w:rsidTr="008D2C8D">
        <w:trPr>
          <w:trHeight w:val="1700"/>
        </w:trPr>
        <w:tc>
          <w:tcPr>
            <w:tcW w:w="3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7 kredita x 40/30 = 9 sati i 20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3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3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3 sata i 20 minuta samostalnog rada uključujući i konsultacije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: 9 sati i 20 minuta x 16 = 149 </w:t>
            </w: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sati i 20 minuta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Neophodne pripreme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 prije početka semestra (administracija, upis, ovjera)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2 x (9 sati i 20 minuta) = 1</w:t>
            </w: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8 sati i 40 minuta</w:t>
            </w:r>
          </w:p>
          <w:p w:rsidR="00CD11C9" w:rsidRPr="00460EB8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en-US"/>
              </w:rPr>
            </w:pPr>
            <w:r w:rsidRPr="00460EB8">
              <w:rPr>
                <w:bCs/>
                <w:color w:val="auto"/>
                <w:sz w:val="18"/>
                <w:szCs w:val="18"/>
                <w:lang w:val="en-US"/>
              </w:rPr>
              <w:t>Ukupno opterećenje za  predmet  7x30 = 210 sati</w:t>
            </w:r>
          </w:p>
          <w:p w:rsidR="00CD11C9" w:rsidRPr="00460EB8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en-US"/>
              </w:rPr>
            </w:pPr>
            <w:r w:rsidRPr="00460EB8">
              <w:rPr>
                <w:bCs/>
                <w:color w:val="auto"/>
                <w:sz w:val="18"/>
                <w:szCs w:val="18"/>
                <w:lang w:val="en-US"/>
              </w:rPr>
              <w:t xml:space="preserve">Dopunski rad </w:t>
            </w:r>
            <w:r w:rsidRPr="00460EB8">
              <w:rPr>
                <w:color w:val="auto"/>
                <w:sz w:val="18"/>
                <w:szCs w:val="18"/>
                <w:lang w:val="en-US"/>
              </w:rPr>
              <w:t xml:space="preserve"> za pripremu ispita u popravnom ispitnom roku, uključujući i polaganje popravnog ispita od 0 - 30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  <w:lang w:val="it-IT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149 sati i 20 minuta (nastava) + 18 sati i 40 minuta (priprema) + 30 sati (dopunski rad)</w:t>
            </w:r>
          </w:p>
        </w:tc>
      </w:tr>
      <w:tr w:rsidR="00CD11C9" w:rsidRPr="005374FE" w:rsidTr="008D2C8D">
        <w:trPr>
          <w:trHeight w:val="34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Obaveze studenata:</w:t>
            </w:r>
            <w:r w:rsidRPr="00CE20F3">
              <w:rPr>
                <w:sz w:val="18"/>
                <w:szCs w:val="18"/>
                <w:lang w:val="it-IT"/>
              </w:rPr>
              <w:t xml:space="preserve"> Studenti su obavezni da pohadjaju nastavu, učestvuju u debatama i rade kolokvijume/testove. Studenti pripremaju po jedan esej/seminarski rad i učestvuju u debati nakon njegove prezentacije. </w:t>
            </w:r>
          </w:p>
        </w:tc>
      </w:tr>
      <w:tr w:rsidR="00CD11C9" w:rsidRPr="005374FE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Konsultacije:</w:t>
            </w:r>
            <w:r w:rsidRPr="00CE20F3">
              <w:rPr>
                <w:b/>
                <w:bCs/>
                <w:sz w:val="18"/>
                <w:szCs w:val="18"/>
                <w:lang w:val="sr-Latn-BA"/>
              </w:rPr>
              <w:t xml:space="preserve"> </w:t>
            </w:r>
            <w:r w:rsidRPr="00CE20F3">
              <w:rPr>
                <w:sz w:val="18"/>
                <w:szCs w:val="18"/>
                <w:lang w:val="sr-Latn-BA"/>
              </w:rPr>
              <w:t>U dogovoru sa studentima</w:t>
            </w:r>
          </w:p>
        </w:tc>
      </w:tr>
      <w:tr w:rsidR="00CD11C9" w:rsidRPr="00CE20F3" w:rsidTr="008D2C8D">
        <w:trPr>
          <w:trHeight w:val="75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Literatura:</w:t>
            </w:r>
            <w:r w:rsidRPr="00CE20F3">
              <w:rPr>
                <w:sz w:val="18"/>
                <w:szCs w:val="18"/>
              </w:rPr>
              <w:t xml:space="preserve"> </w:t>
            </w:r>
          </w:p>
          <w:p w:rsidR="00CD11C9" w:rsidRPr="00CE20F3" w:rsidRDefault="00CD11C9" w:rsidP="008D2C8D">
            <w:pPr>
              <w:widowControl w:val="0"/>
              <w:numPr>
                <w:ilvl w:val="0"/>
                <w:numId w:val="193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Marinkovi</w:t>
            </w:r>
            <w:r w:rsidRPr="00CE20F3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  <w:lang w:val="en-GB"/>
              </w:rPr>
              <w:t>D</w:t>
            </w:r>
            <w:r w:rsidRPr="00CE20F3">
              <w:rPr>
                <w:sz w:val="18"/>
                <w:szCs w:val="18"/>
                <w:lang w:val="sr-Latn-CS"/>
              </w:rPr>
              <w:t xml:space="preserve">. (2007). </w:t>
            </w:r>
            <w:r w:rsidRPr="00CE20F3">
              <w:rPr>
                <w:i/>
                <w:sz w:val="18"/>
                <w:szCs w:val="18"/>
                <w:lang w:val="sr-Latn-CS"/>
              </w:rPr>
              <w:t>Uvod u sociologiju</w:t>
            </w:r>
            <w:r w:rsidRPr="00CE20F3">
              <w:rPr>
                <w:sz w:val="18"/>
                <w:szCs w:val="18"/>
                <w:lang w:val="sr-Latn-CS"/>
              </w:rPr>
              <w:t>. Novi Sad: Mediterrang Publishing.</w:t>
            </w:r>
          </w:p>
          <w:p w:rsidR="00CD11C9" w:rsidRPr="00CE20F3" w:rsidRDefault="00CD11C9" w:rsidP="008D2C8D">
            <w:pPr>
              <w:widowControl w:val="0"/>
              <w:numPr>
                <w:ilvl w:val="0"/>
                <w:numId w:val="193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Vukićević, S. (2005). </w:t>
            </w:r>
            <w:r w:rsidRPr="00CE20F3">
              <w:rPr>
                <w:i/>
                <w:sz w:val="18"/>
                <w:szCs w:val="18"/>
                <w:lang w:val="sr-Latn-CS"/>
              </w:rPr>
              <w:t>Sociologija / filozofske pretpostav</w:t>
            </w:r>
            <w:bookmarkStart w:id="2" w:name="_GoBack"/>
            <w:bookmarkEnd w:id="2"/>
            <w:r w:rsidRPr="00CE20F3">
              <w:rPr>
                <w:i/>
                <w:sz w:val="18"/>
                <w:szCs w:val="18"/>
                <w:lang w:val="sr-Latn-CS"/>
              </w:rPr>
              <w:t>ke i temeljni pojmovi</w:t>
            </w:r>
            <w:r w:rsidRPr="00CE20F3">
              <w:rPr>
                <w:sz w:val="18"/>
                <w:szCs w:val="18"/>
                <w:lang w:val="sr-Latn-CS"/>
              </w:rPr>
              <w:t>. Beograd: Plato / Nikšić: Filozofski fakultet. (odgovarajuća poglavlja)</w:t>
            </w:r>
          </w:p>
          <w:p w:rsidR="00CD11C9" w:rsidRPr="00CE20F3" w:rsidRDefault="00CD11C9" w:rsidP="008D2C8D">
            <w:pPr>
              <w:widowControl w:val="0"/>
              <w:numPr>
                <w:ilvl w:val="0"/>
                <w:numId w:val="193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Gidens, E. (2007). </w:t>
            </w:r>
            <w:r w:rsidRPr="00CE20F3">
              <w:rPr>
                <w:i/>
                <w:sz w:val="18"/>
                <w:szCs w:val="18"/>
                <w:lang w:val="sr-Latn-CS"/>
              </w:rPr>
              <w:t>Sociologija</w:t>
            </w:r>
            <w:r w:rsidRPr="00CE20F3">
              <w:rPr>
                <w:sz w:val="18"/>
                <w:szCs w:val="18"/>
                <w:lang w:val="sr-Latn-CS"/>
              </w:rPr>
              <w:t>. Beograd: Ekonomski fakultet Univerziteta u Beogradu. (odgovarajuća poglavlja)</w:t>
            </w:r>
          </w:p>
          <w:p w:rsidR="00CD11C9" w:rsidRPr="00CE20F3" w:rsidRDefault="00CD11C9" w:rsidP="008D2C8D">
            <w:pPr>
              <w:widowControl w:val="0"/>
              <w:numPr>
                <w:ilvl w:val="0"/>
                <w:numId w:val="193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Haralambos, M. (1989.). </w:t>
            </w:r>
            <w:r w:rsidRPr="00CE20F3">
              <w:rPr>
                <w:i/>
                <w:iCs/>
                <w:sz w:val="18"/>
                <w:szCs w:val="18"/>
                <w:lang w:val="es-ES_tradnl"/>
              </w:rPr>
              <w:t xml:space="preserve">Uvod u sociologiju. </w:t>
            </w:r>
            <w:r w:rsidRPr="00CE20F3">
              <w:rPr>
                <w:sz w:val="18"/>
                <w:szCs w:val="18"/>
                <w:lang w:val="es-ES_tradnl"/>
              </w:rPr>
              <w:t>Zagreb: Globus. (ili kasnija godina izdanja)</w:t>
            </w:r>
            <w:r w:rsidRPr="00CE20F3">
              <w:rPr>
                <w:sz w:val="18"/>
                <w:szCs w:val="18"/>
                <w:lang w:val="sr-Latn-CS"/>
              </w:rPr>
              <w:t xml:space="preserve"> (odgovarajuća poglavlja)</w:t>
            </w:r>
          </w:p>
          <w:p w:rsidR="00CD11C9" w:rsidRPr="00CE20F3" w:rsidRDefault="00CD11C9" w:rsidP="008D2C8D">
            <w:pPr>
              <w:widowControl w:val="0"/>
              <w:numPr>
                <w:ilvl w:val="0"/>
                <w:numId w:val="193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Haralambos, M., Holborn, M. (2002.). </w:t>
            </w:r>
            <w:r w:rsidRPr="00CE20F3">
              <w:rPr>
                <w:i/>
                <w:iCs/>
                <w:sz w:val="18"/>
                <w:szCs w:val="18"/>
                <w:lang w:val="es-ES_tradnl"/>
              </w:rPr>
              <w:t xml:space="preserve">Sociologija. </w:t>
            </w:r>
            <w:r w:rsidRPr="00CE20F3">
              <w:rPr>
                <w:i/>
                <w:iCs/>
                <w:sz w:val="18"/>
                <w:szCs w:val="18"/>
              </w:rPr>
              <w:t>Teme i perspektive</w:t>
            </w:r>
            <w:r w:rsidRPr="00CE20F3">
              <w:rPr>
                <w:sz w:val="18"/>
                <w:szCs w:val="18"/>
              </w:rPr>
              <w:t>. Zagreb: Golden marketing.</w:t>
            </w:r>
            <w:r w:rsidRPr="00CE20F3">
              <w:rPr>
                <w:sz w:val="18"/>
                <w:szCs w:val="18"/>
                <w:lang w:val="sr-Latn-CS"/>
              </w:rPr>
              <w:t xml:space="preserve"> (odgovarajuća poglavlja)</w:t>
            </w:r>
          </w:p>
        </w:tc>
      </w:tr>
      <w:tr w:rsidR="00CD11C9" w:rsidRPr="005374FE" w:rsidTr="008D2C8D">
        <w:trPr>
          <w:trHeight w:val="567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Oblici provjere znanja i ocjenjivanje: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Kolokvijum 20 poena (dva u semestru), seminarski rad 5 poena (jedan u semstru), prisustvo nastavi 5 poena, usmeni dio ispita 50 poena. </w:t>
            </w: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CD11C9" w:rsidRPr="005374FE" w:rsidTr="008D2C8D">
        <w:trPr>
          <w:trHeight w:val="1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460EB8" w:rsidRDefault="00CD11C9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460EB8">
              <w:rPr>
                <w:b/>
                <w:bCs/>
                <w:sz w:val="18"/>
                <w:szCs w:val="18"/>
                <w:lang w:val="it-IT"/>
              </w:rPr>
              <w:t xml:space="preserve">Ocjene: </w:t>
            </w:r>
            <w:r w:rsidRPr="00460EB8">
              <w:rPr>
                <w:bCs/>
                <w:sz w:val="18"/>
                <w:szCs w:val="18"/>
                <w:lang w:val="it-IT"/>
              </w:rPr>
              <w:t>A (91-100), B (81-90), C (71-80), D (61-70), E (51-60), F (manje od 50 poena)</w:t>
            </w:r>
          </w:p>
        </w:tc>
      </w:tr>
      <w:tr w:rsidR="00CD11C9" w:rsidRPr="005374FE" w:rsidTr="008D2C8D">
        <w:trPr>
          <w:gridBefore w:val="1"/>
          <w:wBefore w:w="1001" w:type="dxa"/>
          <w:trHeight w:val="308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460EB8" w:rsidRDefault="00CD11C9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460EB8">
              <w:rPr>
                <w:b/>
                <w:bCs/>
                <w:sz w:val="18"/>
                <w:szCs w:val="18"/>
                <w:lang w:val="it-IT"/>
              </w:rPr>
              <w:t>Ime i prezime nastavnika koji je pripremio podatke</w:t>
            </w:r>
            <w:r w:rsidRPr="00460EB8">
              <w:rPr>
                <w:sz w:val="18"/>
                <w:szCs w:val="18"/>
                <w:lang w:val="it-IT"/>
              </w:rPr>
              <w:t xml:space="preserve">: </w:t>
            </w:r>
            <w:r w:rsidRPr="00CE20F3">
              <w:rPr>
                <w:sz w:val="18"/>
                <w:szCs w:val="18"/>
                <w:lang w:val="sr-Latn-BA"/>
              </w:rPr>
              <w:t>Mr Predrag Živković</w:t>
            </w:r>
          </w:p>
        </w:tc>
      </w:tr>
    </w:tbl>
    <w:p w:rsidR="00CD11C9" w:rsidRPr="00460EB8" w:rsidRDefault="00CD11C9" w:rsidP="00CD11C9">
      <w:pPr>
        <w:rPr>
          <w:sz w:val="18"/>
          <w:szCs w:val="18"/>
          <w:lang w:val="it-IT"/>
        </w:rPr>
      </w:pPr>
    </w:p>
    <w:p w:rsidR="00CD11C9" w:rsidRPr="00460EB8" w:rsidRDefault="00CD11C9" w:rsidP="00CD11C9">
      <w:pPr>
        <w:rPr>
          <w:sz w:val="20"/>
          <w:szCs w:val="20"/>
          <w:lang w:val="it-IT"/>
        </w:rPr>
      </w:pPr>
    </w:p>
    <w:tbl>
      <w:tblPr>
        <w:tblW w:w="5208" w:type="pct"/>
        <w:jc w:val="center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"/>
        <w:gridCol w:w="318"/>
        <w:gridCol w:w="694"/>
        <w:gridCol w:w="885"/>
        <w:gridCol w:w="118"/>
        <w:gridCol w:w="1546"/>
        <w:gridCol w:w="150"/>
        <w:gridCol w:w="1163"/>
        <w:gridCol w:w="1792"/>
        <w:gridCol w:w="1396"/>
        <w:gridCol w:w="1287"/>
        <w:gridCol w:w="394"/>
      </w:tblGrid>
      <w:tr w:rsidR="00CD11C9" w:rsidRPr="005374FE" w:rsidTr="008D2C8D">
        <w:trPr>
          <w:gridBefore w:val="5"/>
          <w:gridAfter w:val="2"/>
          <w:wBefore w:w="1192" w:type="pct"/>
          <w:wAfter w:w="828" w:type="pct"/>
          <w:trHeight w:val="359"/>
          <w:jc w:val="center"/>
        </w:trPr>
        <w:tc>
          <w:tcPr>
            <w:tcW w:w="836" w:type="pct"/>
            <w:gridSpan w:val="2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144" w:type="pct"/>
            <w:gridSpan w:val="3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rPr>
                <w:rFonts w:ascii="Times New Roman" w:hAnsi="Times New Roman" w:cs="Times New Roman"/>
                <w:i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Istorija političkih i socijalnih teorija</w:t>
            </w:r>
          </w:p>
        </w:tc>
      </w:tr>
      <w:tr w:rsidR="00CD11C9" w:rsidRPr="00CE20F3" w:rsidTr="008D2C8D">
        <w:trPr>
          <w:gridBefore w:val="2"/>
          <w:gridAfter w:val="2"/>
          <w:wBefore w:w="356" w:type="pct"/>
          <w:wAfter w:w="828" w:type="pct"/>
          <w:trHeight w:val="291"/>
          <w:jc w:val="center"/>
        </w:trPr>
        <w:tc>
          <w:tcPr>
            <w:tcW w:w="835" w:type="pct"/>
            <w:gridSpan w:val="3"/>
            <w:vAlign w:val="center"/>
          </w:tcPr>
          <w:p w:rsidR="00CD11C9" w:rsidRPr="00CE20F3" w:rsidRDefault="00CD11C9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836" w:type="pct"/>
            <w:gridSpan w:val="2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573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883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688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gridBefore w:val="2"/>
          <w:gridAfter w:val="2"/>
          <w:wBefore w:w="356" w:type="pct"/>
          <w:wAfter w:w="828" w:type="pct"/>
          <w:trHeight w:val="350"/>
          <w:jc w:val="center"/>
        </w:trPr>
        <w:tc>
          <w:tcPr>
            <w:tcW w:w="835" w:type="pct"/>
            <w:gridSpan w:val="3"/>
            <w:vAlign w:val="center"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836" w:type="pct"/>
            <w:gridSpan w:val="2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573" w:type="pct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883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</w:t>
            </w:r>
          </w:p>
        </w:tc>
        <w:tc>
          <w:tcPr>
            <w:tcW w:w="688" w:type="pct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3P+2V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199" w:type="pct"/>
          <w:trHeight w:val="350"/>
        </w:trPr>
        <w:tc>
          <w:tcPr>
            <w:tcW w:w="4801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Sociologija – osnovne studije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199" w:type="pct"/>
          <w:trHeight w:val="167"/>
        </w:trPr>
        <w:tc>
          <w:tcPr>
            <w:tcW w:w="4801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drugim predmetima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199" w:type="pct"/>
          <w:trHeight w:val="350"/>
        </w:trPr>
        <w:tc>
          <w:tcPr>
            <w:tcW w:w="4801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Predmet ima za cilj da studenta upozna sa početnim razmišljanjima, idejama i teorijama o društvu i čovjeku.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199" w:type="pct"/>
          <w:trHeight w:val="818"/>
        </w:trPr>
        <w:tc>
          <w:tcPr>
            <w:tcW w:w="4801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što student položi ovaj ispit biće u mogućnosti da: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Uz gradivo sa ovog predmeta studenti stiču neophodna znanja o važnosti klasične sociološke baštine kao nerazdvojnog konstitutivnog elementa sociologije kao posebne naučne discipline.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Shvati i odredi početak razvoja naučne, političke i socijalne misli o društvu.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Prepozna ključna djela, ideje i naučne doprinose najvažnijih mislilaca, kao i njihov uticaj na savremeno sociološko mišljenje.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Prepozna matricu intelektualnog razvojnog činioca u ljudskom društvu.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Prepozna čitav spektar različitih filozofskih, političkih i socijalnih ideja i teorijskih sistema od antičke Grčke do 18 vijeka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Prepozna značaj društveno kulturnog konteksta za nastanak političkih i socijalnih ideja o čovjeku i društvu.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Prepozna savremenost, aktuelnost i 'upotrebljivost' političkih i socijalnih ideja u aktuelnom trenutku. </w:t>
            </w:r>
          </w:p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Kreira lični odnos razumjevanja društvenih odnosa i procesa prema društvenoj zajednici u kojoj živi.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199" w:type="pct"/>
          <w:trHeight w:val="350"/>
        </w:trPr>
        <w:tc>
          <w:tcPr>
            <w:tcW w:w="4801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Doc. dr. Perović Drago, mr Samardžić Obrad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199" w:type="pct"/>
          <w:trHeight w:val="350"/>
        </w:trPr>
        <w:tc>
          <w:tcPr>
            <w:tcW w:w="4801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Predavanja i vježbe, izrada seminarskih radova na zadatu temu, kao i izrada domaćih radova tokom izvođenja vježbi. Vježbe se izvode u vidu diskusija na času na osnovu pročitanih tekstova, izlaganja studenata, prezentacija i seminara.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199" w:type="pct"/>
          <w:trHeight w:val="135"/>
        </w:trPr>
        <w:tc>
          <w:tcPr>
            <w:tcW w:w="4801" w:type="pct"/>
            <w:gridSpan w:val="11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</w:t>
            </w:r>
          </w:p>
        </w:tc>
      </w:tr>
      <w:tr w:rsidR="00CD11C9" w:rsidRPr="00CE20F3" w:rsidTr="008D2C8D">
        <w:trPr>
          <w:gridAfter w:val="1"/>
          <w:wAfter w:w="193" w:type="pct"/>
          <w:trHeight w:val="140"/>
          <w:jc w:val="center"/>
        </w:trPr>
        <w:tc>
          <w:tcPr>
            <w:tcW w:w="1134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 w:right="-91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Pripremne nedjelje</w:t>
            </w:r>
          </w:p>
        </w:tc>
        <w:tc>
          <w:tcPr>
            <w:tcW w:w="3672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Priprema i upis studenata</w:t>
            </w:r>
          </w:p>
        </w:tc>
      </w:tr>
      <w:tr w:rsidR="00CD11C9" w:rsidRPr="005374FE" w:rsidTr="008D2C8D">
        <w:trPr>
          <w:gridAfter w:val="1"/>
          <w:wAfter w:w="193" w:type="pct"/>
          <w:trHeight w:val="219"/>
          <w:jc w:val="center"/>
        </w:trPr>
        <w:tc>
          <w:tcPr>
            <w:tcW w:w="1134" w:type="pct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   nedjelja</w:t>
            </w:r>
          </w:p>
        </w:tc>
        <w:tc>
          <w:tcPr>
            <w:tcW w:w="3672" w:type="pct"/>
            <w:gridSpan w:val="7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Uvod, pojmovi i kategorije početnih ideja i razmišljanja o društvu i čovjeku.</w:t>
            </w:r>
          </w:p>
        </w:tc>
      </w:tr>
      <w:tr w:rsidR="00CD11C9" w:rsidRPr="005374FE" w:rsidTr="008D2C8D">
        <w:trPr>
          <w:gridAfter w:val="1"/>
          <w:wAfter w:w="193" w:type="pct"/>
          <w:trHeight w:val="126"/>
          <w:jc w:val="center"/>
        </w:trPr>
        <w:tc>
          <w:tcPr>
            <w:tcW w:w="1134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II   nedjelja</w:t>
            </w:r>
          </w:p>
        </w:tc>
        <w:tc>
          <w:tcPr>
            <w:tcW w:w="3672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Početna razmišljanja o društvu (grčka tragedija i grčki polis) i učenja sofista o društvu.</w:t>
            </w:r>
          </w:p>
        </w:tc>
      </w:tr>
      <w:tr w:rsidR="00CD11C9" w:rsidRPr="00CE20F3" w:rsidTr="008D2C8D">
        <w:trPr>
          <w:gridAfter w:val="1"/>
          <w:wAfter w:w="193" w:type="pct"/>
          <w:trHeight w:val="110"/>
          <w:jc w:val="center"/>
        </w:trPr>
        <w:tc>
          <w:tcPr>
            <w:tcW w:w="1134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III  nedjelja</w:t>
            </w:r>
          </w:p>
        </w:tc>
        <w:tc>
          <w:tcPr>
            <w:tcW w:w="3672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Platonova socijalna filozofija.</w:t>
            </w:r>
          </w:p>
        </w:tc>
      </w:tr>
      <w:tr w:rsidR="00CD11C9" w:rsidRPr="005374FE" w:rsidTr="008D2C8D">
        <w:trPr>
          <w:gridAfter w:val="1"/>
          <w:wAfter w:w="193" w:type="pct"/>
          <w:trHeight w:val="302"/>
          <w:jc w:val="center"/>
        </w:trPr>
        <w:tc>
          <w:tcPr>
            <w:tcW w:w="1134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IV  nedjelja</w:t>
            </w:r>
          </w:p>
        </w:tc>
        <w:tc>
          <w:tcPr>
            <w:tcW w:w="3672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Aristotelova etička i politička teorija.</w:t>
            </w:r>
          </w:p>
        </w:tc>
      </w:tr>
      <w:tr w:rsidR="00CD11C9" w:rsidRPr="005374FE" w:rsidTr="008D2C8D">
        <w:trPr>
          <w:gridAfter w:val="1"/>
          <w:wAfter w:w="193" w:type="pct"/>
          <w:trHeight w:val="270"/>
          <w:jc w:val="center"/>
        </w:trPr>
        <w:tc>
          <w:tcPr>
            <w:tcW w:w="1134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   nedjelja</w:t>
            </w:r>
          </w:p>
        </w:tc>
        <w:tc>
          <w:tcPr>
            <w:tcW w:w="3672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Stoičko i epikurejsko učenje o društvu.</w:t>
            </w:r>
          </w:p>
        </w:tc>
      </w:tr>
      <w:tr w:rsidR="00CD11C9" w:rsidRPr="005374FE" w:rsidTr="008D2C8D">
        <w:trPr>
          <w:gridAfter w:val="1"/>
          <w:wAfter w:w="193" w:type="pct"/>
          <w:trHeight w:val="252"/>
          <w:jc w:val="center"/>
        </w:trPr>
        <w:tc>
          <w:tcPr>
            <w:tcW w:w="1134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  nedjelja</w:t>
            </w:r>
          </w:p>
        </w:tc>
        <w:tc>
          <w:tcPr>
            <w:tcW w:w="3672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Rimsko pravo i socijalno političko učenje.</w:t>
            </w:r>
          </w:p>
        </w:tc>
      </w:tr>
      <w:tr w:rsidR="00CD11C9" w:rsidRPr="005374FE" w:rsidTr="008D2C8D">
        <w:trPr>
          <w:gridAfter w:val="1"/>
          <w:wAfter w:w="193" w:type="pct"/>
          <w:trHeight w:val="140"/>
          <w:jc w:val="center"/>
        </w:trPr>
        <w:tc>
          <w:tcPr>
            <w:tcW w:w="1134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VII  nedjelja</w:t>
            </w:r>
          </w:p>
        </w:tc>
        <w:tc>
          <w:tcPr>
            <w:tcW w:w="3672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Politička i socijalna filozofija srednjeg vijeka - A.Avgustin i T.Akvinski. </w:t>
            </w:r>
            <w:r w:rsidRPr="00CE20F3">
              <w:rPr>
                <w:b/>
                <w:color w:val="auto"/>
                <w:sz w:val="18"/>
                <w:szCs w:val="18"/>
                <w:lang w:val="sr-Latn-CS"/>
              </w:rPr>
              <w:t>TEST- KOLOKVIJUM I</w:t>
            </w:r>
          </w:p>
        </w:tc>
      </w:tr>
      <w:tr w:rsidR="00CD11C9" w:rsidRPr="00CE20F3" w:rsidTr="008D2C8D">
        <w:trPr>
          <w:gridAfter w:val="1"/>
          <w:wAfter w:w="193" w:type="pct"/>
          <w:trHeight w:val="140"/>
          <w:jc w:val="center"/>
        </w:trPr>
        <w:tc>
          <w:tcPr>
            <w:tcW w:w="1134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VIII nedjelja</w:t>
            </w:r>
          </w:p>
        </w:tc>
        <w:tc>
          <w:tcPr>
            <w:tcW w:w="3672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Renesansa i naučna revolucija</w:t>
            </w:r>
          </w:p>
        </w:tc>
      </w:tr>
      <w:tr w:rsidR="00CD11C9" w:rsidRPr="005374FE" w:rsidTr="008D2C8D">
        <w:trPr>
          <w:gridAfter w:val="1"/>
          <w:wAfter w:w="193" w:type="pct"/>
          <w:trHeight w:val="275"/>
          <w:jc w:val="center"/>
        </w:trPr>
        <w:tc>
          <w:tcPr>
            <w:tcW w:w="1134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IX   nedjelja</w:t>
            </w:r>
          </w:p>
        </w:tc>
        <w:tc>
          <w:tcPr>
            <w:tcW w:w="3672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Novo shvatanje čovjeka i politike (N.Makijaveli).</w:t>
            </w:r>
          </w:p>
        </w:tc>
      </w:tr>
      <w:tr w:rsidR="00CD11C9" w:rsidRPr="005374FE" w:rsidTr="008D2C8D">
        <w:trPr>
          <w:gridAfter w:val="1"/>
          <w:wAfter w:w="193" w:type="pct"/>
          <w:trHeight w:val="140"/>
          <w:jc w:val="center"/>
        </w:trPr>
        <w:tc>
          <w:tcPr>
            <w:tcW w:w="1134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    nedjelja</w:t>
            </w:r>
          </w:p>
        </w:tc>
        <w:tc>
          <w:tcPr>
            <w:tcW w:w="3672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Reformacija i kalvinizam. (M.Luter, Ž. Kalvin, monаhomаsi i Ž. Boden).</w:t>
            </w:r>
          </w:p>
        </w:tc>
      </w:tr>
      <w:tr w:rsidR="00CD11C9" w:rsidRPr="005374FE" w:rsidTr="008D2C8D">
        <w:trPr>
          <w:gridAfter w:val="1"/>
          <w:wAfter w:w="193" w:type="pct"/>
          <w:trHeight w:val="267"/>
          <w:jc w:val="center"/>
        </w:trPr>
        <w:tc>
          <w:tcPr>
            <w:tcW w:w="1134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   nedjelja</w:t>
            </w:r>
          </w:p>
        </w:tc>
        <w:tc>
          <w:tcPr>
            <w:tcW w:w="3672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Početna utopijska razmišljanja o društvu (T.Mor, T.Kampanela).</w:t>
            </w:r>
          </w:p>
        </w:tc>
      </w:tr>
      <w:tr w:rsidR="00CD11C9" w:rsidRPr="005374FE" w:rsidTr="008D2C8D">
        <w:trPr>
          <w:gridAfter w:val="1"/>
          <w:wAfter w:w="193" w:type="pct"/>
          <w:trHeight w:val="179"/>
          <w:jc w:val="center"/>
        </w:trPr>
        <w:tc>
          <w:tcPr>
            <w:tcW w:w="1134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XII  nedjelja</w:t>
            </w:r>
          </w:p>
        </w:tc>
        <w:tc>
          <w:tcPr>
            <w:tcW w:w="3672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Teorije društvenog ugovora (Lok, Hobs, Ruso, Spinoza).</w:t>
            </w:r>
          </w:p>
        </w:tc>
      </w:tr>
      <w:tr w:rsidR="00CD11C9" w:rsidRPr="005374FE" w:rsidTr="008D2C8D">
        <w:trPr>
          <w:gridAfter w:val="1"/>
          <w:wAfter w:w="193" w:type="pct"/>
          <w:trHeight w:val="242"/>
          <w:jc w:val="center"/>
        </w:trPr>
        <w:tc>
          <w:tcPr>
            <w:tcW w:w="1134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XIII nedjelja</w:t>
            </w:r>
          </w:p>
        </w:tc>
        <w:tc>
          <w:tcPr>
            <w:tcW w:w="3672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Teorija narodnog suvereniteta (T.Pejn).</w:t>
            </w:r>
          </w:p>
        </w:tc>
      </w:tr>
      <w:tr w:rsidR="00CD11C9" w:rsidRPr="005374FE" w:rsidTr="008D2C8D">
        <w:trPr>
          <w:gridAfter w:val="1"/>
          <w:wAfter w:w="193" w:type="pct"/>
          <w:trHeight w:val="252"/>
          <w:jc w:val="center"/>
        </w:trPr>
        <w:tc>
          <w:tcPr>
            <w:tcW w:w="1134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XIV nedjelja</w:t>
            </w:r>
          </w:p>
        </w:tc>
        <w:tc>
          <w:tcPr>
            <w:tcW w:w="3672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iCs/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 xml:space="preserve">Teorija tipova vladavine i podjele vlasti (Š. Monteskje). </w:t>
            </w:r>
          </w:p>
        </w:tc>
      </w:tr>
      <w:tr w:rsidR="00CD11C9" w:rsidRPr="00CE20F3" w:rsidTr="008D2C8D">
        <w:trPr>
          <w:gridAfter w:val="1"/>
          <w:wAfter w:w="193" w:type="pct"/>
          <w:trHeight w:val="151"/>
          <w:jc w:val="center"/>
        </w:trPr>
        <w:tc>
          <w:tcPr>
            <w:tcW w:w="1134" w:type="pct"/>
            <w:gridSpan w:val="4"/>
            <w:tcBorders>
              <w:top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XV  nedjelja</w:t>
            </w:r>
          </w:p>
        </w:tc>
        <w:tc>
          <w:tcPr>
            <w:tcW w:w="3672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Čovjek kao političko biće: antičko, srednjevjekovno i novovjekovno shvatanje. </w:t>
            </w:r>
            <w:r w:rsidRPr="00CE20F3">
              <w:rPr>
                <w:b/>
                <w:color w:val="auto"/>
                <w:sz w:val="18"/>
                <w:szCs w:val="18"/>
              </w:rPr>
              <w:t>TEST- KOLOKVIJUM II</w:t>
            </w:r>
          </w:p>
        </w:tc>
      </w:tr>
      <w:tr w:rsidR="00CD11C9" w:rsidRPr="00CE20F3" w:rsidTr="008D2C8D">
        <w:trPr>
          <w:gridAfter w:val="1"/>
          <w:wAfter w:w="193" w:type="pct"/>
          <w:trHeight w:val="76"/>
          <w:jc w:val="center"/>
        </w:trPr>
        <w:tc>
          <w:tcPr>
            <w:tcW w:w="1134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XVI nedjelja</w:t>
            </w:r>
          </w:p>
        </w:tc>
        <w:tc>
          <w:tcPr>
            <w:tcW w:w="3672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b/>
                <w:color w:val="auto"/>
                <w:sz w:val="18"/>
                <w:szCs w:val="18"/>
              </w:rPr>
              <w:t>Završni ispit</w:t>
            </w:r>
          </w:p>
        </w:tc>
      </w:tr>
      <w:tr w:rsidR="00CD11C9" w:rsidRPr="005374FE" w:rsidTr="008D2C8D">
        <w:trPr>
          <w:gridAfter w:val="1"/>
          <w:wAfter w:w="193" w:type="pct"/>
          <w:trHeight w:val="140"/>
          <w:jc w:val="center"/>
        </w:trPr>
        <w:tc>
          <w:tcPr>
            <w:tcW w:w="1134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lang w:val="sr-Latn-CS"/>
              </w:rPr>
              <w:t>XVII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 nedjelja</w:t>
            </w:r>
          </w:p>
        </w:tc>
        <w:tc>
          <w:tcPr>
            <w:tcW w:w="3672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Ovjera semestra i upis ocjena</w:t>
            </w:r>
          </w:p>
        </w:tc>
      </w:tr>
      <w:tr w:rsidR="00CD11C9" w:rsidRPr="005374FE" w:rsidTr="008D2C8D">
        <w:trPr>
          <w:gridAfter w:val="1"/>
          <w:wAfter w:w="193" w:type="pct"/>
          <w:trHeight w:val="320"/>
          <w:jc w:val="center"/>
        </w:trPr>
        <w:tc>
          <w:tcPr>
            <w:tcW w:w="1134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lang w:val="sr-Latn-CS"/>
              </w:rPr>
              <w:t>XVIII-XXI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 nedjelja</w:t>
            </w:r>
          </w:p>
        </w:tc>
        <w:tc>
          <w:tcPr>
            <w:tcW w:w="3672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Dopunska nastava i popravni ispitni rok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199" w:type="pct"/>
          <w:trHeight w:val="70"/>
        </w:trPr>
        <w:tc>
          <w:tcPr>
            <w:tcW w:w="4801" w:type="pct"/>
            <w:gridSpan w:val="11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199" w:type="pct"/>
          <w:cantSplit/>
          <w:trHeight w:val="1700"/>
        </w:trPr>
        <w:tc>
          <w:tcPr>
            <w:tcW w:w="1755" w:type="pct"/>
            <w:gridSpan w:val="5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6 kredita x 40/30 = 6 sati i 40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3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2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1 sat  i 40 minuta samostalnog rada uključujući i konsultacije.</w:t>
            </w:r>
          </w:p>
        </w:tc>
        <w:tc>
          <w:tcPr>
            <w:tcW w:w="3047" w:type="pct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  <w:lang w:val="it-IT"/>
              </w:rPr>
              <w:t xml:space="preserve">Nastava i završni ispit: (6 sati i 40 minuta) x 16 = 106 sati i 40 minuta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  <w:lang w:val="it-IT"/>
              </w:rPr>
              <w:t xml:space="preserve">Neophodna priprema prije početka semestra (administracija, upis, ovjera): 2 x (6 sati i 40 minuta) = 13 sati i 20 minuta </w:t>
            </w:r>
          </w:p>
          <w:p w:rsidR="00CD11C9" w:rsidRPr="00460EB8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  <w:lang w:val="en-US"/>
              </w:rPr>
            </w:pPr>
            <w:r w:rsidRPr="00460EB8">
              <w:rPr>
                <w:color w:val="auto"/>
                <w:sz w:val="18"/>
                <w:szCs w:val="18"/>
                <w:u w:val="single"/>
                <w:shd w:val="clear" w:color="auto" w:fill="F9F9F9"/>
                <w:lang w:val="en-US"/>
              </w:rPr>
              <w:t>Ukupno opterećenje za predmet:</w:t>
            </w:r>
            <w:r w:rsidRPr="00460EB8">
              <w:rPr>
                <w:color w:val="auto"/>
                <w:sz w:val="18"/>
                <w:szCs w:val="18"/>
                <w:shd w:val="clear" w:color="auto" w:fill="F9F9F9"/>
                <w:lang w:val="en-US"/>
              </w:rPr>
              <w:t xml:space="preserve"> 6 x 30 = 180 sati </w:t>
            </w:r>
          </w:p>
          <w:p w:rsidR="00CD11C9" w:rsidRPr="00460EB8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  <w:lang w:val="en-US"/>
              </w:rPr>
            </w:pPr>
            <w:r w:rsidRPr="00460EB8">
              <w:rPr>
                <w:color w:val="auto"/>
                <w:sz w:val="18"/>
                <w:szCs w:val="18"/>
                <w:shd w:val="clear" w:color="auto" w:fill="F9F9F9"/>
                <w:lang w:val="en-US"/>
              </w:rPr>
              <w:t xml:space="preserve">Dopunski rad za pripremu ispita u popravnom ispitnom roku, uključujući i polaganje popravnog ispita od 0 - 30 sati.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shd w:val="clear" w:color="auto" w:fill="F9F9F9"/>
                <w:lang w:val="it-IT"/>
              </w:rPr>
              <w:t>Struktura opterećenja:</w:t>
            </w:r>
            <w:r w:rsidRPr="00CE20F3">
              <w:rPr>
                <w:color w:val="auto"/>
                <w:sz w:val="18"/>
                <w:szCs w:val="18"/>
                <w:shd w:val="clear" w:color="auto" w:fill="F9F9F9"/>
                <w:lang w:val="it-IT"/>
              </w:rPr>
              <w:t xml:space="preserve"> 106 sati i 40 minuta (nastava) + 13 sati i 20 minuta (priprema) + 30 sati (dopunski rad)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199" w:type="pct"/>
          <w:cantSplit/>
          <w:trHeight w:val="349"/>
        </w:trPr>
        <w:tc>
          <w:tcPr>
            <w:tcW w:w="4801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(vježbe i predavanja), rade seminarske radove, domaće zadatke, polažu kontrolne testove i kolokvijume koji su obavezni.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199" w:type="pct"/>
          <w:cantSplit/>
          <w:trHeight w:val="73"/>
        </w:trPr>
        <w:tc>
          <w:tcPr>
            <w:tcW w:w="4801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nastave.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199" w:type="pct"/>
          <w:cantSplit/>
          <w:trHeight w:val="758"/>
        </w:trPr>
        <w:tc>
          <w:tcPr>
            <w:tcW w:w="4801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R. Lukic: Istorija pravnih i političkih teorija; M. Tripkovć: Sociološke teorije; M. Lalman: Istorija socioloških teorija; M. Peri: Intelektualna Istorija Evrope; Platon: Država; Aristotel: Politika; N. Makijaveli: Vladalac; T. Mor: Utopija; T. Kampanela: Grad Sunca; Ž.Ž. Ruso: Društveni ugovor, O porijeklu i osnovama nejednakosti među ljudima; Dž. Lok: Dvije rasprave o vladi; T. Pejn: Prava čovjeka.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199" w:type="pct"/>
          <w:trHeight w:val="418"/>
        </w:trPr>
        <w:tc>
          <w:tcPr>
            <w:tcW w:w="4801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Test-kolokvijumi (pismeno)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Završni ispit (usmeno)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Domaći zadaci i seminarski rad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 xml:space="preserve">Razgovor, diskusija i timski rad u toku predavanja i vježbi.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199" w:type="pct"/>
          <w:trHeight w:val="350"/>
        </w:trPr>
        <w:tc>
          <w:tcPr>
            <w:tcW w:w="4801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Dva test-kolokvijuma sa 15 poena (ukupno 30); isticanje u toku vježbi i predavanja i izrada domaćih zadataka (5 poena); izrada seminarskih radova (10 poena), prisustvo vježbama i predavanjima (ukupno 5 poena); završni ispit - 50 poena.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CE20F3" w:rsidTr="008D2C8D">
        <w:tblPrEx>
          <w:jc w:val="left"/>
        </w:tblPrEx>
        <w:trPr>
          <w:gridBefore w:val="3"/>
          <w:wBefore w:w="698" w:type="pct"/>
          <w:trHeight w:val="308"/>
        </w:trPr>
        <w:tc>
          <w:tcPr>
            <w:tcW w:w="4302" w:type="pct"/>
            <w:gridSpan w:val="9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su pripredili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dr. Perović Drago, mr Samardžić Obrad</w:t>
            </w:r>
          </w:p>
        </w:tc>
      </w:tr>
      <w:tr w:rsidR="00CD11C9" w:rsidRPr="005374FE" w:rsidTr="008D2C8D">
        <w:tblPrEx>
          <w:jc w:val="left"/>
        </w:tblPrEx>
        <w:trPr>
          <w:gridBefore w:val="3"/>
          <w:wBefore w:w="698" w:type="pct"/>
          <w:trHeight w:val="605"/>
        </w:trPr>
        <w:tc>
          <w:tcPr>
            <w:tcW w:w="4302" w:type="pct"/>
            <w:gridSpan w:val="9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Plan realizacije Nastavnog programa po tematskim cjelinama i terminima studenti ce dobiti na početku semestra.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Teme za izradu seminarskih radova studenti ce dobiti u toku izvođenja vježbi kao i potrebnu literaturu.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lang w:val="sr-Latn-CS"/>
        </w:rPr>
      </w:pPr>
      <w:r w:rsidRPr="00CE20F3">
        <w:rPr>
          <w:lang w:val="sr-Latn-CS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Socijalna demografija</w:t>
            </w:r>
          </w:p>
        </w:tc>
      </w:tr>
      <w:tr w:rsidR="00CD11C9" w:rsidRPr="00CE20F3" w:rsidTr="008D2C8D">
        <w:trPr>
          <w:trHeight w:val="197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I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3P + 2V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D11C9" w:rsidRPr="005374FE" w:rsidTr="008D2C8D">
        <w:trPr>
          <w:trHeight w:val="235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 Sociologija – osnovne studije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   Nema uslovljenosti</w:t>
            </w:r>
          </w:p>
        </w:tc>
      </w:tr>
      <w:tr w:rsidR="00CD11C9" w:rsidRPr="005374FE" w:rsidTr="008D2C8D">
        <w:trPr>
          <w:trHeight w:val="27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Osnovni cilj ovog predmeta je usvajanje novih znanja iz ove oblasti i osposobljavanje studenata za pravilan odabir metoda socijalne demografije i njihovo korišćenje radi uspješnije analize demografskih procesa.</w:t>
            </w:r>
          </w:p>
        </w:tc>
      </w:tr>
      <w:tr w:rsidR="00CD11C9" w:rsidRPr="005374FE" w:rsidTr="008D2C8D">
        <w:trPr>
          <w:trHeight w:val="28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Poznavanje  savremenih  teorijskih  pristupa, korišćenje bogate statističke građe u socio-demografskim analizama, kreirаnje odgovаrаjućeg teorijsko interpretаtivnog okvirа.</w:t>
            </w:r>
          </w:p>
        </w:tc>
      </w:tr>
      <w:tr w:rsidR="00CD11C9" w:rsidRPr="005374FE" w:rsidTr="008D2C8D">
        <w:trPr>
          <w:trHeight w:val="14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Tatjana Vujović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konsultacije.</w:t>
            </w:r>
          </w:p>
        </w:tc>
      </w:tr>
      <w:tr w:rsidR="00CD11C9" w:rsidRPr="00CE20F3" w:rsidTr="008D2C8D">
        <w:trPr>
          <w:trHeight w:val="141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Plan i program rada: </w:t>
            </w:r>
          </w:p>
        </w:tc>
      </w:tr>
      <w:tr w:rsidR="00CD11C9" w:rsidRPr="005374FE" w:rsidTr="008D2C8D">
        <w:trPr>
          <w:cantSplit/>
          <w:trHeight w:val="2896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 nedjelja    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Uvod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pojam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socijalne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demografije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Predmet socijalne demografije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Razvitak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socijalne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demografije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Odnos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demografije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drugih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nauka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Strukture stanovništva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Mort</w:t>
            </w:r>
            <w:r w:rsidRPr="00460EB8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  <w:lang w:val="sr-Latn-CS"/>
              </w:rPr>
              <w:t>litet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Natalitet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Fertilitet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Migracije stanovništva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Brak,porodica,domaćinstvo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Divorcijalitet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Kolokvijum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Nupcijalitet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Prirodni priraštaj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Teorija demografske tranzicije</w:t>
            </w:r>
          </w:p>
        </w:tc>
      </w:tr>
      <w:tr w:rsidR="00CD11C9" w:rsidRPr="00CE20F3" w:rsidTr="008D2C8D">
        <w:trPr>
          <w:trHeight w:val="1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  <w:r w:rsidRPr="00CE20F3">
              <w:rPr>
                <w:sz w:val="18"/>
                <w:szCs w:val="18"/>
                <w:lang w:val="sr-Latn-CS"/>
              </w:rPr>
              <w:t xml:space="preserve"> Nedjeljno: 5 kredita x 40/30 = 6 sati i 40 minuta Struktura: 3 sati predavanja 2 sati vježbi 1 sati i 40 minuta individualnog rada studenta (priprema za laboratorijske vježbe, za kolokvijume, izrada domaćih zadataka) uključujući i konsultacije  sati i 40 minuta) x 16 = 106 sati i 40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  <w:r w:rsidRPr="00CE20F3">
              <w:rPr>
                <w:sz w:val="18"/>
                <w:szCs w:val="18"/>
                <w:lang w:val="sr-Latn-CS"/>
              </w:rPr>
              <w:t xml:space="preserve"> U semestru: Nastava i završni ispit: (6 sati i 40 minuta) x 16 = 106 sati i 40 minuta Neophodna priprema prije početka semestra (administracija, upis, ovjera): 2 x (6 sati i 40 minuta) = 13 sati i 20 minuta </w:t>
            </w: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Cs/>
                <w:sz w:val="18"/>
                <w:szCs w:val="18"/>
                <w:u w:val="single"/>
                <w:lang w:val="sr-Latn-CS"/>
              </w:rPr>
              <w:t>Struktura opterećenja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>:</w:t>
            </w: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Struktura: 3 sati predavanja 2 sati vježbi 1 sati i 40 minuta individualnog rada studenta (priprema za laboratorijske vježbe, za kolokvijume, izrada domaćih zadataka) uključujući i konsultacije U semestru: Nastava i završni ispit: (6 sati i 40 minuta) x 16 = 106 sati i 40 minuta Neophodna priprema prije početka semestra (administracija, upis, ovjera): 2 x (6 sati i 40 minuta) = 13 sati i 20 minuta Ukupno opterećenje za predmet: 5 x 30 = 150 sati Dopunski rad za pripremu ispita u popravnom ispitnom roku, uključujući i polaganje popravnog ispita od 0 - 30 sati. Struktura opterećenja: 106 sati i 40 minuta (nastava) + 13 sati i 20 minuta (priprema) + 30 sati (dopunski rad)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60 sati (nastava) + 8 sati (priprema) + 22 sata (dopunski rad)</w:t>
            </w:r>
          </w:p>
        </w:tc>
      </w:tr>
      <w:tr w:rsidR="00CD11C9" w:rsidRPr="00CE20F3" w:rsidTr="008D2C8D">
        <w:trPr>
          <w:cantSplit/>
          <w:trHeight w:val="151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CE20F3" w:rsidTr="008D2C8D">
        <w:trPr>
          <w:cantSplit/>
          <w:trHeight w:val="72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 Termoni za konsultacije nakon odrzanih predavanja</w:t>
            </w:r>
          </w:p>
        </w:tc>
      </w:tr>
      <w:tr w:rsidR="00CD11C9" w:rsidRPr="005374FE" w:rsidTr="008D2C8D">
        <w:trPr>
          <w:cantSplit/>
          <w:trHeight w:val="416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Petrović,R.(1989).Demografija, Filosofski fakultet, Beograd; Blagojević,M.(1997) Roditeljstvo i fertilitet u :Srbija devedesetih, Beograd;  Demografski i populacioni problemi u Crnoj Gori, Podgorica: Canu; Grupa autora, (2012).</w:t>
            </w:r>
            <w:r w:rsidRPr="00CE20F3">
              <w:rPr>
                <w:sz w:val="18"/>
                <w:szCs w:val="18"/>
                <w:lang w:val="en-GB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Bobic, M. (2007) Demografija i Sociologija : Veza ili Sinteza, Beograd: Sluzbeni Glasnik.</w:t>
            </w:r>
          </w:p>
        </w:tc>
      </w:tr>
      <w:tr w:rsidR="00CD11C9" w:rsidRPr="005374FE" w:rsidTr="008D2C8D">
        <w:trPr>
          <w:trHeight w:val="21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kolokvijum - 40 poena; prisustvo nastavi -5 poena,  seminarski rad 5 poena,  završni ispit - 50 poena  Prelazna ocjena se dobija ako se sakupi minimum 51 poen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CD11C9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Tatjana Vujović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6"/>
          <w:szCs w:val="6"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Statistika u sociologiji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2P+2V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D11C9" w:rsidRPr="005374FE" w:rsidTr="008D2C8D">
        <w:trPr>
          <w:trHeight w:val="235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Sociologija – osnovne studije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CD11C9" w:rsidRPr="00CE20F3" w:rsidTr="008D2C8D">
        <w:trPr>
          <w:trHeight w:val="48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Cilj predmeta je da se studenti upoznaju sa izvorima zvanične statistike i načinom prikupljanja, predstavljanja i publikovanja zvaničnih statističkih podataka, kao i sa mogućnostima njihove upotrebe za opisivanje i analiziranje društvenih pojava.</w:t>
            </w:r>
          </w:p>
        </w:tc>
      </w:tr>
      <w:tr w:rsidR="00CD11C9" w:rsidRPr="00CE20F3" w:rsidTr="008D2C8D">
        <w:trPr>
          <w:trHeight w:val="421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</w:rPr>
              <w:t>Studenti će se upoznati sa izvorima zvanične statistike, sa procedurom prikupljanja, kontrole, prikazivanja i publikovanja podataka, kao i sa načinom definisanja indikatora i njihovom upotrebom za deskriptivnu ili komparativnu analizu. Takođe, studenti će se upoznati sa pretragom izvora zvanične statistike, izbor odgovarajućih indikatora i predstavljanje istraživačkih nalaza.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Božidar V. Popović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konsultacije, samostalni rad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5374FE" w:rsidTr="008D2C8D">
        <w:trPr>
          <w:cantSplit/>
          <w:trHeight w:val="3322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Cs/>
                <w:sz w:val="18"/>
                <w:szCs w:val="18"/>
                <w:lang w:val="it-IT"/>
              </w:rPr>
            </w:pP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Pojam statistike. Ciljevi, svrha, nosioci i standardi institucionalne i zvanične statistike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Način prikupljanja podataka, vremenski okviri i metodološka pravila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</w:rPr>
              <w:t>Na</w:t>
            </w:r>
            <w:r w:rsidRPr="00CE20F3">
              <w:rPr>
                <w:b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sz w:val="18"/>
                <w:szCs w:val="18"/>
              </w:rPr>
              <w:t>in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prikazivanja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zvani</w:t>
            </w:r>
            <w:r w:rsidRPr="00CE20F3">
              <w:rPr>
                <w:b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sz w:val="18"/>
                <w:szCs w:val="18"/>
              </w:rPr>
              <w:t>nih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statisti</w:t>
            </w:r>
            <w:r w:rsidRPr="00CE20F3">
              <w:rPr>
                <w:b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sz w:val="18"/>
                <w:szCs w:val="18"/>
              </w:rPr>
              <w:t>kih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podataka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</w:rPr>
              <w:t>Pojmovi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sz w:val="18"/>
                <w:szCs w:val="18"/>
              </w:rPr>
              <w:t>indikatori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skale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sz w:val="18"/>
                <w:szCs w:val="18"/>
              </w:rPr>
              <w:t>uporedivost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podataka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</w:rPr>
              <w:t>Analiza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odgovaraju</w:t>
            </w:r>
            <w:r w:rsidRPr="00CE20F3">
              <w:rPr>
                <w:b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sz w:val="18"/>
                <w:szCs w:val="18"/>
              </w:rPr>
              <w:t>ih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izvora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zvani</w:t>
            </w:r>
            <w:r w:rsidRPr="00CE20F3">
              <w:rPr>
                <w:b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sz w:val="18"/>
                <w:szCs w:val="18"/>
              </w:rPr>
              <w:t>ne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statistike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i vrste obilježja. Skale mjerenja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Tipovi uzoraka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Grupisanje diskretnih i neprekidnih podataka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Metode deskriptivne statistike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Mjerenje varijabiliteta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Normalna raspodjela. Pojam simetričnosti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z skora, kvartila i percentila. Primjena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Testiranje statističkih hipoteza. Z test za jedan i dva nezavisna uzorka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Studentov t test za nezavisne i zavisne uzork.</w:t>
            </w:r>
          </w:p>
        </w:tc>
      </w:tr>
      <w:tr w:rsidR="00CD11C9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  <w:r w:rsidRPr="00CE20F3">
              <w:rPr>
                <w:sz w:val="18"/>
                <w:szCs w:val="18"/>
                <w:lang w:val="sr-Latn-CS"/>
              </w:rPr>
              <w:t xml:space="preserve"> Nedjeljno: 5 kredita x 40/30 = 6 sati i 40 minuta Struktura: 3 sati predavanja 2 sati vježbi 1 sati i 40 minuta individualnog rada studenta (priprema za laboratorijske vježbe, za kolokvijume, izrada domaćih zadataka) uključujući i konsultacije  sati i 40 minuta) x 16 = 106 sati i 40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  <w:r w:rsidRPr="00CE20F3">
              <w:rPr>
                <w:sz w:val="18"/>
                <w:szCs w:val="18"/>
                <w:lang w:val="sr-Latn-CS"/>
              </w:rPr>
              <w:t xml:space="preserve"> U semestru: Nastava i završni ispit: (6 sati i 40 minuta) x 16 = 106 sati i 40 minuta Neophodna priprema prije početka semestra (administracija, upis, ovjera): 2 x (6 sati i 40 minuta) = 13 sati i 20 minuta 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Cs/>
                <w:sz w:val="18"/>
                <w:szCs w:val="18"/>
                <w:u w:val="single"/>
                <w:lang w:val="sr-Latn-CS"/>
              </w:rPr>
              <w:t>Struktura opterećenja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>:</w:t>
            </w: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Struktura: 3 sati predavanja 2 sati vježbi 1 sati i 40 minuta individualnog rada studenta (priprema za laboratorijske vježbe, za kolokvijume, izrada domaćih zadataka) uključujući i konsultacije U semestru: Nastava i završni ispit: (6 sati i 40 minuta) x 16 = 106 sati i 40 minuta Neophodna priprema prije početka semestra (administracija, upis, ovjera): 2 x (6 sati i 40 minuta) = 13 sati i 20 minuta Ukupno opterećenje za predmet: 5 x 30 = 150 sati Dopunski rad za pripremu ispita u popravnom ispitnom roku, uključujući i polaganje popravnog ispita od 0 - 30 sati. Struktura opterećenja: 106 sati i 40 minuta (nastava) + 13 sati i 20 minuta (priprema) + 30 sati (dopunski rad)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60 sati (nastava) + 8 sati (priprema) + 22 sata (dopunski rad)</w:t>
            </w:r>
          </w:p>
        </w:tc>
      </w:tr>
      <w:tr w:rsidR="00CD11C9" w:rsidRPr="005374FE" w:rsidTr="008D2C8D">
        <w:trPr>
          <w:cantSplit/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vježbe, kolokvijum, završni ispit.</w:t>
            </w:r>
          </w:p>
        </w:tc>
      </w:tr>
      <w:tr w:rsidR="00CD11C9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 dogovoru sa predmetnim nastavnikom ili saradnikom.</w:t>
            </w:r>
          </w:p>
        </w:tc>
      </w:tr>
      <w:tr w:rsidR="00CD11C9" w:rsidRPr="005374FE" w:rsidTr="008D2C8D">
        <w:trPr>
          <w:cantSplit/>
          <w:trHeight w:val="39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1.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Žižić, Lovrić, Pavličić (2005) Metodi statističke analize. Beograd: Ekonomski fakultet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2.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M.A. Shayib, Applied Statistics, </w:t>
            </w:r>
            <w:hyperlink r:id="rId9" w:history="1">
              <w:r w:rsidRPr="00CE20F3">
                <w:rPr>
                  <w:rStyle w:val="Hyperlink"/>
                  <w:rFonts w:eastAsiaTheme="majorEastAsia"/>
                  <w:iCs/>
                  <w:color w:val="auto"/>
                  <w:sz w:val="18"/>
                  <w:szCs w:val="18"/>
                  <w:lang w:val="sr-Latn-CS"/>
                </w:rPr>
                <w:t>www.bookboon.com</w:t>
              </w:r>
            </w:hyperlink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(ISBN 978-87-403-0493-0) – na engleskom</w:t>
            </w:r>
          </w:p>
        </w:tc>
      </w:tr>
      <w:tr w:rsidR="00CD11C9" w:rsidRPr="00CE20F3" w:rsidTr="008D2C8D">
        <w:trPr>
          <w:trHeight w:val="11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 xml:space="preserve">1. Kolokvijum (do 35 poena) i završni ispit (do 55 poena). </w:t>
            </w:r>
            <w:r w:rsidRPr="00CE20F3">
              <w:rPr>
                <w:sz w:val="18"/>
                <w:szCs w:val="18"/>
                <w:shd w:val="clear" w:color="auto" w:fill="F9F9F9"/>
              </w:rPr>
              <w:t>2. Nagradni poeni za posebno zalaganje (do 10 poena).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F (ispod 51 poena), E (51-60 poena), D (61-70), C (71-80), B (81-90), A (91-100)</w:t>
            </w:r>
          </w:p>
        </w:tc>
      </w:tr>
      <w:tr w:rsidR="00CD11C9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Božidar V. Popović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674"/>
        <w:gridCol w:w="1149"/>
        <w:gridCol w:w="1768"/>
        <w:gridCol w:w="1375"/>
      </w:tblGrid>
      <w:tr w:rsidR="00CD11C9" w:rsidRPr="00CE20F3" w:rsidTr="008D2C8D">
        <w:trPr>
          <w:gridBefore w:val="1"/>
          <w:wBefore w:w="1666" w:type="dxa"/>
          <w:trHeight w:val="134"/>
          <w:jc w:val="center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br w:type="page"/>
              <w:t>Naziv predmeta: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ETNOLOGIJA</w:t>
            </w:r>
          </w:p>
        </w:tc>
      </w:tr>
      <w:tr w:rsidR="00CD11C9" w:rsidRPr="00CE20F3" w:rsidTr="008D2C8D">
        <w:trPr>
          <w:trHeight w:val="197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b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172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2P+2V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0" w:type="auto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1109"/>
        <w:gridCol w:w="1403"/>
        <w:gridCol w:w="6017"/>
      </w:tblGrid>
      <w:tr w:rsidR="00CD11C9" w:rsidRPr="005374FE" w:rsidTr="008D2C8D">
        <w:trPr>
          <w:trHeight w:val="235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Sociologija – osnovne studije</w:t>
            </w:r>
          </w:p>
        </w:tc>
      </w:tr>
      <w:tr w:rsidR="00CD11C9" w:rsidRPr="005374FE" w:rsidTr="008D2C8D">
        <w:trPr>
          <w:trHeight w:val="126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CD11C9" w:rsidRPr="005374FE" w:rsidTr="008D2C8D">
        <w:trPr>
          <w:trHeight w:val="49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Premet ima za cilj upoznavanje studenata sa teorijsko-pojmovnim aparatom etnologije, procesima društvenih i kulturnih promje</w:t>
            </w:r>
            <w:r w:rsidRPr="00CE20F3">
              <w:rPr>
                <w:sz w:val="18"/>
                <w:szCs w:val="18"/>
                <w:lang w:val="sr-Latn-BA"/>
              </w:rPr>
              <w:t xml:space="preserve">na, kulturnim diverzitetom, </w:t>
            </w:r>
            <w:r w:rsidRPr="00CE20F3">
              <w:rPr>
                <w:sz w:val="18"/>
                <w:szCs w:val="18"/>
                <w:lang w:val="sr-Latn-CS"/>
              </w:rPr>
              <w:t xml:space="preserve">kao i sa istorijskim procesom konstituisanja etnologije/antropologije. </w:t>
            </w:r>
          </w:p>
        </w:tc>
      </w:tr>
      <w:tr w:rsidR="00CD11C9" w:rsidRPr="005374FE" w:rsidTr="008D2C8D">
        <w:trPr>
          <w:trHeight w:val="81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čenja: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Nakon što položi ispit iz Etnologije, student će biti u mogućnosti da: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•    Ovlada kriterijumima sistematizacije društvenih grupa.</w:t>
            </w:r>
          </w:p>
          <w:p w:rsidR="00CD11C9" w:rsidRPr="00CE20F3" w:rsidRDefault="00CD11C9" w:rsidP="008D2C8D">
            <w:pPr>
              <w:tabs>
                <w:tab w:val="left" w:pos="1080"/>
              </w:tabs>
              <w:ind w:left="1080" w:hanging="36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Primjenjuje osnovna znanja o različitim oblicima društvenosti (srodstvo, porodica, etnička zajednica, nacija, klasa, subkultura, kontrakultura).</w:t>
            </w:r>
          </w:p>
          <w:p w:rsidR="00CD11C9" w:rsidRPr="00CE20F3" w:rsidRDefault="00CD11C9" w:rsidP="008D2C8D">
            <w:pPr>
              <w:tabs>
                <w:tab w:val="left" w:pos="1080"/>
              </w:tabs>
              <w:ind w:left="1080" w:hanging="36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Primjenjuje osnovna znanja o društvenim ustanovama, kao i dinamici životnog ciklusa, ritualima, sociokulturnom kontekstu roda itd.</w:t>
            </w:r>
          </w:p>
          <w:p w:rsidR="00CD11C9" w:rsidRPr="00CE20F3" w:rsidRDefault="00CD11C9" w:rsidP="008D2C8D">
            <w:pPr>
              <w:tabs>
                <w:tab w:val="left" w:pos="1080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•    Razlikuje osnovne etničke kategorije (</w:t>
            </w:r>
            <w:r w:rsidRPr="00CE20F3">
              <w:rPr>
                <w:sz w:val="18"/>
                <w:szCs w:val="18"/>
              </w:rPr>
              <w:t>etnos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gens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pleme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narod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nacija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nacionalna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manjina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nacionalnost</w:t>
            </w:r>
            <w:r w:rsidRPr="00CE20F3">
              <w:rPr>
                <w:sz w:val="18"/>
                <w:szCs w:val="18"/>
                <w:lang w:val="sr-Latn-CS"/>
              </w:rPr>
              <w:t>).</w:t>
            </w:r>
          </w:p>
          <w:p w:rsidR="00CD11C9" w:rsidRPr="00460EB8" w:rsidRDefault="00CD11C9" w:rsidP="008D2C8D">
            <w:pPr>
              <w:tabs>
                <w:tab w:val="left" w:pos="1080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          •    </w:t>
            </w:r>
            <w:r w:rsidRPr="00460EB8">
              <w:rPr>
                <w:sz w:val="18"/>
                <w:szCs w:val="18"/>
                <w:lang w:val="sr-Latn-BA"/>
              </w:rPr>
              <w:t xml:space="preserve">Tumači teorije o etnosu i naciji. </w:t>
            </w:r>
          </w:p>
          <w:p w:rsidR="00CD11C9" w:rsidRPr="00460EB8" w:rsidRDefault="00CD11C9" w:rsidP="008D2C8D">
            <w:pPr>
              <w:tabs>
                <w:tab w:val="left" w:pos="1080"/>
              </w:tabs>
              <w:rPr>
                <w:sz w:val="18"/>
                <w:szCs w:val="18"/>
                <w:lang w:val="sr-Latn-BA"/>
              </w:rPr>
            </w:pPr>
            <w:r w:rsidRPr="00460EB8">
              <w:rPr>
                <w:sz w:val="18"/>
                <w:szCs w:val="18"/>
                <w:lang w:val="sr-Latn-BA"/>
              </w:rPr>
              <w:t xml:space="preserve">          •    Analizira identitet u procesualnom kontekstu i razumije kategoriju nadnacionalnog identiteta. </w:t>
            </w:r>
          </w:p>
        </w:tc>
      </w:tr>
      <w:tr w:rsidR="00CD11C9" w:rsidRPr="005374FE" w:rsidTr="008D2C8D">
        <w:trPr>
          <w:trHeight w:val="16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Prof.dr Lidija Vujačić i mr Obrad Samardžić</w:t>
            </w:r>
          </w:p>
        </w:tc>
      </w:tr>
      <w:tr w:rsidR="00CD11C9" w:rsidRPr="005374FE" w:rsidTr="008D2C8D">
        <w:trPr>
          <w:trHeight w:val="9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 i debate, konsultacije, priprema za zavrsni ispit i provjera znanja.</w:t>
            </w:r>
          </w:p>
        </w:tc>
      </w:tr>
      <w:tr w:rsidR="00CD11C9" w:rsidRPr="00CE20F3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CE20F3" w:rsidTr="008D2C8D">
        <w:trPr>
          <w:trHeight w:val="3068"/>
        </w:trPr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Pripremne nedjelje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i/>
                <w:iCs/>
                <w:sz w:val="18"/>
                <w:szCs w:val="18"/>
                <w:lang w:val="sl-SI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i/>
                <w:iCs/>
                <w:sz w:val="18"/>
                <w:szCs w:val="18"/>
                <w:lang w:val="sl-SI"/>
              </w:rPr>
              <w:t>Uvodno predavanje</w:t>
            </w:r>
            <w:r w:rsidRPr="00CE20F3">
              <w:rPr>
                <w:sz w:val="18"/>
                <w:szCs w:val="18"/>
                <w:lang w:val="sl-SI"/>
              </w:rPr>
              <w:t xml:space="preserve"> – upo</w:t>
            </w:r>
            <w:r w:rsidRPr="00CE20F3">
              <w:rPr>
                <w:sz w:val="18"/>
                <w:szCs w:val="18"/>
                <w:lang w:val="sr-Latn-CS"/>
              </w:rPr>
              <w:t>znavanje studenata sa programom rada i predstojećim obavezama;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Predmet i zadaci etnologije; Istorijski pregled razvoja etnologije/antropologije;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Terenski rad i etnografija; Etika etnografije;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Znanje i moć; Etnocentrizam i kulturni relativizam; Susret sa ,,drugačijim“;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Društvo i društvena reprodukcija; Tradicija i modernost;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Kategorija srodstva; Institucije braka i porodice; Kulturni konstrukti i rodne uloge; Životni ciklus i rituali;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I 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Kriterijumi sistematizacije društvenih grupa; Od plemena do etničke i nacionalne grupe;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Osnovne etničke kategorije: etnos, gens, pleme, narod, nacija, nacionalna manjina, nacionalnost;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Sistematizacija etničkih grupa; Nacionalne i etničke manjine;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Teorije o etnosu; Etnicitet; Etnicitet, rasa, klasa i nacija; 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Etnička klasifikacija: </w:t>
            </w:r>
            <w:r w:rsidRPr="00CE20F3">
              <w:rPr>
                <w:i/>
                <w:iCs/>
                <w:sz w:val="18"/>
                <w:szCs w:val="18"/>
                <w:lang w:val="sl-SI"/>
              </w:rPr>
              <w:t xml:space="preserve">Mi </w:t>
            </w:r>
            <w:r w:rsidRPr="00CE20F3">
              <w:rPr>
                <w:sz w:val="18"/>
                <w:szCs w:val="18"/>
                <w:lang w:val="sl-SI"/>
              </w:rPr>
              <w:t xml:space="preserve">i </w:t>
            </w:r>
            <w:r w:rsidRPr="00CE20F3">
              <w:rPr>
                <w:i/>
                <w:sz w:val="18"/>
                <w:szCs w:val="18"/>
                <w:lang w:val="sl-SI"/>
              </w:rPr>
              <w:t>Oni</w:t>
            </w:r>
            <w:r w:rsidRPr="00CE20F3">
              <w:rPr>
                <w:sz w:val="18"/>
                <w:szCs w:val="18"/>
                <w:lang w:val="sl-SI"/>
              </w:rPr>
              <w:t xml:space="preserve">; ,,Melting pot«;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Etnički stereotipi; </w:t>
            </w:r>
          </w:p>
          <w:p w:rsidR="00CD11C9" w:rsidRPr="00CE20F3" w:rsidRDefault="00CD11C9" w:rsidP="008D2C8D">
            <w:pPr>
              <w:rPr>
                <w:iCs/>
                <w:sz w:val="18"/>
                <w:szCs w:val="18"/>
                <w:lang w:val="sl-SI"/>
              </w:rPr>
            </w:pPr>
            <w:r w:rsidRPr="00CE20F3">
              <w:rPr>
                <w:iCs/>
                <w:sz w:val="18"/>
                <w:szCs w:val="18"/>
                <w:lang w:val="sl-SI"/>
              </w:rPr>
              <w:t>II Kolokvijum</w:t>
            </w:r>
          </w:p>
        </w:tc>
      </w:tr>
      <w:tr w:rsidR="00CD11C9" w:rsidRPr="00CE20F3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trHeight w:val="283"/>
        </w:trPr>
        <w:tc>
          <w:tcPr>
            <w:tcW w:w="3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CD11C9" w:rsidRPr="00CE20F3" w:rsidRDefault="00CD11C9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4kredita x40/30=5,32 sata</w:t>
            </w: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Struktura opterećenja:</w:t>
            </w:r>
          </w:p>
          <w:p w:rsidR="00CD11C9" w:rsidRPr="00CE20F3" w:rsidRDefault="00CD11C9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predavanja</w:t>
            </w:r>
          </w:p>
          <w:p w:rsidR="00CD11C9" w:rsidRPr="00CE20F3" w:rsidRDefault="00CD11C9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vježbi</w:t>
            </w:r>
          </w:p>
          <w:p w:rsidR="00CD11C9" w:rsidRPr="00CE20F3" w:rsidRDefault="00CD11C9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samostalnog rada uključujući i konsultacije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i završni ispit: 5 sati i 20 minuta x 16 = 85 sati i 20 minuta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Neophodne pripreme prije početka semestra (administracija, upis, ovjera):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x 5 sati i 20 minuta sati = 10 sati i 40 minuta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Ukupno opterećenje za  predmet  4 x 30 = 120 sati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Dopunski rad  za pripremu ispita u popravnom ispitnom roku, uključujući i polaganje popravnog ispita od 0 do 30 sati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opterećenja:</w:t>
            </w: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85 sati i 20 minuta (nastava) + 10 sati i 40 minuta (priprema) + 24 sata (dopunski rad)</w:t>
            </w:r>
          </w:p>
        </w:tc>
      </w:tr>
      <w:tr w:rsidR="00CD11C9" w:rsidRPr="005374FE" w:rsidTr="008D2C8D">
        <w:trPr>
          <w:trHeight w:val="143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u obavezi da pohadjaju nastavu, u</w:t>
            </w:r>
            <w:r w:rsidRPr="00CE20F3">
              <w:rPr>
                <w:sz w:val="18"/>
                <w:szCs w:val="18"/>
                <w:lang w:val="sr-Latn-BA"/>
              </w:rPr>
              <w:t>č</w:t>
            </w:r>
            <w:r w:rsidRPr="00CE20F3">
              <w:rPr>
                <w:sz w:val="18"/>
                <w:szCs w:val="18"/>
                <w:lang w:val="sl-SI"/>
              </w:rPr>
              <w:t>estvuju u debatama i polazu kolokvijume</w:t>
            </w:r>
          </w:p>
        </w:tc>
      </w:tr>
      <w:tr w:rsidR="00CD11C9" w:rsidRPr="005374FE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Konsultacije</w:t>
            </w:r>
            <w:r w:rsidRPr="00CE20F3">
              <w:rPr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it-IT"/>
              </w:rPr>
              <w:t xml:space="preserve"> U dogovoru sa studentima</w:t>
            </w:r>
          </w:p>
        </w:tc>
      </w:tr>
      <w:tr w:rsidR="00CD11C9" w:rsidRPr="00CE20F3" w:rsidTr="008D2C8D">
        <w:trPr>
          <w:trHeight w:val="75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sz w:val="18"/>
                <w:szCs w:val="18"/>
                <w:lang w:val="sr-Latn-CS"/>
              </w:rPr>
              <w:t xml:space="preserve">         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Monaghan, J.,Just, P. (2000). </w:t>
            </w:r>
            <w:r w:rsidRPr="00CE20F3">
              <w:rPr>
                <w:i/>
                <w:sz w:val="18"/>
                <w:szCs w:val="18"/>
                <w:lang w:val="sr-Latn-CS"/>
              </w:rPr>
              <w:t>Social and Cultural Anthropology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i/>
                <w:sz w:val="18"/>
                <w:szCs w:val="18"/>
                <w:lang w:val="sr-Latn-CS"/>
              </w:rPr>
              <w:t>A Very Short Introduction</w:t>
            </w:r>
            <w:r w:rsidRPr="00CE20F3">
              <w:rPr>
                <w:sz w:val="18"/>
                <w:szCs w:val="18"/>
                <w:lang w:val="sr-Latn-CS"/>
              </w:rPr>
              <w:t>. Oxford: OUP. (prevod).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Poarije, Žan (1991</w:t>
            </w:r>
            <w:r w:rsidRPr="00CE20F3">
              <w:rPr>
                <w:i/>
                <w:sz w:val="18"/>
                <w:szCs w:val="18"/>
                <w:lang w:val="sr-Latn-CS"/>
              </w:rPr>
              <w:t>). Istorija etnologije</w:t>
            </w:r>
            <w:r w:rsidRPr="00CE20F3">
              <w:rPr>
                <w:sz w:val="18"/>
                <w:szCs w:val="18"/>
                <w:lang w:val="sr-Latn-CS"/>
              </w:rPr>
              <w:t>. Beograd: Biblioteka XX vek.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Bauzinger, Herman (2002). </w:t>
            </w:r>
            <w:r w:rsidRPr="00CE20F3">
              <w:rPr>
                <w:i/>
                <w:sz w:val="18"/>
                <w:szCs w:val="18"/>
                <w:lang w:val="sr-Latn-CS"/>
              </w:rPr>
              <w:t>Etnologija.</w:t>
            </w:r>
            <w:r w:rsidRPr="00CE20F3">
              <w:rPr>
                <w:sz w:val="18"/>
                <w:szCs w:val="18"/>
                <w:lang w:val="sr-Latn-CS"/>
              </w:rPr>
              <w:t xml:space="preserve"> Beograd: Biblioteka XX vek.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Čapo Žmago, Jasna (1994). </w:t>
            </w:r>
            <w:r w:rsidRPr="00CE20F3">
              <w:rPr>
                <w:i/>
                <w:sz w:val="18"/>
                <w:szCs w:val="18"/>
                <w:lang w:val="sr-Latn-CS"/>
              </w:rPr>
              <w:t>Etnologija i/ili (socio)kulturna antropologija</w:t>
            </w:r>
            <w:r w:rsidRPr="00CE20F3">
              <w:rPr>
                <w:sz w:val="18"/>
                <w:szCs w:val="18"/>
                <w:lang w:val="sr-Latn-CS"/>
              </w:rPr>
              <w:t>. Studia ethnologica Croatica,Vol.5 No.1, 11-24.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Nedeljković, Saša (2007). </w:t>
            </w:r>
            <w:r w:rsidRPr="00CE20F3">
              <w:rPr>
                <w:i/>
                <w:sz w:val="18"/>
                <w:szCs w:val="18"/>
                <w:lang w:val="sr-Latn-CS"/>
              </w:rPr>
              <w:t>Ogledi iz antropologije etniciteta i nacionalizma</w:t>
            </w:r>
            <w:r w:rsidRPr="00CE20F3">
              <w:rPr>
                <w:sz w:val="18"/>
                <w:szCs w:val="18"/>
                <w:lang w:val="sr-Latn-CS"/>
              </w:rPr>
              <w:t xml:space="preserve">. Beograd: Biblioteka Svet u ogledalu uma. 11-35.                              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Anderson, Benedikt (1998).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Nacija zamišljena zajednica</w:t>
            </w:r>
            <w:r w:rsidRPr="00CE20F3">
              <w:rPr>
                <w:sz w:val="18"/>
                <w:szCs w:val="18"/>
                <w:lang w:val="sr-Latn-CS"/>
              </w:rPr>
              <w:t>. Beograd: Plato.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Bilig, Majkl (2009).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Banalni nacionalizam</w:t>
            </w:r>
            <w:r w:rsidRPr="00CE20F3">
              <w:rPr>
                <w:sz w:val="18"/>
                <w:szCs w:val="18"/>
                <w:lang w:val="sr-Latn-CS"/>
              </w:rPr>
              <w:t>. Beograd: Biblioteka XX vek.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Eriksen, Tomas Hilan (2004),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Etnicitet i nacionalizam</w:t>
            </w:r>
            <w:r w:rsidRPr="00CE20F3">
              <w:rPr>
                <w:sz w:val="18"/>
                <w:szCs w:val="18"/>
                <w:lang w:val="sr-Latn-CS"/>
              </w:rPr>
              <w:t xml:space="preserve">. Beograd: XX vek.                                       </w:t>
            </w:r>
          </w:p>
        </w:tc>
      </w:tr>
      <w:tr w:rsidR="00CD11C9" w:rsidRPr="00CE20F3" w:rsidTr="008D2C8D">
        <w:trPr>
          <w:trHeight w:val="567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Kolokvijumi - 18 poena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 - 18 poena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Seminarski rad ili esej - 5 poena;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na predavanjima i vjezbama - 4+3 poena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Učešće u debatama - 2 poena.</w:t>
            </w:r>
          </w:p>
        </w:tc>
      </w:tr>
      <w:tr w:rsidR="00CD11C9" w:rsidRPr="005374FE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bCs/>
                <w:sz w:val="18"/>
                <w:szCs w:val="18"/>
                <w:lang w:val="sr-Latn-CS"/>
              </w:rPr>
              <w:t>A (91-100), B (81-90), C (71-80), D (61-70), E (51-60), F (manje od 50 poena)</w:t>
            </w:r>
          </w:p>
        </w:tc>
      </w:tr>
      <w:tr w:rsidR="00CD11C9" w:rsidRPr="005374FE" w:rsidTr="008D2C8D">
        <w:trPr>
          <w:gridBefore w:val="1"/>
          <w:wBefore w:w="1001" w:type="dxa"/>
          <w:trHeight w:val="70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460EB8">
              <w:rPr>
                <w:sz w:val="18"/>
                <w:szCs w:val="18"/>
                <w:lang w:val="it-IT"/>
              </w:rPr>
              <w:t xml:space="preserve">Prof. </w:t>
            </w:r>
            <w:r w:rsidRPr="00CE20F3">
              <w:rPr>
                <w:sz w:val="18"/>
                <w:szCs w:val="18"/>
                <w:lang w:val="sr-Latn-BA"/>
              </w:rPr>
              <w:t>dr Lidija Vujačić</w:t>
            </w:r>
          </w:p>
        </w:tc>
      </w:tr>
      <w:tr w:rsidR="00CD11C9" w:rsidRPr="00CE20F3" w:rsidTr="008D2C8D">
        <w:trPr>
          <w:gridBefore w:val="1"/>
          <w:wBefore w:w="1001" w:type="dxa"/>
          <w:trHeight w:val="70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Engleski jezik I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2P+1V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D11C9" w:rsidRPr="00CE20F3" w:rsidTr="008D2C8D">
        <w:trPr>
          <w:trHeight w:val="23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Filozofija, Sociologija, Predskolsko vaspitanje – osnovne studije</w:t>
            </w:r>
          </w:p>
        </w:tc>
      </w:tr>
      <w:tr w:rsidR="00CD11C9" w:rsidRPr="00CE20F3" w:rsidTr="008D2C8D">
        <w:trPr>
          <w:trHeight w:val="12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Nema.uslovljenosti</w:t>
            </w:r>
          </w:p>
        </w:tc>
      </w:tr>
      <w:tr w:rsidR="00CD11C9" w:rsidRPr="00CE20F3" w:rsidTr="008D2C8D">
        <w:trPr>
          <w:trHeight w:val="33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Sticanje osnovnih vještina razumijevanja govora i pisanog teksta, ovladavanje osnovnim pismenim i usmenim izražavanjem na engleskom jeziku, usavršavanje i unapređivanje postojećeg znanja iz gramatike engleskog jezika.</w:t>
            </w:r>
          </w:p>
        </w:tc>
      </w:tr>
      <w:tr w:rsidR="00CD11C9" w:rsidRPr="005374FE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sz w:val="18"/>
                <w:szCs w:val="18"/>
                <w:lang w:val="en-GB"/>
              </w:rPr>
              <w:t xml:space="preserve"> Nakon što položi ovaj ispit, student </w:t>
            </w:r>
            <w:r w:rsidRPr="00CE20F3">
              <w:rPr>
                <w:sz w:val="18"/>
                <w:szCs w:val="18"/>
                <w:lang w:val="sr-Latn-CS"/>
              </w:rPr>
              <w:t>će biti u mogućnosti da</w:t>
            </w:r>
            <w:r w:rsidRPr="00CE20F3">
              <w:rPr>
                <w:sz w:val="18"/>
                <w:szCs w:val="18"/>
                <w:lang w:val="en-GB"/>
              </w:rPr>
              <w:t xml:space="preserve">: </w:t>
            </w:r>
          </w:p>
          <w:p w:rsidR="00CD11C9" w:rsidRPr="00CE20F3" w:rsidRDefault="00CD11C9" w:rsidP="008D2C8D">
            <w:pPr>
              <w:numPr>
                <w:ilvl w:val="0"/>
                <w:numId w:val="230"/>
              </w:numPr>
              <w:jc w:val="both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Pravilno primjenjuje sadašnje, prošlo i buduće vrijeme kroz različita vježbanja koristeći potvrdne, upitne i negativne oblike rečenica.</w:t>
            </w:r>
          </w:p>
          <w:p w:rsidR="00CD11C9" w:rsidRPr="00CE20F3" w:rsidRDefault="00CD11C9" w:rsidP="008D2C8D">
            <w:pPr>
              <w:numPr>
                <w:ilvl w:val="0"/>
                <w:numId w:val="230"/>
              </w:numPr>
              <w:jc w:val="both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Demonstrira pravilno kompariranje engleskih pridjeva i nihovu upotrebu u recenici.</w:t>
            </w:r>
          </w:p>
          <w:p w:rsidR="00CD11C9" w:rsidRPr="00CE20F3" w:rsidRDefault="00CD11C9" w:rsidP="008D2C8D">
            <w:pPr>
              <w:numPr>
                <w:ilvl w:val="0"/>
                <w:numId w:val="230"/>
              </w:numPr>
              <w:jc w:val="both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Samostalno sastavlja rečenice i govori o različitim temama (omiljeni sport, vrijeme, slobodne aktivnosti i sl.).</w:t>
            </w:r>
          </w:p>
          <w:p w:rsidR="00CD11C9" w:rsidRPr="00CE20F3" w:rsidRDefault="00CD11C9" w:rsidP="008D2C8D">
            <w:pPr>
              <w:numPr>
                <w:ilvl w:val="0"/>
                <w:numId w:val="230"/>
              </w:numPr>
              <w:jc w:val="both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Samostalno piše kratke, narativne eseje </w:t>
            </w:r>
          </w:p>
          <w:p w:rsidR="00CD11C9" w:rsidRPr="00CE20F3" w:rsidRDefault="00CD11C9" w:rsidP="008D2C8D">
            <w:pPr>
              <w:numPr>
                <w:ilvl w:val="0"/>
                <w:numId w:val="230"/>
              </w:numPr>
              <w:jc w:val="both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Prevodi sa engleskog jezika na crnogorski, kao i sa crnogorskog na engleski proste i  proširene rečenice.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mr Nikolic Spomenka, lektor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Predavanja, vježbe, konsultacije, korišćenje audiovizuelnog materijala, izrada domaćih zadataka, prezentacije.</w:t>
            </w:r>
          </w:p>
        </w:tc>
      </w:tr>
      <w:tr w:rsidR="00CD11C9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Plan i program rada:  </w:t>
            </w:r>
          </w:p>
        </w:tc>
      </w:tr>
      <w:tr w:rsidR="00CD11C9" w:rsidRPr="00CE20F3" w:rsidTr="008D2C8D">
        <w:trPr>
          <w:cantSplit/>
          <w:trHeight w:val="3400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Pripremne nedjelje 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CD11C9" w:rsidRPr="00460EB8" w:rsidRDefault="00CD11C9" w:rsidP="008D2C8D">
            <w:pPr>
              <w:rPr>
                <w:sz w:val="18"/>
                <w:szCs w:val="18"/>
                <w:shd w:val="clear" w:color="auto" w:fill="F9F9F9"/>
                <w:lang w:val="de-DE"/>
              </w:rPr>
            </w:pPr>
            <w:r w:rsidRPr="00460EB8">
              <w:rPr>
                <w:sz w:val="18"/>
                <w:szCs w:val="18"/>
                <w:shd w:val="clear" w:color="auto" w:fill="F9F9F9"/>
                <w:lang w:val="de-DE"/>
              </w:rPr>
              <w:t>Uvod u kurs engleskog jezika I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en-GB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Getting to Know You (obrada teksta, integrisane vještine)</w:t>
            </w:r>
          </w:p>
          <w:p w:rsidR="00CD11C9" w:rsidRPr="00460EB8" w:rsidRDefault="00CD11C9" w:rsidP="008D2C8D">
            <w:pPr>
              <w:rPr>
                <w:sz w:val="18"/>
                <w:szCs w:val="18"/>
                <w:shd w:val="clear" w:color="auto" w:fill="F9F9F9"/>
                <w:lang w:val="en-GB"/>
              </w:rPr>
            </w:pPr>
            <w:r w:rsidRPr="00460EB8">
              <w:rPr>
                <w:sz w:val="18"/>
                <w:szCs w:val="18"/>
                <w:shd w:val="clear" w:color="auto" w:fill="F9F9F9"/>
                <w:lang w:val="en-GB"/>
              </w:rPr>
              <w:t>Gramatika (sadašnja vremena, vježbe pitanja i odgovora)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en-GB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The Way we Live (obrada teksta, integrisane vještine)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en-GB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It all went Wrong (obrada teksta, integrisane vještine)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Gramatika (prošla vremena, pitanja i odgovori)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Priprema za 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Revizija rezultata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en-GB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Let's go Shopping (obrada teksta, integrisane vještine)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en-GB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Gramatika (prilozi, članovi)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en-GB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What do you Want to do? (obrada teksta, integrisane vještine)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en-GB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Gramatika (oblici Going to / Will)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en-GB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Tell me! What's it Like? (obrada teksta, integrisane vještine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en-GB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Gramatika (komparacija pridjeva)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en-GB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Individualne prezentacije (pisanje paragrafa i/ili usmeno izlaganje) na teme usko vezane za geografiju Crne Gore.</w:t>
            </w:r>
          </w:p>
        </w:tc>
      </w:tr>
      <w:tr w:rsidR="00CD11C9" w:rsidRPr="00CE20F3" w:rsidTr="008D2C8D">
        <w:trPr>
          <w:trHeight w:val="161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 xml:space="preserve"> 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CD11C9" w:rsidRPr="00CE20F3" w:rsidRDefault="00CD11C9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3 kredita x 40/30 = 4 sata</w:t>
            </w: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Struktura opterećenja:</w:t>
            </w:r>
          </w:p>
          <w:p w:rsidR="00CD11C9" w:rsidRPr="00CE20F3" w:rsidRDefault="00CD11C9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predavanja</w:t>
            </w:r>
          </w:p>
          <w:p w:rsidR="00CD11C9" w:rsidRPr="00CE20F3" w:rsidRDefault="00CD11C9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</w:t>
            </w:r>
            <w:r w:rsidRPr="00CE20F3">
              <w:rPr>
                <w:sz w:val="18"/>
                <w:szCs w:val="18"/>
                <w:lang w:val="sr-Latn-CS"/>
              </w:rPr>
              <w:t xml:space="preserve">: 4 sata x 16 = 60 </w:t>
            </w:r>
            <w:r w:rsidRPr="00CE20F3">
              <w:rPr>
                <w:bCs/>
                <w:sz w:val="18"/>
                <w:szCs w:val="18"/>
                <w:lang w:val="sr-Latn-CS"/>
              </w:rPr>
              <w:t>sati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Neophodne pripreme</w:t>
            </w:r>
            <w:r w:rsidRPr="00CE20F3">
              <w:rPr>
                <w:sz w:val="18"/>
                <w:szCs w:val="18"/>
                <w:lang w:val="sr-Latn-CS"/>
              </w:rPr>
              <w:t xml:space="preserve"> prije početka semestra (administracija, upis, ovjera)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x (4 sata) = </w:t>
            </w:r>
            <w:r w:rsidRPr="00CE20F3">
              <w:rPr>
                <w:bCs/>
                <w:sz w:val="18"/>
                <w:szCs w:val="18"/>
                <w:lang w:val="sr-Latn-CS"/>
              </w:rPr>
              <w:t>8 sati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 predmet  3x30 = 90 sati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Dopunski rad </w:t>
            </w:r>
            <w:r w:rsidRPr="00CE20F3">
              <w:rPr>
                <w:sz w:val="18"/>
                <w:szCs w:val="18"/>
                <w:lang w:val="sr-Latn-CS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Cs/>
                <w:sz w:val="18"/>
                <w:szCs w:val="18"/>
                <w:u w:val="single"/>
                <w:lang w:val="sr-Latn-CS"/>
              </w:rPr>
              <w:t>Struktura opterećenja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>: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60 sati (nastava) + 8 sati (priprema) + 22 sata (dopunski rad)</w:t>
            </w:r>
          </w:p>
        </w:tc>
      </w:tr>
      <w:tr w:rsidR="00CD11C9" w:rsidRPr="005374FE" w:rsidTr="008D2C8D">
        <w:trPr>
          <w:cantSplit/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Studenti su obavezni prisustvovati predavanjima, aktivno učestvovati u nastavi, raditi domaće zadatke kao i završni ispit.</w:t>
            </w:r>
          </w:p>
        </w:tc>
      </w:tr>
      <w:tr w:rsidR="00CD11C9" w:rsidRPr="00CE20F3" w:rsidTr="008D2C8D">
        <w:trPr>
          <w:cantSplit/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Petak 13h - 4h kabinet 312</w:t>
            </w:r>
          </w:p>
        </w:tc>
      </w:tr>
      <w:tr w:rsidR="00CD11C9" w:rsidRPr="00CE20F3" w:rsidTr="008D2C8D">
        <w:trPr>
          <w:cantSplit/>
          <w:trHeight w:val="136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Liz &amp; John Soars (2003), New Headway - Pre-Intermediate: Student's Book, OUP. Liz &amp; John Soars (2003), New Headway - Pre-Intermediate: Workbook, OUP. L. G. Alexander (1994), Longman English Grammar: Longman, London &amp; New York.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u toku semestra kumulativno 50 poena, i zavrsni ispit 50 poena – ukupno 100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Stečena znanja i vještine provjeravaju se tokom semestra te je studentima data mogućnost da sakupljaju poene učešćem u vježbama i odrađivanjem domaćih zadataka.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Skala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ocjenjivanje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ide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0-100%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savladanog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materijala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Prelazna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granica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51%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odra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materijala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poenima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=(51-60);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=(61-70);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C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=(71-80);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B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=(81-90);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=(91-100).</w:t>
            </w:r>
          </w:p>
        </w:tc>
      </w:tr>
      <w:tr w:rsidR="00CD11C9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mr Spomenka Nikolic, lektor</w:t>
            </w:r>
          </w:p>
        </w:tc>
      </w:tr>
      <w:tr w:rsidR="00CD11C9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* Profesor zadržava prava eventualnih izmjena unutar programa.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Uvod u sociologiju II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76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3p+2v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D11C9" w:rsidRPr="005374FE" w:rsidTr="008D2C8D">
        <w:trPr>
          <w:trHeight w:val="27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5374FE" w:rsidTr="008D2C8D">
        <w:trPr>
          <w:trHeight w:val="142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 postoji</w:t>
            </w:r>
          </w:p>
        </w:tc>
      </w:tr>
      <w:tr w:rsidR="00CD11C9" w:rsidRPr="005374FE" w:rsidTr="008D2C8D">
        <w:trPr>
          <w:trHeight w:val="34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it-IT"/>
              </w:rPr>
              <w:t>Cilj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predmeta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osposobljavanje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studenata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razumijevanje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opservaciju</w:t>
            </w:r>
            <w:r w:rsidRPr="00CE20F3">
              <w:rPr>
                <w:sz w:val="18"/>
                <w:szCs w:val="18"/>
                <w:lang w:val="sr-Latn-CS"/>
              </w:rPr>
              <w:t xml:space="preserve"> i </w:t>
            </w:r>
            <w:r w:rsidRPr="00CE20F3">
              <w:rPr>
                <w:sz w:val="18"/>
                <w:szCs w:val="18"/>
                <w:lang w:val="it-IT"/>
              </w:rPr>
              <w:t>analizu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temeljnih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sociolo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pojmova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CD11C9" w:rsidRPr="00CE20F3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Ishodi učenja:</w:t>
            </w:r>
            <w:r w:rsidRPr="00CE20F3">
              <w:rPr>
                <w:sz w:val="18"/>
                <w:szCs w:val="18"/>
                <w:lang w:val="sl-SI"/>
              </w:rPr>
              <w:t xml:space="preserve"> Nakon što student položi ispit iz temeljnih socioloških pojmova, biće u mogućnosti da: </w:t>
            </w:r>
          </w:p>
          <w:p w:rsidR="00CD11C9" w:rsidRPr="00CE20F3" w:rsidRDefault="00CD11C9" w:rsidP="008D2C8D">
            <w:pPr>
              <w:numPr>
                <w:ilvl w:val="1"/>
                <w:numId w:val="194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Izvijesti o  osnovnim pojmovima sociologije Maksa Vebera;</w:t>
            </w:r>
          </w:p>
          <w:p w:rsidR="00CD11C9" w:rsidRPr="00CE20F3" w:rsidRDefault="00CD11C9" w:rsidP="008D2C8D">
            <w:pPr>
              <w:numPr>
                <w:ilvl w:val="1"/>
                <w:numId w:val="194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Definiše pojam društva i društvene pojave i objasni pojam strukture društva;</w:t>
            </w:r>
          </w:p>
          <w:p w:rsidR="00CD11C9" w:rsidRPr="00CE20F3" w:rsidRDefault="00CD11C9" w:rsidP="008D2C8D">
            <w:pPr>
              <w:numPr>
                <w:ilvl w:val="1"/>
                <w:numId w:val="194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Obrazloži pojam društvene moći;</w:t>
            </w:r>
          </w:p>
          <w:p w:rsidR="00CD11C9" w:rsidRPr="00CE20F3" w:rsidRDefault="00CD11C9" w:rsidP="008D2C8D">
            <w:pPr>
              <w:numPr>
                <w:ilvl w:val="1"/>
                <w:numId w:val="194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Objasni pojam društvene promjene i predstavi teorije društvenog razvoja;</w:t>
            </w:r>
          </w:p>
          <w:p w:rsidR="00CD11C9" w:rsidRPr="00CE20F3" w:rsidRDefault="00CD11C9" w:rsidP="008D2C8D">
            <w:pPr>
              <w:numPr>
                <w:ilvl w:val="1"/>
                <w:numId w:val="194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Analizira savremene sociološke teorije;</w:t>
            </w:r>
          </w:p>
        </w:tc>
      </w:tr>
      <w:tr w:rsidR="00CD11C9" w:rsidRPr="005374FE" w:rsidTr="008D2C8D">
        <w:trPr>
          <w:trHeight w:val="225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Predrag Živković</w:t>
            </w:r>
          </w:p>
        </w:tc>
      </w:tr>
      <w:tr w:rsidR="00CD11C9" w:rsidRPr="00CE20F3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 xml:space="preserve">Razgovor, diskusija i timski rad u toku predavanja i vježbi. Priprema eseja i seminarskih radova na zadatu temu. Pismene provjere znanja i završni ispit. </w:t>
            </w:r>
            <w:r w:rsidRPr="00CE20F3">
              <w:rPr>
                <w:sz w:val="18"/>
                <w:szCs w:val="18"/>
                <w:lang w:val="en-GB"/>
              </w:rPr>
              <w:t>Konsultacije.</w:t>
            </w:r>
          </w:p>
        </w:tc>
      </w:tr>
      <w:tr w:rsidR="00CD11C9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CE20F3" w:rsidTr="008D2C8D">
        <w:trPr>
          <w:cantSplit/>
          <w:trHeight w:val="3330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1. Osnovni pojmovi Veberove sociologije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2. Društvo i društvena pojava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3. Društvena struktura / tipovi društvene strukture </w:t>
            </w:r>
          </w:p>
          <w:p w:rsidR="00CD11C9" w:rsidRPr="00460EB8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4. Društvene grupe</w:t>
            </w:r>
          </w:p>
          <w:p w:rsidR="00CD11C9" w:rsidRPr="00460EB8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sr-Latn-CS"/>
              </w:rPr>
              <w:t xml:space="preserve">5. </w:t>
            </w:r>
            <w:r w:rsidRPr="00CE20F3">
              <w:rPr>
                <w:sz w:val="18"/>
                <w:szCs w:val="18"/>
                <w:lang w:val="it-IT"/>
              </w:rPr>
              <w:t>Nacija</w:t>
            </w:r>
          </w:p>
          <w:p w:rsidR="00CD11C9" w:rsidRPr="00460EB8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sr-Latn-CS"/>
              </w:rPr>
              <w:t xml:space="preserve">6. </w:t>
            </w:r>
            <w:r w:rsidRPr="00CE20F3">
              <w:rPr>
                <w:sz w:val="18"/>
                <w:szCs w:val="18"/>
                <w:lang w:val="it-IT"/>
              </w:rPr>
              <w:t>Porodica</w:t>
            </w:r>
          </w:p>
          <w:p w:rsidR="00CD11C9" w:rsidRPr="00460EB8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sr-Latn-CS"/>
              </w:rPr>
              <w:t xml:space="preserve">7. </w:t>
            </w:r>
            <w:r w:rsidRPr="00CE20F3">
              <w:rPr>
                <w:sz w:val="18"/>
                <w:szCs w:val="18"/>
                <w:lang w:val="it-IT"/>
              </w:rPr>
              <w:t>Dru</w:t>
            </w:r>
            <w:r w:rsidRPr="00460EB8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tvena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mo</w:t>
            </w:r>
            <w:r w:rsidRPr="00460EB8">
              <w:rPr>
                <w:sz w:val="18"/>
                <w:szCs w:val="18"/>
                <w:lang w:val="sr-Latn-CS"/>
              </w:rPr>
              <w:t>ć</w:t>
            </w:r>
          </w:p>
          <w:p w:rsidR="00CD11C9" w:rsidRPr="00460EB8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sr-Latn-CS"/>
              </w:rPr>
              <w:t xml:space="preserve">8. </w:t>
            </w:r>
            <w:r w:rsidRPr="00CE20F3">
              <w:rPr>
                <w:sz w:val="18"/>
                <w:szCs w:val="18"/>
                <w:lang w:val="it-IT"/>
              </w:rPr>
              <w:t>Prva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pismena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provjera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znanja</w:t>
            </w:r>
            <w:r w:rsidRPr="00460EB8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lang w:val="it-IT"/>
              </w:rPr>
              <w:t>kolokvijum</w:t>
            </w:r>
            <w:r w:rsidRPr="00460EB8">
              <w:rPr>
                <w:sz w:val="18"/>
                <w:szCs w:val="18"/>
                <w:lang w:val="sr-Latn-CS"/>
              </w:rPr>
              <w:t>)</w:t>
            </w:r>
          </w:p>
          <w:p w:rsidR="00CD11C9" w:rsidRPr="00460EB8" w:rsidRDefault="00CD11C9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sr-Latn-CS"/>
              </w:rPr>
              <w:t xml:space="preserve">9. </w:t>
            </w:r>
            <w:r w:rsidRPr="00CE20F3">
              <w:rPr>
                <w:sz w:val="18"/>
                <w:szCs w:val="18"/>
                <w:lang w:val="it-IT"/>
              </w:rPr>
              <w:t>Dru</w:t>
            </w:r>
            <w:r w:rsidRPr="00460EB8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tvene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norme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460EB8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sr-Latn-CS"/>
              </w:rPr>
              <w:t xml:space="preserve">10. </w:t>
            </w:r>
            <w:r w:rsidRPr="00CE20F3">
              <w:rPr>
                <w:sz w:val="18"/>
                <w:szCs w:val="18"/>
                <w:lang w:val="it-IT"/>
              </w:rPr>
              <w:t>Religija</w:t>
            </w:r>
          </w:p>
          <w:p w:rsidR="00CD11C9" w:rsidRPr="00460EB8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sr-Latn-CS"/>
              </w:rPr>
              <w:t xml:space="preserve">11. </w:t>
            </w:r>
            <w:r w:rsidRPr="00CE20F3">
              <w:rPr>
                <w:sz w:val="18"/>
                <w:szCs w:val="18"/>
                <w:lang w:val="it-IT"/>
              </w:rPr>
              <w:t>Teorije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dru</w:t>
            </w:r>
            <w:r w:rsidRPr="00460EB8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tvenog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razvoja</w:t>
            </w:r>
            <w:r w:rsidRPr="00460EB8">
              <w:rPr>
                <w:sz w:val="18"/>
                <w:szCs w:val="18"/>
                <w:lang w:val="sr-Latn-CS"/>
              </w:rPr>
              <w:t xml:space="preserve"> / </w:t>
            </w:r>
            <w:r w:rsidRPr="00CE20F3">
              <w:rPr>
                <w:sz w:val="18"/>
                <w:szCs w:val="18"/>
                <w:lang w:val="it-IT"/>
              </w:rPr>
              <w:t>dru</w:t>
            </w:r>
            <w:r w:rsidRPr="00460EB8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tvene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promjene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transformacija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12. Savremene sociološke teorije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13. Nastanak političkog poretka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14. Druga pismena provjera znanja (kolokvijum)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15.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7 kredita x 40/30 = 9 sati i 20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3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3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3 sata i 20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: 9 sati i 20 minuta x 16 = 149 </w:t>
            </w: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sati i 20 minuta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Neophodne pripreme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 prije početka semestra (administracija, upis, ovjera)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2 x (9 sati i 20 minuta) = 1</w:t>
            </w: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8 sati i 40 minuta</w:t>
            </w:r>
          </w:p>
          <w:p w:rsidR="00CD11C9" w:rsidRPr="00460EB8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en-US"/>
              </w:rPr>
            </w:pPr>
            <w:r w:rsidRPr="00460EB8">
              <w:rPr>
                <w:bCs/>
                <w:color w:val="auto"/>
                <w:sz w:val="18"/>
                <w:szCs w:val="18"/>
                <w:lang w:val="en-US"/>
              </w:rPr>
              <w:t>Ukupno opterećenje za  predmet  7x30 = 210 sati</w:t>
            </w:r>
          </w:p>
          <w:p w:rsidR="00CD11C9" w:rsidRPr="00460EB8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en-US"/>
              </w:rPr>
            </w:pPr>
            <w:r w:rsidRPr="00460EB8">
              <w:rPr>
                <w:bCs/>
                <w:color w:val="auto"/>
                <w:sz w:val="18"/>
                <w:szCs w:val="18"/>
                <w:lang w:val="en-US"/>
              </w:rPr>
              <w:t xml:space="preserve">Dopunski rad </w:t>
            </w:r>
            <w:r w:rsidRPr="00460EB8">
              <w:rPr>
                <w:color w:val="auto"/>
                <w:sz w:val="18"/>
                <w:szCs w:val="18"/>
                <w:lang w:val="en-US"/>
              </w:rPr>
              <w:t xml:space="preserve"> za pripremu ispita u popravnom ispitnom roku, uključujući i polaganje popravnog ispita od 0 - 30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  <w:lang w:val="it-IT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149 sati i 20 minuta (nastava) + 18 sati i 40 minuta (priprema) + 30 sati (dopunski rad)</w:t>
            </w:r>
          </w:p>
        </w:tc>
      </w:tr>
      <w:tr w:rsidR="00CD11C9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 xml:space="preserve">Studenti su obavezni da pohadjaju nastavu, učestvuju u debatama i rade kolokvijume/testove. Studenti pripremaju po jedan esej/seminarski rad i učestvuju u debati nakon njegove prezentacije. 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CD11C9" w:rsidRPr="005374FE" w:rsidTr="008D2C8D">
        <w:trPr>
          <w:cantSplit/>
          <w:trHeight w:val="17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nakon predavanja.</w:t>
            </w:r>
          </w:p>
        </w:tc>
      </w:tr>
      <w:tr w:rsidR="00CD11C9" w:rsidRPr="00CE20F3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numPr>
                <w:ilvl w:val="0"/>
                <w:numId w:val="195"/>
              </w:numPr>
              <w:jc w:val="both"/>
              <w:rPr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Vukićević, S. (2005). </w:t>
            </w:r>
            <w:r w:rsidRPr="00CE20F3">
              <w:rPr>
                <w:i/>
                <w:sz w:val="18"/>
                <w:szCs w:val="18"/>
                <w:lang w:val="sr-Latn-CS"/>
              </w:rPr>
              <w:t>Sociologija / filozofske pretpostavke i temeljni pojmovi</w:t>
            </w:r>
            <w:r w:rsidRPr="00CE20F3">
              <w:rPr>
                <w:sz w:val="18"/>
                <w:szCs w:val="18"/>
                <w:lang w:val="sr-Latn-CS"/>
              </w:rPr>
              <w:t>. Beograd: Plato / Nikšić: Filozofski fakultet.</w:t>
            </w:r>
          </w:p>
          <w:p w:rsidR="00CD11C9" w:rsidRPr="00CE20F3" w:rsidRDefault="00CD11C9" w:rsidP="008D2C8D">
            <w:pPr>
              <w:numPr>
                <w:ilvl w:val="0"/>
                <w:numId w:val="195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i/>
                <w:sz w:val="18"/>
                <w:szCs w:val="18"/>
                <w:lang w:val="sr-Latn-CS"/>
              </w:rPr>
              <w:t>Tarner, H.Dž. (2009).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sr-Latn-CS"/>
              </w:rPr>
              <w:t>Sociologija</w:t>
            </w:r>
            <w:r w:rsidRPr="00CE20F3">
              <w:rPr>
                <w:sz w:val="18"/>
                <w:szCs w:val="18"/>
                <w:lang w:val="sr-Latn-CS"/>
              </w:rPr>
              <w:t>. Novi Sad: Mediterran Publishing / Centar za demokratiju. (odgovarajuća poglavlja)</w:t>
            </w:r>
          </w:p>
          <w:p w:rsidR="00CD11C9" w:rsidRPr="00CE20F3" w:rsidRDefault="00CD11C9" w:rsidP="008D2C8D">
            <w:pPr>
              <w:numPr>
                <w:ilvl w:val="0"/>
                <w:numId w:val="195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H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  <w:lang w:val="en-GB"/>
              </w:rPr>
              <w:t>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  <w:lang w:val="en-GB"/>
              </w:rPr>
              <w:t>l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  <w:lang w:val="en-GB"/>
              </w:rPr>
              <w:t>mbos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M</w:t>
            </w:r>
            <w:r w:rsidRPr="00CE20F3">
              <w:rPr>
                <w:sz w:val="18"/>
                <w:szCs w:val="18"/>
                <w:lang w:val="sr-Latn-CS"/>
              </w:rPr>
              <w:t xml:space="preserve">.(2002). </w:t>
            </w:r>
            <w:r w:rsidRPr="00CE20F3">
              <w:rPr>
                <w:i/>
                <w:sz w:val="18"/>
                <w:szCs w:val="18"/>
                <w:lang w:val="en-GB"/>
              </w:rPr>
              <w:t>Sociologij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а - </w:t>
            </w:r>
            <w:r w:rsidRPr="00CE20F3">
              <w:rPr>
                <w:i/>
                <w:sz w:val="18"/>
                <w:szCs w:val="18"/>
                <w:lang w:val="en-GB"/>
              </w:rPr>
              <w:t>teme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en-GB"/>
              </w:rPr>
              <w:t>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en-GB"/>
              </w:rPr>
              <w:t>perspektive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en-GB"/>
              </w:rPr>
              <w:t>Zagreb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en-GB"/>
              </w:rPr>
              <w:t>Golden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M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  <w:lang w:val="en-GB"/>
              </w:rPr>
              <w:t>rketing</w:t>
            </w:r>
            <w:r w:rsidRPr="00CE20F3">
              <w:rPr>
                <w:sz w:val="18"/>
                <w:szCs w:val="18"/>
                <w:lang w:val="sr-Latn-CS"/>
              </w:rPr>
              <w:t>. (odgovarjuća poglavlja)</w:t>
            </w:r>
          </w:p>
          <w:p w:rsidR="00CD11C9" w:rsidRPr="00CE20F3" w:rsidRDefault="00CD11C9" w:rsidP="008D2C8D">
            <w:pPr>
              <w:numPr>
                <w:ilvl w:val="0"/>
                <w:numId w:val="195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Gidens, E. (2007). </w:t>
            </w:r>
            <w:r w:rsidRPr="00CE20F3">
              <w:rPr>
                <w:i/>
                <w:sz w:val="18"/>
                <w:szCs w:val="18"/>
                <w:lang w:val="sr-Latn-CS"/>
              </w:rPr>
              <w:t>Sociologija</w:t>
            </w:r>
            <w:r w:rsidRPr="00CE20F3">
              <w:rPr>
                <w:sz w:val="18"/>
                <w:szCs w:val="18"/>
                <w:lang w:val="sr-Latn-CS"/>
              </w:rPr>
              <w:t>. Beograd: Ekonomski fakultet Univerziteta u Beogradu. (odgovarajuća poglavlja)</w:t>
            </w:r>
          </w:p>
          <w:p w:rsidR="00CD11C9" w:rsidRPr="00CE20F3" w:rsidRDefault="00CD11C9" w:rsidP="008D2C8D">
            <w:pPr>
              <w:numPr>
                <w:ilvl w:val="0"/>
                <w:numId w:val="195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Ricer, Dž. (2009). </w:t>
            </w:r>
            <w:r w:rsidRPr="00CE20F3">
              <w:rPr>
                <w:i/>
                <w:sz w:val="18"/>
                <w:szCs w:val="18"/>
                <w:lang w:val="sr-Latn-CS"/>
              </w:rPr>
              <w:t>Savremena sociološka teorija i njeni klasični koreni</w:t>
            </w:r>
            <w:r w:rsidRPr="00CE20F3">
              <w:rPr>
                <w:sz w:val="18"/>
                <w:szCs w:val="18"/>
                <w:lang w:val="sr-Latn-CS"/>
              </w:rPr>
              <w:t>. Beograd: Službeni glasnik. (odgovarajuća poglavlja)</w:t>
            </w:r>
          </w:p>
        </w:tc>
      </w:tr>
      <w:tr w:rsidR="00CD11C9" w:rsidRPr="005374FE" w:rsidTr="008D2C8D">
        <w:trPr>
          <w:trHeight w:val="56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Oblici provjere znanja i ocjenjivanje: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Kolokvijum 20 poena (dva u semestru), seminarski rad 5 poena (jedan u semstru), prisustvo nastavi 5 poena, usmeni dio ispita 50 poena. </w:t>
            </w: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CD11C9" w:rsidRPr="005374FE" w:rsidTr="008D2C8D">
        <w:trPr>
          <w:trHeight w:val="204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460EB8">
              <w:rPr>
                <w:b/>
                <w:bCs/>
                <w:sz w:val="18"/>
                <w:szCs w:val="18"/>
                <w:lang w:val="it-IT"/>
              </w:rPr>
              <w:t xml:space="preserve">Ocjene: </w:t>
            </w:r>
            <w:r w:rsidRPr="00460EB8">
              <w:rPr>
                <w:bCs/>
                <w:sz w:val="18"/>
                <w:szCs w:val="18"/>
                <w:lang w:val="it-IT"/>
              </w:rPr>
              <w:t>A (91-100), B (81-90), C (71-80), D (61-70), E (51-60), F (manje od 50 poena)</w:t>
            </w:r>
          </w:p>
        </w:tc>
      </w:tr>
      <w:tr w:rsidR="00CD11C9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Mr Predrag Živković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tbl>
      <w:tblPr>
        <w:tblW w:w="5222" w:type="pct"/>
        <w:jc w:val="center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303"/>
        <w:gridCol w:w="708"/>
        <w:gridCol w:w="641"/>
        <w:gridCol w:w="344"/>
        <w:gridCol w:w="1563"/>
        <w:gridCol w:w="136"/>
        <w:gridCol w:w="1166"/>
        <w:gridCol w:w="1793"/>
        <w:gridCol w:w="1394"/>
        <w:gridCol w:w="1095"/>
        <w:gridCol w:w="517"/>
      </w:tblGrid>
      <w:tr w:rsidR="00CD11C9" w:rsidRPr="00CE20F3" w:rsidTr="008D2C8D">
        <w:trPr>
          <w:gridBefore w:val="5"/>
          <w:gridAfter w:val="2"/>
          <w:wBefore w:w="1234" w:type="pct"/>
          <w:wAfter w:w="792" w:type="pct"/>
          <w:trHeight w:val="359"/>
          <w:jc w:val="center"/>
        </w:trPr>
        <w:tc>
          <w:tcPr>
            <w:tcW w:w="835" w:type="pct"/>
            <w:gridSpan w:val="2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139" w:type="pct"/>
            <w:gridSpan w:val="3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Klasične sociološke teorije</w:t>
            </w:r>
          </w:p>
        </w:tc>
      </w:tr>
      <w:tr w:rsidR="00CD11C9" w:rsidRPr="00CE20F3" w:rsidTr="008D2C8D">
        <w:trPr>
          <w:gridBefore w:val="2"/>
          <w:gridAfter w:val="2"/>
          <w:wBefore w:w="402" w:type="pct"/>
          <w:wAfter w:w="792" w:type="pct"/>
          <w:trHeight w:val="291"/>
          <w:jc w:val="center"/>
        </w:trPr>
        <w:tc>
          <w:tcPr>
            <w:tcW w:w="831" w:type="pct"/>
            <w:gridSpan w:val="3"/>
            <w:vAlign w:val="center"/>
          </w:tcPr>
          <w:p w:rsidR="00CD11C9" w:rsidRPr="00CE20F3" w:rsidRDefault="00CD11C9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835" w:type="pct"/>
            <w:gridSpan w:val="2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573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881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685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gridBefore w:val="2"/>
          <w:gridAfter w:val="2"/>
          <w:wBefore w:w="402" w:type="pct"/>
          <w:wAfter w:w="792" w:type="pct"/>
          <w:trHeight w:val="218"/>
          <w:jc w:val="center"/>
        </w:trPr>
        <w:tc>
          <w:tcPr>
            <w:tcW w:w="831" w:type="pct"/>
            <w:gridSpan w:val="3"/>
            <w:vAlign w:val="center"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835" w:type="pct"/>
            <w:gridSpan w:val="2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Obavezni</w:t>
            </w:r>
          </w:p>
        </w:tc>
        <w:tc>
          <w:tcPr>
            <w:tcW w:w="573" w:type="pct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881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</w:t>
            </w:r>
          </w:p>
        </w:tc>
        <w:tc>
          <w:tcPr>
            <w:tcW w:w="685" w:type="pct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3P+2V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3" w:type="pct"/>
          <w:trHeight w:val="135"/>
        </w:trPr>
        <w:tc>
          <w:tcPr>
            <w:tcW w:w="4747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3" w:type="pct"/>
          <w:trHeight w:val="70"/>
        </w:trPr>
        <w:tc>
          <w:tcPr>
            <w:tcW w:w="4747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drugim predmetima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3" w:type="pct"/>
          <w:trHeight w:val="350"/>
        </w:trPr>
        <w:tc>
          <w:tcPr>
            <w:tcW w:w="4747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Predmet ima za cilj osposobljavanje studenta da razumiju osnovne kategorije i pojmove iz oblasti socioloških teorija i da ih uvede u razvijanje kritičkog sociološkog mišljenja.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3" w:type="pct"/>
          <w:trHeight w:val="818"/>
        </w:trPr>
        <w:tc>
          <w:tcPr>
            <w:tcW w:w="4747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što student položi ovaj ispit biće u mogućnosti da: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Shvati razvoj savremenih tendencija u okviru nauke o društvu.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Prepozna značaj sociologije kao angažovane nauke u odnosu na društvenuu zajednicu.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Prepozna značaj sociologije u poboljšanju života čovjeka u zajednici.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Prepozna značaj, uticaj i upotrebljivost osnovnih teorijskih paradigmi u savremenoj sociologiji od 19vijeka do danas.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Prepozna i odredi proces razvoja i utemeljenja posebnih socioloških disciplina kroz razvoj savremenih teorijskih paradigmi.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Prepozna značaj društveno kulturnog konteksta za nastanak socioloških razmišljanja o čovjeku i njegovom mjestu u društvu. </w:t>
            </w:r>
          </w:p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Shvati značaj teorijskog utemeljenja problema istraživanja u procesu naučno istraživačkog rada.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3" w:type="pct"/>
          <w:trHeight w:val="70"/>
        </w:trPr>
        <w:tc>
          <w:tcPr>
            <w:tcW w:w="4747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Doc. dr. Perović Drago, mr Samardžić Obrad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3" w:type="pct"/>
          <w:trHeight w:val="350"/>
        </w:trPr>
        <w:tc>
          <w:tcPr>
            <w:tcW w:w="4747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Predavanja i razgovor. Analiza izvornih socioloških djela, seminarski radovi, debate i završni ispit. Konsultacije. Vježbe se izvode u vidu diskusija na času na osnovu pročitanih tekstova, izlaganja studenata, prezentacija i seminara.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3" w:type="pct"/>
          <w:trHeight w:val="70"/>
        </w:trPr>
        <w:tc>
          <w:tcPr>
            <w:tcW w:w="4747" w:type="pct"/>
            <w:gridSpan w:val="11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</w:t>
            </w:r>
          </w:p>
        </w:tc>
      </w:tr>
      <w:tr w:rsidR="00CD11C9" w:rsidRPr="00CE20F3" w:rsidTr="008D2C8D">
        <w:trPr>
          <w:gridAfter w:val="1"/>
          <w:wAfter w:w="253" w:type="pct"/>
          <w:trHeight w:val="140"/>
          <w:jc w:val="center"/>
        </w:trPr>
        <w:tc>
          <w:tcPr>
            <w:tcW w:w="1065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 w:right="-91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Pripremne nedjelje</w:t>
            </w:r>
          </w:p>
        </w:tc>
        <w:tc>
          <w:tcPr>
            <w:tcW w:w="3681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Priprema i upis studenata</w:t>
            </w:r>
          </w:p>
        </w:tc>
      </w:tr>
      <w:tr w:rsidR="00CD11C9" w:rsidRPr="005374FE" w:rsidTr="008D2C8D">
        <w:trPr>
          <w:gridAfter w:val="1"/>
          <w:wAfter w:w="253" w:type="pct"/>
          <w:trHeight w:val="136"/>
          <w:jc w:val="center"/>
        </w:trPr>
        <w:tc>
          <w:tcPr>
            <w:tcW w:w="1065" w:type="pct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   nedjelja</w:t>
            </w:r>
          </w:p>
        </w:tc>
        <w:tc>
          <w:tcPr>
            <w:tcW w:w="3681" w:type="pct"/>
            <w:gridSpan w:val="7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Uvod, sociološke teorije i razmišljanja o društvu i čovjeku u modernom svijetu.</w:t>
            </w:r>
          </w:p>
        </w:tc>
      </w:tr>
      <w:tr w:rsidR="00CD11C9" w:rsidRPr="005374FE" w:rsidTr="008D2C8D">
        <w:trPr>
          <w:gridAfter w:val="1"/>
          <w:wAfter w:w="253" w:type="pct"/>
          <w:trHeight w:val="126"/>
          <w:jc w:val="center"/>
        </w:trPr>
        <w:tc>
          <w:tcPr>
            <w:tcW w:w="106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II   nedjelja</w:t>
            </w:r>
          </w:p>
        </w:tc>
        <w:tc>
          <w:tcPr>
            <w:tcW w:w="368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Prosvetiteljski pogled na svijet, shvatanje društva i čovjeka u modernom društvu. </w:t>
            </w:r>
          </w:p>
        </w:tc>
      </w:tr>
      <w:tr w:rsidR="00CD11C9" w:rsidRPr="005374FE" w:rsidTr="008D2C8D">
        <w:trPr>
          <w:gridAfter w:val="1"/>
          <w:wAfter w:w="253" w:type="pct"/>
          <w:trHeight w:val="110"/>
          <w:jc w:val="center"/>
        </w:trPr>
        <w:tc>
          <w:tcPr>
            <w:tcW w:w="106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III  nedjelja</w:t>
            </w:r>
          </w:p>
        </w:tc>
        <w:tc>
          <w:tcPr>
            <w:tcW w:w="368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Socijalno učenje klasičnog liberalizma (Dž.Mil, A.de Tokvil).</w:t>
            </w:r>
          </w:p>
        </w:tc>
      </w:tr>
      <w:tr w:rsidR="00CD11C9" w:rsidRPr="005374FE" w:rsidTr="008D2C8D">
        <w:trPr>
          <w:gridAfter w:val="1"/>
          <w:wAfter w:w="253" w:type="pct"/>
          <w:trHeight w:val="302"/>
          <w:jc w:val="center"/>
        </w:trPr>
        <w:tc>
          <w:tcPr>
            <w:tcW w:w="106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IV  nedjelja</w:t>
            </w:r>
          </w:p>
        </w:tc>
        <w:tc>
          <w:tcPr>
            <w:tcW w:w="368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Konzervativna misao o društvu (E. Berk, Ž. De Mestr i L. de  Bonal) i socijalutopističke teorije (Sen Simon, R. Oven, Š. Furije)</w:t>
            </w:r>
          </w:p>
        </w:tc>
      </w:tr>
      <w:tr w:rsidR="00CD11C9" w:rsidRPr="005374FE" w:rsidTr="008D2C8D">
        <w:trPr>
          <w:gridAfter w:val="1"/>
          <w:wAfter w:w="253" w:type="pct"/>
          <w:trHeight w:val="270"/>
          <w:jc w:val="center"/>
        </w:trPr>
        <w:tc>
          <w:tcPr>
            <w:tcW w:w="106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   nedjelja</w:t>
            </w:r>
          </w:p>
        </w:tc>
        <w:tc>
          <w:tcPr>
            <w:tcW w:w="368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Zasnivanje sociologije kao posebne nauke i pozitivizam O.Konta.</w:t>
            </w:r>
          </w:p>
        </w:tc>
      </w:tr>
      <w:tr w:rsidR="00CD11C9" w:rsidRPr="00CE20F3" w:rsidTr="008D2C8D">
        <w:trPr>
          <w:gridAfter w:val="1"/>
          <w:wAfter w:w="253" w:type="pct"/>
          <w:trHeight w:val="252"/>
          <w:jc w:val="center"/>
        </w:trPr>
        <w:tc>
          <w:tcPr>
            <w:tcW w:w="106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  nedjelja</w:t>
            </w:r>
          </w:p>
        </w:tc>
        <w:tc>
          <w:tcPr>
            <w:tcW w:w="368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Evolucionistička sociologija H.Spensera, biologizam i socio-darvninstička teorija društva. </w:t>
            </w:r>
          </w:p>
        </w:tc>
      </w:tr>
      <w:tr w:rsidR="00CD11C9" w:rsidRPr="005374FE" w:rsidTr="008D2C8D">
        <w:trPr>
          <w:gridAfter w:val="1"/>
          <w:wAfter w:w="253" w:type="pct"/>
          <w:trHeight w:val="140"/>
          <w:jc w:val="center"/>
        </w:trPr>
        <w:tc>
          <w:tcPr>
            <w:tcW w:w="106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VII  nedjelja</w:t>
            </w:r>
          </w:p>
        </w:tc>
        <w:tc>
          <w:tcPr>
            <w:tcW w:w="368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Shvatanje društva i istorije u teoriji K. Marksa i F. Engelsa.</w:t>
            </w:r>
          </w:p>
        </w:tc>
      </w:tr>
      <w:tr w:rsidR="00CD11C9" w:rsidRPr="005374FE" w:rsidTr="008D2C8D">
        <w:trPr>
          <w:gridAfter w:val="1"/>
          <w:wAfter w:w="253" w:type="pct"/>
          <w:trHeight w:val="140"/>
          <w:jc w:val="center"/>
        </w:trPr>
        <w:tc>
          <w:tcPr>
            <w:tcW w:w="106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VIII nedjelja</w:t>
            </w:r>
          </w:p>
        </w:tc>
        <w:tc>
          <w:tcPr>
            <w:tcW w:w="368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Maks Veber - sociologija razumijevanja i racionalizacija modernog svijeta -</w:t>
            </w:r>
            <w:r w:rsidRPr="00CE20F3">
              <w:rPr>
                <w:b/>
                <w:color w:val="auto"/>
                <w:sz w:val="18"/>
                <w:szCs w:val="18"/>
                <w:lang w:val="sr-Latn-CS"/>
              </w:rPr>
              <w:t xml:space="preserve"> TEST- KOLOKVIJUM I</w:t>
            </w:r>
          </w:p>
        </w:tc>
      </w:tr>
      <w:tr w:rsidR="00CD11C9" w:rsidRPr="00CE20F3" w:rsidTr="008D2C8D">
        <w:trPr>
          <w:gridAfter w:val="1"/>
          <w:wAfter w:w="253" w:type="pct"/>
          <w:trHeight w:val="275"/>
          <w:jc w:val="center"/>
        </w:trPr>
        <w:tc>
          <w:tcPr>
            <w:tcW w:w="106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IX   nedjelja</w:t>
            </w:r>
          </w:p>
        </w:tc>
        <w:tc>
          <w:tcPr>
            <w:tcW w:w="368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Emil Dirkem i francuska sociološka škola (G. Tard. G. Le Bon)</w:t>
            </w:r>
          </w:p>
        </w:tc>
      </w:tr>
      <w:tr w:rsidR="00CD11C9" w:rsidRPr="005374FE" w:rsidTr="008D2C8D">
        <w:trPr>
          <w:gridAfter w:val="1"/>
          <w:wAfter w:w="253" w:type="pct"/>
          <w:trHeight w:val="140"/>
          <w:jc w:val="center"/>
        </w:trPr>
        <w:tc>
          <w:tcPr>
            <w:tcW w:w="106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    nedjelja</w:t>
            </w:r>
          </w:p>
        </w:tc>
        <w:tc>
          <w:tcPr>
            <w:tcW w:w="368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Postdirkemovska sociologija (M. Mos, M. Albvaš,  Ž.Gurvič).</w:t>
            </w:r>
          </w:p>
        </w:tc>
      </w:tr>
      <w:tr w:rsidR="00CD11C9" w:rsidRPr="005374FE" w:rsidTr="008D2C8D">
        <w:trPr>
          <w:gridAfter w:val="1"/>
          <w:wAfter w:w="253" w:type="pct"/>
          <w:trHeight w:val="267"/>
          <w:jc w:val="center"/>
        </w:trPr>
        <w:tc>
          <w:tcPr>
            <w:tcW w:w="106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   nedjelja</w:t>
            </w:r>
          </w:p>
        </w:tc>
        <w:tc>
          <w:tcPr>
            <w:tcW w:w="368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Njemačka sociologija početkom 20.vijeka – formalizam F.Tenisa, G.Zimela i L.Vizea.</w:t>
            </w:r>
          </w:p>
        </w:tc>
      </w:tr>
      <w:tr w:rsidR="00CD11C9" w:rsidRPr="005374FE" w:rsidTr="008D2C8D">
        <w:trPr>
          <w:gridAfter w:val="1"/>
          <w:wAfter w:w="253" w:type="pct"/>
          <w:trHeight w:val="179"/>
          <w:jc w:val="center"/>
        </w:trPr>
        <w:tc>
          <w:tcPr>
            <w:tcW w:w="106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XII  nedjelja</w:t>
            </w:r>
          </w:p>
        </w:tc>
        <w:tc>
          <w:tcPr>
            <w:tcW w:w="368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Teorije o eliti i masi (V.Pareto, G. Moska, R Mihels).</w:t>
            </w:r>
          </w:p>
        </w:tc>
      </w:tr>
      <w:tr w:rsidR="00CD11C9" w:rsidRPr="005374FE" w:rsidTr="008D2C8D">
        <w:trPr>
          <w:gridAfter w:val="1"/>
          <w:wAfter w:w="253" w:type="pct"/>
          <w:trHeight w:val="242"/>
          <w:jc w:val="center"/>
        </w:trPr>
        <w:tc>
          <w:tcPr>
            <w:tcW w:w="106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XIII nedjelja</w:t>
            </w:r>
          </w:p>
        </w:tc>
        <w:tc>
          <w:tcPr>
            <w:tcW w:w="368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Funkcionalizam T. Parsonsa i teorija srednjeg obima R. Mertona.</w:t>
            </w:r>
          </w:p>
        </w:tc>
      </w:tr>
      <w:tr w:rsidR="00CD11C9" w:rsidRPr="005374FE" w:rsidTr="008D2C8D">
        <w:trPr>
          <w:gridAfter w:val="1"/>
          <w:wAfter w:w="253" w:type="pct"/>
          <w:trHeight w:val="252"/>
          <w:jc w:val="center"/>
        </w:trPr>
        <w:tc>
          <w:tcPr>
            <w:tcW w:w="106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XIV nedjelja</w:t>
            </w:r>
          </w:p>
        </w:tc>
        <w:tc>
          <w:tcPr>
            <w:tcW w:w="368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iCs/>
                <w:color w:val="auto"/>
                <w:sz w:val="18"/>
                <w:szCs w:val="18"/>
              </w:rPr>
            </w:pPr>
            <w:r w:rsidRPr="00CE20F3">
              <w:rPr>
                <w:iCs/>
                <w:color w:val="auto"/>
                <w:sz w:val="18"/>
                <w:szCs w:val="18"/>
              </w:rPr>
              <w:t>Američka kritička sociologija (T.Veblen, R.Mils).</w:t>
            </w:r>
          </w:p>
        </w:tc>
      </w:tr>
      <w:tr w:rsidR="00CD11C9" w:rsidRPr="00CE20F3" w:rsidTr="008D2C8D">
        <w:trPr>
          <w:gridAfter w:val="1"/>
          <w:wAfter w:w="253" w:type="pct"/>
          <w:trHeight w:val="151"/>
          <w:jc w:val="center"/>
        </w:trPr>
        <w:tc>
          <w:tcPr>
            <w:tcW w:w="1065" w:type="pct"/>
            <w:gridSpan w:val="4"/>
            <w:tcBorders>
              <w:top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XV  nedjelja</w:t>
            </w:r>
          </w:p>
        </w:tc>
        <w:tc>
          <w:tcPr>
            <w:tcW w:w="3681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jc w:val="both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iCs/>
                <w:color w:val="auto"/>
                <w:sz w:val="18"/>
                <w:szCs w:val="18"/>
              </w:rPr>
              <w:t xml:space="preserve">Rani sociološki radovi frankfurtske škole (M. Horkhajmer) i kritičke sociološke teorije masovnog, industrijskog društva (E.From, H.Markuze). </w:t>
            </w:r>
            <w:r w:rsidRPr="00CE20F3">
              <w:rPr>
                <w:b/>
                <w:color w:val="auto"/>
                <w:sz w:val="18"/>
                <w:szCs w:val="18"/>
              </w:rPr>
              <w:t>TEST- KOLOKVIJUM II</w:t>
            </w:r>
          </w:p>
        </w:tc>
      </w:tr>
      <w:tr w:rsidR="00CD11C9" w:rsidRPr="00CE20F3" w:rsidTr="008D2C8D">
        <w:trPr>
          <w:gridAfter w:val="1"/>
          <w:wAfter w:w="253" w:type="pct"/>
          <w:trHeight w:val="76"/>
          <w:jc w:val="center"/>
        </w:trPr>
        <w:tc>
          <w:tcPr>
            <w:tcW w:w="106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XVI nedjelja</w:t>
            </w:r>
          </w:p>
        </w:tc>
        <w:tc>
          <w:tcPr>
            <w:tcW w:w="368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b/>
                <w:color w:val="auto"/>
                <w:sz w:val="18"/>
                <w:szCs w:val="18"/>
              </w:rPr>
              <w:t>Završni ispit</w:t>
            </w:r>
          </w:p>
        </w:tc>
      </w:tr>
      <w:tr w:rsidR="00CD11C9" w:rsidRPr="005374FE" w:rsidTr="008D2C8D">
        <w:trPr>
          <w:gridAfter w:val="1"/>
          <w:wAfter w:w="253" w:type="pct"/>
          <w:trHeight w:val="140"/>
          <w:jc w:val="center"/>
        </w:trPr>
        <w:tc>
          <w:tcPr>
            <w:tcW w:w="106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lang w:val="sr-Latn-CS"/>
              </w:rPr>
              <w:t>XVII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 nedjelja</w:t>
            </w:r>
          </w:p>
        </w:tc>
        <w:tc>
          <w:tcPr>
            <w:tcW w:w="368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Ovjera semestra i upis ocjena</w:t>
            </w:r>
          </w:p>
        </w:tc>
      </w:tr>
      <w:tr w:rsidR="00CD11C9" w:rsidRPr="005374FE" w:rsidTr="008D2C8D">
        <w:trPr>
          <w:gridAfter w:val="1"/>
          <w:wAfter w:w="253" w:type="pct"/>
          <w:trHeight w:val="320"/>
          <w:jc w:val="center"/>
        </w:trPr>
        <w:tc>
          <w:tcPr>
            <w:tcW w:w="1065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lang w:val="sr-Latn-CS"/>
              </w:rPr>
              <w:t>XVIII-XXI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 nedjelja</w:t>
            </w:r>
          </w:p>
        </w:tc>
        <w:tc>
          <w:tcPr>
            <w:tcW w:w="3681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Dopunska nastava i popravni ispitni rok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3" w:type="pct"/>
          <w:trHeight w:val="83"/>
        </w:trPr>
        <w:tc>
          <w:tcPr>
            <w:tcW w:w="4747" w:type="pct"/>
            <w:gridSpan w:val="11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3" w:type="pct"/>
          <w:cantSplit/>
          <w:trHeight w:val="1700"/>
        </w:trPr>
        <w:tc>
          <w:tcPr>
            <w:tcW w:w="1749" w:type="pct"/>
            <w:gridSpan w:val="5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6 kredita x 40/30 = 6 sati i 40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3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2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1 sat  i 40 minuta samostalnog rada uključujući i konsultacije</w:t>
            </w:r>
          </w:p>
        </w:tc>
        <w:tc>
          <w:tcPr>
            <w:tcW w:w="2998" w:type="pct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  <w:lang w:val="it-IT"/>
              </w:rPr>
              <w:t xml:space="preserve">Nastava i završni ispit: (6 sati i 40 minuta) x 16 = 106 sati i 40 minuta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  <w:lang w:val="it-IT"/>
              </w:rPr>
              <w:t xml:space="preserve">Neophodna priprema prije početka semestra (administracija, upis, ovjera): 2 x (6 sati i 40 minuta) = 13 sati i 20 minuta </w:t>
            </w:r>
          </w:p>
          <w:p w:rsidR="00CD11C9" w:rsidRPr="00460EB8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  <w:lang w:val="en-US"/>
              </w:rPr>
            </w:pPr>
            <w:r w:rsidRPr="00460EB8">
              <w:rPr>
                <w:color w:val="auto"/>
                <w:sz w:val="18"/>
                <w:szCs w:val="18"/>
                <w:u w:val="single"/>
                <w:shd w:val="clear" w:color="auto" w:fill="F9F9F9"/>
                <w:lang w:val="en-US"/>
              </w:rPr>
              <w:t>Ukupno opterećenje za predmet:</w:t>
            </w:r>
            <w:r w:rsidRPr="00460EB8">
              <w:rPr>
                <w:color w:val="auto"/>
                <w:sz w:val="18"/>
                <w:szCs w:val="18"/>
                <w:shd w:val="clear" w:color="auto" w:fill="F9F9F9"/>
                <w:lang w:val="en-US"/>
              </w:rPr>
              <w:t xml:space="preserve"> 6 x 30 = 180 sati </w:t>
            </w:r>
          </w:p>
          <w:p w:rsidR="00CD11C9" w:rsidRPr="00460EB8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  <w:lang w:val="en-US"/>
              </w:rPr>
            </w:pPr>
            <w:r w:rsidRPr="00460EB8">
              <w:rPr>
                <w:color w:val="auto"/>
                <w:sz w:val="18"/>
                <w:szCs w:val="18"/>
                <w:shd w:val="clear" w:color="auto" w:fill="F9F9F9"/>
                <w:lang w:val="en-US"/>
              </w:rPr>
              <w:t xml:space="preserve">Dopunski rad za pripremu ispita u popravnom ispitnom roku, uključujući i polaganje popravnog ispita od 0 - 30 sati.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shd w:val="clear" w:color="auto" w:fill="F9F9F9"/>
                <w:lang w:val="it-IT"/>
              </w:rPr>
              <w:t>Struktura opterećenja:</w:t>
            </w:r>
            <w:r w:rsidRPr="00CE20F3">
              <w:rPr>
                <w:color w:val="auto"/>
                <w:sz w:val="18"/>
                <w:szCs w:val="18"/>
                <w:shd w:val="clear" w:color="auto" w:fill="F9F9F9"/>
                <w:lang w:val="it-IT"/>
              </w:rPr>
              <w:t xml:space="preserve"> 106 sati i 40 minuta (nastava) + 13 sati i 20 minuta (priprema) + 30 sati (dopunski rad)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3" w:type="pct"/>
          <w:cantSplit/>
          <w:trHeight w:val="349"/>
        </w:trPr>
        <w:tc>
          <w:tcPr>
            <w:tcW w:w="4747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(vježbe i predavanja), rade seminarske radove, domaće zadatke, polažu kontrolne testove i kolokvijume koji su obavezni.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3" w:type="pct"/>
          <w:cantSplit/>
          <w:trHeight w:val="70"/>
        </w:trPr>
        <w:tc>
          <w:tcPr>
            <w:tcW w:w="4747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nastave.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3" w:type="pct"/>
          <w:cantSplit/>
          <w:trHeight w:val="758"/>
        </w:trPr>
        <w:tc>
          <w:tcPr>
            <w:tcW w:w="4747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Mišel Lalman: Istorija socioloških ideja I i II. Marvin Peri: Intelektualna istorija Evrope. Milan Tripković: Sociološke teorije. Dragoljub Mićunović: Istorija društvenih teorija. V. Korаć: Istorijа društvenih teorijа. Hari Elmer Barnes: Uvod u istoriju sociologije. Aljoša Mimica: Emil Dirkem i radikalska sociologija, M. Veber: Protestantska etika i duh kapitalizma, Parsons, Šils, Negel, Pits: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Teorije o društvu - Osnovi savremene sociološke teorije 1-2. George Ritzer: Savremena sociološka teorija i njeni klasični korjeni. Obrad Samardžić: Dodatni tematski tekstovi i materijal sa vježbi.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3" w:type="pct"/>
          <w:trHeight w:val="567"/>
        </w:trPr>
        <w:tc>
          <w:tcPr>
            <w:tcW w:w="4747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Kolokvijumi (pismeno) 2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Završni ispit (usmeno)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Domaći zadaci i seminarski rad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Razgovor, diskusija i timski rad u toku predavanja i vježbi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3" w:type="pct"/>
          <w:trHeight w:val="350"/>
        </w:trPr>
        <w:tc>
          <w:tcPr>
            <w:tcW w:w="4747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Dva test-kolokvijuma sa 15 poena (ukupno 30); isticanje u toku vježbi i predavanja i izrada domaćih zadataka (5 poena); izrada seminarskih radova (10 poena), prisustvo vježbama i predavanjima (ukupno 5 poena); završni ispit sa 50 poena.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CE20F3" w:rsidTr="008D2C8D">
        <w:tblPrEx>
          <w:jc w:val="left"/>
        </w:tblPrEx>
        <w:trPr>
          <w:gridBefore w:val="3"/>
          <w:wBefore w:w="750" w:type="pct"/>
          <w:trHeight w:val="308"/>
        </w:trPr>
        <w:tc>
          <w:tcPr>
            <w:tcW w:w="4250" w:type="pct"/>
            <w:gridSpan w:val="9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su pripredili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dr. Perović Drago, mr Samardžić Obrad</w:t>
            </w:r>
          </w:p>
        </w:tc>
      </w:tr>
      <w:tr w:rsidR="00CD11C9" w:rsidRPr="005374FE" w:rsidTr="008D2C8D">
        <w:tblPrEx>
          <w:jc w:val="left"/>
        </w:tblPrEx>
        <w:trPr>
          <w:gridBefore w:val="3"/>
          <w:wBefore w:w="750" w:type="pct"/>
          <w:trHeight w:val="345"/>
        </w:trPr>
        <w:tc>
          <w:tcPr>
            <w:tcW w:w="4250" w:type="pct"/>
            <w:gridSpan w:val="9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Plan realizacije Nastavnog programa po tematskim cjelinama i terminima studenti ce dobiti na početku semestra.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Teme za izradu seminarskih radova studenti ce dobiti u toku izvođenja vježbi kao i potrebnu literaturu.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lang w:val="sr-Latn-CS"/>
        </w:rPr>
      </w:pPr>
      <w:r w:rsidRPr="00CE20F3">
        <w:rPr>
          <w:lang w:val="sr-Latn-CS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Uvod u metodologiju socioloških istraživanja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2P+2V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D11C9" w:rsidRPr="005374FE" w:rsidTr="008D2C8D">
        <w:trPr>
          <w:trHeight w:val="235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CE20F3" w:rsidTr="008D2C8D">
        <w:trPr>
          <w:trHeight w:val="7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CD11C9" w:rsidRPr="00CE20F3" w:rsidTr="008D2C8D">
        <w:trPr>
          <w:trHeight w:val="19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Upoznavanje sa osnovnim ciljevima metodologije socioloških istraživanja,  razvojem sociološkog metoda, osnovama i epistemološkim principima teorijske nauke.</w:t>
            </w:r>
          </w:p>
        </w:tc>
      </w:tr>
      <w:tr w:rsidR="00CD11C9" w:rsidRPr="00CE20F3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sz w:val="18"/>
                <w:szCs w:val="18"/>
              </w:rPr>
              <w:t>Student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ć</w:t>
            </w:r>
            <w:r w:rsidRPr="00CE20F3">
              <w:rPr>
                <w:bCs/>
                <w:iCs/>
                <w:sz w:val="18"/>
                <w:szCs w:val="18"/>
              </w:rPr>
              <w:t>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biti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 mogućnosti da o</w:t>
            </w:r>
            <w:r w:rsidRPr="00CE20F3">
              <w:rPr>
                <w:sz w:val="18"/>
                <w:szCs w:val="18"/>
                <w:lang w:val="en-GB"/>
              </w:rPr>
              <w:t>bjasni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  <w:lang w:val="en-GB"/>
              </w:rPr>
              <w:t>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metodologija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sociolo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istra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en-GB"/>
              </w:rPr>
              <w:t>ivanja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kakva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njena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uloga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sociolo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koj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nauci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prepozna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doprinos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najva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en-GB"/>
              </w:rPr>
              <w:t>nijih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sociologa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koji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postavili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temelje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razvijali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metodologiju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sociolo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istra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en-GB"/>
              </w:rPr>
              <w:t>ivanja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konstituisanja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sociologije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nau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n-GB"/>
              </w:rPr>
              <w:t>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discipline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danas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ulogu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uzro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n-GB"/>
              </w:rPr>
              <w:t>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obja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njenja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tvenih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pojava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pomo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en-GB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zakona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teorija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sociolo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koj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nauci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n-GB"/>
              </w:rPr>
              <w:t>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razumijevanja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obja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njenja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tvenih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pojava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kreira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plan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istra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en-GB"/>
              </w:rPr>
              <w:t>ivanje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tvenih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pojava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operacionalizuje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tvene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pokazatelje</w:t>
            </w:r>
            <w:r w:rsidRPr="00CE20F3">
              <w:rPr>
                <w:sz w:val="18"/>
                <w:szCs w:val="18"/>
                <w:lang w:val="sr-Latn-CS"/>
              </w:rPr>
              <w:t xml:space="preserve">,  </w:t>
            </w:r>
            <w:r w:rsidRPr="00CE20F3">
              <w:rPr>
                <w:sz w:val="18"/>
                <w:szCs w:val="18"/>
                <w:lang w:val="en-GB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neophodnost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povezanosti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teorije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istra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en-GB"/>
              </w:rPr>
              <w:t>ivanja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razvoju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nauke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oblika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ljudskog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stvarala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tva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CD11C9" w:rsidRPr="005374FE" w:rsidTr="008D2C8D">
        <w:trPr>
          <w:trHeight w:val="141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Predavanja, vježbe, seminarski radovi, domaći radovi, radionice, testovi, konsultacije</w:t>
            </w:r>
          </w:p>
        </w:tc>
      </w:tr>
      <w:tr w:rsidR="00CD11C9" w:rsidRPr="00CE20F3" w:rsidTr="008D2C8D">
        <w:trPr>
          <w:trHeight w:val="202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CE20F3" w:rsidTr="008D2C8D">
        <w:trPr>
          <w:cantSplit/>
          <w:trHeight w:val="3112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</w:p>
          <w:p w:rsidR="00CD11C9" w:rsidRPr="00CE20F3" w:rsidRDefault="00CD11C9" w:rsidP="008D2C8D">
            <w:pPr>
              <w:rPr>
                <w:b/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Određivanje predmeta metodologije i njenog odnosa prema srodnim disciplinama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Pojam metoda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Metodološka shvatanja Ogista Konta i Džon Strujarta Mila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Metodološka shvatanja Emila Dirkema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Metodološka shvatanja Maksa Vebera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Metodološka shvatanja Karla Marksa i Pola Lazarsfelda</w:t>
            </w:r>
          </w:p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Metodološka shvatanja Roberta Mertona i Karla Popera   </w:t>
            </w:r>
          </w:p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sz w:val="18"/>
                <w:szCs w:val="18"/>
                <w:lang w:val="sl-SI"/>
              </w:rPr>
              <w:t>KOLOKVIJUM I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Epistemološke osnove teorijske nauke : opštost, sistematičnost i preciznost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Epistemološke osnove teorijske nauke: objektivnost naučnog saznanja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Struktura i epistemološka funkcija naučnog zakona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Naučna teorija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Struktura i karakter naučnog objašnjenja  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Metod kao način istraživanja u ostvarivanju epistemoloških principa nauke </w:t>
            </w:r>
          </w:p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sz w:val="18"/>
                <w:szCs w:val="18"/>
                <w:lang w:val="sl-SI"/>
              </w:rPr>
              <w:t>Kolokvijum II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5 kredita x 40/30 = 6 sati i 40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2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2 sata i 40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: 6 sati i 40 minuta x 16 = 106 </w:t>
            </w: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sati i 40 minuta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Neophodne pripreme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 prije početka semestra (administracija, upis, ovjera)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2 x (6 sati i 40 minuta) = 13</w:t>
            </w: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 xml:space="preserve"> sati i 20 minuta</w:t>
            </w:r>
          </w:p>
          <w:p w:rsidR="00CD11C9" w:rsidRPr="00460EB8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en-US"/>
              </w:rPr>
            </w:pPr>
            <w:r w:rsidRPr="00460EB8">
              <w:rPr>
                <w:bCs/>
                <w:color w:val="auto"/>
                <w:sz w:val="18"/>
                <w:szCs w:val="18"/>
                <w:lang w:val="en-US"/>
              </w:rPr>
              <w:t>Ukupno opterećenje za  predmet  5x30 = 150 sati</w:t>
            </w:r>
          </w:p>
          <w:p w:rsidR="00CD11C9" w:rsidRPr="00460EB8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en-US"/>
              </w:rPr>
            </w:pPr>
            <w:r w:rsidRPr="00460EB8">
              <w:rPr>
                <w:bCs/>
                <w:color w:val="auto"/>
                <w:sz w:val="18"/>
                <w:szCs w:val="18"/>
                <w:lang w:val="en-US"/>
              </w:rPr>
              <w:t xml:space="preserve">Dopunski rad </w:t>
            </w:r>
            <w:r w:rsidRPr="00460EB8">
              <w:rPr>
                <w:color w:val="auto"/>
                <w:sz w:val="18"/>
                <w:szCs w:val="18"/>
                <w:lang w:val="en-US"/>
              </w:rPr>
              <w:t xml:space="preserve"> za pripremu ispita u popravnom ispitnom roku, uključujući i polaganje popravnog ispita od 0 – 30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  <w:lang w:val="it-IT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 xml:space="preserve">106 </w:t>
            </w: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sati i 40 minuta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 (nastava) + 13</w:t>
            </w: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 xml:space="preserve"> sati i 20 minuta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 (priprema) + 30 sati (dopunski rad)</w:t>
            </w:r>
          </w:p>
        </w:tc>
      </w:tr>
      <w:tr w:rsidR="00CD11C9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prisustvuje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predavanjima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vje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bama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aktivno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estvuje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diskusijama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izla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seminarski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rad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radi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doma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zadatak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pola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kolokvijume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zavr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ispit</w:t>
            </w:r>
          </w:p>
        </w:tc>
      </w:tr>
      <w:tr w:rsidR="00CD11C9" w:rsidRPr="00CE20F3" w:rsidTr="008D2C8D">
        <w:trPr>
          <w:cantSplit/>
          <w:trHeight w:val="12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Nakon predavanja</w:t>
            </w:r>
          </w:p>
        </w:tc>
      </w:tr>
      <w:tr w:rsidR="00CD11C9" w:rsidRPr="00CE20F3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Milić, V. (1978) Sociološki metod. Nolit, Beograd;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Bogdanović, M(1981) Kvantitativni pristup u sociologiji</w:t>
            </w:r>
            <w:r w:rsidRPr="00CE20F3">
              <w:rPr>
                <w:sz w:val="18"/>
                <w:szCs w:val="18"/>
                <w:lang w:val="sr-Latn-CS"/>
              </w:rPr>
              <w:t xml:space="preserve">. Službeni list SFRJ. Beograd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en-GB"/>
              </w:rPr>
            </w:pPr>
            <w:r w:rsidRPr="00CE20F3">
              <w:rPr>
                <w:sz w:val="18"/>
                <w:szCs w:val="18"/>
                <w:lang w:val="sr-Latn-CS"/>
              </w:rPr>
              <w:t>Bailey, K. D. (1994)Methods of Socail Reserach, The Free Press. New York</w:t>
            </w:r>
          </w:p>
        </w:tc>
      </w:tr>
      <w:tr w:rsidR="00CD11C9" w:rsidRPr="00CE20F3" w:rsidTr="008D2C8D">
        <w:trPr>
          <w:trHeight w:val="27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Seminarski rad 5 bodova, kolokvijumi (pismeno) ukupno 30 bodova,  završni ispit maksimum 50 bodova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bCs/>
                <w:sz w:val="18"/>
                <w:szCs w:val="18"/>
                <w:lang w:val="it-IT"/>
              </w:rPr>
              <w:t>A (91-100), B (81-90), C (71-80), D (61-70), E (51-60), F (manje od 50 poena)</w:t>
            </w:r>
          </w:p>
        </w:tc>
      </w:tr>
      <w:tr w:rsidR="00CD11C9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Nataša Krivokapić</w:t>
            </w:r>
          </w:p>
        </w:tc>
      </w:tr>
      <w:tr w:rsidR="00CD11C9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Nema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674"/>
        <w:gridCol w:w="1149"/>
        <w:gridCol w:w="1768"/>
        <w:gridCol w:w="1375"/>
      </w:tblGrid>
      <w:tr w:rsidR="00CD11C9" w:rsidRPr="00CE20F3" w:rsidTr="008D2C8D">
        <w:trPr>
          <w:gridBefore w:val="1"/>
          <w:wBefore w:w="1666" w:type="dxa"/>
          <w:trHeight w:val="359"/>
          <w:jc w:val="center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br w:type="page"/>
              <w:t>Naziv predmeta: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Uvod u sociokulturnu antropologiju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sz w:val="18"/>
                <w:szCs w:val="18"/>
              </w:rPr>
              <w:t>Šifra predmeta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Broj ECTS kredita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trHeight w:val="350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Nema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Obavezni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2P+2V</w:t>
            </w:r>
          </w:p>
        </w:tc>
      </w:tr>
    </w:tbl>
    <w:p w:rsidR="00CD11C9" w:rsidRPr="00CE20F3" w:rsidRDefault="00CD11C9" w:rsidP="00CD11C9">
      <w:pPr>
        <w:rPr>
          <w:sz w:val="12"/>
          <w:szCs w:val="12"/>
        </w:rPr>
      </w:pPr>
    </w:p>
    <w:tbl>
      <w:tblPr>
        <w:tblW w:w="0" w:type="auto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1109"/>
        <w:gridCol w:w="1403"/>
        <w:gridCol w:w="6017"/>
      </w:tblGrid>
      <w:tr w:rsidR="00CD11C9" w:rsidRPr="005374FE" w:rsidTr="008D2C8D">
        <w:trPr>
          <w:trHeight w:val="173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Studijski programi za koje se organizuje: Sociologija – osnovne studije</w:t>
            </w:r>
          </w:p>
        </w:tc>
      </w:tr>
      <w:tr w:rsidR="00CD11C9" w:rsidRPr="005374FE" w:rsidTr="008D2C8D">
        <w:trPr>
          <w:trHeight w:val="106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Uslovljenost drugim predmetima:</w:t>
            </w:r>
            <w:r w:rsidRPr="00CE20F3">
              <w:rPr>
                <w:sz w:val="18"/>
                <w:szCs w:val="18"/>
                <w:lang w:val="it-IT"/>
              </w:rPr>
              <w:t xml:space="preserve"> Nema uslovljenosti</w:t>
            </w:r>
          </w:p>
        </w:tc>
      </w:tr>
      <w:tr w:rsidR="00CD11C9" w:rsidRPr="005374FE" w:rsidTr="008D2C8D">
        <w:trPr>
          <w:trHeight w:val="81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it-IT"/>
              </w:rPr>
              <w:t>Upoznavanje studenata sa osnovnim antropološkim pojmovima (kutura, društvo, ljudska priroda), odnosom prirode i kulture, teorijskim pravcima u klasičnoj i savremenoj antropologiji, kao i primjenom sociokulturne antropologije kroz profesije i društvene kontekste koje podrazumijevaju slojevitiji interkulturalnu pristup fenomenima i kompleksno znanje i razumijevanje različitosti.</w:t>
            </w:r>
          </w:p>
        </w:tc>
      </w:tr>
      <w:tr w:rsidR="00CD11C9" w:rsidRPr="005374FE" w:rsidTr="008D2C8D">
        <w:trPr>
          <w:trHeight w:val="81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Ishodi učenja: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Nakon što položi ispit iz Uvoda u sociokulturnu antropologiju, student će biti u mogućnosti da:</w:t>
            </w:r>
          </w:p>
          <w:p w:rsidR="00CD11C9" w:rsidRPr="00CE20F3" w:rsidRDefault="00CD11C9" w:rsidP="008D2C8D">
            <w:pPr>
              <w:tabs>
                <w:tab w:val="left" w:pos="1080"/>
              </w:tabs>
              <w:ind w:left="1080" w:hanging="36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·</w:t>
            </w:r>
            <w:r w:rsidRPr="00CE20F3">
              <w:rPr>
                <w:sz w:val="18"/>
                <w:szCs w:val="18"/>
                <w:lang w:val="it-IT"/>
              </w:rPr>
              <w:tab/>
              <w:t>Obrazloži antropološko proučavanja kulture i čovjeka kroz različite teorijske pristupe.</w:t>
            </w:r>
          </w:p>
          <w:p w:rsidR="00CD11C9" w:rsidRPr="00CE20F3" w:rsidRDefault="00CD11C9" w:rsidP="008D2C8D">
            <w:pPr>
              <w:ind w:left="1080" w:hanging="36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·</w:t>
            </w:r>
            <w:r w:rsidRPr="00CE20F3">
              <w:rPr>
                <w:sz w:val="18"/>
                <w:szCs w:val="18"/>
                <w:lang w:val="it-IT"/>
              </w:rPr>
              <w:tab/>
              <w:t>Analizira pojam ljudske prirode i odnos individue i društva.</w:t>
            </w:r>
          </w:p>
          <w:p w:rsidR="00CD11C9" w:rsidRPr="00460EB8" w:rsidRDefault="00CD11C9" w:rsidP="008D2C8D">
            <w:pPr>
              <w:ind w:left="1080" w:hanging="360"/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·</w:t>
            </w:r>
            <w:r w:rsidRPr="00460EB8">
              <w:rPr>
                <w:sz w:val="18"/>
                <w:szCs w:val="18"/>
                <w:lang w:val="it-IT"/>
              </w:rPr>
              <w:tab/>
              <w:t>Objasni osnovne odlike i funkcije kulture.</w:t>
            </w:r>
          </w:p>
          <w:p w:rsidR="00CD11C9" w:rsidRPr="00460EB8" w:rsidRDefault="00CD11C9" w:rsidP="008D2C8D">
            <w:pPr>
              <w:ind w:left="1080" w:hanging="360"/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·</w:t>
            </w:r>
            <w:r w:rsidRPr="00460EB8">
              <w:rPr>
                <w:sz w:val="18"/>
                <w:szCs w:val="18"/>
                <w:lang w:val="it-IT"/>
              </w:rPr>
              <w:tab/>
              <w:t xml:space="preserve">Analizira jezik kao kao sredstvo simboličke komunikacije i vrijednosni sisteme. </w:t>
            </w:r>
          </w:p>
          <w:p w:rsidR="00CD11C9" w:rsidRPr="00460EB8" w:rsidRDefault="00CD11C9" w:rsidP="008D2C8D">
            <w:pPr>
              <w:ind w:left="1080" w:hanging="360"/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·</w:t>
            </w:r>
            <w:r w:rsidRPr="00460EB8">
              <w:rPr>
                <w:sz w:val="18"/>
                <w:szCs w:val="18"/>
                <w:lang w:val="it-IT"/>
              </w:rPr>
              <w:tab/>
              <w:t>Operacionalizuje pojmove etnocentrizam i kulturni relativizam.</w:t>
            </w:r>
          </w:p>
          <w:p w:rsidR="00CD11C9" w:rsidRPr="00460EB8" w:rsidRDefault="00CD11C9" w:rsidP="008D2C8D">
            <w:pPr>
              <w:ind w:left="1080" w:hanging="360"/>
              <w:rPr>
                <w:b/>
                <w:bCs/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·</w:t>
            </w:r>
            <w:r w:rsidRPr="00460EB8">
              <w:rPr>
                <w:sz w:val="18"/>
                <w:szCs w:val="18"/>
                <w:lang w:val="it-IT"/>
              </w:rPr>
              <w:tab/>
              <w:t>Ukaže na izazove kulturnih procesa i primjeni znanja kroz nove antropološke diskurse.</w:t>
            </w:r>
          </w:p>
        </w:tc>
      </w:tr>
      <w:tr w:rsidR="00CD11C9" w:rsidRPr="005374FE" w:rsidTr="008D2C8D">
        <w:trPr>
          <w:trHeight w:val="201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r-Latn-BA"/>
              </w:rPr>
            </w:pPr>
            <w:r w:rsidRPr="00460EB8">
              <w:rPr>
                <w:b/>
                <w:bCs/>
                <w:sz w:val="18"/>
                <w:szCs w:val="18"/>
                <w:lang w:val="it-IT"/>
              </w:rPr>
              <w:t>Ime i prezime nastavnika i saradnika:</w:t>
            </w:r>
            <w:r w:rsidRPr="00460EB8">
              <w:rPr>
                <w:sz w:val="18"/>
                <w:szCs w:val="18"/>
                <w:lang w:val="it-IT"/>
              </w:rPr>
              <w:t xml:space="preserve">  Prof. dr Lidija Vujačić </w:t>
            </w:r>
            <w:r w:rsidRPr="00CE20F3">
              <w:rPr>
                <w:sz w:val="18"/>
                <w:szCs w:val="18"/>
                <w:lang w:val="sr-Latn-BA"/>
              </w:rPr>
              <w:t>i mr Obrad Samardžić</w:t>
            </w:r>
          </w:p>
        </w:tc>
      </w:tr>
      <w:tr w:rsidR="00CD11C9" w:rsidRPr="00CE20F3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Metod nastave i savladanja gradiva:</w:t>
            </w:r>
            <w:r w:rsidRPr="00CE20F3">
              <w:rPr>
                <w:sz w:val="18"/>
                <w:szCs w:val="18"/>
                <w:lang w:val="it-IT"/>
              </w:rPr>
              <w:t xml:space="preserve">  Predavanja i debate. Priprema eseja na zadatu temu iz jedne od oblasti sadržaja predmeta. Učenje za kolokvijume i završni ispit. </w:t>
            </w:r>
            <w:r w:rsidRPr="00CE20F3">
              <w:rPr>
                <w:sz w:val="18"/>
                <w:szCs w:val="18"/>
              </w:rPr>
              <w:t>Konsultacije.</w:t>
            </w:r>
          </w:p>
        </w:tc>
      </w:tr>
      <w:tr w:rsidR="00CD11C9" w:rsidRPr="00CE20F3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Plan i program rada:</w:t>
            </w:r>
          </w:p>
        </w:tc>
      </w:tr>
      <w:tr w:rsidR="00CD11C9" w:rsidRPr="00CE20F3" w:rsidTr="008D2C8D">
        <w:trPr>
          <w:trHeight w:val="3192"/>
        </w:trPr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       Pripremne nedjelje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XV nedjelja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1C9" w:rsidRPr="00460EB8" w:rsidRDefault="00CD11C9" w:rsidP="008D2C8D">
            <w:pPr>
              <w:keepNext/>
              <w:rPr>
                <w:sz w:val="18"/>
                <w:szCs w:val="18"/>
              </w:rPr>
            </w:pPr>
          </w:p>
          <w:p w:rsidR="00CD11C9" w:rsidRPr="00460EB8" w:rsidRDefault="00CD11C9" w:rsidP="008D2C8D">
            <w:pPr>
              <w:keepNext/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Uvodno predavanje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 xml:space="preserve">Određenje predmeta antropologije i podjela antropologije; Istorijski razvoj antropološke discipline; 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 xml:space="preserve">Nastanak </w:t>
            </w:r>
            <w:r w:rsidRPr="00460EB8">
              <w:rPr>
                <w:i/>
                <w:sz w:val="18"/>
                <w:szCs w:val="18"/>
              </w:rPr>
              <w:t>homo sapiensa</w:t>
            </w:r>
            <w:r w:rsidRPr="00460EB8">
              <w:rPr>
                <w:sz w:val="18"/>
                <w:szCs w:val="18"/>
              </w:rPr>
              <w:t xml:space="preserve">; 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 xml:space="preserve">Pojam </w:t>
            </w:r>
            <w:r w:rsidRPr="00460EB8">
              <w:rPr>
                <w:i/>
                <w:sz w:val="18"/>
                <w:szCs w:val="18"/>
              </w:rPr>
              <w:t>ljudska priroda</w:t>
            </w:r>
            <w:r w:rsidRPr="00460EB8">
              <w:rPr>
                <w:sz w:val="18"/>
                <w:szCs w:val="18"/>
              </w:rPr>
              <w:t>; Čovjek i njegova okolina; Individua i društvo;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Odlike i funkcije kulture;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Jezik i kultura; Vrijednosni sistemi i vrijednosne orijentacije;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I 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Teorijski pravci u antropologiji;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Evolucionizam; Difuzionizam; Američki kulturalizam;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Francuska škola; Britanski funkcionalizam;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Strukturalizam Kloda Levi-Strosa;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Marksistička antropologija;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Savremena antropologija – osnovni pravci i teorijski modeli;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Izazovi savremenog svijeta i nove paragime u antropologiji.</w:t>
            </w:r>
          </w:p>
          <w:p w:rsidR="00CD11C9" w:rsidRPr="00CE20F3" w:rsidRDefault="00CD11C9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II kolokvijum</w:t>
            </w:r>
          </w:p>
        </w:tc>
      </w:tr>
      <w:tr w:rsidR="00CD11C9" w:rsidRPr="00CE20F3" w:rsidTr="008D2C8D">
        <w:trPr>
          <w:trHeight w:val="135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Opterećenje studenata:</w:t>
            </w:r>
          </w:p>
        </w:tc>
      </w:tr>
      <w:tr w:rsidR="00CD11C9" w:rsidRPr="005374FE" w:rsidTr="008D2C8D">
        <w:trPr>
          <w:trHeight w:val="1700"/>
        </w:trPr>
        <w:tc>
          <w:tcPr>
            <w:tcW w:w="3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it-IT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Nedeljno: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5 kredita x 40/30 = 6 sati i 20 minuta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Struktura opterećenja: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2 sata predavanja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2 sata vježbi</w:t>
            </w: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3 sata i 20 minuta samostalnog rada uključujući i konsultacije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1C9" w:rsidRPr="00CE20F3" w:rsidRDefault="00CD11C9" w:rsidP="008D2C8D">
            <w:pPr>
              <w:ind w:left="-18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U semestru: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Nastava i završni ispit: 5 sati i 20 minuta x 16 = 85 sati i 20 minuta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Neophodne pripreme prije početka semestra (administracija, upis, ovjera):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2 x 5 sati i 20 minuta sati = 10 sati i 40 minuta 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Ukupno opterećenje za  predmet  4 x 30 = 120 sati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 xml:space="preserve">Dopunski rad  za pripremu ispita u popravnom ispitnom roku, uključujući i polaganje popravnog ispita od 0 do 30 sati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Struktura opterećenja: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85 sati i 20 minuta (nastava) + 10 sati i 40 minuta (priprema) + 24 sata (dopunski rad)</w:t>
            </w:r>
          </w:p>
        </w:tc>
      </w:tr>
      <w:tr w:rsidR="00CD11C9" w:rsidRPr="005374FE" w:rsidTr="008D2C8D">
        <w:trPr>
          <w:trHeight w:val="34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Obaveze studenata:</w:t>
            </w:r>
            <w:r w:rsidRPr="00CE20F3">
              <w:rPr>
                <w:sz w:val="18"/>
                <w:szCs w:val="18"/>
                <w:lang w:val="it-IT"/>
              </w:rPr>
              <w:t xml:space="preserve"> Studenti su obavezni da pohadjaju nastavu, učestvuju u debatama i rade kolokvijume/testove. Studenti pripremaju po jedan esej i učestvuju u debati nakon prezentacije eseja.                                 </w:t>
            </w:r>
          </w:p>
        </w:tc>
      </w:tr>
      <w:tr w:rsidR="00CD11C9" w:rsidRPr="005374FE" w:rsidTr="008D2C8D">
        <w:trPr>
          <w:trHeight w:val="34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Konsultacije:</w:t>
            </w:r>
            <w:r w:rsidRPr="00CE20F3">
              <w:rPr>
                <w:b/>
                <w:bCs/>
                <w:sz w:val="18"/>
                <w:szCs w:val="18"/>
                <w:lang w:val="sr-Latn-BA"/>
              </w:rPr>
              <w:t xml:space="preserve"> </w:t>
            </w:r>
            <w:r w:rsidRPr="00CE20F3">
              <w:rPr>
                <w:sz w:val="18"/>
                <w:szCs w:val="18"/>
                <w:lang w:val="sr-Latn-BA"/>
              </w:rPr>
              <w:t>U dogovoru sa studentima</w:t>
            </w:r>
          </w:p>
        </w:tc>
      </w:tr>
      <w:tr w:rsidR="00CD11C9" w:rsidRPr="005374FE" w:rsidTr="008D2C8D">
        <w:trPr>
          <w:trHeight w:val="75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Literatura:</w:t>
            </w:r>
            <w:r w:rsidRPr="00CE20F3">
              <w:rPr>
                <w:sz w:val="18"/>
                <w:szCs w:val="18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Haviland, Wiliam (2010</w:t>
            </w:r>
            <w:r w:rsidRPr="00CE20F3">
              <w:rPr>
                <w:i/>
                <w:sz w:val="18"/>
                <w:szCs w:val="18"/>
              </w:rPr>
              <w:t>). Cultural Anthropology</w:t>
            </w:r>
            <w:r w:rsidRPr="00CE20F3">
              <w:rPr>
                <w:sz w:val="18"/>
                <w:szCs w:val="18"/>
              </w:rPr>
              <w:t>, Thomson Learning Inc.,13</w:t>
            </w:r>
            <w:r w:rsidRPr="00CE20F3">
              <w:rPr>
                <w:sz w:val="18"/>
                <w:szCs w:val="18"/>
                <w:vertAlign w:val="superscript"/>
              </w:rPr>
              <w:t>th</w:t>
            </w:r>
            <w:r w:rsidRPr="00CE20F3">
              <w:rPr>
                <w:sz w:val="18"/>
                <w:szCs w:val="18"/>
              </w:rPr>
              <w:t xml:space="preserve"> edition. </w:t>
            </w:r>
          </w:p>
          <w:p w:rsidR="00CD11C9" w:rsidRPr="00460EB8" w:rsidRDefault="00CD11C9" w:rsidP="008D2C8D">
            <w:pPr>
              <w:jc w:val="both"/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 xml:space="preserve">Delijež, Rober (2012). </w:t>
            </w:r>
            <w:r w:rsidRPr="00460EB8">
              <w:rPr>
                <w:i/>
                <w:sz w:val="18"/>
                <w:szCs w:val="18"/>
              </w:rPr>
              <w:t>Istorija antropologije</w:t>
            </w:r>
            <w:r w:rsidRPr="00460EB8">
              <w:rPr>
                <w:sz w:val="18"/>
                <w:szCs w:val="18"/>
              </w:rPr>
              <w:t>. Beograd: Biblioteka XX vek.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Golubović, Zagorka (1997)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Antropologija u personalističkom ključu</w:t>
            </w:r>
            <w:r w:rsidRPr="00CE20F3">
              <w:rPr>
                <w:sz w:val="18"/>
                <w:szCs w:val="18"/>
                <w:lang w:val="sr-Latn-CS"/>
              </w:rPr>
              <w:t>. Beograd-Valjevo: Gutenbergova galaksija (str. 1-117).</w:t>
            </w:r>
          </w:p>
          <w:p w:rsidR="00CD11C9" w:rsidRPr="00CE20F3" w:rsidRDefault="00CD11C9" w:rsidP="008D2C8D">
            <w:pPr>
              <w:jc w:val="both"/>
              <w:rPr>
                <w:i/>
                <w:iCs/>
                <w:sz w:val="18"/>
                <w:szCs w:val="18"/>
                <w:lang w:val="sr-Latn-BA"/>
              </w:rPr>
            </w:pPr>
            <w:r w:rsidRPr="00CE20F3">
              <w:rPr>
                <w:i/>
                <w:iCs/>
                <w:sz w:val="18"/>
                <w:szCs w:val="18"/>
                <w:lang w:val="sr-Latn-BA"/>
              </w:rPr>
              <w:t>Seminarska literatura:</w:t>
            </w:r>
          </w:p>
          <w:p w:rsidR="00CD11C9" w:rsidRPr="00CE20F3" w:rsidRDefault="00CD11C9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Fabijeti, Ugo, Maligeti, Roberto, Matera, Vincenco (2002). </w:t>
            </w:r>
            <w:r w:rsidRPr="00CE20F3">
              <w:rPr>
                <w:i/>
                <w:iCs/>
                <w:sz w:val="18"/>
                <w:szCs w:val="18"/>
                <w:lang w:val="sr-Latn-BA"/>
              </w:rPr>
              <w:t>Uvod u antropologiju</w:t>
            </w:r>
            <w:r w:rsidRPr="00CE20F3">
              <w:rPr>
                <w:sz w:val="18"/>
                <w:szCs w:val="18"/>
                <w:lang w:val="sr-Latn-BA"/>
              </w:rPr>
              <w:t>. Beograd: Clio.</w:t>
            </w:r>
          </w:p>
          <w:p w:rsidR="00CD11C9" w:rsidRPr="00CE20F3" w:rsidRDefault="00CD11C9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Čapo Žmago, Jasna (1994). </w:t>
            </w:r>
            <w:r w:rsidRPr="00CE20F3">
              <w:rPr>
                <w:i/>
                <w:sz w:val="18"/>
                <w:szCs w:val="18"/>
                <w:lang w:val="sr-Latn-BA"/>
              </w:rPr>
              <w:t>Etnologija i/ili (socio)kulturna antropologija</w:t>
            </w:r>
            <w:r w:rsidRPr="00CE20F3">
              <w:rPr>
                <w:sz w:val="18"/>
                <w:szCs w:val="18"/>
                <w:lang w:val="sr-Latn-BA"/>
              </w:rPr>
              <w:t>. Studia ethnologica Croatica,</w:t>
            </w:r>
          </w:p>
          <w:p w:rsidR="00CD11C9" w:rsidRPr="00CE20F3" w:rsidRDefault="00CD11C9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Vol.5 No.1, 11-24.</w:t>
            </w:r>
          </w:p>
          <w:p w:rsidR="00CD11C9" w:rsidRPr="00CE20F3" w:rsidRDefault="00CD11C9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Bošković, Aleksandar (2010). </w:t>
            </w:r>
            <w:r w:rsidRPr="00CE20F3">
              <w:rPr>
                <w:i/>
                <w:sz w:val="18"/>
                <w:szCs w:val="18"/>
                <w:lang w:val="sr-Latn-BA"/>
              </w:rPr>
              <w:t>Kratak uvod u antropologiju</w:t>
            </w:r>
            <w:r w:rsidRPr="00CE20F3">
              <w:rPr>
                <w:sz w:val="18"/>
                <w:szCs w:val="18"/>
                <w:lang w:val="sr-Latn-BA"/>
              </w:rPr>
              <w:t>. Beograd: Službeni glasnik.</w:t>
            </w:r>
          </w:p>
          <w:p w:rsidR="00CD11C9" w:rsidRPr="00CE20F3" w:rsidRDefault="00CD11C9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Ože, Mark (2005). </w:t>
            </w:r>
            <w:r w:rsidRPr="00CE20F3">
              <w:rPr>
                <w:i/>
                <w:iCs/>
                <w:sz w:val="18"/>
                <w:szCs w:val="18"/>
                <w:lang w:val="sr-Latn-BA"/>
              </w:rPr>
              <w:t>Prilog antropologiji savremenih svetova</w:t>
            </w:r>
            <w:r w:rsidRPr="00CE20F3">
              <w:rPr>
                <w:sz w:val="18"/>
                <w:szCs w:val="18"/>
                <w:lang w:val="sr-Latn-BA"/>
              </w:rPr>
              <w:t>. Beograd: biblioteka XX vek.</w:t>
            </w:r>
          </w:p>
          <w:p w:rsidR="00CD11C9" w:rsidRPr="00CE20F3" w:rsidRDefault="00CD11C9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Ože, Mark, (2005). </w:t>
            </w:r>
            <w:r w:rsidRPr="00CE20F3">
              <w:rPr>
                <w:i/>
                <w:iCs/>
                <w:sz w:val="18"/>
                <w:szCs w:val="18"/>
                <w:lang w:val="sr-Latn-BA"/>
              </w:rPr>
              <w:t>Nemesta - Uvod u antropologiju nadmodernosti</w:t>
            </w:r>
            <w:r w:rsidRPr="00CE20F3">
              <w:rPr>
                <w:sz w:val="18"/>
                <w:szCs w:val="18"/>
                <w:lang w:val="sr-Latn-BA"/>
              </w:rPr>
              <w:t>. Beograd: Biblioteka XX vek.</w:t>
            </w:r>
          </w:p>
          <w:p w:rsidR="00CD11C9" w:rsidRPr="00CE20F3" w:rsidRDefault="00CD11C9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Hač, Elvin (1979). </w:t>
            </w:r>
            <w:r w:rsidRPr="00CE20F3">
              <w:rPr>
                <w:i/>
                <w:iCs/>
                <w:sz w:val="18"/>
                <w:szCs w:val="18"/>
                <w:lang w:val="sr-Latn-BA"/>
              </w:rPr>
              <w:t>Antropološke teorije I i II</w:t>
            </w:r>
            <w:r w:rsidRPr="00CE20F3">
              <w:rPr>
                <w:sz w:val="18"/>
                <w:szCs w:val="18"/>
                <w:lang w:val="sr-Latn-BA"/>
              </w:rPr>
              <w:t>. Beograd: Biblioteka XX vek.</w:t>
            </w:r>
          </w:p>
          <w:p w:rsidR="00CD11C9" w:rsidRPr="00CE20F3" w:rsidRDefault="00CD11C9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Daglas, Meri (1993). </w:t>
            </w:r>
            <w:r w:rsidRPr="00CE20F3">
              <w:rPr>
                <w:i/>
                <w:iCs/>
                <w:sz w:val="18"/>
                <w:szCs w:val="18"/>
                <w:lang w:val="sr-Latn-BA"/>
              </w:rPr>
              <w:t>Čisto i opasno</w:t>
            </w:r>
            <w:r w:rsidRPr="00CE20F3">
              <w:rPr>
                <w:sz w:val="18"/>
                <w:szCs w:val="18"/>
                <w:lang w:val="sr-Latn-BA"/>
              </w:rPr>
              <w:t>. Beograd: Plato.</w:t>
            </w:r>
          </w:p>
          <w:p w:rsidR="00CD11C9" w:rsidRPr="00CE20F3" w:rsidRDefault="00CD11C9" w:rsidP="008D2C8D">
            <w:pPr>
              <w:tabs>
                <w:tab w:val="left" w:pos="3075"/>
              </w:tabs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Benedict, Ruth (1955). </w:t>
            </w:r>
            <w:r w:rsidRPr="00CE20F3">
              <w:rPr>
                <w:bCs/>
                <w:i/>
                <w:sz w:val="18"/>
                <w:szCs w:val="18"/>
                <w:lang w:val="sr-Latn-CS"/>
              </w:rPr>
              <w:t>Patterns of Culture</w:t>
            </w:r>
            <w:r w:rsidRPr="00CE20F3">
              <w:rPr>
                <w:bCs/>
                <w:sz w:val="18"/>
                <w:szCs w:val="18"/>
                <w:lang w:val="sr-Latn-CS"/>
              </w:rPr>
              <w:t>. A Mentor Book</w:t>
            </w:r>
          </w:p>
          <w:p w:rsidR="00CD11C9" w:rsidRPr="00CE20F3" w:rsidRDefault="00CD11C9" w:rsidP="008D2C8D">
            <w:pPr>
              <w:tabs>
                <w:tab w:val="left" w:pos="3075"/>
              </w:tabs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Frazer, James (2004). </w:t>
            </w:r>
            <w:r w:rsidRPr="00CE20F3">
              <w:rPr>
                <w:bCs/>
                <w:i/>
                <w:sz w:val="18"/>
                <w:szCs w:val="18"/>
                <w:lang w:val="sr-Latn-CS"/>
              </w:rPr>
              <w:t>Zlanta grana</w:t>
            </w:r>
            <w:r w:rsidRPr="00CE20F3">
              <w:rPr>
                <w:bCs/>
                <w:sz w:val="18"/>
                <w:szCs w:val="18"/>
                <w:lang w:val="sr-Latn-CS"/>
              </w:rPr>
              <w:t>. Naklada Jesenski i Turk.</w:t>
            </w:r>
          </w:p>
          <w:p w:rsidR="00CD11C9" w:rsidRPr="00CE20F3" w:rsidRDefault="00CD11C9" w:rsidP="008D2C8D">
            <w:pPr>
              <w:tabs>
                <w:tab w:val="left" w:pos="3075"/>
              </w:tabs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Gerc, Kliford (1998). </w:t>
            </w:r>
            <w:r w:rsidRPr="00CE20F3">
              <w:rPr>
                <w:bCs/>
                <w:i/>
                <w:sz w:val="18"/>
                <w:szCs w:val="18"/>
                <w:lang w:val="sr-Latn-CS"/>
              </w:rPr>
              <w:t>Tumačenje kultura</w:t>
            </w:r>
            <w:r w:rsidRPr="00CE20F3">
              <w:rPr>
                <w:bCs/>
                <w:sz w:val="18"/>
                <w:szCs w:val="18"/>
                <w:lang w:val="sr-Latn-CS"/>
              </w:rPr>
              <w:t>. Beograd: Biblioteka XX vek.</w:t>
            </w:r>
          </w:p>
          <w:p w:rsidR="00CD11C9" w:rsidRPr="00CE20F3" w:rsidRDefault="00CD11C9" w:rsidP="008D2C8D">
            <w:pPr>
              <w:tabs>
                <w:tab w:val="left" w:pos="3075"/>
              </w:tabs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Levi-Strauss, Klod (1989). </w:t>
            </w:r>
            <w:r w:rsidRPr="00CE20F3">
              <w:rPr>
                <w:bCs/>
                <w:i/>
                <w:sz w:val="18"/>
                <w:szCs w:val="18"/>
                <w:lang w:val="sr-Latn-CS"/>
              </w:rPr>
              <w:t>Strukturalna antropologija</w:t>
            </w:r>
            <w:r w:rsidRPr="00CE20F3">
              <w:rPr>
                <w:bCs/>
                <w:sz w:val="18"/>
                <w:szCs w:val="18"/>
                <w:lang w:val="sr-Latn-CS"/>
              </w:rPr>
              <w:t>. Zagreb: Stvarnost.</w:t>
            </w:r>
          </w:p>
          <w:p w:rsidR="00CD11C9" w:rsidRPr="00CE20F3" w:rsidRDefault="00CD11C9" w:rsidP="008D2C8D">
            <w:pPr>
              <w:tabs>
                <w:tab w:val="left" w:pos="3075"/>
              </w:tabs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Malinovski, Bronislaw (1979). </w:t>
            </w:r>
            <w:r w:rsidRPr="00CE20F3">
              <w:rPr>
                <w:bCs/>
                <w:i/>
                <w:sz w:val="18"/>
                <w:szCs w:val="18"/>
                <w:lang w:val="sr-Latn-CS"/>
              </w:rPr>
              <w:t>Argonauti zapadnog Pacifika</w:t>
            </w:r>
            <w:r w:rsidRPr="00CE20F3">
              <w:rPr>
                <w:bCs/>
                <w:sz w:val="18"/>
                <w:szCs w:val="18"/>
                <w:lang w:val="sr-Latn-CS"/>
              </w:rPr>
              <w:t>. Beograd: BIGZ.</w:t>
            </w:r>
          </w:p>
          <w:p w:rsidR="00CD11C9" w:rsidRPr="00CE20F3" w:rsidRDefault="00CD11C9" w:rsidP="008D2C8D">
            <w:pPr>
              <w:tabs>
                <w:tab w:val="left" w:pos="3075"/>
              </w:tabs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Mid, Margaret (1978). </w:t>
            </w:r>
            <w:r w:rsidRPr="00CE20F3">
              <w:rPr>
                <w:bCs/>
                <w:i/>
                <w:sz w:val="18"/>
                <w:szCs w:val="18"/>
                <w:lang w:val="sr-Latn-CS"/>
              </w:rPr>
              <w:t>Sazrevanje na Samoi</w:t>
            </w:r>
            <w:r w:rsidRPr="00CE20F3">
              <w:rPr>
                <w:bCs/>
                <w:sz w:val="18"/>
                <w:szCs w:val="18"/>
                <w:lang w:val="sr-Latn-CS"/>
              </w:rPr>
              <w:t>. Prosveta, Beograd.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5374FE" w:rsidTr="008D2C8D">
        <w:trPr>
          <w:trHeight w:val="567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</w:rPr>
              <w:t>Oblici</w:t>
            </w:r>
            <w:r w:rsidRPr="00460EB8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</w:rPr>
              <w:t>provjere</w:t>
            </w:r>
            <w:r w:rsidRPr="00460EB8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</w:rPr>
              <w:t>znanja</w:t>
            </w:r>
            <w:r w:rsidRPr="00460EB8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</w:rPr>
              <w:t>i</w:t>
            </w:r>
            <w:r w:rsidRPr="00460EB8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</w:rPr>
              <w:t>ocjenjivanje</w:t>
            </w:r>
            <w:r w:rsidRPr="00460EB8">
              <w:rPr>
                <w:b/>
                <w:bCs/>
                <w:sz w:val="18"/>
                <w:szCs w:val="18"/>
                <w:lang w:val="sr-Latn-CS"/>
              </w:rPr>
              <w:t>: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I Kolokvijum - 18 poena,</w:t>
            </w:r>
          </w:p>
          <w:p w:rsidR="00CD11C9" w:rsidRPr="00CE20F3" w:rsidRDefault="00CD11C9" w:rsidP="008D2C8D">
            <w:pPr>
              <w:ind w:left="36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II Kolokvijum - 18 poena,</w:t>
            </w:r>
          </w:p>
          <w:p w:rsidR="00CD11C9" w:rsidRPr="00CE20F3" w:rsidRDefault="00CD11C9" w:rsidP="008D2C8D">
            <w:pPr>
              <w:ind w:left="36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Prisustvo na predavanjima i vježbama (u</w:t>
            </w:r>
            <w:r w:rsidRPr="00CE20F3">
              <w:rPr>
                <w:sz w:val="18"/>
                <w:szCs w:val="18"/>
                <w:lang w:val="sr-Latn-CS"/>
              </w:rPr>
              <w:t>z učešće u debatama na predavanjima) 4+3+2</w:t>
            </w:r>
            <w:r w:rsidRPr="00CE20F3">
              <w:rPr>
                <w:sz w:val="18"/>
                <w:szCs w:val="18"/>
                <w:lang w:val="sl-SI"/>
              </w:rPr>
              <w:t>,</w:t>
            </w:r>
          </w:p>
          <w:p w:rsidR="00CD11C9" w:rsidRPr="00CE20F3" w:rsidRDefault="00CD11C9" w:rsidP="008D2C8D">
            <w:pPr>
              <w:ind w:left="36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Seminarski rad - 5 poena,</w:t>
            </w:r>
          </w:p>
          <w:p w:rsidR="00CD11C9" w:rsidRPr="00CE20F3" w:rsidRDefault="00CD11C9" w:rsidP="008D2C8D">
            <w:pPr>
              <w:jc w:val="both"/>
              <w:rPr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  Završni ispit - 50 poena.</w:t>
            </w:r>
          </w:p>
        </w:tc>
      </w:tr>
      <w:tr w:rsidR="00CD11C9" w:rsidRPr="005374FE" w:rsidTr="008D2C8D">
        <w:trPr>
          <w:trHeight w:val="18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460EB8" w:rsidRDefault="00CD11C9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460EB8">
              <w:rPr>
                <w:b/>
                <w:bCs/>
                <w:sz w:val="18"/>
                <w:szCs w:val="18"/>
                <w:lang w:val="it-IT"/>
              </w:rPr>
              <w:t xml:space="preserve">Ocjene: </w:t>
            </w:r>
            <w:r w:rsidRPr="00460EB8">
              <w:rPr>
                <w:bCs/>
                <w:sz w:val="18"/>
                <w:szCs w:val="18"/>
                <w:lang w:val="it-IT"/>
              </w:rPr>
              <w:t>A (91-100), B (81-90), C (71-80), D (61-70), E (51-60), F (manje od 50 poena)</w:t>
            </w:r>
          </w:p>
        </w:tc>
      </w:tr>
      <w:tr w:rsidR="00CD11C9" w:rsidRPr="005374FE" w:rsidTr="008D2C8D">
        <w:trPr>
          <w:gridBefore w:val="1"/>
          <w:wBefore w:w="1001" w:type="dxa"/>
          <w:trHeight w:val="250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460EB8" w:rsidRDefault="00CD11C9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460EB8">
              <w:rPr>
                <w:b/>
                <w:bCs/>
                <w:sz w:val="18"/>
                <w:szCs w:val="18"/>
                <w:lang w:val="it-IT"/>
              </w:rPr>
              <w:t>Ime i prezime nastavnika koji je pripremio podatke</w:t>
            </w:r>
            <w:r w:rsidRPr="00460EB8">
              <w:rPr>
                <w:sz w:val="18"/>
                <w:szCs w:val="18"/>
                <w:lang w:val="it-IT"/>
              </w:rPr>
              <w:t xml:space="preserve">: </w:t>
            </w:r>
            <w:r w:rsidRPr="00CE20F3">
              <w:rPr>
                <w:sz w:val="18"/>
                <w:szCs w:val="18"/>
                <w:lang w:val="sr-Latn-BA"/>
              </w:rPr>
              <w:t>Prof. dr Lidija Vujačić</w:t>
            </w:r>
          </w:p>
        </w:tc>
      </w:tr>
      <w:tr w:rsidR="00CD11C9" w:rsidRPr="00CE20F3" w:rsidTr="008D2C8D">
        <w:trPr>
          <w:gridBefore w:val="1"/>
          <w:wBefore w:w="1001" w:type="dxa"/>
          <w:trHeight w:val="85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 xml:space="preserve">Dodatne informacije o predmetu: </w:t>
            </w:r>
          </w:p>
        </w:tc>
      </w:tr>
    </w:tbl>
    <w:p w:rsidR="00CD11C9" w:rsidRPr="00CE20F3" w:rsidRDefault="00CD11C9" w:rsidP="00CD11C9">
      <w:pPr>
        <w:rPr>
          <w:sz w:val="18"/>
          <w:szCs w:val="18"/>
        </w:rPr>
      </w:pPr>
    </w:p>
    <w:p w:rsidR="00CD11C9" w:rsidRPr="00CE20F3" w:rsidRDefault="00CD11C9" w:rsidP="00CD11C9">
      <w:pPr>
        <w:rPr>
          <w:sz w:val="18"/>
          <w:szCs w:val="18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Socijalna psihologija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2P+2V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D11C9" w:rsidRPr="005374FE" w:rsidTr="008D2C8D">
        <w:trPr>
          <w:trHeight w:val="235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5374FE" w:rsidTr="008D2C8D">
        <w:trPr>
          <w:trHeight w:val="126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 postoji</w:t>
            </w:r>
          </w:p>
        </w:tc>
      </w:tr>
      <w:tr w:rsidR="00CD11C9" w:rsidRPr="005374FE" w:rsidTr="008D2C8D">
        <w:trPr>
          <w:trHeight w:val="341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Ciljevi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izu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avanja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predmeta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it-IT"/>
              </w:rPr>
              <w:t>Cilj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ovog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predmeta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razumiju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osnovne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pojmove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orijentacije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socijalnoj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psihologiji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it-IT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mogu</w:t>
            </w:r>
            <w:r w:rsidRPr="00CE20F3">
              <w:rPr>
                <w:sz w:val="18"/>
                <w:szCs w:val="18"/>
                <w:lang w:val="sr-Latn-CS"/>
              </w:rPr>
              <w:t>’</w:t>
            </w:r>
            <w:r w:rsidRPr="00CE20F3">
              <w:rPr>
                <w:sz w:val="18"/>
                <w:szCs w:val="18"/>
                <w:lang w:val="it-IT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primjene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znanja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pristupu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socijalnim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pojavama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</w:p>
        </w:tc>
      </w:tr>
      <w:tr w:rsidR="00CD11C9" w:rsidRPr="005374FE" w:rsidTr="008D2C8D">
        <w:trPr>
          <w:trHeight w:val="914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Nakon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to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student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polo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ovaj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ispit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bi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mogu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nosti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1.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defini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osnovne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pojmove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iz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oblasti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socijalizacije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socijalne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kognicije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percepcije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stavova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persuazije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me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uljudskih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odnosa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unutargrupnih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me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ugrupnih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procesa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2.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opi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objasne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procese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osnovi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spoznaje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socijalne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okoline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socijalne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percepcije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izvore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gre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opa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anju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procjenjivanju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drugih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3.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analiziraju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dominantne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teorije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podru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socijalizacije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bliskih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odnosa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agresivnog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prosocijalnog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pona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objasne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mogu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primjene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4.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objasne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uzroke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inke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me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ugrupnih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procesa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smanjivanja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predrasuda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sukoba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5.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identifikuju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razli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unutargrupne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procese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vrste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vodstva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njihov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uticaj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prilikom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procjenjivanja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dono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odluka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grupi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Jelena Mašnić</w:t>
            </w:r>
          </w:p>
        </w:tc>
      </w:tr>
      <w:tr w:rsidR="00CD11C9" w:rsidRPr="00CE20F3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diskusije. Priprema po jednog seminarskog rada na zadatu temu iz jedne od oblasti sadržaja predmeta. Konsultacije. Učenje za kolokvijume i završni ispit.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CE20F3" w:rsidTr="008D2C8D">
        <w:trPr>
          <w:cantSplit/>
          <w:trHeight w:val="2900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1. Predmet socijalne psihologije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2. Teorijske perspektive u socijalnoj psihologiji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3. Metode i tehnike socijalnopsiholoških istraž</w:t>
            </w:r>
            <w:r w:rsidRPr="00CE20F3">
              <w:rPr>
                <w:sz w:val="18"/>
                <w:szCs w:val="18"/>
              </w:rPr>
              <w:t>ivanja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4. Rana socijalizacija.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5. Procesi učenja na kojima se socijalizacija zasniva.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6. Socijalizacija u toku životnog ciklusa.</w:t>
            </w:r>
          </w:p>
          <w:p w:rsidR="00CD11C9" w:rsidRPr="00CE20F3" w:rsidRDefault="00CD11C9" w:rsidP="008D2C8D">
            <w:pPr>
              <w:rPr>
                <w:b/>
                <w:i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7. Socijalni odnosi i grupe. </w:t>
            </w:r>
            <w:r w:rsidRPr="00CE20F3">
              <w:rPr>
                <w:b/>
                <w:i/>
                <w:sz w:val="18"/>
                <w:szCs w:val="18"/>
                <w:lang w:val="it-IT"/>
              </w:rPr>
              <w:t>I 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8. Autoritarna ličnost, agresivnost, konformizam.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9. Demokratski orijentisana ličnost.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10. Pojam i vrste stavova </w:t>
            </w:r>
            <w:r w:rsidRPr="00CE20F3">
              <w:rPr>
                <w:b/>
                <w:i/>
                <w:sz w:val="18"/>
                <w:szCs w:val="18"/>
                <w:lang w:val="it-IT"/>
              </w:rPr>
              <w:t>II 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11. Predrasude i stereotipije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12. Mjerenje stavova, konstrukcija skale stavova.</w:t>
            </w:r>
          </w:p>
          <w:p w:rsidR="00CD11C9" w:rsidRPr="00CE20F3" w:rsidRDefault="00CD11C9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13. Nacrt istraživanja.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15.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CD11C9" w:rsidRPr="00CE20F3" w:rsidTr="008D2C8D">
        <w:trPr>
          <w:trHeight w:val="15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4 kredita x 40/30 = 5 sati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: 5 sati x 16 = 80 </w:t>
            </w: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sati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Neophodne pripreme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 prije početka semestra (administracija, upis, ovjera)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 xml:space="preserve">2 x (5 sati) = </w:t>
            </w: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10 sati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Ukupno opterećenje za  predmet  5x30 = 150 sati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 xml:space="preserve">Dopunski rad 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 za pripremu ispita u popravnom ispitnom roku, uključujući i polaganje popravnog ispita od 0 do 60 sati (preostalo vrijeme od prve dvije stavke do ukupnog opterećenja za predmet)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  <w:lang w:val="it-IT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80 sati (nastava) + 10 sati (priprema) + 60 sati (dopunski rad)</w:t>
            </w:r>
          </w:p>
        </w:tc>
      </w:tr>
      <w:tr w:rsidR="00CD11C9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učestvuju u diskusijama i rade dva kolokvijuma. Pripremaju po jedan seminarski rad. Rad se prezentuje pred grupom i u diskusiji učestvuju svi. Polaganje završnog ispita je obavezno.      </w:t>
            </w:r>
          </w:p>
        </w:tc>
      </w:tr>
      <w:tr w:rsidR="00CD11C9" w:rsidRPr="005374FE" w:rsidTr="008D2C8D">
        <w:trPr>
          <w:cantSplit/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nakon predavanja.</w:t>
            </w:r>
          </w:p>
        </w:tc>
      </w:tr>
      <w:tr w:rsidR="00CD11C9" w:rsidRPr="005374FE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D11C9" w:rsidRPr="00460EB8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Aronson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.,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Wilson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.,&amp;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Akert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R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. (2005).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Socijalna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psihologija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Mate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Zagreb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</w:p>
          <w:p w:rsidR="00CD11C9" w:rsidRPr="00460EB8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Rheinberg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F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. (2004).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Motivacija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Naklada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Slap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Jastrebarsko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 </w:t>
            </w:r>
          </w:p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Penington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. (2004).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Osnovi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socijalne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psihologije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Naklada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Slap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Jastrebarsko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  <w:p w:rsidR="00CD11C9" w:rsidRPr="00460EB8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Rot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. (2003).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Osnovi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socijalne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psihologije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Beograd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Zavod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za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ud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benike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nastavna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sredstva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CD11C9" w:rsidRPr="005374FE" w:rsidTr="008D2C8D">
        <w:trPr>
          <w:trHeight w:val="56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CD11C9" w:rsidRPr="00CE20F3" w:rsidRDefault="00CD11C9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seminarski rad sa 5 poena;</w:t>
            </w:r>
          </w:p>
          <w:p w:rsidR="00CD11C9" w:rsidRPr="00CE20F3" w:rsidRDefault="00CD11C9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20 poena (ukupno 40); </w:t>
            </w:r>
          </w:p>
          <w:p w:rsidR="00CD11C9" w:rsidRPr="00CE20F3" w:rsidRDefault="00CD11C9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CD11C9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Jelena Mašnić</w:t>
            </w:r>
          </w:p>
        </w:tc>
      </w:tr>
      <w:tr w:rsidR="00CD11C9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Engleski jezik II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2+1+0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D11C9" w:rsidRPr="00CE20F3" w:rsidTr="008D2C8D">
        <w:trPr>
          <w:trHeight w:val="31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Filozofija, Sociologija, Predskolsko vaspitanje – osnovne studije</w:t>
            </w:r>
          </w:p>
        </w:tc>
      </w:tr>
      <w:tr w:rsidR="00CD11C9" w:rsidRPr="00CE20F3" w:rsidTr="008D2C8D">
        <w:trPr>
          <w:trHeight w:val="12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Nema.</w:t>
            </w:r>
          </w:p>
        </w:tc>
      </w:tr>
      <w:tr w:rsidR="00CD11C9" w:rsidRPr="00CE20F3" w:rsidTr="008D2C8D">
        <w:trPr>
          <w:trHeight w:val="481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Sticanje osnovnih vještina razumijevanja govora i pisanog teksta, ovladavanje osnovnim pismenim i usmenim izražavanjem na engleskom jeziku, usavršavanje i unapređivanje postojećeg znanja iz gramatike engleskog jezika.</w:t>
            </w:r>
          </w:p>
        </w:tc>
      </w:tr>
      <w:tr w:rsidR="00CD11C9" w:rsidRPr="00CE20F3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Po položenom ispitu student će biti u mogućnosti da: 1.demonstrira tačnu upotrebu osnovnih gramatičkih pravila u govoru i pisanju; 2. prepoznaje, ispravlja gramatičke greške u govoru i pisanju; 3. koristi stečena znanja u pismenoj i usmenoj prezentaciji i prenošenju informacija vezanih za geografske karakteristike svoje zemlje; 4. samostalno piše kraće forme na engleskom jeziku (paragraf, ese, formalno/neformalno pismo) 5. usavrši stečenu tehniku prevođenja sa engleskog i na engleski jezik.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mr Nikolic Spomenka, lektor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Predavanja, vježbe, konsultacije, korišćenje audiovizuelnog materijala, izrada domaćih zadataka, prezentacije.</w:t>
            </w:r>
          </w:p>
        </w:tc>
      </w:tr>
      <w:tr w:rsidR="00CD11C9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460EB8">
              <w:rPr>
                <w:sz w:val="18"/>
                <w:szCs w:val="18"/>
                <w:shd w:val="clear" w:color="auto" w:fill="F9F9F9"/>
                <w:lang w:val="de-DE"/>
              </w:rPr>
              <w:t>Uvod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9F9F9"/>
                <w:lang w:val="de-DE"/>
              </w:rPr>
              <w:t>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9F9F9"/>
                <w:lang w:val="de-DE"/>
              </w:rPr>
              <w:t>kurs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9F9F9"/>
                <w:lang w:val="de-DE"/>
              </w:rPr>
              <w:t>engleskog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9F9F9"/>
                <w:lang w:val="de-DE"/>
              </w:rPr>
              <w:t>jezika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9F9F9"/>
                <w:lang w:val="de-DE"/>
              </w:rPr>
              <w:t>II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.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Gramatika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revizija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ste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enog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znanja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vremena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Present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Perfect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Simple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Past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)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Dileme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/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li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ni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problemi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/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savjeti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pomo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ć (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obrada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teksta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integrisane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vje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tine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)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Gramatika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modalni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glagoli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)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Megalopolis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obrada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teksta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integrisane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vje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tine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)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Kako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nauka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uti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geografske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promjene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Gramatika (kondicional prvi)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Revizija gradiva i priprema za 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Revizija kolokvijuma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Scared to Death (analiza teksta, integrisane vještine)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Gramatika (infinitives, verb patterns) pisanje - formalna i neformalna pisma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Things that Changed the World (analiza teksta, integrisane vještine) kako geografski položaj utiče na vezu Crne Gore sa regionom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Things that Changed the World (analiza teksta, integrisane vještine) kako geografski položaj utiče na vezu Crne Gore sa regionom</w:t>
            </w:r>
          </w:p>
          <w:p w:rsidR="00CD11C9" w:rsidRPr="00CE20F3" w:rsidRDefault="00CD11C9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Dreams and Reality (obrada teksta, integrisane vještine) Kako zamišljamo geografski oblik svijeta u budućnosti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Gramatika (drugi kondicional; frazalni glagoli) Revizija.</w:t>
            </w:r>
          </w:p>
        </w:tc>
      </w:tr>
      <w:tr w:rsidR="00CD11C9" w:rsidRPr="00CE20F3" w:rsidTr="008D2C8D">
        <w:trPr>
          <w:trHeight w:val="88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CD11C9" w:rsidRPr="00CE20F3" w:rsidRDefault="00CD11C9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3 kredita x 40/30 = 4 sata</w:t>
            </w: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Struktura opterećenja:</w:t>
            </w:r>
          </w:p>
          <w:p w:rsidR="00CD11C9" w:rsidRPr="00CE20F3" w:rsidRDefault="00CD11C9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predavanja</w:t>
            </w:r>
          </w:p>
          <w:p w:rsidR="00CD11C9" w:rsidRPr="00CE20F3" w:rsidRDefault="00CD11C9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</w:t>
            </w:r>
            <w:r w:rsidRPr="00CE20F3">
              <w:rPr>
                <w:sz w:val="18"/>
                <w:szCs w:val="18"/>
                <w:lang w:val="sr-Latn-CS"/>
              </w:rPr>
              <w:t xml:space="preserve">: 4 sata x 16 = 60 </w:t>
            </w:r>
            <w:r w:rsidRPr="00CE20F3">
              <w:rPr>
                <w:bCs/>
                <w:sz w:val="18"/>
                <w:szCs w:val="18"/>
                <w:lang w:val="sr-Latn-CS"/>
              </w:rPr>
              <w:t>sati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Neophodne pripreme</w:t>
            </w:r>
            <w:r w:rsidRPr="00CE20F3">
              <w:rPr>
                <w:sz w:val="18"/>
                <w:szCs w:val="18"/>
                <w:lang w:val="sr-Latn-CS"/>
              </w:rPr>
              <w:t xml:space="preserve"> prije početka semestra (administracija, upis, ovjera)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x (4 sata) = </w:t>
            </w:r>
            <w:r w:rsidRPr="00CE20F3">
              <w:rPr>
                <w:bCs/>
                <w:sz w:val="18"/>
                <w:szCs w:val="18"/>
                <w:lang w:val="sr-Latn-CS"/>
              </w:rPr>
              <w:t>8 sati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 predmet  3x30 = 90 sati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Dopunski rad </w:t>
            </w:r>
            <w:r w:rsidRPr="00CE20F3">
              <w:rPr>
                <w:sz w:val="18"/>
                <w:szCs w:val="18"/>
                <w:lang w:val="sr-Latn-CS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Cs/>
                <w:sz w:val="18"/>
                <w:szCs w:val="18"/>
                <w:u w:val="single"/>
                <w:lang w:val="sr-Latn-CS"/>
              </w:rPr>
              <w:t>Struktura opterećenja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>: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60 sati (nastava) + 8 sati (priprema) + 22 sata (dopunski rad)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</w:p>
        </w:tc>
      </w:tr>
      <w:tr w:rsidR="00CD11C9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Studenti su obavezni prisustvovati predavanjima, aktivno učestvovati u nastavi, raditi domaće zadatke kao i završni ispit.</w:t>
            </w:r>
          </w:p>
        </w:tc>
      </w:tr>
      <w:tr w:rsidR="00CD11C9" w:rsidRPr="00CE20F3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 xml:space="preserve"> Petak 13h - 4h kabinet 312</w:t>
            </w:r>
          </w:p>
        </w:tc>
      </w:tr>
      <w:tr w:rsidR="00CD11C9" w:rsidRPr="00CE20F3" w:rsidTr="008D2C8D">
        <w:trPr>
          <w:cantSplit/>
          <w:trHeight w:val="421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Liz &amp; John Soars (2003), New Headway - Pre-Intermediate: Student's Book, OUP. Liz &amp; John Soars (2003), New Headway - Pre-Intermediate: Workbook, OUP. L. G. Alexander (1994), Longman English Grammar: Longman, London &amp; New York.</w:t>
            </w:r>
          </w:p>
        </w:tc>
      </w:tr>
      <w:tr w:rsidR="00CD11C9" w:rsidRPr="00CE20F3" w:rsidTr="008D2C8D">
        <w:trPr>
          <w:trHeight w:val="13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u toku semestra kumulativno 50 poena, i zavrsni ispit 50 poena – ukupno 100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Stečena znanja i vještine provjeravaju se tokom semestra te je studentima data mogućnost da sakupljaju poene učešćem u vježbama i odrađivanjem domaćih zadataka.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Skala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ocjenjivanje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ide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0-100%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savladanog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materijala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Prelazna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granica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51%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odra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materijala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poenima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=(51-60);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=(61-70);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C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=(71-80);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B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=(81-90);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=(91-100).</w:t>
            </w:r>
          </w:p>
        </w:tc>
      </w:tr>
      <w:tr w:rsidR="00CD11C9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: mr Spomenka Nikolic, lektor</w:t>
            </w:r>
          </w:p>
        </w:tc>
      </w:tr>
      <w:tr w:rsidR="00CD11C9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* Profesor zadržava prava eventualnih izmjena unutar programa.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Kvantitativne metode istraživanja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3P+2V+1P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CE20F3" w:rsidTr="008D2C8D">
        <w:trPr>
          <w:trHeight w:val="15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</w:t>
            </w:r>
          </w:p>
        </w:tc>
      </w:tr>
      <w:tr w:rsidR="00CD11C9" w:rsidRPr="00CE20F3" w:rsidTr="008D2C8D">
        <w:trPr>
          <w:trHeight w:val="22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oznavanje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studenata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kvantitativnom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strategijom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metodologiji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nau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osposobljavanje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studenata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samostalno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sprovo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estvovanje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ivanjima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CD11C9" w:rsidRPr="00CE20F3" w:rsidTr="008D2C8D">
        <w:trPr>
          <w:trHeight w:val="375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ć</w:t>
            </w:r>
            <w:r w:rsidRPr="00CE20F3">
              <w:rPr>
                <w:bCs/>
                <w:iCs/>
                <w:sz w:val="18"/>
                <w:szCs w:val="18"/>
              </w:rPr>
              <w:t>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biti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 mogućnosti da napravi nacrt istraživanja, da razumije način sprovođenja anketnog istraživanja, napravi upitnik i sprovede intervju, da shvati osnovni smisao klasifikacija i mjerenja, razumije cilj proučavanja uzročno-funkcionalnih odnosa, načine izvođenja eksperimenta, formira skale stavova, objasni vrste uzorkovanja, samostalno unosi, obrađuje i analizira podatke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CD11C9" w:rsidRPr="005374FE" w:rsidTr="008D2C8D">
        <w:trPr>
          <w:trHeight w:val="8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Predavanja, vježbe, seminarski radovi, domaći radovi, radionice, testovi, konsultacije</w:t>
            </w:r>
          </w:p>
        </w:tc>
      </w:tr>
      <w:tr w:rsidR="00CD11C9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CE20F3" w:rsidTr="008D2C8D">
        <w:trPr>
          <w:cantSplit/>
          <w:trHeight w:val="3060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Upoznavanje sa planom  i programom predmeta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Nacrt kvantitativnog istraživanja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Anketno istraživanje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Metoda intervjua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Klasifikacija i mjerenje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Osnovi proučavanja uzročno- funkcionalnih odnosa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Test I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Eksperiment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Uzročna analiza neeksperimentalnih podataka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Skale stavova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Oblikovanje uzorka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Upotreba statističkih programa za unos podataka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Upotreba statističkih programa za obradu podataka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Analiza kvantitativnih podataka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Test II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it-IT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Nedeljno: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7 kredita x 40/30 = 9 sati i 30 minuta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Struktura opterećenja: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3 sata predavanja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2 sata vježbi</w:t>
            </w: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4 sata i 30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  U semestru: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Nastava i završni ispit: 9 sati i 30 minuta x 16 = 150 sati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Neophodne pripreme</w:t>
            </w:r>
            <w:r w:rsidRPr="00CE20F3">
              <w:rPr>
                <w:sz w:val="18"/>
                <w:szCs w:val="18"/>
                <w:lang w:val="sr-Latn-CS"/>
              </w:rPr>
              <w:t xml:space="preserve"> prije početka semestra (administracija, upis, ovjera)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x (9 sati i 30 minuta) = </w:t>
            </w:r>
            <w:r w:rsidRPr="00CE20F3">
              <w:rPr>
                <w:bCs/>
                <w:sz w:val="18"/>
                <w:szCs w:val="18"/>
                <w:lang w:val="sr-Latn-CS"/>
              </w:rPr>
              <w:t>19 sati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 predmet 7x30 = 210 sati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Dopunski rad </w:t>
            </w:r>
            <w:r w:rsidRPr="00CE20F3">
              <w:rPr>
                <w:sz w:val="18"/>
                <w:szCs w:val="18"/>
                <w:lang w:val="sr-Latn-CS"/>
              </w:rPr>
              <w:t>za pripremu ispita u popravnom ispitnom roku, uključujući i polaganje popravnog ispita od 0 do 22 sata (preostalo vrijeme od prve dvije stavke do ukupnog opterećenja za predmet)</w:t>
            </w: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Cs/>
                <w:sz w:val="18"/>
                <w:szCs w:val="18"/>
                <w:u w:val="single"/>
                <w:lang w:val="sr-Latn-CS"/>
              </w:rPr>
              <w:t>Struktura opterećenja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>: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150 sati (nastava) + 19 sati (priprema) + 41 sat (dopunski rad)</w:t>
            </w:r>
          </w:p>
        </w:tc>
      </w:tr>
      <w:tr w:rsidR="00CD11C9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prisustvuje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predavanjima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vje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bama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aktivno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estvuje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diskusijama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izla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seminarski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rad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radi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doma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zadatak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pola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kolokvijume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zavr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ispit</w:t>
            </w:r>
          </w:p>
        </w:tc>
      </w:tr>
      <w:tr w:rsidR="00CD11C9" w:rsidRPr="00CE20F3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Nakon predavanja</w:t>
            </w:r>
          </w:p>
        </w:tc>
      </w:tr>
      <w:tr w:rsidR="00CD11C9" w:rsidRPr="005374FE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Milić, V. (1978) Sociološki metod. Nolit, Beograd;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Fajgelj, S; Kuzmanović, B; Đukanović, B;(2004). Priručnik za socijalna istraživanja. CID. Podgorica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  <w:tr w:rsidR="00CD11C9" w:rsidRPr="005374FE" w:rsidTr="008D2C8D">
        <w:trPr>
          <w:trHeight w:val="56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Seminarski rad 5 bodova, kolokvijumi (pismeno) ukupno 30 bodova,  završni ispit maksimum 50 bodova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bCs/>
                <w:sz w:val="18"/>
                <w:szCs w:val="18"/>
                <w:lang w:val="it-IT"/>
              </w:rPr>
              <w:t>A (91-100), B (81-90), C (71-80), D (61-70), E (51-60), F (manje od 50 poena)</w:t>
            </w:r>
          </w:p>
        </w:tc>
      </w:tr>
      <w:tr w:rsidR="00CD11C9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 Nataša Krivokapić</w:t>
            </w:r>
          </w:p>
        </w:tc>
      </w:tr>
      <w:tr w:rsidR="00CD11C9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Nema 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r w:rsidRPr="00CE20F3">
        <w:br w:type="page"/>
      </w:r>
    </w:p>
    <w:tbl>
      <w:tblPr>
        <w:tblW w:w="5190" w:type="pct"/>
        <w:jc w:val="center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304"/>
        <w:gridCol w:w="1587"/>
        <w:gridCol w:w="103"/>
        <w:gridCol w:w="1565"/>
        <w:gridCol w:w="135"/>
        <w:gridCol w:w="1167"/>
        <w:gridCol w:w="1792"/>
        <w:gridCol w:w="1397"/>
        <w:gridCol w:w="1136"/>
        <w:gridCol w:w="475"/>
      </w:tblGrid>
      <w:tr w:rsidR="00CD11C9" w:rsidRPr="005374FE" w:rsidTr="008D2C8D">
        <w:trPr>
          <w:gridBefore w:val="4"/>
          <w:gridAfter w:val="2"/>
          <w:wBefore w:w="1208" w:type="pct"/>
          <w:wAfter w:w="797" w:type="pct"/>
          <w:trHeight w:val="359"/>
          <w:jc w:val="center"/>
        </w:trPr>
        <w:tc>
          <w:tcPr>
            <w:tcW w:w="841" w:type="pct"/>
            <w:gridSpan w:val="2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154" w:type="pct"/>
            <w:gridSpan w:val="3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_tradnl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Uvod u savremene teorije društva</w:t>
            </w:r>
          </w:p>
        </w:tc>
      </w:tr>
      <w:tr w:rsidR="00CD11C9" w:rsidRPr="00CE20F3" w:rsidTr="008D2C8D">
        <w:trPr>
          <w:gridBefore w:val="2"/>
          <w:gridAfter w:val="2"/>
          <w:wBefore w:w="372" w:type="pct"/>
          <w:wAfter w:w="797" w:type="pct"/>
          <w:trHeight w:val="291"/>
          <w:jc w:val="center"/>
        </w:trPr>
        <w:tc>
          <w:tcPr>
            <w:tcW w:w="836" w:type="pct"/>
            <w:gridSpan w:val="2"/>
            <w:vAlign w:val="center"/>
          </w:tcPr>
          <w:p w:rsidR="00CD11C9" w:rsidRPr="00CE20F3" w:rsidRDefault="00CD11C9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841" w:type="pct"/>
            <w:gridSpan w:val="2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577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886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691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gridBefore w:val="2"/>
          <w:gridAfter w:val="2"/>
          <w:wBefore w:w="372" w:type="pct"/>
          <w:wAfter w:w="797" w:type="pct"/>
          <w:trHeight w:val="350"/>
          <w:jc w:val="center"/>
        </w:trPr>
        <w:tc>
          <w:tcPr>
            <w:tcW w:w="836" w:type="pct"/>
            <w:gridSpan w:val="2"/>
            <w:vAlign w:val="center"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841" w:type="pct"/>
            <w:gridSpan w:val="2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Obavezni</w:t>
            </w:r>
          </w:p>
        </w:tc>
        <w:tc>
          <w:tcPr>
            <w:tcW w:w="577" w:type="pct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886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691" w:type="pct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2P+2V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22" w:type="pct"/>
          <w:trHeight w:val="350"/>
        </w:trPr>
        <w:tc>
          <w:tcPr>
            <w:tcW w:w="4778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22" w:type="pct"/>
          <w:trHeight w:val="350"/>
        </w:trPr>
        <w:tc>
          <w:tcPr>
            <w:tcW w:w="4778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22" w:type="pct"/>
          <w:trHeight w:val="350"/>
        </w:trPr>
        <w:tc>
          <w:tcPr>
            <w:tcW w:w="4778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Osnovi cilj ovog kursa je upoznаvаnje studenata s teorijskim plurаlizmom u sаvremenoj sociologiji. Pored toga, studenti kroz ovaj kurs treba da steknu sposobnost prepoznаvаnjа različitih tumačenja društvene stvarnosti i različitih vidova oblikovanja sociološkog predmetа u zаvisnosti od teorijske pripаdnosti.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22" w:type="pct"/>
          <w:trHeight w:val="818"/>
        </w:trPr>
        <w:tc>
          <w:tcPr>
            <w:tcW w:w="4778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što student položi ovaj ispit, biće u mogućnosti da: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spozna  porijeklo i sаznаjne osobenosti sаvremenih nаučnih pojmovа i teorijskih odgovorа nа osnovnа pitаnjа o čovjeku, društvu, kulturi i istoriji kojа se proučаvаju u okviru pojedinih humаnističkih disciplina.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rаzvije sposobnost teorijskog mišljenjа, što pretpostavlja i rаzlikovаnje konstitutivnih slojevа unutаr sociološke teorije, kao i uočаvаnje veze između teorijskih pretpostаvki i istrаživаčkih rezultаtа.</w:t>
            </w:r>
          </w:p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</w:t>
            </w:r>
            <w:r w:rsidRPr="00CE20F3">
              <w:rPr>
                <w:sz w:val="18"/>
                <w:szCs w:val="18"/>
                <w:lang w:val="sr-Latn-CS"/>
              </w:rPr>
              <w:t xml:space="preserve">Razumije i shvati ulogu društvene teorije kao misaonog korektiva u smanjivanju i ublažavanju antagonizama u savremenim društveno-političkim procesima.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22" w:type="pct"/>
          <w:trHeight w:val="350"/>
        </w:trPr>
        <w:tc>
          <w:tcPr>
            <w:tcW w:w="4778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Doc. dr Sonja MIjušković, mr Obrad Samardžić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22" w:type="pct"/>
          <w:trHeight w:val="350"/>
        </w:trPr>
        <w:tc>
          <w:tcPr>
            <w:tcW w:w="4778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Predavanja, vježbe, seminarski radovi,  konsultacije. Vježbe se izvode u vidu diskusija na času na osnovu pročitanih tekstova, izlaganja studenata, prezentacija i seminara.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22" w:type="pct"/>
          <w:trHeight w:val="350"/>
        </w:trPr>
        <w:tc>
          <w:tcPr>
            <w:tcW w:w="4778" w:type="pct"/>
            <w:gridSpan w:val="10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</w:t>
            </w:r>
          </w:p>
        </w:tc>
      </w:tr>
      <w:tr w:rsidR="00CD11C9" w:rsidRPr="00CE20F3" w:rsidTr="008D2C8D">
        <w:trPr>
          <w:gridAfter w:val="1"/>
          <w:wAfter w:w="234" w:type="pct"/>
          <w:trHeight w:val="140"/>
          <w:jc w:val="center"/>
        </w:trPr>
        <w:tc>
          <w:tcPr>
            <w:tcW w:w="1157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 w:right="-91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</w:tc>
        <w:tc>
          <w:tcPr>
            <w:tcW w:w="3608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Priprema i upis studenata</w:t>
            </w:r>
          </w:p>
        </w:tc>
      </w:tr>
      <w:tr w:rsidR="00CD11C9" w:rsidRPr="005374FE" w:rsidTr="008D2C8D">
        <w:trPr>
          <w:gridAfter w:val="1"/>
          <w:wAfter w:w="234" w:type="pct"/>
          <w:trHeight w:val="136"/>
          <w:jc w:val="center"/>
        </w:trPr>
        <w:tc>
          <w:tcPr>
            <w:tcW w:w="1157" w:type="pct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  nedjelja</w:t>
            </w:r>
          </w:p>
        </w:tc>
        <w:tc>
          <w:tcPr>
            <w:tcW w:w="3608" w:type="pct"/>
            <w:gridSpan w:val="7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Osnovni pojmovi i kategorije koje sociologija koristi u teorijskim diskursima. </w:t>
            </w:r>
          </w:p>
        </w:tc>
      </w:tr>
      <w:tr w:rsidR="00CD11C9" w:rsidRPr="005374FE" w:rsidTr="008D2C8D">
        <w:trPr>
          <w:gridAfter w:val="1"/>
          <w:wAfter w:w="234" w:type="pct"/>
          <w:trHeight w:val="126"/>
          <w:jc w:val="center"/>
        </w:trPr>
        <w:tc>
          <w:tcPr>
            <w:tcW w:w="11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  nedjelja</w:t>
            </w:r>
          </w:p>
        </w:tc>
        <w:tc>
          <w:tcPr>
            <w:tcW w:w="3608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Sociološkа teorijа posle Drugog svetskog rаtа – osnovi pristupi i problemska tematika</w:t>
            </w:r>
          </w:p>
        </w:tc>
      </w:tr>
      <w:tr w:rsidR="00CD11C9" w:rsidRPr="005374FE" w:rsidTr="008D2C8D">
        <w:trPr>
          <w:gridAfter w:val="1"/>
          <w:wAfter w:w="234" w:type="pct"/>
          <w:trHeight w:val="110"/>
          <w:jc w:val="center"/>
        </w:trPr>
        <w:tc>
          <w:tcPr>
            <w:tcW w:w="11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 nedjelja</w:t>
            </w:r>
          </w:p>
        </w:tc>
        <w:tc>
          <w:tcPr>
            <w:tcW w:w="3608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Neomаrksistička teorija (А. Grаmši; Đ. Lukаč; K. Mаnhаjm; L. Аltiser)</w:t>
            </w:r>
          </w:p>
        </w:tc>
      </w:tr>
      <w:tr w:rsidR="00CD11C9" w:rsidRPr="00CE20F3" w:rsidTr="008D2C8D">
        <w:trPr>
          <w:gridAfter w:val="1"/>
          <w:wAfter w:w="234" w:type="pct"/>
          <w:trHeight w:val="302"/>
          <w:jc w:val="center"/>
        </w:trPr>
        <w:tc>
          <w:tcPr>
            <w:tcW w:w="11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 nedjelja</w:t>
            </w:r>
          </w:p>
        </w:tc>
        <w:tc>
          <w:tcPr>
            <w:tcW w:w="3608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Teorija sukoba Ralfa Darendorfa</w:t>
            </w:r>
          </w:p>
        </w:tc>
      </w:tr>
      <w:tr w:rsidR="00CD11C9" w:rsidRPr="005374FE" w:rsidTr="008D2C8D">
        <w:trPr>
          <w:gridAfter w:val="1"/>
          <w:wAfter w:w="234" w:type="pct"/>
          <w:trHeight w:val="270"/>
          <w:jc w:val="center"/>
        </w:trPr>
        <w:tc>
          <w:tcPr>
            <w:tcW w:w="11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  nedjelja</w:t>
            </w:r>
          </w:p>
        </w:tc>
        <w:tc>
          <w:tcPr>
            <w:tcW w:w="3608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Simbolički interаkcionizаm (Dž.H.Mid, H. Blumer, H. Beker, E. Gofmаn)</w:t>
            </w:r>
          </w:p>
        </w:tc>
      </w:tr>
      <w:tr w:rsidR="00CD11C9" w:rsidRPr="005374FE" w:rsidTr="008D2C8D">
        <w:trPr>
          <w:gridAfter w:val="1"/>
          <w:wAfter w:w="234" w:type="pct"/>
          <w:trHeight w:val="252"/>
          <w:jc w:val="center"/>
        </w:trPr>
        <w:tc>
          <w:tcPr>
            <w:tcW w:w="11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 nedjelja</w:t>
            </w:r>
          </w:p>
        </w:tc>
        <w:tc>
          <w:tcPr>
            <w:tcW w:w="3608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Fenomenološkа sociologijа i etnometodologijа (А. Šic, P. Berger, T. Lukmаn, H. Gаrfinkel, itd)</w:t>
            </w:r>
          </w:p>
        </w:tc>
      </w:tr>
      <w:tr w:rsidR="00CD11C9" w:rsidRPr="00CE20F3" w:rsidTr="008D2C8D">
        <w:trPr>
          <w:gridAfter w:val="1"/>
          <w:wAfter w:w="234" w:type="pct"/>
          <w:trHeight w:val="140"/>
          <w:jc w:val="center"/>
        </w:trPr>
        <w:tc>
          <w:tcPr>
            <w:tcW w:w="11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 nedjelja</w:t>
            </w:r>
          </w:p>
        </w:tc>
        <w:tc>
          <w:tcPr>
            <w:tcW w:w="3608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Rаcionаlistički individuаlizаm (teorijа rаzmene bihevioralna sociologija (Dž. Homаns), teorije rаcionаlnog izborа (Dž. Kolmen, J. Elster),</w:t>
            </w:r>
          </w:p>
        </w:tc>
      </w:tr>
      <w:tr w:rsidR="00CD11C9" w:rsidRPr="005374FE" w:rsidTr="008D2C8D">
        <w:trPr>
          <w:gridAfter w:val="1"/>
          <w:wAfter w:w="234" w:type="pct"/>
          <w:trHeight w:val="140"/>
          <w:jc w:val="center"/>
        </w:trPr>
        <w:tc>
          <w:tcPr>
            <w:tcW w:w="11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</w:tc>
        <w:tc>
          <w:tcPr>
            <w:tcW w:w="3608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Rаcionаlistički individuаlizаm (metodološki individuаlizаm (R. Budon), teorijа kolektivnog delаnjа (M. Olson, А. Oberšol) - </w:t>
            </w: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sr-Latn-CS"/>
              </w:rPr>
              <w:t>TEST- KOLOKVIJUM I</w:t>
            </w:r>
          </w:p>
        </w:tc>
      </w:tr>
      <w:tr w:rsidR="00CD11C9" w:rsidRPr="005374FE" w:rsidTr="008D2C8D">
        <w:trPr>
          <w:gridAfter w:val="1"/>
          <w:wAfter w:w="234" w:type="pct"/>
          <w:trHeight w:val="275"/>
          <w:jc w:val="center"/>
        </w:trPr>
        <w:tc>
          <w:tcPr>
            <w:tcW w:w="11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  nedjelja</w:t>
            </w:r>
          </w:p>
        </w:tc>
        <w:tc>
          <w:tcPr>
            <w:tcW w:w="3608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Integrаtivne teorije 1: Аrčer, Elijаs (Osnovni pojmovi i strukturа teorijskog objаšnjenjа u dvа integrаtivnа pristupа: teorije morfogeneze (M. Аrčer) i teorije procesа civilizovаnjа (N. Elijаs).</w:t>
            </w:r>
          </w:p>
        </w:tc>
      </w:tr>
      <w:tr w:rsidR="00CD11C9" w:rsidRPr="005374FE" w:rsidTr="008D2C8D">
        <w:trPr>
          <w:gridAfter w:val="1"/>
          <w:wAfter w:w="234" w:type="pct"/>
          <w:trHeight w:val="140"/>
          <w:jc w:val="center"/>
        </w:trPr>
        <w:tc>
          <w:tcPr>
            <w:tcW w:w="11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   nedjelja</w:t>
            </w:r>
          </w:p>
        </w:tc>
        <w:tc>
          <w:tcPr>
            <w:tcW w:w="3608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Integrаtivne teorije 2: Gidens, Hаbermаs  (teoriji strukturаcije Entonijа Gidensа i teorija komunikаtivnog delаnjа Jirgenа Hаbermаsа) i </w:t>
            </w: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sr-Latn-CS"/>
              </w:rPr>
              <w:t>teorija Habitusa i polja P. Burdija</w:t>
            </w:r>
          </w:p>
        </w:tc>
      </w:tr>
      <w:tr w:rsidR="00CD11C9" w:rsidRPr="005374FE" w:rsidTr="008D2C8D">
        <w:trPr>
          <w:gridAfter w:val="1"/>
          <w:wAfter w:w="234" w:type="pct"/>
          <w:trHeight w:val="267"/>
          <w:jc w:val="center"/>
        </w:trPr>
        <w:tc>
          <w:tcPr>
            <w:tcW w:w="11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  nedjelja</w:t>
            </w:r>
          </w:p>
        </w:tc>
        <w:tc>
          <w:tcPr>
            <w:tcW w:w="3608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Strukturalna teorija (K. L. Stros) Poststrukturalizam: ideje M. Fukoa i strukturalna teorija P. Blaua. </w:t>
            </w:r>
          </w:p>
        </w:tc>
      </w:tr>
      <w:tr w:rsidR="00CD11C9" w:rsidRPr="005374FE" w:rsidTr="008D2C8D">
        <w:trPr>
          <w:gridAfter w:val="1"/>
          <w:wAfter w:w="234" w:type="pct"/>
          <w:trHeight w:val="179"/>
          <w:jc w:val="center"/>
        </w:trPr>
        <w:tc>
          <w:tcPr>
            <w:tcW w:w="11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 nedjelja</w:t>
            </w:r>
          </w:p>
        </w:tc>
        <w:tc>
          <w:tcPr>
            <w:tcW w:w="3608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val="sr-Latn-CS"/>
              </w:rPr>
              <w:t xml:space="preserve">Feminističkа sociološkа teorijа – ključni pristupi i problemski temati feminističke teorije. </w:t>
            </w:r>
          </w:p>
        </w:tc>
      </w:tr>
      <w:tr w:rsidR="00CD11C9" w:rsidRPr="005374FE" w:rsidTr="008D2C8D">
        <w:trPr>
          <w:gridAfter w:val="1"/>
          <w:wAfter w:w="234" w:type="pct"/>
          <w:trHeight w:val="242"/>
          <w:jc w:val="center"/>
        </w:trPr>
        <w:tc>
          <w:tcPr>
            <w:tcW w:w="11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</w:tc>
        <w:tc>
          <w:tcPr>
            <w:tcW w:w="3608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Postmodernа sociološkа teorijа 1 - pristupi  M. Fukoa, Ž.F.Liotаrа, Ž. Bodrijаrа. </w:t>
            </w:r>
          </w:p>
        </w:tc>
      </w:tr>
      <w:tr w:rsidR="00CD11C9" w:rsidRPr="005374FE" w:rsidTr="008D2C8D">
        <w:trPr>
          <w:gridAfter w:val="1"/>
          <w:wAfter w:w="234" w:type="pct"/>
          <w:trHeight w:val="252"/>
          <w:jc w:val="center"/>
        </w:trPr>
        <w:tc>
          <w:tcPr>
            <w:tcW w:w="11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</w:tc>
        <w:tc>
          <w:tcPr>
            <w:tcW w:w="3608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 xml:space="preserve">Postmodernа sociološkа teorijа 2 -  pristupi 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D.Hаrvijа, F. Džejmsonа, Z. Bаumаnа.</w:t>
            </w:r>
          </w:p>
        </w:tc>
      </w:tr>
      <w:tr w:rsidR="00CD11C9" w:rsidRPr="005374FE" w:rsidTr="008D2C8D">
        <w:trPr>
          <w:gridAfter w:val="1"/>
          <w:wAfter w:w="234" w:type="pct"/>
          <w:trHeight w:val="151"/>
          <w:jc w:val="center"/>
        </w:trPr>
        <w:tc>
          <w:tcPr>
            <w:tcW w:w="1157" w:type="pct"/>
            <w:gridSpan w:val="3"/>
            <w:tcBorders>
              <w:top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 nedjelja</w:t>
            </w:r>
          </w:p>
        </w:tc>
        <w:tc>
          <w:tcPr>
            <w:tcW w:w="3608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 xml:space="preserve">Teorije kompresije vremena-prostora u eri globalizacije (različita stanovišta, D. Harvi, E. Gidens, M. Makluan, P. Virilio) - 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TEST- KOLOKVIJUM II</w:t>
            </w:r>
          </w:p>
        </w:tc>
      </w:tr>
      <w:tr w:rsidR="00CD11C9" w:rsidRPr="00CE20F3" w:rsidTr="008D2C8D">
        <w:trPr>
          <w:gridAfter w:val="1"/>
          <w:wAfter w:w="234" w:type="pct"/>
          <w:trHeight w:val="76"/>
          <w:jc w:val="center"/>
        </w:trPr>
        <w:tc>
          <w:tcPr>
            <w:tcW w:w="11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XVI nedjelja</w:t>
            </w:r>
          </w:p>
        </w:tc>
        <w:tc>
          <w:tcPr>
            <w:tcW w:w="3608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Završni ispit</w:t>
            </w:r>
          </w:p>
        </w:tc>
      </w:tr>
      <w:tr w:rsidR="00CD11C9" w:rsidRPr="005374FE" w:rsidTr="008D2C8D">
        <w:trPr>
          <w:gridAfter w:val="1"/>
          <w:wAfter w:w="234" w:type="pct"/>
          <w:trHeight w:val="140"/>
          <w:jc w:val="center"/>
        </w:trPr>
        <w:tc>
          <w:tcPr>
            <w:tcW w:w="11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sr-Latn-CS"/>
              </w:rPr>
              <w:t>XVII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nedjelja</w:t>
            </w:r>
          </w:p>
        </w:tc>
        <w:tc>
          <w:tcPr>
            <w:tcW w:w="3608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  <w:t>Ovjera semestra i upis ocjena</w:t>
            </w:r>
          </w:p>
        </w:tc>
      </w:tr>
      <w:tr w:rsidR="00CD11C9" w:rsidRPr="005374FE" w:rsidTr="008D2C8D">
        <w:trPr>
          <w:gridAfter w:val="1"/>
          <w:wAfter w:w="234" w:type="pct"/>
          <w:trHeight w:val="320"/>
          <w:jc w:val="center"/>
        </w:trPr>
        <w:tc>
          <w:tcPr>
            <w:tcW w:w="1157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sr-Latn-CS"/>
              </w:rPr>
              <w:t>XVIII-XXI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nedjelja</w:t>
            </w:r>
          </w:p>
        </w:tc>
        <w:tc>
          <w:tcPr>
            <w:tcW w:w="3608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  <w:t>Dopunska nastava i popravni ispitni rok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22" w:type="pct"/>
          <w:trHeight w:val="147"/>
        </w:trPr>
        <w:tc>
          <w:tcPr>
            <w:tcW w:w="4778" w:type="pct"/>
            <w:gridSpan w:val="10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22" w:type="pct"/>
          <w:cantSplit/>
          <w:trHeight w:val="1700"/>
        </w:trPr>
        <w:tc>
          <w:tcPr>
            <w:tcW w:w="1760" w:type="pct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5 kredita x 40/30 = 6 sati i 40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2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>2 sata i 40 minuta samostalnog rada uključujući i konsultacije</w:t>
            </w:r>
          </w:p>
        </w:tc>
        <w:tc>
          <w:tcPr>
            <w:tcW w:w="3018" w:type="pct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  <w:lang w:val="it-IT"/>
              </w:rPr>
              <w:t xml:space="preserve">Nastava i završni ispit: (6 sati i 40 minuta) x 16 = 106 sati i 40 minuta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  <w:lang w:val="it-IT"/>
              </w:rPr>
              <w:t xml:space="preserve">Neophodna priprema prije početka semestra (administracija, upis, ovjera): 2 x (6 sati i 40 minuta) = 13 sati i 20 minuta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u w:val="single"/>
                <w:shd w:val="clear" w:color="auto" w:fill="F9F9F9"/>
              </w:rPr>
              <w:t>Ukupno opterećenje za predmet:</w:t>
            </w: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 5 x 30 = 150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Dopunski rad za pripremu ispita u popravnom ispitnom roku, uključujući i polaganje popravnog ispita od 0 - 30 sati.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u w:val="single"/>
                <w:shd w:val="clear" w:color="auto" w:fill="F9F9F9"/>
                <w:lang w:val="it-IT"/>
              </w:rPr>
              <w:t>Struktura opterećenja:</w:t>
            </w:r>
            <w:r w:rsidRPr="00CE20F3">
              <w:rPr>
                <w:color w:val="auto"/>
                <w:sz w:val="18"/>
                <w:szCs w:val="18"/>
                <w:shd w:val="clear" w:color="auto" w:fill="F9F9F9"/>
                <w:lang w:val="it-IT"/>
              </w:rPr>
              <w:t xml:space="preserve"> 106 sati i 40 minuta (nastava) + 13 sati i 20 minuta (priprema) + 30 sati (dopunski rad).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22" w:type="pct"/>
          <w:cantSplit/>
          <w:trHeight w:val="349"/>
        </w:trPr>
        <w:tc>
          <w:tcPr>
            <w:tcW w:w="4778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(vježbe i predavanja), rade seminarske radove, domaće zadatke, polažu kontrolne testove i kolokvijum koji je obavezan.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22" w:type="pct"/>
          <w:cantSplit/>
          <w:trHeight w:val="349"/>
        </w:trPr>
        <w:tc>
          <w:tcPr>
            <w:tcW w:w="4778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nastave.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22" w:type="pct"/>
          <w:cantSplit/>
          <w:trHeight w:val="349"/>
        </w:trPr>
        <w:tc>
          <w:tcPr>
            <w:tcW w:w="4778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M.Hаrаlаmbos,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Martin Holborn: Sociologijа – teme i perspektive. George Ritzer: Savremena sociološka teorija i njeni klasični korjeni. Gidens: Sociologijа. Obrad Samardžić - Dodatni tematski tekstovi i materijal sa vježbi.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22" w:type="pct"/>
          <w:trHeight w:val="567"/>
        </w:trPr>
        <w:tc>
          <w:tcPr>
            <w:tcW w:w="4778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 xml:space="preserve">Test-kolokvijumi (pismeno).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 xml:space="preserve">Završni ispit (usmeno).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Domaći zadaci i seminarski rad.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Razgovor, diskusija i timski rad u toku predavanja i vježbi.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22" w:type="pct"/>
          <w:trHeight w:val="350"/>
        </w:trPr>
        <w:tc>
          <w:tcPr>
            <w:tcW w:w="4778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Dva test-kolokvijuma sa 15 poena (ukupno 30); isticanje u toku vježbi i predavanja i izrada domaćih zadataka (5 poena); izrada seminarskih radova (10 poena),  prisustvo vježbama i predavanjima (ukupno 5 poena); završni ispit - 50 poena.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22" w:type="pct"/>
          <w:trHeight w:val="308"/>
        </w:trPr>
        <w:tc>
          <w:tcPr>
            <w:tcW w:w="4778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su pripredili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Sonja MIjušković, mr Obrad Samardžić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22" w:type="pct"/>
          <w:trHeight w:val="345"/>
        </w:trPr>
        <w:tc>
          <w:tcPr>
            <w:tcW w:w="4778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Plan realizacije Nastavnog programa po tematskim cjelinama i terminima studenti ce dobiti na početku semestra.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Teme za izradu seminarskih radova studenti ce dobiti u toku izvođenja vježbi kao i potrebnu literaturu.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lang w:val="sr-Latn-CS"/>
        </w:rPr>
      </w:pPr>
      <w:r w:rsidRPr="00CE20F3">
        <w:rPr>
          <w:lang w:val="sr-Latn-CS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Sociologija kulture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2P+2V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027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1481"/>
        <w:gridCol w:w="6341"/>
      </w:tblGrid>
      <w:tr w:rsidR="00CD11C9" w:rsidRPr="005374FE" w:rsidTr="008D2C8D">
        <w:trPr>
          <w:trHeight w:val="93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koji se organizuje: Sociologija – osnovne studije</w:t>
            </w:r>
          </w:p>
        </w:tc>
      </w:tr>
      <w:tr w:rsidR="00CD11C9" w:rsidRPr="005374FE" w:rsidTr="008D2C8D">
        <w:trPr>
          <w:trHeight w:val="153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slušanje i prijavljivanje</w:t>
            </w:r>
          </w:p>
        </w:tc>
      </w:tr>
      <w:tr w:rsidR="00CD11C9" w:rsidRPr="005374FE" w:rsidTr="008D2C8D">
        <w:trPr>
          <w:trHeight w:val="369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 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studenata sa značajnim teoretičarima, pristupima i konceptima u oblasti Sociologije kulture, razumijevanje kulture u njenom najšrem značenju, analiza kulturnih fenomena i kulturnih praksi, kako na lokalnom, tako i na globalnom nivou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CE20F3" w:rsidTr="008D2C8D">
        <w:trPr>
          <w:trHeight w:val="818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Nakon odslušanog predmeta studenti će biti osposobljeni da:</w:t>
            </w:r>
          </w:p>
          <w:p w:rsidR="00CD11C9" w:rsidRPr="00CE20F3" w:rsidRDefault="00CD11C9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Izlažu i upoređuju različite teorijske pristupe u sociologiji kulture</w:t>
            </w:r>
          </w:p>
          <w:p w:rsidR="00CD11C9" w:rsidRPr="00CE20F3" w:rsidRDefault="00CD11C9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Objasne kulturne fenomene i kritički se odnose prema njima</w:t>
            </w:r>
          </w:p>
          <w:p w:rsidR="00CD11C9" w:rsidRPr="00CE20F3" w:rsidRDefault="00CD11C9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Objasne uzroke nastanka kulturnih fenomena</w:t>
            </w:r>
          </w:p>
          <w:p w:rsidR="00CD11C9" w:rsidRPr="00CE20F3" w:rsidRDefault="00CD11C9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Objasne uzroke nastanka kulturnih promjena i njihovu refleksiju na društvo i pojedinca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seminarski radovi, diskusija, razgovor, konsultacije</w:t>
            </w:r>
          </w:p>
        </w:tc>
      </w:tr>
      <w:tr w:rsidR="00CD11C9" w:rsidRPr="00CE20F3" w:rsidTr="008D2C8D">
        <w:trPr>
          <w:trHeight w:val="101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Plan i program rada: </w:t>
            </w:r>
          </w:p>
        </w:tc>
      </w:tr>
      <w:tr w:rsidR="00CD11C9" w:rsidRPr="00CE20F3" w:rsidTr="008D2C8D">
        <w:trPr>
          <w:cantSplit/>
          <w:trHeight w:val="70"/>
        </w:trPr>
        <w:tc>
          <w:tcPr>
            <w:tcW w:w="1007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</w:tc>
        <w:tc>
          <w:tcPr>
            <w:tcW w:w="3993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CD11C9" w:rsidRPr="005374FE" w:rsidTr="008D2C8D">
        <w:trPr>
          <w:cantSplit/>
          <w:trHeight w:val="305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Odre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iv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predmet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sociologije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kulture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njenog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odnos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prem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srodnim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disciplin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 (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filozofij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а, psihologija,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istorij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а, kulturna 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ntropologij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а)</w:t>
            </w:r>
          </w:p>
        </w:tc>
      </w:tr>
      <w:tr w:rsidR="00CD11C9" w:rsidRPr="00CE20F3" w:rsidTr="008D2C8D">
        <w:trPr>
          <w:cantSplit/>
          <w:trHeight w:val="305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nedelja vježbe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Diskusija o različitim poimanjima kulture iz sociološke perspektive; Razmatranje pitanja: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kultur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izolov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podru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socij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lnog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ivot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locir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form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tzv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 “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duhovne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kulture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”,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pod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kulturom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misli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ukup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fond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tvorevin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koje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ovek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ivotom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tvu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ostv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rio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.- Haralambos &amp;Holborn (2002), Sociologija teme i perspektive (884-933)</w:t>
            </w:r>
          </w:p>
        </w:tc>
      </w:tr>
      <w:tr w:rsidR="00CD11C9" w:rsidRPr="005374FE" w:rsidTr="008D2C8D">
        <w:trPr>
          <w:cantSplit/>
          <w:trHeight w:val="305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II nedelja 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Teorije kulture: evolucionizam, difuzionizam, ciklizam, funkcionalizam </w:t>
            </w:r>
          </w:p>
        </w:tc>
      </w:tr>
      <w:tr w:rsidR="00CD11C9" w:rsidRPr="005374FE" w:rsidTr="008D2C8D">
        <w:trPr>
          <w:cantSplit/>
          <w:trHeight w:val="305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nedelja vježbe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Analiza djela Markuze, H. (1977): Kultura i društvo</w:t>
            </w:r>
          </w:p>
        </w:tc>
      </w:tr>
      <w:tr w:rsidR="00CD11C9" w:rsidRPr="005374FE" w:rsidTr="008D2C8D">
        <w:trPr>
          <w:cantSplit/>
          <w:trHeight w:val="70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nedelja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left="397" w:hanging="397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Teorije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kulture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it-IT"/>
              </w:rPr>
              <w:t>socio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  <w:lang w:val="it-IT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teorija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kulture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strukturalizam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poststrukturalizam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CD11C9" w:rsidRPr="00CE20F3" w:rsidTr="008D2C8D">
        <w:trPr>
          <w:cantSplit/>
          <w:trHeight w:val="305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nedelja vježbe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left="397" w:hanging="397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Analiza djela Frojd, S. (1988) „Nelagodnosti u kulturi“ </w:t>
            </w:r>
          </w:p>
        </w:tc>
      </w:tr>
      <w:tr w:rsidR="00CD11C9" w:rsidRPr="005374FE" w:rsidTr="008D2C8D">
        <w:trPr>
          <w:cantSplit/>
          <w:trHeight w:val="85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 nedjelja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Relacija kulture i civilizacije; Dinamički karakter  kulture; Pogreške u definisanju kulture; </w:t>
            </w:r>
          </w:p>
        </w:tc>
      </w:tr>
      <w:tr w:rsidR="00CD11C9" w:rsidRPr="005374FE" w:rsidTr="008D2C8D">
        <w:trPr>
          <w:cantSplit/>
          <w:trHeight w:val="427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nedelja vježbe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left="397" w:hanging="383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Analiza djela:  </w:t>
            </w:r>
          </w:p>
          <w:p w:rsidR="00CD11C9" w:rsidRPr="00CE20F3" w:rsidRDefault="00CD11C9" w:rsidP="008D2C8D">
            <w:pPr>
              <w:ind w:left="397" w:hanging="383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Elijas, N. (2001),  Procesi civilizacija (55-89); (101-158).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Božović, R . (1991), Kultura potrba (dio koji se odnosi na realciju kulture i civilizacije)</w:t>
            </w:r>
          </w:p>
        </w:tc>
      </w:tr>
      <w:tr w:rsidR="00CD11C9" w:rsidRPr="00CE20F3" w:rsidTr="008D2C8D">
        <w:trPr>
          <w:cantSplit/>
          <w:trHeight w:val="240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 nedjelja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Kulturne promjene: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kultur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cij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enkultur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cij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procesi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kulturne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din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mike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Tipologij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kulturnih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kont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dicij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progres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uodnos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CD11C9" w:rsidRPr="00CE20F3" w:rsidTr="008D2C8D">
        <w:trPr>
          <w:cantSplit/>
          <w:trHeight w:val="240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 nedjelja vježbe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Kolokvijum 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</w:p>
        </w:tc>
      </w:tr>
      <w:tr w:rsidR="00CD11C9" w:rsidRPr="005374FE" w:rsidTr="008D2C8D">
        <w:trPr>
          <w:cantSplit/>
          <w:trHeight w:val="255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shd w:val="clear" w:color="auto" w:fill="FFFFFF"/>
                <w:lang w:val="it-IT"/>
              </w:rPr>
              <w:t>Kulturni obr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а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it-IT"/>
              </w:rPr>
              <w:t>sci. Subkultura i kontrakultura</w:t>
            </w:r>
          </w:p>
        </w:tc>
      </w:tr>
      <w:tr w:rsidR="00CD11C9" w:rsidRPr="005374FE" w:rsidTr="008D2C8D">
        <w:trPr>
          <w:cantSplit/>
          <w:trHeight w:val="255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 vježbe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Diskusija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o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razlozima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nastanka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subkulturnih i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kontrakulturnih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pojava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dru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tvu</w:t>
            </w:r>
          </w:p>
          <w:p w:rsidR="00CD11C9" w:rsidRPr="00CE20F3" w:rsidRDefault="00CD11C9" w:rsidP="008D2C8D">
            <w:pPr>
              <w:jc w:val="both"/>
              <w:rPr>
                <w:bCs/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Analiza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djela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: </w:t>
            </w:r>
          </w:p>
          <w:p w:rsidR="00CD11C9" w:rsidRPr="00CE20F3" w:rsidRDefault="00CD11C9" w:rsidP="008D2C8D">
            <w:pPr>
              <w:jc w:val="both"/>
              <w:rPr>
                <w:bCs/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Roszak, T. (1978), Kontrakultura,</w:t>
            </w:r>
          </w:p>
          <w:p w:rsidR="00CD11C9" w:rsidRPr="00CE20F3" w:rsidRDefault="00CD11C9" w:rsidP="008D2C8D">
            <w:pPr>
              <w:jc w:val="both"/>
              <w:rPr>
                <w:bCs/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Bo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en-GB"/>
              </w:rPr>
              <w:t>ilovi</w:t>
            </w:r>
            <w:r w:rsidRPr="00CE20F3">
              <w:rPr>
                <w:sz w:val="18"/>
                <w:szCs w:val="18"/>
                <w:lang w:val="sr-Latn-CS"/>
              </w:rPr>
              <w:t>ć, N. (2006): Identitet i značenje stila u potkulturi,</w:t>
            </w:r>
          </w:p>
        </w:tc>
      </w:tr>
      <w:tr w:rsidR="00CD11C9" w:rsidRPr="005374FE" w:rsidTr="008D2C8D">
        <w:trPr>
          <w:cantSplit/>
          <w:trHeight w:val="211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Sociolo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pristup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mitu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mitologiji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;</w:t>
            </w:r>
          </w:p>
        </w:tc>
      </w:tr>
      <w:tr w:rsidR="00CD11C9" w:rsidRPr="00CE20F3" w:rsidTr="008D2C8D">
        <w:trPr>
          <w:cantSplit/>
          <w:trHeight w:val="476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 vježbe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Diskusija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tvenoj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osnovi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mit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zlozi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prevl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v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mitskog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ljenj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а;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rom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ntiz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povr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mitskog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ljenj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Demitologiz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cij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remitologiz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cij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а.</w:t>
            </w:r>
          </w:p>
        </w:tc>
      </w:tr>
      <w:tr w:rsidR="00CD11C9" w:rsidRPr="00CE20F3" w:rsidTr="008D2C8D">
        <w:trPr>
          <w:cantSplit/>
          <w:trHeight w:val="277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Vrijednosno utemeljenje kulturnog identiteta </w:t>
            </w:r>
          </w:p>
        </w:tc>
      </w:tr>
      <w:tr w:rsidR="00CD11C9" w:rsidRPr="00BD57C4" w:rsidTr="008D2C8D">
        <w:trPr>
          <w:cantSplit/>
          <w:trHeight w:val="277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 vježbe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Analiza djela: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Castells, M. (2002): Moć identiteta</w:t>
            </w:r>
          </w:p>
        </w:tc>
      </w:tr>
      <w:tr w:rsidR="00CD11C9" w:rsidRPr="00CE20F3" w:rsidTr="008D2C8D">
        <w:trPr>
          <w:cantSplit/>
          <w:trHeight w:val="161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Globalizacija kulture</w:t>
            </w:r>
          </w:p>
        </w:tc>
      </w:tr>
      <w:tr w:rsidR="00CD11C9" w:rsidRPr="005374FE" w:rsidTr="008D2C8D">
        <w:trPr>
          <w:cantSplit/>
          <w:trHeight w:val="161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 nedjelja vježbe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Globalizacija kulture kao poništavanje ili obogaćivanje nacionalnog kulturnog identiteta - diskusija; uz analizu djela Ardžuna Apaduraja (2010)  „Kultura i globalizacija“</w:t>
            </w:r>
          </w:p>
        </w:tc>
      </w:tr>
      <w:tr w:rsidR="00CD11C9" w:rsidRPr="00CE20F3" w:rsidTr="008D2C8D">
        <w:trPr>
          <w:cantSplit/>
          <w:trHeight w:val="300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Teorije: Kulturni diferencijalizam; kulturna konvergencija i kulturna hibridizacija</w:t>
            </w:r>
          </w:p>
        </w:tc>
      </w:tr>
      <w:tr w:rsidR="00CD11C9" w:rsidRPr="00CE20F3" w:rsidTr="008D2C8D">
        <w:trPr>
          <w:cantSplit/>
          <w:trHeight w:val="300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 nedjelja vježbe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s-ES_tradnl"/>
              </w:rPr>
              <w:t>Analiza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djela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es-ES_tradnl"/>
              </w:rPr>
              <w:t>Hantington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S</w:t>
            </w:r>
            <w:r w:rsidRPr="00CE20F3">
              <w:rPr>
                <w:sz w:val="18"/>
                <w:szCs w:val="18"/>
                <w:lang w:val="sr-Latn-CS"/>
              </w:rPr>
              <w:t xml:space="preserve">. (2004) </w:t>
            </w:r>
            <w:r w:rsidRPr="00CE20F3">
              <w:rPr>
                <w:sz w:val="18"/>
                <w:szCs w:val="18"/>
                <w:lang w:val="es-ES_tradnl"/>
              </w:rPr>
              <w:t>Sukob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civilizacija</w:t>
            </w:r>
            <w:r w:rsidRPr="00CE20F3">
              <w:rPr>
                <w:sz w:val="18"/>
                <w:szCs w:val="18"/>
                <w:lang w:val="sr-Latn-CS"/>
              </w:rPr>
              <w:t>, Ritzer, Dž. (1998), Mcdonalizacija društva</w:t>
            </w:r>
          </w:p>
        </w:tc>
      </w:tr>
      <w:tr w:rsidR="00CD11C9" w:rsidRPr="00CE20F3" w:rsidTr="008D2C8D">
        <w:trPr>
          <w:cantSplit/>
          <w:trHeight w:val="240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Kultura i vrijednosti</w:t>
            </w:r>
          </w:p>
        </w:tc>
      </w:tr>
      <w:tr w:rsidR="00CD11C9" w:rsidRPr="005374FE" w:rsidTr="008D2C8D">
        <w:trPr>
          <w:cantSplit/>
          <w:trHeight w:val="240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 nedjelja vježbe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Odnos između vrijednosti i vrijednosnih orijentacija; društvena uslovljenost vrijednosti, tradicionalne i moderne vrijednosti, relacija između vrijednosti i potreba</w:t>
            </w:r>
          </w:p>
        </w:tc>
      </w:tr>
      <w:tr w:rsidR="00CD11C9" w:rsidRPr="005374FE" w:rsidTr="008D2C8D">
        <w:trPr>
          <w:cantSplit/>
          <w:trHeight w:val="225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Masovna kultura; Industrija svijesti; Masovni mediji kao osnova masovne kulture; Homogenizacija (ujednačavanje) masovne kulture</w:t>
            </w:r>
          </w:p>
        </w:tc>
      </w:tr>
      <w:tr w:rsidR="00CD11C9" w:rsidRPr="005374FE" w:rsidTr="008D2C8D">
        <w:trPr>
          <w:cantSplit/>
          <w:trHeight w:val="225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 vježbe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Diskusija o masovnoj kulturi i njenim uticajima na formiranje životnog stila</w:t>
            </w:r>
          </w:p>
          <w:p w:rsidR="00CD11C9" w:rsidRPr="00CE20F3" w:rsidRDefault="00CD11C9" w:rsidP="008D2C8D">
            <w:pPr>
              <w:ind w:left="397" w:hanging="397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Obrada djela:</w:t>
            </w:r>
          </w:p>
          <w:p w:rsidR="00CD11C9" w:rsidRPr="00CE20F3" w:rsidRDefault="00CD11C9" w:rsidP="008D2C8D">
            <w:pPr>
              <w:ind w:left="397" w:hanging="397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Kloskovska, A. (1985): Masovna kultura, Matica srpska, Novi Sad.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Golubović, Z. (1998): Čovek i njegov svet, Beograd: Plato.</w:t>
            </w:r>
          </w:p>
        </w:tc>
      </w:tr>
      <w:tr w:rsidR="00CD11C9" w:rsidRPr="00CE20F3" w:rsidTr="008D2C8D">
        <w:trPr>
          <w:cantSplit/>
          <w:trHeight w:val="240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Masovna kultura i ideologija</w:t>
            </w:r>
          </w:p>
        </w:tc>
      </w:tr>
      <w:tr w:rsidR="00CD11C9" w:rsidRPr="00CE20F3" w:rsidTr="008D2C8D">
        <w:trPr>
          <w:cantSplit/>
          <w:trHeight w:val="240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 nedjelja vježbe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Analiza djela Seminarski rad: Edgara Morena (1979): „Duh vremena“ (I dio)</w:t>
            </w:r>
          </w:p>
        </w:tc>
      </w:tr>
      <w:tr w:rsidR="00CD11C9" w:rsidRPr="00CE20F3" w:rsidTr="008D2C8D">
        <w:trPr>
          <w:cantSplit/>
          <w:trHeight w:val="249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Potrošačka kultura</w:t>
            </w:r>
          </w:p>
        </w:tc>
      </w:tr>
      <w:tr w:rsidR="00CD11C9" w:rsidRPr="005374FE" w:rsidTr="008D2C8D">
        <w:trPr>
          <w:cantSplit/>
          <w:trHeight w:val="249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 vježbe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Diskusija o potrošačkoj kulturi kao stilu življenja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Obarada djela: Lipovetsky, Ž. (2008): Paradoksalna sreća- Ogledi o hiperpotrosačkom društvu;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Fromm, E. (2004): Imati ili biti, Zagreb: Izvori (Biblioteka SAPIENS).</w:t>
            </w:r>
          </w:p>
        </w:tc>
      </w:tr>
      <w:tr w:rsidR="00CD11C9" w:rsidRPr="00CE20F3" w:rsidTr="008D2C8D">
        <w:trPr>
          <w:cantSplit/>
          <w:trHeight w:val="206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Modernost i postmodernost u kulturi - </w:t>
            </w:r>
          </w:p>
        </w:tc>
      </w:tr>
      <w:tr w:rsidR="00CD11C9" w:rsidRPr="00CE20F3" w:rsidTr="008D2C8D">
        <w:trPr>
          <w:cantSplit/>
          <w:trHeight w:val="206"/>
        </w:trPr>
        <w:tc>
          <w:tcPr>
            <w:tcW w:w="1007" w:type="pct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 vježbe</w:t>
            </w:r>
          </w:p>
        </w:tc>
        <w:tc>
          <w:tcPr>
            <w:tcW w:w="3993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</w:t>
            </w:r>
          </w:p>
        </w:tc>
      </w:tr>
      <w:tr w:rsidR="00CD11C9" w:rsidRPr="00CE20F3" w:rsidTr="008D2C8D">
        <w:trPr>
          <w:trHeight w:val="172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763" w:type="pct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5</w:t>
            </w:r>
            <w:r w:rsidRPr="00CE20F3">
              <w:rPr>
                <w:b/>
                <w:bCs/>
                <w:sz w:val="18"/>
                <w:szCs w:val="18"/>
              </w:rPr>
              <w:t> kredita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</w:rPr>
              <w:t>x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40/30 = </w:t>
            </w: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 xml:space="preserve">6 </w:t>
            </w:r>
            <w:r w:rsidRPr="00CE20F3">
              <w:rPr>
                <w:b/>
                <w:bCs/>
                <w:sz w:val="18"/>
                <w:szCs w:val="18"/>
                <w:u w:val="single"/>
              </w:rPr>
              <w:t>sati</w:t>
            </w: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u w:val="single"/>
              </w:rPr>
              <w:t>i</w:t>
            </w: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 xml:space="preserve"> 40 </w:t>
            </w:r>
            <w:r w:rsidRPr="00CE20F3">
              <w:rPr>
                <w:b/>
                <w:bCs/>
                <w:sz w:val="18"/>
                <w:szCs w:val="18"/>
                <w:u w:val="single"/>
              </w:rPr>
              <w:t>minuta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Struktura</w:t>
            </w:r>
            <w:r w:rsidRPr="00CE20F3">
              <w:rPr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2 </w:t>
            </w:r>
            <w:r w:rsidRPr="00CE20F3">
              <w:rPr>
                <w:b/>
                <w:bCs/>
                <w:sz w:val="18"/>
                <w:szCs w:val="18"/>
              </w:rPr>
              <w:t>sati</w:t>
            </w:r>
            <w:r w:rsidRPr="00CE20F3">
              <w:rPr>
                <w:sz w:val="18"/>
                <w:szCs w:val="18"/>
              </w:rPr>
              <w:t> predavanja</w:t>
            </w:r>
            <w:r w:rsidRPr="00CE20F3">
              <w:rPr>
                <w:sz w:val="18"/>
                <w:szCs w:val="18"/>
                <w:lang w:val="sr-Latn-CS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2 </w:t>
            </w:r>
            <w:r w:rsidRPr="00CE20F3">
              <w:rPr>
                <w:b/>
                <w:bCs/>
                <w:sz w:val="18"/>
                <w:szCs w:val="18"/>
              </w:rPr>
              <w:t>sati</w:t>
            </w:r>
            <w:r w:rsidRPr="00CE20F3">
              <w:rPr>
                <w:sz w:val="18"/>
                <w:szCs w:val="18"/>
              </w:rPr>
              <w:t> vje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2 </w:t>
            </w:r>
            <w:r w:rsidRPr="00CE20F3">
              <w:rPr>
                <w:b/>
                <w:bCs/>
                <w:sz w:val="18"/>
                <w:szCs w:val="18"/>
              </w:rPr>
              <w:t>sati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</w:rPr>
              <w:t>i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40 </w:t>
            </w:r>
            <w:r w:rsidRPr="00CE20F3">
              <w:rPr>
                <w:b/>
                <w:bCs/>
                <w:sz w:val="18"/>
                <w:szCs w:val="18"/>
              </w:rPr>
              <w:t>minuta</w:t>
            </w:r>
            <w:r w:rsidRPr="00CE20F3">
              <w:rPr>
                <w:sz w:val="18"/>
                <w:szCs w:val="18"/>
              </w:rPr>
              <w:t> individualnog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studenta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priprema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laboratorijske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vje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be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kolokvijume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izrada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doma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zadataka</w:t>
            </w:r>
            <w:r w:rsidRPr="00CE20F3">
              <w:rPr>
                <w:sz w:val="18"/>
                <w:szCs w:val="18"/>
                <w:lang w:val="sr-Latn-CS"/>
              </w:rPr>
              <w:t xml:space="preserve">) </w:t>
            </w:r>
            <w:r w:rsidRPr="00CE20F3">
              <w:rPr>
                <w:sz w:val="18"/>
                <w:szCs w:val="18"/>
              </w:rPr>
              <w:t>uklju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uju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konsultacije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237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it-IT"/>
              </w:rPr>
              <w:t>Nastava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zavr</w:t>
            </w:r>
            <w:r w:rsidRPr="00CE20F3">
              <w:rPr>
                <w:sz w:val="18"/>
                <w:szCs w:val="18"/>
                <w:lang w:val="hr-HR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ni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ispit</w:t>
            </w:r>
            <w:r w:rsidRPr="00CE20F3">
              <w:rPr>
                <w:sz w:val="18"/>
                <w:szCs w:val="18"/>
                <w:lang w:val="hr-HR"/>
              </w:rPr>
              <w:t xml:space="preserve">: (6 </w:t>
            </w:r>
            <w:r w:rsidRPr="00CE20F3">
              <w:rPr>
                <w:sz w:val="18"/>
                <w:szCs w:val="18"/>
                <w:lang w:val="it-IT"/>
              </w:rPr>
              <w:t>sati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hr-HR"/>
              </w:rPr>
              <w:t xml:space="preserve"> 40 </w:t>
            </w:r>
            <w:r w:rsidRPr="00CE20F3">
              <w:rPr>
                <w:sz w:val="18"/>
                <w:szCs w:val="18"/>
                <w:lang w:val="it-IT"/>
              </w:rPr>
              <w:t>minuta</w:t>
            </w:r>
            <w:r w:rsidRPr="00CE20F3">
              <w:rPr>
                <w:sz w:val="18"/>
                <w:szCs w:val="18"/>
                <w:lang w:val="hr-HR"/>
              </w:rPr>
              <w:t>)</w:t>
            </w:r>
            <w:r w:rsidRPr="00CE20F3">
              <w:rPr>
                <w:sz w:val="18"/>
                <w:szCs w:val="18"/>
                <w:lang w:val="it-IT"/>
              </w:rPr>
              <w:t> x</w:t>
            </w:r>
            <w:r w:rsidRPr="00CE20F3">
              <w:rPr>
                <w:sz w:val="18"/>
                <w:szCs w:val="18"/>
                <w:lang w:val="hr-HR"/>
              </w:rPr>
              <w:t xml:space="preserve"> 16 = </w:t>
            </w:r>
            <w:r w:rsidRPr="00CE20F3">
              <w:rPr>
                <w:b/>
                <w:bCs/>
                <w:sz w:val="18"/>
                <w:szCs w:val="18"/>
                <w:u w:val="single"/>
                <w:lang w:val="hr-HR"/>
              </w:rPr>
              <w:t xml:space="preserve">106 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sati</w:t>
            </w:r>
            <w:r w:rsidRPr="00CE20F3">
              <w:rPr>
                <w:b/>
                <w:bCs/>
                <w:sz w:val="18"/>
                <w:szCs w:val="18"/>
                <w:u w:val="single"/>
                <w:lang w:val="hr-HR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i</w:t>
            </w:r>
            <w:r w:rsidRPr="00CE20F3">
              <w:rPr>
                <w:b/>
                <w:bCs/>
                <w:sz w:val="18"/>
                <w:szCs w:val="18"/>
                <w:u w:val="single"/>
                <w:lang w:val="hr-HR"/>
              </w:rPr>
              <w:t xml:space="preserve"> 40 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minuta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hr-HR"/>
              </w:rPr>
              <w:br/>
            </w:r>
            <w:r w:rsidRPr="00CE20F3">
              <w:rPr>
                <w:sz w:val="18"/>
                <w:szCs w:val="18"/>
                <w:lang w:val="it-IT"/>
              </w:rPr>
              <w:t>Neophodna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priprema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prije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</w:t>
            </w:r>
            <w:r w:rsidRPr="00CE20F3">
              <w:rPr>
                <w:sz w:val="18"/>
                <w:szCs w:val="18"/>
                <w:lang w:val="hr-HR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etka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semestra</w:t>
            </w:r>
            <w:r w:rsidRPr="00CE20F3">
              <w:rPr>
                <w:sz w:val="18"/>
                <w:szCs w:val="18"/>
                <w:lang w:val="hr-HR"/>
              </w:rPr>
              <w:t xml:space="preserve"> (</w:t>
            </w:r>
            <w:r w:rsidRPr="00CE20F3">
              <w:rPr>
                <w:sz w:val="18"/>
                <w:szCs w:val="18"/>
                <w:lang w:val="it-IT"/>
              </w:rPr>
              <w:t>administracija</w:t>
            </w:r>
            <w:r w:rsidRPr="00CE20F3">
              <w:rPr>
                <w:sz w:val="18"/>
                <w:szCs w:val="18"/>
                <w:lang w:val="hr-HR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upis</w:t>
            </w:r>
            <w:r w:rsidRPr="00CE20F3">
              <w:rPr>
                <w:sz w:val="18"/>
                <w:szCs w:val="18"/>
                <w:lang w:val="hr-HR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ovjera</w:t>
            </w:r>
            <w:r w:rsidRPr="00CE20F3">
              <w:rPr>
                <w:sz w:val="18"/>
                <w:szCs w:val="18"/>
                <w:lang w:val="hr-HR"/>
              </w:rPr>
              <w:t xml:space="preserve">): 2 </w:t>
            </w:r>
            <w:r w:rsidRPr="00CE20F3">
              <w:rPr>
                <w:sz w:val="18"/>
                <w:szCs w:val="18"/>
                <w:lang w:val="it-IT"/>
              </w:rPr>
              <w:t>x</w:t>
            </w:r>
            <w:r w:rsidRPr="00CE20F3">
              <w:rPr>
                <w:sz w:val="18"/>
                <w:szCs w:val="18"/>
                <w:lang w:val="hr-HR"/>
              </w:rPr>
              <w:t xml:space="preserve"> (6 </w:t>
            </w:r>
            <w:r w:rsidRPr="00CE20F3">
              <w:rPr>
                <w:sz w:val="18"/>
                <w:szCs w:val="18"/>
                <w:lang w:val="it-IT"/>
              </w:rPr>
              <w:t>sati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hr-HR"/>
              </w:rPr>
              <w:t xml:space="preserve"> 40 </w:t>
            </w:r>
            <w:r w:rsidRPr="00CE20F3">
              <w:rPr>
                <w:sz w:val="18"/>
                <w:szCs w:val="18"/>
                <w:lang w:val="it-IT"/>
              </w:rPr>
              <w:t>minuta</w:t>
            </w:r>
            <w:r w:rsidRPr="00CE20F3">
              <w:rPr>
                <w:sz w:val="18"/>
                <w:szCs w:val="18"/>
                <w:lang w:val="hr-HR"/>
              </w:rPr>
              <w:t xml:space="preserve">) = 13 </w:t>
            </w:r>
            <w:r w:rsidRPr="00CE20F3">
              <w:rPr>
                <w:sz w:val="18"/>
                <w:szCs w:val="18"/>
                <w:lang w:val="it-IT"/>
              </w:rPr>
              <w:t>sati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hr-HR"/>
              </w:rPr>
              <w:t xml:space="preserve"> 20 </w:t>
            </w:r>
            <w:r w:rsidRPr="00CE20F3">
              <w:rPr>
                <w:sz w:val="18"/>
                <w:szCs w:val="18"/>
                <w:lang w:val="it-IT"/>
              </w:rPr>
              <w:t>minuta</w:t>
            </w:r>
            <w:r w:rsidRPr="00CE20F3">
              <w:rPr>
                <w:sz w:val="18"/>
                <w:szCs w:val="18"/>
                <w:lang w:val="hr-HR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Ukupno</w:t>
            </w:r>
            <w:r w:rsidRPr="00CE20F3"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optere</w:t>
            </w:r>
            <w:r w:rsidRPr="00CE20F3">
              <w:rPr>
                <w:b/>
                <w:bCs/>
                <w:sz w:val="18"/>
                <w:szCs w:val="18"/>
                <w:lang w:val="hr-HR"/>
              </w:rPr>
              <w:t>ć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enje</w:t>
            </w:r>
            <w:r w:rsidRPr="00CE20F3"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za</w:t>
            </w:r>
            <w:r w:rsidRPr="00CE20F3"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predmet</w:t>
            </w:r>
            <w:r w:rsidRPr="00CE20F3">
              <w:rPr>
                <w:b/>
                <w:bCs/>
                <w:sz w:val="18"/>
                <w:szCs w:val="18"/>
                <w:lang w:val="hr-HR"/>
              </w:rPr>
              <w:t xml:space="preserve">: </w:t>
            </w:r>
            <w:r w:rsidRPr="00CE20F3">
              <w:rPr>
                <w:b/>
                <w:bCs/>
                <w:sz w:val="18"/>
                <w:szCs w:val="18"/>
                <w:u w:val="single"/>
                <w:lang w:val="hr-HR"/>
              </w:rPr>
              <w:t>5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 x</w:t>
            </w:r>
            <w:r w:rsidRPr="00CE20F3">
              <w:rPr>
                <w:b/>
                <w:bCs/>
                <w:sz w:val="18"/>
                <w:szCs w:val="18"/>
                <w:u w:val="single"/>
                <w:lang w:val="hr-HR"/>
              </w:rPr>
              <w:t xml:space="preserve"> 30 = 150 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sati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Dopunski rad</w:t>
            </w:r>
            <w:r w:rsidRPr="00CE20F3">
              <w:rPr>
                <w:sz w:val="18"/>
                <w:szCs w:val="18"/>
                <w:lang w:val="hr-HR"/>
              </w:rPr>
              <w:t xml:space="preserve"> za pripremu ispita u popravnom ispitnom roku, uključujući i polaganje popravnog ispita od 0 – 22 sati. </w:t>
            </w:r>
            <w:r w:rsidRPr="00CE20F3">
              <w:rPr>
                <w:sz w:val="18"/>
                <w:szCs w:val="18"/>
                <w:lang w:val="hr-HR"/>
              </w:rPr>
              <w:br/>
            </w:r>
            <w:r w:rsidRPr="00CE20F3">
              <w:rPr>
                <w:sz w:val="18"/>
                <w:szCs w:val="18"/>
                <w:lang w:val="it-IT"/>
              </w:rPr>
              <w:t xml:space="preserve">Struktura opterećenja: 106 sati i 40 minuta (nastava) + 13 sati i 20 minuta (priprema) + 22 sati (dopunski rad) </w:t>
            </w:r>
          </w:p>
        </w:tc>
      </w:tr>
      <w:tr w:rsidR="00CD11C9" w:rsidRPr="005374FE" w:rsidTr="008D2C8D">
        <w:trPr>
          <w:cantSplit/>
          <w:trHeight w:val="349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 Prisustvo nastavi, aktivna participacija u svim vidovima nastavnog procesa i razvijanje kritičke svijesti</w:t>
            </w:r>
          </w:p>
        </w:tc>
      </w:tr>
      <w:tr w:rsidR="00CD11C9" w:rsidRPr="005374FE" w:rsidTr="008D2C8D">
        <w:trPr>
          <w:cantSplit/>
          <w:trHeight w:val="349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u dogovoru sa studentima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Sociologija rada 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2P+1V+1P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drugim predmetima</w:t>
            </w:r>
          </w:p>
        </w:tc>
      </w:tr>
      <w:tr w:rsidR="00CD11C9" w:rsidRPr="005374FE" w:rsidTr="008D2C8D">
        <w:trPr>
          <w:trHeight w:val="15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Predmet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cilj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osposobljavanje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studenata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razumjeva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osnovnih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kategorija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pojmova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Sociologije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CD11C9" w:rsidRPr="005374FE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Objasni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razli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teorijske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pravce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Sociologiji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-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Metodolo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osposobi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sociolo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razli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itih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fenomena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iz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oblasti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-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Analizira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podjelu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svijetlu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sociolo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-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Objasni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kulturnu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uslovljenost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razli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itim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tvima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tvenim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sistemima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-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Analizira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uticaj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razli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itih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tipova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svojine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fenomen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rada</w:t>
            </w:r>
          </w:p>
        </w:tc>
      </w:tr>
      <w:tr w:rsidR="00CD11C9" w:rsidRPr="005374FE" w:rsidTr="008D2C8D">
        <w:trPr>
          <w:trHeight w:val="17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Goran Ćeranić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Interaktivna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predavanja, vježbe,seminarski radovi i konsultacije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BD57C4" w:rsidTr="008D2C8D">
        <w:trPr>
          <w:cantSplit/>
          <w:trHeight w:val="2914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it-IT"/>
              </w:rPr>
            </w:pPr>
          </w:p>
          <w:p w:rsidR="00CD11C9" w:rsidRPr="00CE20F3" w:rsidRDefault="00CD11C9" w:rsidP="008D2C8D">
            <w:pPr>
              <w:jc w:val="both"/>
              <w:rPr>
                <w:bCs/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Nastanak i razvitak sociologije rada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it-IT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bCs/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Predmet, metod i teorijski pristupi u sociologiji rada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it-IT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Podjela rada u svijetlu socioloških istraživanja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Rad</w:t>
            </w:r>
          </w:p>
          <w:p w:rsidR="00CD11C9" w:rsidRPr="00CE20F3" w:rsidRDefault="00CD11C9" w:rsidP="008D2C8D">
            <w:pPr>
              <w:jc w:val="both"/>
              <w:rPr>
                <w:bCs/>
                <w:sz w:val="18"/>
                <w:szCs w:val="18"/>
                <w:shd w:val="clear" w:color="auto" w:fill="FFFFFF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Kulturna uslovljenost rada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Pojam tehnike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Kolokvijum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Čovjek kao predmet sociologije rada i socijalni akteri rada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Profesija, profesionalizacija i tehnobirokratija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Rad i društveni sukobi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Rad, svojina i vlasništvo</w:t>
            </w:r>
          </w:p>
          <w:p w:rsidR="00CD11C9" w:rsidRPr="00460EB8" w:rsidRDefault="00CD11C9" w:rsidP="008D2C8D">
            <w:pPr>
              <w:jc w:val="both"/>
              <w:rPr>
                <w:sz w:val="18"/>
                <w:szCs w:val="18"/>
                <w:lang w:val="de-DE"/>
              </w:rPr>
            </w:pPr>
            <w:r w:rsidRPr="00460EB8">
              <w:rPr>
                <w:sz w:val="18"/>
                <w:szCs w:val="18"/>
                <w:lang w:val="de-DE"/>
              </w:rPr>
              <w:t>Seljakov rad</w:t>
            </w:r>
          </w:p>
          <w:p w:rsidR="00CD11C9" w:rsidRPr="00460EB8" w:rsidRDefault="00CD11C9" w:rsidP="008D2C8D">
            <w:pPr>
              <w:jc w:val="both"/>
              <w:rPr>
                <w:sz w:val="18"/>
                <w:szCs w:val="18"/>
                <w:lang w:val="de-DE"/>
              </w:rPr>
            </w:pPr>
            <w:r w:rsidRPr="00460EB8">
              <w:rPr>
                <w:sz w:val="18"/>
                <w:szCs w:val="18"/>
                <w:lang w:val="de-DE"/>
              </w:rPr>
              <w:t>Kolokvijum</w:t>
            </w:r>
          </w:p>
          <w:p w:rsidR="00CD11C9" w:rsidRPr="00460EB8" w:rsidRDefault="00CD11C9" w:rsidP="008D2C8D">
            <w:pPr>
              <w:jc w:val="both"/>
              <w:rPr>
                <w:sz w:val="18"/>
                <w:szCs w:val="18"/>
                <w:lang w:val="de-DE"/>
              </w:rPr>
            </w:pPr>
            <w:r w:rsidRPr="00460EB8">
              <w:rPr>
                <w:sz w:val="18"/>
                <w:szCs w:val="18"/>
                <w:lang w:val="de-DE"/>
              </w:rPr>
              <w:t>Rad i ekologija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Završni ispit</w:t>
            </w:r>
          </w:p>
        </w:tc>
      </w:tr>
      <w:tr w:rsidR="00CD11C9" w:rsidRPr="00CE20F3" w:rsidTr="008D2C8D">
        <w:trPr>
          <w:trHeight w:val="89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5 kredita x 40/30 = 6 sati i 40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i 40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</w:rPr>
              <w:t xml:space="preserve">: 6 sati i 40 minuta x 16 = 106 </w:t>
            </w:r>
            <w:r w:rsidRPr="00CE20F3">
              <w:rPr>
                <w:bCs/>
                <w:color w:val="auto"/>
                <w:sz w:val="18"/>
                <w:szCs w:val="18"/>
              </w:rPr>
              <w:t>sati i 40 minuta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x (6 sati i 40 minuta) = 13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 sati i 20 minuta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color w:val="auto"/>
                <w:sz w:val="18"/>
                <w:szCs w:val="18"/>
              </w:rPr>
              <w:t xml:space="preserve"> za pripremu ispita u popravnom ispitnom roku, uključujući i polaganje popravnog ispita od 0 – 30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</w:rPr>
              <w:t>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106 </w:t>
            </w:r>
            <w:r w:rsidRPr="00CE20F3">
              <w:rPr>
                <w:bCs/>
                <w:color w:val="auto"/>
                <w:sz w:val="18"/>
                <w:szCs w:val="18"/>
              </w:rPr>
              <w:t>sati i 40 minuta</w:t>
            </w:r>
            <w:r w:rsidRPr="00CE20F3">
              <w:rPr>
                <w:color w:val="auto"/>
                <w:sz w:val="18"/>
                <w:szCs w:val="18"/>
              </w:rPr>
              <w:t xml:space="preserve"> (nastava) + 13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 sati i 20 minuta</w:t>
            </w:r>
            <w:r w:rsidRPr="00CE20F3">
              <w:rPr>
                <w:color w:val="auto"/>
                <w:sz w:val="18"/>
                <w:szCs w:val="18"/>
              </w:rPr>
              <w:t xml:space="preserve"> (priprema) + 30 sati (dopunski rad)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</w:p>
        </w:tc>
      </w:tr>
      <w:tr w:rsidR="00CD11C9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Obaveze studenata u toku nastave : predavanja, diskusije, konsultacije, seminarski radovi, polaganje testova i kolokvijuma</w:t>
            </w:r>
          </w:p>
        </w:tc>
      </w:tr>
      <w:tr w:rsidR="00CD11C9" w:rsidRPr="00CE20F3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Nakon predavanja</w:t>
            </w:r>
          </w:p>
        </w:tc>
      </w:tr>
      <w:tr w:rsidR="00CD11C9" w:rsidRPr="00CE20F3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shd w:val="clear" w:color="auto" w:fill="FFFFFF"/>
              </w:rPr>
              <w:t>S. Vukićević, : Sociologija rada i preduzeća; S. Bolčić,: Svijet rada u transfomaciji; N. Drjahov, N.: Sociologija rada; A. Egbreht (ur):Povijast rada; D. Harvey, The Enigma of Capital;B. Jessop, The future of Capital State; R. Senet, Kultura novog kapitalizma</w:t>
            </w:r>
          </w:p>
        </w:tc>
      </w:tr>
      <w:tr w:rsidR="00CD11C9" w:rsidRPr="00CE20F3" w:rsidTr="008D2C8D">
        <w:trPr>
          <w:trHeight w:val="56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Kolokvijum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20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dva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semestru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seminarski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rad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5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jedan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semstru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prisustvo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nastavi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5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usmeni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dio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ispita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50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Prelazna ocjena 51 bod</w:t>
            </w:r>
          </w:p>
        </w:tc>
      </w:tr>
      <w:tr w:rsidR="00CD11C9" w:rsidRPr="00CE20F3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CD11C9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Goran Ćeranić</w:t>
            </w:r>
          </w:p>
        </w:tc>
      </w:tr>
      <w:tr w:rsidR="00CD11C9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Nema dodatnih informacija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Socijalna patologija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III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2P + 2V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1197"/>
        <w:gridCol w:w="1444"/>
        <w:gridCol w:w="6342"/>
      </w:tblGrid>
      <w:tr w:rsidR="00CD11C9" w:rsidRPr="005374FE" w:rsidTr="008D2C8D">
        <w:trPr>
          <w:trHeight w:val="9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    Sociologija – osnovne studije</w:t>
            </w:r>
          </w:p>
        </w:tc>
      </w:tr>
      <w:tr w:rsidR="00CD11C9" w:rsidRPr="005374FE" w:rsidTr="008D2C8D">
        <w:trPr>
          <w:trHeight w:val="7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   Nema uslovljenosti </w:t>
            </w:r>
          </w:p>
        </w:tc>
      </w:tr>
      <w:tr w:rsidR="00CD11C9" w:rsidRPr="005374FE" w:rsidTr="008D2C8D">
        <w:trPr>
          <w:trHeight w:val="41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Da se studenti upoznaju sa faktorima uzročnosti i pojavnim oblicima socijalne patologije i kriminaliteta kao posebnim socijalnim fenomenom u funkciji društvene reakcije, odnosno preduzimanja mjera efikasne prevencije i suzbijanja pomenutih pojava.</w:t>
            </w:r>
          </w:p>
        </w:tc>
      </w:tr>
      <w:tr w:rsidR="00CD11C9" w:rsidRPr="005374FE" w:rsidTr="008D2C8D">
        <w:trPr>
          <w:trHeight w:val="445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Poznavanje  savremenih  teorijskih  pristupa, poznavanje etiologije,epidemiologije i posljedica socio-patoloskih fenomena. 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Tatjana Vujović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konsultacije.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Plan i program rada: </w:t>
            </w:r>
          </w:p>
        </w:tc>
      </w:tr>
      <w:tr w:rsidR="00CD11C9" w:rsidRPr="00CE20F3" w:rsidTr="008D2C8D">
        <w:trPr>
          <w:cantSplit/>
          <w:trHeight w:val="3302"/>
        </w:trPr>
        <w:tc>
          <w:tcPr>
            <w:tcW w:w="1124" w:type="pct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 nedjelja    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76" w:type="pct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Zasnivanje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socijalne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patologije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Savremeni teorijski pristupi u socijalnoj patologiji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Pojam i klasifikacije socio-patoloških pojava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Dimenzije socio-patoloških pojava 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Etiologija i fenomenologija socio-patoloskih pojava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Mentalni poremećaji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Alkoholizam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Narkomanija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Prostitucija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Kockanje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Samoubistvo i pokušaj samoubistva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Prosja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n-GB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skitnja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Siroma</w:t>
            </w:r>
            <w:r w:rsidRPr="00CE20F3">
              <w:rPr>
                <w:sz w:val="18"/>
                <w:szCs w:val="18"/>
                <w:lang w:val="sr-Latn-CS"/>
              </w:rPr>
              <w:t>štvo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 socijalne patologije</w:t>
            </w:r>
          </w:p>
        </w:tc>
      </w:tr>
      <w:tr w:rsidR="00CD11C9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4"/>
                <w:szCs w:val="4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5 kredita x 40/30 = 6 sati i 40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i 40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4"/>
                <w:szCs w:val="4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</w:rPr>
              <w:t xml:space="preserve">: 6 sati i 40 minuta x 16 = 106 </w:t>
            </w:r>
            <w:r w:rsidRPr="00CE20F3">
              <w:rPr>
                <w:bCs/>
                <w:color w:val="auto"/>
                <w:sz w:val="18"/>
                <w:szCs w:val="18"/>
              </w:rPr>
              <w:t>sati i 40 minuta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x (6 sati i 40 minuta) = 13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 sati i 20 minuta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color w:val="auto"/>
                <w:sz w:val="18"/>
                <w:szCs w:val="18"/>
              </w:rPr>
              <w:t xml:space="preserve"> za pripremu ispita u popravnom ispitnom roku, uključujući i polaganje popravnog ispita od 0 – 30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</w:rPr>
              <w:t>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106 </w:t>
            </w:r>
            <w:r w:rsidRPr="00CE20F3">
              <w:rPr>
                <w:bCs/>
                <w:color w:val="auto"/>
                <w:sz w:val="18"/>
                <w:szCs w:val="18"/>
              </w:rPr>
              <w:t>sati i 40 minuta</w:t>
            </w:r>
            <w:r w:rsidRPr="00CE20F3">
              <w:rPr>
                <w:color w:val="auto"/>
                <w:sz w:val="18"/>
                <w:szCs w:val="18"/>
              </w:rPr>
              <w:t xml:space="preserve"> (nastava) + 13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 sati i 20 minuta</w:t>
            </w:r>
            <w:r w:rsidRPr="00CE20F3">
              <w:rPr>
                <w:color w:val="auto"/>
                <w:sz w:val="18"/>
                <w:szCs w:val="18"/>
              </w:rPr>
              <w:t xml:space="preserve"> (priprema) + 30 sati (dopunski rad)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4"/>
                <w:szCs w:val="4"/>
              </w:rPr>
            </w:pPr>
          </w:p>
        </w:tc>
      </w:tr>
      <w:tr w:rsidR="00CD11C9" w:rsidRPr="00CE20F3" w:rsidTr="008D2C8D">
        <w:trPr>
          <w:cantSplit/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CE20F3" w:rsidTr="008D2C8D">
        <w:trPr>
          <w:cantSplit/>
          <w:trHeight w:val="71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 Termoni za konsultacije nakon odrzanih predavanja</w:t>
            </w:r>
          </w:p>
        </w:tc>
      </w:tr>
      <w:tr w:rsidR="00CD11C9" w:rsidRPr="00CE20F3" w:rsidTr="008D2C8D">
        <w:trPr>
          <w:cantSplit/>
          <w:trHeight w:val="27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sz w:val="18"/>
                <w:szCs w:val="18"/>
                <w:lang w:val="en-GB"/>
              </w:rPr>
              <w:t>. V. Jakovljević (1971),Uvod u socijalnu patologiju, Naučna knjiga, Beograd. J. Špadijer Džinić,J (1988), Socijalna patologija, Zavod za udžbenike i nastavna sredstva,Beograd. M.Boskovic(2007) Socijalna patologija, Univerzitet u Novom Sadu,Novi Sad.</w:t>
            </w:r>
          </w:p>
        </w:tc>
      </w:tr>
      <w:tr w:rsidR="00CD11C9" w:rsidRPr="00CE20F3" w:rsidTr="008D2C8D">
        <w:trPr>
          <w:trHeight w:val="211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- kolokvijum 40 poena; prisustvo nastavi -5 poena,  seminarski rad 5 poena,  završni ispit - 50 poena  Prelazna ocjena se dobija ako se sakupi minimum 51 poen</w:t>
            </w:r>
          </w:p>
        </w:tc>
      </w:tr>
      <w:tr w:rsidR="00CD11C9" w:rsidRPr="005374FE" w:rsidTr="008D2C8D">
        <w:trPr>
          <w:trHeight w:val="21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bCs/>
                <w:sz w:val="18"/>
                <w:szCs w:val="18"/>
                <w:lang w:val="it-IT"/>
              </w:rPr>
              <w:t>A (91-100), B (81-90), C (71-80), D (61-70), E (51-60), F (manje od 50 poena)</w:t>
            </w:r>
          </w:p>
        </w:tc>
      </w:tr>
      <w:tr w:rsidR="00CD11C9" w:rsidRPr="005374FE" w:rsidTr="008D2C8D">
        <w:trPr>
          <w:gridBefore w:val="1"/>
          <w:wBefore w:w="528" w:type="pct"/>
          <w:trHeight w:val="70"/>
        </w:trPr>
        <w:tc>
          <w:tcPr>
            <w:tcW w:w="4472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Tatjana Vujović</w:t>
            </w:r>
          </w:p>
        </w:tc>
      </w:tr>
      <w:tr w:rsidR="00CD11C9" w:rsidRPr="00CE20F3" w:rsidTr="008D2C8D">
        <w:trPr>
          <w:gridBefore w:val="1"/>
          <w:wBefore w:w="528" w:type="pct"/>
          <w:trHeight w:val="181"/>
        </w:trPr>
        <w:tc>
          <w:tcPr>
            <w:tcW w:w="4472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en-GB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Strani jezik struke III (Engleski jezik)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2P+1V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D11C9" w:rsidRPr="00CE20F3" w:rsidTr="008D2C8D">
        <w:trPr>
          <w:trHeight w:val="23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CD11C9" w:rsidRPr="00CE20F3" w:rsidTr="008D2C8D">
        <w:trPr>
          <w:trHeight w:val="33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Ovladavanje jezičkim vještinama na nivou B2.1, tečno čitanje i razumijevanje kompleksnih opštih tekstova, dobro razumijevanje svakodnevnog govornog jezika, ovladavanje vještinom pisanja tekstova na opšte teme, usmeno izražavanje stavova i mišljenja, razumijevanje elementara kultura engleskog govornog područja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CD11C9" w:rsidRPr="00CE20F3" w:rsidTr="008D2C8D">
        <w:trPr>
          <w:trHeight w:val="135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sz w:val="18"/>
                <w:szCs w:val="18"/>
              </w:rPr>
              <w:t>Nakon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uspje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no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polo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enog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kursa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ć</w:t>
            </w:r>
            <w:r w:rsidRPr="00CE20F3">
              <w:rPr>
                <w:bCs/>
                <w:iCs/>
                <w:sz w:val="18"/>
                <w:szCs w:val="18"/>
              </w:rPr>
              <w:t>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biti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sposoban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razumije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glavne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ideje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slo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enih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tekstova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koji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bave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konkretnim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apstraktnim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temama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kompetentno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estvuje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razmjeni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ljenja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govornicima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č</w:t>
            </w:r>
            <w:r w:rsidRPr="00CE20F3">
              <w:rPr>
                <w:bCs/>
                <w:iCs/>
                <w:sz w:val="18"/>
                <w:szCs w:val="18"/>
              </w:rPr>
              <w:t>iji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maternji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jezik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engleski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iznosi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svoje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stavove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relativno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te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no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proizvede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jasan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povezan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pisani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tekst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relativno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veliki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broj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tema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Marija Krivokapić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Kombinovanje tradicionalnog pristupa obrade gramatičkih jedinica i komunikativnog metoda, sa poja;anim vokabularom struke, </w:t>
            </w:r>
            <w:r w:rsidRPr="00CE20F3">
              <w:rPr>
                <w:sz w:val="18"/>
                <w:szCs w:val="18"/>
                <w:lang w:val="it-IT"/>
              </w:rPr>
              <w:t>izrada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doma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radova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malih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projekata</w:t>
            </w:r>
            <w:r w:rsidRPr="00CE20F3">
              <w:rPr>
                <w:sz w:val="18"/>
                <w:szCs w:val="18"/>
                <w:lang w:val="sr-Latn-CS"/>
              </w:rPr>
              <w:t>, č</w:t>
            </w:r>
            <w:r w:rsidRPr="00CE20F3">
              <w:rPr>
                <w:sz w:val="18"/>
                <w:szCs w:val="18"/>
                <w:lang w:val="it-IT"/>
              </w:rPr>
              <w:t>itanje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stru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tekstova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konsultacije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CD11C9" w:rsidRPr="00CE20F3" w:rsidTr="008D2C8D">
        <w:trPr>
          <w:trHeight w:val="139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5374FE" w:rsidTr="008D2C8D">
        <w:trPr>
          <w:cantSplit/>
          <w:trHeight w:val="3034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Uvod u predmet, definisanje i podjela zadataka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Svakodnevna rutina i posao. Present Simple, Present Continuous, Present Perfect</w:t>
            </w:r>
          </w:p>
          <w:p w:rsidR="00CD11C9" w:rsidRPr="00CE20F3" w:rsidRDefault="00CD11C9" w:rsidP="008D2C8D">
            <w:pPr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III Život nekad i sad. Past Simple, Past Continuous, konstrukcija </w:t>
            </w:r>
            <w:r w:rsidRPr="00CE20F3">
              <w:rPr>
                <w:i/>
                <w:sz w:val="18"/>
                <w:szCs w:val="18"/>
                <w:lang w:val="sr-Latn-CS"/>
              </w:rPr>
              <w:t>used to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IV Slobodno vrijeme i interesovanja. Modalni glagoli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 Imaginarne situacije. Kondicionali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Obnavljanje gradiva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Različite zemlje i kulture. Komparacija pridjeva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Ambicije i snovi. Izražavanje budućih namjera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Pravila i slobode. Gerundiv i infinitiv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Društvo i budućnost. Izražavanje predviđanja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Važni pronalasci i objekti. Pasiv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Prezentacije samostalnog istraživanja na odabranu temu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Obavljanje gradiva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Završni ispit</w:t>
            </w:r>
          </w:p>
        </w:tc>
      </w:tr>
      <w:tr w:rsidR="00CD11C9" w:rsidRPr="00CE20F3" w:rsidTr="008D2C8D">
        <w:trPr>
          <w:trHeight w:val="147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CD11C9" w:rsidRPr="00CE20F3" w:rsidRDefault="00CD11C9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3 kredita x 40/30 = 4 sata</w:t>
            </w: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Struktura opterećenja:</w:t>
            </w:r>
          </w:p>
          <w:p w:rsidR="00CD11C9" w:rsidRPr="00CE20F3" w:rsidRDefault="00CD11C9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predavanja</w:t>
            </w:r>
          </w:p>
          <w:p w:rsidR="00CD11C9" w:rsidRPr="00CE20F3" w:rsidRDefault="00CD11C9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</w:t>
            </w:r>
            <w:r w:rsidRPr="00CE20F3">
              <w:rPr>
                <w:sz w:val="18"/>
                <w:szCs w:val="18"/>
                <w:lang w:val="sr-Latn-CS"/>
              </w:rPr>
              <w:t xml:space="preserve">: 4 sata x 16 = 60 </w:t>
            </w:r>
            <w:r w:rsidRPr="00CE20F3">
              <w:rPr>
                <w:bCs/>
                <w:sz w:val="18"/>
                <w:szCs w:val="18"/>
                <w:lang w:val="sr-Latn-CS"/>
              </w:rPr>
              <w:t>sati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Neophodne pripreme</w:t>
            </w:r>
            <w:r w:rsidRPr="00CE20F3">
              <w:rPr>
                <w:sz w:val="18"/>
                <w:szCs w:val="18"/>
                <w:lang w:val="sr-Latn-CS"/>
              </w:rPr>
              <w:t xml:space="preserve"> prije početka semestra (administracija, upis, ovjera)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x (4 sata) = </w:t>
            </w:r>
            <w:r w:rsidRPr="00CE20F3">
              <w:rPr>
                <w:bCs/>
                <w:sz w:val="18"/>
                <w:szCs w:val="18"/>
                <w:lang w:val="sr-Latn-CS"/>
              </w:rPr>
              <w:t>8 sati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 predmet  3x30 = 90 sati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Dopunski rad </w:t>
            </w:r>
            <w:r w:rsidRPr="00CE20F3">
              <w:rPr>
                <w:sz w:val="18"/>
                <w:szCs w:val="18"/>
                <w:lang w:val="sr-Latn-CS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Cs/>
                <w:sz w:val="18"/>
                <w:szCs w:val="18"/>
                <w:u w:val="single"/>
                <w:lang w:val="sr-Latn-CS"/>
              </w:rPr>
              <w:t>Struktura opterećenja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>:</w:t>
            </w:r>
          </w:p>
          <w:p w:rsidR="00CD11C9" w:rsidRPr="00CE20F3" w:rsidRDefault="00CD11C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60 sati (nastava) + 8 sati (priprema) + 22 sata (dopunski rad)</w:t>
            </w:r>
          </w:p>
        </w:tc>
      </w:tr>
      <w:tr w:rsidR="00CD11C9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prisustvuju nastavi i rade domaće radove.</w:t>
            </w:r>
          </w:p>
        </w:tc>
      </w:tr>
      <w:tr w:rsidR="00CD11C9" w:rsidRPr="00CE20F3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Ponedjeljak, 11.30-13.00, kabinet 311</w:t>
            </w:r>
          </w:p>
        </w:tc>
      </w:tr>
      <w:tr w:rsidR="00CD11C9" w:rsidRPr="00CE20F3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Cunningham, S. &amp; P. Moor (2007). New Cutting Edge Upper-Intermediate. Student’s book, Workbook, Mini-dictionary. London: Longman. Crace, A. &amp; Acklam, R. (2012). New Total English Upper-Intermediate. Student’s book, Workbook. London: Pearson. Soars, L. &amp; Soars, J. (2006). New Headway Upper-Intermediate. Student’s book, Workbook. Oxford: Oxford University Press.</w:t>
            </w:r>
          </w:p>
        </w:tc>
      </w:tr>
      <w:tr w:rsidR="00CD11C9" w:rsidRPr="005374FE" w:rsidTr="008D2C8D">
        <w:trPr>
          <w:trHeight w:val="56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Prisustvo: po ostvarenih 1/3 trajanja kursa, student stiče 0.5 poena za svako sljedeće prisustvo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Domaći rad: 5 x 1 poen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Specijalno zalaganje na času: do 5 poena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Samostalno istraživanje i prezentacija na času: do 10 poena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Kolokvijum: 25 poena</w:t>
            </w:r>
          </w:p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Završni ispit: 50 poena 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E=(51-60); D=(61-70); C=(71-80); B=(81-90); A=(91-100).</w:t>
            </w:r>
          </w:p>
        </w:tc>
      </w:tr>
      <w:tr w:rsidR="00CD11C9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Marija Krivokapić</w:t>
            </w:r>
          </w:p>
        </w:tc>
      </w:tr>
      <w:tr w:rsidR="00CD11C9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Nastava se izvodi na engleskom jeziku.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tbl>
      <w:tblPr>
        <w:tblW w:w="5220" w:type="pct"/>
        <w:jc w:val="center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305"/>
        <w:gridCol w:w="710"/>
        <w:gridCol w:w="879"/>
        <w:gridCol w:w="108"/>
        <w:gridCol w:w="1558"/>
        <w:gridCol w:w="138"/>
        <w:gridCol w:w="1165"/>
        <w:gridCol w:w="1790"/>
        <w:gridCol w:w="1395"/>
        <w:gridCol w:w="1068"/>
        <w:gridCol w:w="545"/>
      </w:tblGrid>
      <w:tr w:rsidR="00CD11C9" w:rsidRPr="005374FE" w:rsidTr="008D2C8D">
        <w:trPr>
          <w:gridBefore w:val="5"/>
          <w:gridAfter w:val="2"/>
          <w:wBefore w:w="1234" w:type="pct"/>
          <w:wAfter w:w="794" w:type="pct"/>
          <w:trHeight w:val="359"/>
          <w:jc w:val="center"/>
        </w:trPr>
        <w:tc>
          <w:tcPr>
            <w:tcW w:w="834" w:type="pct"/>
            <w:gridSpan w:val="2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139" w:type="pct"/>
            <w:gridSpan w:val="3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rPr>
                <w:rFonts w:ascii="Times New Roman" w:hAnsi="Times New Roman" w:cs="Times New Roman"/>
                <w:i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Teorije društvene strukture i sistema</w:t>
            </w:r>
          </w:p>
        </w:tc>
      </w:tr>
      <w:tr w:rsidR="00CD11C9" w:rsidRPr="00CE20F3" w:rsidTr="008D2C8D">
        <w:trPr>
          <w:gridBefore w:val="2"/>
          <w:gridAfter w:val="2"/>
          <w:wBefore w:w="400" w:type="pct"/>
          <w:wAfter w:w="794" w:type="pct"/>
          <w:trHeight w:val="291"/>
          <w:jc w:val="center"/>
        </w:trPr>
        <w:tc>
          <w:tcPr>
            <w:tcW w:w="833" w:type="pct"/>
            <w:gridSpan w:val="3"/>
            <w:vAlign w:val="center"/>
          </w:tcPr>
          <w:p w:rsidR="00CD11C9" w:rsidRPr="00CE20F3" w:rsidRDefault="00CD11C9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834" w:type="pct"/>
            <w:gridSpan w:val="2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573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880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686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gridBefore w:val="2"/>
          <w:gridAfter w:val="2"/>
          <w:wBefore w:w="400" w:type="pct"/>
          <w:wAfter w:w="794" w:type="pct"/>
          <w:trHeight w:val="172"/>
          <w:jc w:val="center"/>
        </w:trPr>
        <w:tc>
          <w:tcPr>
            <w:tcW w:w="833" w:type="pct"/>
            <w:gridSpan w:val="3"/>
            <w:vAlign w:val="center"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834" w:type="pct"/>
            <w:gridSpan w:val="2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Obavezni</w:t>
            </w:r>
          </w:p>
        </w:tc>
        <w:tc>
          <w:tcPr>
            <w:tcW w:w="573" w:type="pct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880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7</w:t>
            </w:r>
          </w:p>
        </w:tc>
        <w:tc>
          <w:tcPr>
            <w:tcW w:w="686" w:type="pct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3P+2V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106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167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Predmet ima za cilj upoznavanje studenata sa osnovnim teorijama društvene strukture i sistema.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818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što student položi ovaj ispit, biće u mogućnosti da: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Prepozna osnovna obilježnja različitih društveno-ekonomskih formacija (robovlasničko društvo, feudalizam, kapitalizam, socijalizam);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Analizira društveno grupisanje u različitim društveno-ekonomskim sistemima;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Objasni pojаm društvene strаtifikаcije, pokretljivosti i spozna porijeklo i mehanizme društvenih nejednаkosti;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Objasni pojаm društvene uloge i društvenog položaja; 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Proučava klasno konfliktni elitistički i funkcionalni model društva;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Analizira  razvoj kapitalizma i socijalizma kao posebnih društvenih sistema, kao i da objasni socijalnu stratifikaciju kapitalističkog i socijalističkog društvenog poretka;</w:t>
            </w:r>
          </w:p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Analizira savremeni svjetski system i promjene u socijalnoj stratifikaciji postsocijalističkih sistema.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70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Doc. dr Sonja Mijušković, mr Obrad Samardžić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Predavanja, vježbe, seminarski radovi,  konsultacije. Vježbe se izvode u vidu diskusija na času na osnovu pročitanih tekstova, izlaganja studenata, prezentacija i seminara.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0" w:type="pct"/>
          <w:trHeight w:val="120"/>
        </w:trPr>
        <w:tc>
          <w:tcPr>
            <w:tcW w:w="4750" w:type="pct"/>
            <w:gridSpan w:val="11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</w:t>
            </w:r>
          </w:p>
        </w:tc>
      </w:tr>
      <w:tr w:rsidR="00CD11C9" w:rsidRPr="00CE20F3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 w:right="-91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Pripremne nedjelje</w:t>
            </w:r>
          </w:p>
        </w:tc>
        <w:tc>
          <w:tcPr>
            <w:tcW w:w="3551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Priprema i upis studenata</w:t>
            </w:r>
          </w:p>
        </w:tc>
      </w:tr>
      <w:tr w:rsidR="00CD11C9" w:rsidRPr="005374FE" w:rsidTr="008D2C8D">
        <w:trPr>
          <w:gridAfter w:val="1"/>
          <w:wAfter w:w="268" w:type="pct"/>
          <w:trHeight w:val="136"/>
          <w:jc w:val="center"/>
        </w:trPr>
        <w:tc>
          <w:tcPr>
            <w:tcW w:w="1181" w:type="pct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   nedjelja</w:t>
            </w:r>
          </w:p>
        </w:tc>
        <w:tc>
          <w:tcPr>
            <w:tcW w:w="3551" w:type="pct"/>
            <w:gridSpan w:val="7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 xml:space="preserve">Temeljni pojmovi u objašnjenju društvene strukture i društvenog sistema. </w:t>
            </w:r>
          </w:p>
        </w:tc>
      </w:tr>
      <w:tr w:rsidR="00CD11C9" w:rsidRPr="005374FE" w:rsidTr="008D2C8D">
        <w:trPr>
          <w:gridAfter w:val="1"/>
          <w:wAfter w:w="268" w:type="pct"/>
          <w:trHeight w:val="126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II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Klasična teorijska shvatanja društvene strukture i sistema (Marks, Dirkem, Veber, itd).</w:t>
            </w:r>
          </w:p>
        </w:tc>
      </w:tr>
      <w:tr w:rsidR="00CD11C9" w:rsidRPr="005374FE" w:rsidTr="008D2C8D">
        <w:trPr>
          <w:gridAfter w:val="1"/>
          <w:wAfter w:w="268" w:type="pct"/>
          <w:trHeight w:val="11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III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Teorijska shvatanja i tipologije globalnih društvenih sistema (T. Parsons, N. Luman, Ž. Gurvič, itd).</w:t>
            </w:r>
          </w:p>
        </w:tc>
      </w:tr>
      <w:tr w:rsidR="00CD11C9" w:rsidRPr="005374FE" w:rsidTr="008D2C8D">
        <w:trPr>
          <w:gridAfter w:val="1"/>
          <w:wAfter w:w="268" w:type="pct"/>
          <w:trHeight w:val="302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IV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Pojаm društvene strаtifikаcije</w:t>
            </w:r>
            <w:r w:rsidRPr="00CE20F3">
              <w:rPr>
                <w:iCs/>
                <w:color w:val="auto"/>
                <w:szCs w:val="16"/>
                <w:lang w:val="sr-Latn-CS"/>
              </w:rPr>
              <w:t xml:space="preserve"> i pokretljivosti</w:t>
            </w:r>
            <w:r w:rsidRPr="00CE20F3">
              <w:rPr>
                <w:color w:val="auto"/>
                <w:szCs w:val="16"/>
                <w:lang w:val="sr-Latn-CS"/>
              </w:rPr>
              <w:t xml:space="preserve">, društvena uloga i društveni položaj, strаtifikаcijа i nejednаkost.  </w:t>
            </w:r>
          </w:p>
        </w:tc>
      </w:tr>
      <w:tr w:rsidR="00CD11C9" w:rsidRPr="005374FE" w:rsidTr="008D2C8D">
        <w:trPr>
          <w:gridAfter w:val="1"/>
          <w:wAfter w:w="268" w:type="pct"/>
          <w:trHeight w:val="27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Klasna struktura, stratifikacija, osnovna stanovišta o klasama (marksističko, stanovište M. Vebera, funkcionalističko, elititističko stanovište).</w:t>
            </w:r>
          </w:p>
        </w:tc>
      </w:tr>
      <w:tr w:rsidR="00CD11C9" w:rsidRPr="005374FE" w:rsidTr="008D2C8D">
        <w:trPr>
          <w:gridAfter w:val="1"/>
          <w:wAfter w:w="268" w:type="pct"/>
          <w:trHeight w:val="252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VI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 xml:space="preserve">Problemi klаsne аnаlize i klasna struktura (gornjа, srednjа klаsа i rаdničkа klаsа u savremenom društvu); birokratizacija društva i druga  područja  analaze klasne strukture savremenog društva.  </w:t>
            </w:r>
          </w:p>
        </w:tc>
      </w:tr>
      <w:tr w:rsidR="00CD11C9" w:rsidRPr="005374FE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VII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Vrijednosne orijentacije i klasno-slojna pripadnost.</w:t>
            </w:r>
          </w:p>
        </w:tc>
      </w:tr>
      <w:tr w:rsidR="00CD11C9" w:rsidRPr="005374FE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VIII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 xml:space="preserve">Klasične i sаvremene teorije elitа (Pаreto, Moskа, Mihels, Mаnhаjm, Botomor, Mils, itd). - </w:t>
            </w:r>
            <w:r w:rsidRPr="00CE20F3">
              <w:rPr>
                <w:b/>
                <w:color w:val="auto"/>
                <w:szCs w:val="16"/>
                <w:lang w:val="sr-Latn-CS"/>
              </w:rPr>
              <w:t>TEST- KOLOKVIJUM I</w:t>
            </w:r>
          </w:p>
        </w:tc>
      </w:tr>
      <w:tr w:rsidR="00CD11C9" w:rsidRPr="005374FE" w:rsidTr="008D2C8D">
        <w:trPr>
          <w:gridAfter w:val="1"/>
          <w:wAfter w:w="268" w:type="pct"/>
          <w:trHeight w:val="275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IX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 xml:space="preserve">Društvena formacija, način proizvodnje i društveni sistemi kroz razvoj ljudskog društva - njihova struktura i stratifikacija. </w:t>
            </w:r>
          </w:p>
        </w:tc>
      </w:tr>
      <w:tr w:rsidR="00CD11C9" w:rsidRPr="005374FE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 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iCs/>
                <w:color w:val="auto"/>
                <w:szCs w:val="16"/>
                <w:lang w:val="sr-Latn-CS"/>
              </w:rPr>
              <w:t>Robovlasničko društvo - njegova struktura i socijalna stratifikacija.</w:t>
            </w:r>
          </w:p>
        </w:tc>
      </w:tr>
      <w:tr w:rsidR="00CD11C9" w:rsidRPr="005374FE" w:rsidTr="008D2C8D">
        <w:trPr>
          <w:gridAfter w:val="1"/>
          <w:wAfter w:w="268" w:type="pct"/>
          <w:trHeight w:val="267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Cs w:val="16"/>
                <w:lang w:val="sr-Latn-CS"/>
              </w:rPr>
            </w:pPr>
            <w:r w:rsidRPr="00CE20F3">
              <w:rPr>
                <w:iCs/>
                <w:color w:val="auto"/>
                <w:szCs w:val="16"/>
                <w:lang w:val="sr-Latn-CS"/>
              </w:rPr>
              <w:t>Indijski kastinski sistem - njegova struktura i socijalna stratifikacija.</w:t>
            </w:r>
          </w:p>
        </w:tc>
      </w:tr>
      <w:tr w:rsidR="00CD11C9" w:rsidRPr="005374FE" w:rsidTr="008D2C8D">
        <w:trPr>
          <w:gridAfter w:val="1"/>
          <w:wAfter w:w="268" w:type="pct"/>
          <w:trHeight w:val="179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XII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iCs/>
                <w:color w:val="auto"/>
                <w:szCs w:val="16"/>
                <w:lang w:val="sr-Latn-CS"/>
              </w:rPr>
              <w:t>Feudalno društvo - njegova struktura i socijalna stratifikacija.</w:t>
            </w:r>
          </w:p>
        </w:tc>
      </w:tr>
      <w:tr w:rsidR="00CD11C9" w:rsidRPr="005374FE" w:rsidTr="008D2C8D">
        <w:trPr>
          <w:gridAfter w:val="1"/>
          <w:wAfter w:w="268" w:type="pct"/>
          <w:trHeight w:val="242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XIII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color w:val="auto"/>
                <w:szCs w:val="16"/>
                <w:lang w:val="sr-Latn-CS"/>
              </w:rPr>
            </w:pPr>
            <w:r w:rsidRPr="00CE20F3">
              <w:rPr>
                <w:iCs/>
                <w:color w:val="auto"/>
                <w:szCs w:val="16"/>
                <w:lang w:val="sr-Latn-CS"/>
              </w:rPr>
              <w:t>Kapitalističko društvo - njegova struktura i socijalna stratifikacija.</w:t>
            </w:r>
          </w:p>
        </w:tc>
      </w:tr>
      <w:tr w:rsidR="00CD11C9" w:rsidRPr="005374FE" w:rsidTr="008D2C8D">
        <w:trPr>
          <w:gridAfter w:val="1"/>
          <w:wAfter w:w="268" w:type="pct"/>
          <w:trHeight w:val="252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XIV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iCs/>
                <w:color w:val="auto"/>
                <w:szCs w:val="16"/>
                <w:lang w:val="sr-Latn-CS"/>
              </w:rPr>
              <w:t>Socijalističko društvo - njegova struktura i socijalna stratifikacija na primjeru Jugoslavije.</w:t>
            </w:r>
          </w:p>
        </w:tc>
      </w:tr>
      <w:tr w:rsidR="00CD11C9" w:rsidRPr="005374FE" w:rsidTr="008D2C8D">
        <w:trPr>
          <w:gridAfter w:val="1"/>
          <w:wAfter w:w="268" w:type="pct"/>
          <w:trHeight w:val="151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XV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iCs/>
                <w:color w:val="auto"/>
                <w:szCs w:val="16"/>
                <w:lang w:val="sr-Latn-CS"/>
              </w:rPr>
              <w:t xml:space="preserve">Postsocijalističko društvo - njegova struktura i socijalna stratifikacija na primjeru Srbije i Crne Gore - </w:t>
            </w:r>
            <w:r w:rsidRPr="00CE20F3">
              <w:rPr>
                <w:color w:val="auto"/>
                <w:szCs w:val="16"/>
                <w:lang w:val="sr-Latn-CS"/>
              </w:rPr>
              <w:t xml:space="preserve"> </w:t>
            </w:r>
            <w:r w:rsidRPr="00CE20F3">
              <w:rPr>
                <w:b/>
                <w:color w:val="auto"/>
                <w:szCs w:val="16"/>
                <w:lang w:val="sr-Latn-CS"/>
              </w:rPr>
              <w:t>TEST- KOLOKVIJUM II</w:t>
            </w:r>
          </w:p>
        </w:tc>
      </w:tr>
      <w:tr w:rsidR="00CD11C9" w:rsidRPr="00CE20F3" w:rsidTr="008D2C8D">
        <w:trPr>
          <w:gridAfter w:val="1"/>
          <w:wAfter w:w="268" w:type="pct"/>
          <w:trHeight w:val="76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XVI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color w:val="auto"/>
                <w:sz w:val="16"/>
                <w:szCs w:val="16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>Završni ispit</w:t>
            </w:r>
          </w:p>
        </w:tc>
      </w:tr>
      <w:tr w:rsidR="00CD11C9" w:rsidRPr="005374FE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  <w:lang w:val="sr-Latn-CS"/>
              </w:rPr>
            </w:pPr>
            <w:r w:rsidRPr="00CE20F3">
              <w:rPr>
                <w:b/>
                <w:bCs/>
                <w:color w:val="auto"/>
                <w:szCs w:val="16"/>
                <w:lang w:val="sr-Latn-CS"/>
              </w:rPr>
              <w:t>XVII</w:t>
            </w:r>
            <w:r w:rsidRPr="00CE20F3">
              <w:rPr>
                <w:color w:val="auto"/>
                <w:szCs w:val="16"/>
                <w:lang w:val="sr-Latn-CS"/>
              </w:rPr>
              <w:t xml:space="preserve">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Ovjera semestra i upis ocjena</w:t>
            </w:r>
          </w:p>
        </w:tc>
      </w:tr>
      <w:tr w:rsidR="00CD11C9" w:rsidRPr="005374FE" w:rsidTr="008D2C8D">
        <w:trPr>
          <w:gridAfter w:val="1"/>
          <w:wAfter w:w="268" w:type="pct"/>
          <w:trHeight w:val="32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  <w:lang w:val="sr-Latn-CS"/>
              </w:rPr>
            </w:pPr>
            <w:r w:rsidRPr="00CE20F3">
              <w:rPr>
                <w:b/>
                <w:bCs/>
                <w:color w:val="auto"/>
                <w:szCs w:val="16"/>
                <w:lang w:val="sr-Latn-CS"/>
              </w:rPr>
              <w:t>XVIII-XXI</w:t>
            </w:r>
            <w:r w:rsidRPr="00CE20F3">
              <w:rPr>
                <w:color w:val="auto"/>
                <w:szCs w:val="16"/>
                <w:lang w:val="sr-Latn-CS"/>
              </w:rPr>
              <w:t xml:space="preserve">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Dopunska nastava i popravni ispitni rok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0" w:type="pct"/>
          <w:trHeight w:val="70"/>
        </w:trPr>
        <w:tc>
          <w:tcPr>
            <w:tcW w:w="4750" w:type="pct"/>
            <w:gridSpan w:val="11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cantSplit/>
          <w:trHeight w:val="1700"/>
        </w:trPr>
        <w:tc>
          <w:tcPr>
            <w:tcW w:w="1750" w:type="pct"/>
            <w:gridSpan w:val="5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7 kredita x 40/30 = 6 sati i 40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3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2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1 sat i 40 minuta samostalnog rada uključujući i konsultacije</w:t>
            </w:r>
          </w:p>
        </w:tc>
        <w:tc>
          <w:tcPr>
            <w:tcW w:w="3000" w:type="pct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  <w:shd w:val="clear" w:color="auto" w:fill="F9F9F9"/>
              </w:rPr>
            </w:pPr>
            <w:r w:rsidRPr="00CE20F3">
              <w:rPr>
                <w:color w:val="auto"/>
                <w:sz w:val="16"/>
                <w:szCs w:val="16"/>
                <w:shd w:val="clear" w:color="auto" w:fill="F9F9F9"/>
              </w:rPr>
              <w:t xml:space="preserve">Nastava i završni ispit: (6 sati i 40 minuta) x 16 = 106 sati i 40 minuta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  <w:shd w:val="clear" w:color="auto" w:fill="F9F9F9"/>
              </w:rPr>
            </w:pPr>
            <w:r w:rsidRPr="00CE20F3">
              <w:rPr>
                <w:color w:val="auto"/>
                <w:sz w:val="16"/>
                <w:szCs w:val="16"/>
                <w:shd w:val="clear" w:color="auto" w:fill="F9F9F9"/>
              </w:rPr>
              <w:t xml:space="preserve">Neophodna priprema prije početka semestra (administracija, upis, ovjera): 2 x (6 sati i 40 minuta) = 13 sati i 20 minuta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  <w:shd w:val="clear" w:color="auto" w:fill="F9F9F9"/>
              </w:rPr>
            </w:pPr>
            <w:r w:rsidRPr="00CE20F3">
              <w:rPr>
                <w:color w:val="auto"/>
                <w:sz w:val="16"/>
                <w:szCs w:val="16"/>
                <w:u w:val="single"/>
                <w:shd w:val="clear" w:color="auto" w:fill="F9F9F9"/>
              </w:rPr>
              <w:t>Ukupno opterećenje za predmet:</w:t>
            </w:r>
            <w:r w:rsidRPr="00CE20F3">
              <w:rPr>
                <w:color w:val="auto"/>
                <w:sz w:val="16"/>
                <w:szCs w:val="16"/>
                <w:shd w:val="clear" w:color="auto" w:fill="F9F9F9"/>
              </w:rPr>
              <w:t xml:space="preserve"> 7 x 30 = 210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  <w:shd w:val="clear" w:color="auto" w:fill="F9F9F9"/>
              </w:rPr>
            </w:pPr>
            <w:r w:rsidRPr="00CE20F3">
              <w:rPr>
                <w:color w:val="auto"/>
                <w:sz w:val="16"/>
                <w:szCs w:val="16"/>
                <w:shd w:val="clear" w:color="auto" w:fill="F9F9F9"/>
              </w:rPr>
              <w:t xml:space="preserve">Dopunski rad za pripremu ispita u popravnom ispitnom roku, uključujući i polaganje popravnog ispita od 0 - 30 sati.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  <w:shd w:val="clear" w:color="auto" w:fill="F9F9F9"/>
              </w:rPr>
              <w:t>Struktura opterećenja:</w:t>
            </w:r>
            <w:r w:rsidRPr="00CE20F3">
              <w:rPr>
                <w:color w:val="auto"/>
                <w:sz w:val="16"/>
                <w:szCs w:val="16"/>
                <w:shd w:val="clear" w:color="auto" w:fill="F9F9F9"/>
              </w:rPr>
              <w:t xml:space="preserve"> 106 sati i 40 minuta (nastava) + 13 sati i 20 minuta (priprema) + 30 sati (dopunski rad)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cantSplit/>
          <w:trHeight w:val="349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(vježbe i predavanja), rade seminarske radove, domaće zadatke, polažu kontrolne testove i kolokvijum koji je obavezan.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0" w:type="pct"/>
          <w:cantSplit/>
          <w:trHeight w:val="70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nastave.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0" w:type="pct"/>
          <w:cantSplit/>
          <w:trHeight w:val="758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Talcott Parsons: Društva: evolucijski i poredbeni pristup. Niklas Luman: Društveni sistemi. Žorž Gurvič: Savremeni poziv sociologije. M. Ranković: Gurvičevo shvatanje strukture i tipologije globalnih društava.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M.Hаrаlаmbos,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Martin Holborn, Sociologijа – teme i perspektive. E. Gidens: Sociologijа. R. Mills: Elita vlasti. M. Lazić: U susret zatvorenom duštvu. M. Lazić: Sistem i slom. M. Lazić: Čekajući kapitalizam – nastanak novih klasnih odnosa u Srbiji.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Obrad Samardžić: Dodatni tematski tekstovi i materijal sa vježbi.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567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 xml:space="preserve">Test-kolokvijumi (pismeno).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Završni ispit (usmeno).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Domaći zadaci i seminarski rad.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Razgovor, diskusija i timski rad u toku predavanja i vježbi.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Dva test-kolokvijuma sa 15 poena (ukupno 30); isticanje u toku vježbi i predavanja i izrada domaćih zadataka (5 poena); izrada seminarskih radova (10 poena),  prisustvo vježbama i predavanjima (ukupno 5 poena); završni ispit - 50 poena.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5374FE" w:rsidTr="008D2C8D">
        <w:tblPrEx>
          <w:jc w:val="left"/>
        </w:tblPrEx>
        <w:trPr>
          <w:gridBefore w:val="3"/>
          <w:wBefore w:w="749" w:type="pct"/>
          <w:trHeight w:val="308"/>
        </w:trPr>
        <w:tc>
          <w:tcPr>
            <w:tcW w:w="4251" w:type="pct"/>
            <w:gridSpan w:val="9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su pripredili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Sonja MIjušković, mr Obrad Samardžić</w:t>
            </w:r>
          </w:p>
        </w:tc>
      </w:tr>
      <w:tr w:rsidR="00CD11C9" w:rsidRPr="005374FE" w:rsidTr="008D2C8D">
        <w:tblPrEx>
          <w:jc w:val="left"/>
        </w:tblPrEx>
        <w:trPr>
          <w:gridBefore w:val="3"/>
          <w:wBefore w:w="749" w:type="pct"/>
          <w:trHeight w:val="345"/>
        </w:trPr>
        <w:tc>
          <w:tcPr>
            <w:tcW w:w="4251" w:type="pct"/>
            <w:gridSpan w:val="9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Plan realizacije Nastavnog programa po tematskim cjelinama i terminima studenti ce dobiti na početku semestra.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Teme za izradu seminarskih radova studenti ce dobiti u toku izvođenja vježbi kao i potrebnu literaturu.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lang w:val="sr-Latn-CS"/>
        </w:rPr>
      </w:pPr>
      <w:r w:rsidRPr="00CE20F3">
        <w:rPr>
          <w:lang w:val="sr-Latn-CS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Kvalitativne metode istraživanja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2P+2V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D11C9" w:rsidRPr="005374FE" w:rsidTr="008D2C8D">
        <w:trPr>
          <w:trHeight w:val="235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CE20F3" w:rsidTr="008D2C8D">
        <w:trPr>
          <w:trHeight w:val="126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</w:t>
            </w:r>
          </w:p>
        </w:tc>
      </w:tr>
      <w:tr w:rsidR="00CD11C9" w:rsidRPr="00CE20F3" w:rsidTr="008D2C8D">
        <w:trPr>
          <w:trHeight w:val="19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oznavanje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studenata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kvalitativnim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metodama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osposobljavanje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studenata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samostalno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sprovo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estvovanje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ivanjima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CD11C9" w:rsidRPr="00CE20F3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ć</w:t>
            </w:r>
            <w:r w:rsidRPr="00CE20F3">
              <w:rPr>
                <w:bCs/>
                <w:iCs/>
                <w:sz w:val="18"/>
                <w:szCs w:val="18"/>
              </w:rPr>
              <w:t>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biti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 xml:space="preserve">u mogućnosti da objasni neophodnost povezanosti istraživanja i teorije, objasni osnovne elemente naučnog obavještenje, razumije osobenosti kvalitativnih istraživanja, konstruiše nacrt kvalitativnog istraživanja, da razumije posmatranje kao istraživačku metodu, objasni sprovođenje fokus-grupnog istraživanja, objasni biografski i metod slučaja, razumije način sprovođenja analize sadržaja, kodiranje i analizu kvalitativnih podataka 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CD11C9" w:rsidRPr="005374FE" w:rsidTr="008D2C8D">
        <w:trPr>
          <w:trHeight w:val="122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Predavanja, vježbe, seminarski radovi, domaći radovi, radionice, testovi, konsultacije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CE20F3" w:rsidTr="008D2C8D">
        <w:trPr>
          <w:cantSplit/>
          <w:trHeight w:val="2846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Upoznavanje sa planom  i programom predmeta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Odnos istraživanja i teorije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Elementi teorije naučnog obavještenja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Osobenosti kvalitativnih istraživanja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Nacrt kvalitativnog istraživanja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Podaci u kvalitativnim istraživanjima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Posmatranje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Test I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Fokus-grupno istraživanje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Biografski metod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 slučaja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Analiza sadržaja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Kodiranje kvalitativnih podataka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Analiza kvalitativnih podataka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Test II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5 kredita x 40/30 = 6 sati i 40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i 40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</w:rPr>
              <w:t xml:space="preserve">: 6 sati i 40 minuta x 16 = 106 </w:t>
            </w:r>
            <w:r w:rsidRPr="00CE20F3">
              <w:rPr>
                <w:bCs/>
                <w:color w:val="auto"/>
                <w:sz w:val="18"/>
                <w:szCs w:val="18"/>
              </w:rPr>
              <w:t>sati i 40 minuta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x (6 sati i 40 minuta) = 13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 sati i 20 minuta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color w:val="auto"/>
                <w:sz w:val="18"/>
                <w:szCs w:val="18"/>
              </w:rPr>
              <w:t xml:space="preserve"> za pripremu ispita u popravnom ispitnom roku, uključujući i polaganje popravnog ispita od 0 – 30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</w:rPr>
              <w:t>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106 </w:t>
            </w:r>
            <w:r w:rsidRPr="00CE20F3">
              <w:rPr>
                <w:bCs/>
                <w:color w:val="auto"/>
                <w:sz w:val="18"/>
                <w:szCs w:val="18"/>
              </w:rPr>
              <w:t>sati i 40 minuta</w:t>
            </w:r>
            <w:r w:rsidRPr="00CE20F3">
              <w:rPr>
                <w:color w:val="auto"/>
                <w:sz w:val="18"/>
                <w:szCs w:val="18"/>
              </w:rPr>
              <w:t xml:space="preserve"> (nastava) + 13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 sati i 20 minuta</w:t>
            </w:r>
            <w:r w:rsidRPr="00CE20F3">
              <w:rPr>
                <w:color w:val="auto"/>
                <w:sz w:val="18"/>
                <w:szCs w:val="18"/>
              </w:rPr>
              <w:t xml:space="preserve"> (priprema) + 30 sati (dopunski rad)</w:t>
            </w:r>
          </w:p>
        </w:tc>
      </w:tr>
      <w:tr w:rsidR="00CD11C9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prisustvuje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predavanjima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vje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bama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aktivno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estvuje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diskusijama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izla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seminarski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rad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radi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doma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zadatak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pola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kolokvijume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zavr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ispit</w:t>
            </w:r>
          </w:p>
        </w:tc>
      </w:tr>
      <w:tr w:rsidR="00CD11C9" w:rsidRPr="00CE20F3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Nakon predavanja</w:t>
            </w:r>
          </w:p>
        </w:tc>
      </w:tr>
      <w:tr w:rsidR="00CD11C9" w:rsidRPr="00CE20F3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Milić, V. (1978) Sociološki metod. Nolit, Beograd;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Bogdanović, M(1981) Kvantitativni pristup u sociologiji</w:t>
            </w:r>
            <w:r w:rsidRPr="00CE20F3">
              <w:rPr>
                <w:sz w:val="18"/>
                <w:szCs w:val="18"/>
                <w:lang w:val="sr-Latn-CS"/>
              </w:rPr>
              <w:t xml:space="preserve">. Službeni list SFRJ. Beograd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en-GB"/>
              </w:rPr>
            </w:pPr>
            <w:r w:rsidRPr="00CE20F3">
              <w:rPr>
                <w:sz w:val="18"/>
                <w:szCs w:val="18"/>
                <w:lang w:val="en-GB"/>
              </w:rPr>
              <w:t>Fajgelj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S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en-GB"/>
              </w:rPr>
              <w:t>Kuzmanovi</w:t>
            </w:r>
            <w:r w:rsidRPr="00CE20F3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  <w:lang w:val="en-GB"/>
              </w:rPr>
              <w:t>B</w:t>
            </w:r>
            <w:r w:rsidRPr="00CE20F3">
              <w:rPr>
                <w:sz w:val="18"/>
                <w:szCs w:val="18"/>
                <w:lang w:val="sr-Latn-CS"/>
              </w:rPr>
              <w:t>; Đ</w:t>
            </w:r>
            <w:r w:rsidRPr="00CE20F3">
              <w:rPr>
                <w:sz w:val="18"/>
                <w:szCs w:val="18"/>
                <w:lang w:val="en-GB"/>
              </w:rPr>
              <w:t>ukanovi</w:t>
            </w:r>
            <w:r w:rsidRPr="00CE20F3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  <w:lang w:val="en-GB"/>
              </w:rPr>
              <w:t>B</w:t>
            </w:r>
            <w:r w:rsidRPr="00CE20F3">
              <w:rPr>
                <w:sz w:val="18"/>
                <w:szCs w:val="18"/>
                <w:lang w:val="sr-Latn-CS"/>
              </w:rPr>
              <w:t xml:space="preserve">;(2004). </w:t>
            </w:r>
            <w:r w:rsidRPr="00CE20F3">
              <w:rPr>
                <w:sz w:val="18"/>
                <w:szCs w:val="18"/>
                <w:lang w:val="en-GB"/>
              </w:rPr>
              <w:t>Priru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n-GB"/>
              </w:rPr>
              <w:t>nik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socijalna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istra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en-GB"/>
              </w:rPr>
              <w:t>ivanja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en-GB"/>
              </w:rPr>
              <w:t>CID. Podgorica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CD11C9" w:rsidRPr="00CE20F3" w:rsidTr="008D2C8D">
        <w:trPr>
          <w:trHeight w:val="56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Seminarski rad 5 bodova, kolokvijumi (pismeno) ukupno 30 bodova,  završni ispit maksimum 50 bodova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bCs/>
                <w:sz w:val="18"/>
                <w:szCs w:val="18"/>
                <w:lang w:val="it-IT"/>
              </w:rPr>
              <w:t>A (91-100), B (81-90), C (71-80), D (61-70), E (51-60), F (manje od 50 poena)</w:t>
            </w:r>
          </w:p>
        </w:tc>
      </w:tr>
      <w:tr w:rsidR="00CD11C9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 Nataša Krivokapić</w:t>
            </w:r>
          </w:p>
        </w:tc>
      </w:tr>
      <w:tr w:rsidR="00CD11C9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Nema 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Sociologija organizacija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2P+1V+1P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D11C9" w:rsidRPr="005374FE" w:rsidTr="008D2C8D">
        <w:trPr>
          <w:trHeight w:val="30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drugim predmetima</w:t>
            </w:r>
          </w:p>
        </w:tc>
      </w:tr>
      <w:tr w:rsidR="00CD11C9" w:rsidRPr="005374FE" w:rsidTr="008D2C8D">
        <w:trPr>
          <w:trHeight w:val="34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Predmet ima za cilj osposobljavanje studenata za razumjeva i analizira savremene pristupe u organizovanju i usmjeravanju rada</w:t>
            </w:r>
          </w:p>
        </w:tc>
      </w:tr>
      <w:tr w:rsidR="00CD11C9" w:rsidRPr="005374FE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Analizira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savremene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pristupe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organizovanju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usmjeravanju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Objasni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zna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sociolo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znanja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izu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marketinga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Primijeni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sociolo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znanje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mobiliziciji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ljudskih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resursa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organizacijama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Analizira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konflikte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koji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javljaju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organizacijama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njihovog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prevazila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Objasni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zna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sociolo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pristupa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prou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avanju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preduzetni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tva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Goran Ćeranić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Interaktivna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predavanja, vježbe,seminarski radovi i konsultacije</w:t>
            </w:r>
          </w:p>
        </w:tc>
      </w:tr>
      <w:tr w:rsidR="00CD11C9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5374FE" w:rsidTr="008D2C8D">
        <w:trPr>
          <w:cantSplit/>
          <w:trHeight w:val="3094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shd w:val="clear" w:color="auto" w:fill="F9F9F9"/>
                <w:lang w:val="es-ES_tradnl"/>
              </w:rPr>
              <w:t>Sociolo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š</w:t>
            </w:r>
            <w:r w:rsidRPr="00460EB8">
              <w:rPr>
                <w:sz w:val="18"/>
                <w:szCs w:val="18"/>
                <w:shd w:val="clear" w:color="auto" w:fill="F9F9F9"/>
                <w:lang w:val="es-ES_tradnl"/>
              </w:rPr>
              <w:t>ko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9F9F9"/>
                <w:lang w:val="es-ES_tradnl"/>
              </w:rPr>
              <w:t>odre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đ</w:t>
            </w:r>
            <w:r w:rsidRPr="00460EB8">
              <w:rPr>
                <w:sz w:val="18"/>
                <w:szCs w:val="18"/>
                <w:shd w:val="clear" w:color="auto" w:fill="F9F9F9"/>
                <w:lang w:val="es-ES_tradnl"/>
              </w:rPr>
              <w:t>enje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9F9F9"/>
                <w:lang w:val="es-ES_tradnl"/>
              </w:rPr>
              <w:t>radne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9F9F9"/>
                <w:lang w:val="es-ES_tradnl"/>
              </w:rPr>
              <w:t>organizacije</w:t>
            </w:r>
          </w:p>
          <w:p w:rsidR="00CD11C9" w:rsidRPr="00CE20F3" w:rsidRDefault="00CD11C9" w:rsidP="008D2C8D">
            <w:pPr>
              <w:jc w:val="both"/>
              <w:rPr>
                <w:bCs/>
                <w:sz w:val="18"/>
                <w:szCs w:val="18"/>
                <w:shd w:val="clear" w:color="auto" w:fill="FFFFFF"/>
                <w:lang w:val="sr-Latn-CS"/>
              </w:rPr>
            </w:pPr>
            <w:r w:rsidRPr="00460EB8">
              <w:rPr>
                <w:sz w:val="18"/>
                <w:szCs w:val="18"/>
                <w:shd w:val="clear" w:color="auto" w:fill="F9F9F9"/>
                <w:lang w:val="es-ES_tradnl"/>
              </w:rPr>
              <w:t>Struktura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9F9F9"/>
                <w:lang w:val="es-ES_tradnl"/>
              </w:rPr>
              <w:t>radne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9F9F9"/>
                <w:lang w:val="es-ES_tradnl"/>
              </w:rPr>
              <w:t>organizacije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shd w:val="clear" w:color="auto" w:fill="F9F9F9"/>
                <w:lang w:val="es-ES_tradnl"/>
              </w:rPr>
              <w:t>Relevantna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9F9F9"/>
                <w:lang w:val="es-ES_tradnl"/>
              </w:rPr>
              <w:t>okolina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9F9F9"/>
                <w:lang w:val="es-ES_tradnl"/>
              </w:rPr>
              <w:t>organizacije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460EB8">
              <w:rPr>
                <w:sz w:val="18"/>
                <w:szCs w:val="18"/>
                <w:shd w:val="clear" w:color="auto" w:fill="F9F9F9"/>
                <w:lang w:val="es-ES_tradnl"/>
              </w:rPr>
              <w:t>Odnosi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9F9F9"/>
                <w:lang w:val="es-ES_tradnl"/>
              </w:rPr>
              <w:t>mo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ć</w:t>
            </w:r>
            <w:r w:rsidRPr="00460EB8">
              <w:rPr>
                <w:sz w:val="18"/>
                <w:szCs w:val="18"/>
                <w:shd w:val="clear" w:color="auto" w:fill="F9F9F9"/>
                <w:lang w:val="es-ES_tradnl"/>
              </w:rPr>
              <w:t>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9F9F9"/>
                <w:lang w:val="es-ES_tradnl"/>
              </w:rPr>
              <w:t>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9F9F9"/>
                <w:lang w:val="es-ES_tradnl"/>
              </w:rPr>
              <w:t>organizaciji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9F9F9"/>
                <w:lang w:val="es-ES_tradnl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s-ES_tradnl"/>
              </w:rPr>
              <w:t>Tipovi transformacije radnih organizacija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9F9F9"/>
                <w:lang w:val="es-ES_tradnl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s-ES_tradnl"/>
              </w:rPr>
              <w:t>Savremeni pristupi u organizaciji rada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9F9F9"/>
                <w:lang w:val="es-ES_tradnl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s-ES_tradnl"/>
              </w:rPr>
              <w:t>Kolokvijum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s-ES_tradnl"/>
              </w:rPr>
              <w:t>Rukovođenje radnom organizacijom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s-ES_tradnl"/>
              </w:rPr>
              <w:t>Preduzetništvo u sferi rada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s-ES_tradnl"/>
              </w:rPr>
              <w:t>Mobilizacija ljudskih resursa i ponašanje zaposlenih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Rad i mikrokonflikti, raddnički pokreti i sindikalizam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Humanizacija rada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Kolokvijum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Budućnost rada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Završni ispit</w:t>
            </w:r>
          </w:p>
        </w:tc>
      </w:tr>
      <w:tr w:rsidR="00CD11C9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5 kredita x 40/30 = 6 sati i 40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i 40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</w:rPr>
              <w:t xml:space="preserve">: 6 sati i 40 minuta x 16 = 106 </w:t>
            </w:r>
            <w:r w:rsidRPr="00CE20F3">
              <w:rPr>
                <w:bCs/>
                <w:color w:val="auto"/>
                <w:sz w:val="18"/>
                <w:szCs w:val="18"/>
              </w:rPr>
              <w:t>sati i 40 minuta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x (6 sati i 40 minuta) = 13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 sati i 20 minuta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color w:val="auto"/>
                <w:sz w:val="18"/>
                <w:szCs w:val="18"/>
              </w:rPr>
              <w:t xml:space="preserve"> za pripremu ispita u popravnom ispitnom roku, uključujući i polaganje popravnog ispita od 0 – 30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</w:rPr>
              <w:t>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106 </w:t>
            </w:r>
            <w:r w:rsidRPr="00CE20F3">
              <w:rPr>
                <w:bCs/>
                <w:color w:val="auto"/>
                <w:sz w:val="18"/>
                <w:szCs w:val="18"/>
              </w:rPr>
              <w:t>sati i 40 minuta</w:t>
            </w:r>
            <w:r w:rsidRPr="00CE20F3">
              <w:rPr>
                <w:color w:val="auto"/>
                <w:sz w:val="18"/>
                <w:szCs w:val="18"/>
              </w:rPr>
              <w:t xml:space="preserve"> (nastava) + 13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 sati i 20 minuta</w:t>
            </w:r>
            <w:r w:rsidRPr="00CE20F3">
              <w:rPr>
                <w:color w:val="auto"/>
                <w:sz w:val="18"/>
                <w:szCs w:val="18"/>
              </w:rPr>
              <w:t xml:space="preserve"> (priprema) + 30 sati (dopunski rad)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</w:p>
        </w:tc>
      </w:tr>
      <w:tr w:rsidR="00CD11C9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Obaveze studenata u toku nastave : predavanja, diskusije, konsultacije, seminarski radovi, polaganje testova i kolokvijuma</w:t>
            </w:r>
          </w:p>
        </w:tc>
      </w:tr>
      <w:tr w:rsidR="00CD11C9" w:rsidRPr="00CE20F3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Nakon predavanja</w:t>
            </w:r>
          </w:p>
        </w:tc>
      </w:tr>
      <w:tr w:rsidR="00CD11C9" w:rsidRPr="00CE20F3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shd w:val="clear" w:color="auto" w:fill="FFFFFF"/>
              </w:rPr>
              <w:t>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Bol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ć: </w:t>
            </w:r>
            <w:r w:rsidRPr="00CE20F3">
              <w:rPr>
                <w:sz w:val="18"/>
                <w:szCs w:val="18"/>
                <w:shd w:val="clear" w:color="auto" w:fill="FFFFFF"/>
              </w:rPr>
              <w:t>Svijet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transfomaciji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shd w:val="clear" w:color="auto" w:fill="FFFFFF"/>
              </w:rPr>
              <w:t>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Vuki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evi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 : </w:t>
            </w:r>
            <w:r w:rsidRPr="00CE20F3">
              <w:rPr>
                <w:sz w:val="18"/>
                <w:szCs w:val="18"/>
                <w:shd w:val="clear" w:color="auto" w:fill="FFFFFF"/>
              </w:rPr>
              <w:t>Sociologija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preduze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shd w:val="clear" w:color="auto" w:fill="FFFFFF"/>
              </w:rPr>
              <w:t>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Kastels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shd w:val="clear" w:color="auto" w:fill="FFFFFF"/>
              </w:rPr>
              <w:t>Uspon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umre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enog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Senet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shd w:val="clear" w:color="auto" w:fill="FFFFFF"/>
              </w:rPr>
              <w:t>Kultura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kapitalisti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shd w:val="clear" w:color="auto" w:fill="FFFFFF"/>
              </w:rPr>
              <w:t>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Castells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Uspon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umre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enog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shd w:val="clear" w:color="auto" w:fill="FFFFFF"/>
              </w:rPr>
              <w:t>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Castells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Kraj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tisu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lje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;</w:t>
            </w:r>
            <w:r w:rsidRPr="00CE20F3">
              <w:rPr>
                <w:sz w:val="18"/>
                <w:szCs w:val="18"/>
                <w:shd w:val="clear" w:color="auto" w:fill="FFFFFF"/>
              </w:rPr>
              <w:t>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Habermas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Problemi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legitimacije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kasnom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kapitalizmu</w:t>
            </w:r>
          </w:p>
        </w:tc>
      </w:tr>
      <w:tr w:rsidR="00CD11C9" w:rsidRPr="00CE20F3" w:rsidTr="008D2C8D">
        <w:trPr>
          <w:trHeight w:val="56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Kolokvijum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20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dva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semestru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seminarski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rad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5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jedan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semstru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prisustvo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nastavi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5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usmeni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dio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ispita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50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Prelazna ocjena 51 bod</w:t>
            </w:r>
          </w:p>
        </w:tc>
      </w:tr>
      <w:tr w:rsidR="00CD11C9" w:rsidRPr="00CE20F3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CD11C9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Goran Ćeranić</w:t>
            </w:r>
          </w:p>
        </w:tc>
      </w:tr>
      <w:tr w:rsidR="00CD11C9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Nema dodatnih informacija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Sociologija ruralnog razvoja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2P+1V+1P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09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1169"/>
        <w:gridCol w:w="1899"/>
        <w:gridCol w:w="5859"/>
      </w:tblGrid>
      <w:tr w:rsidR="00CD11C9" w:rsidRPr="005374FE" w:rsidTr="008D2C8D">
        <w:trPr>
          <w:trHeight w:val="235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5374FE" w:rsidTr="008D2C8D">
        <w:trPr>
          <w:trHeight w:val="7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CD11C9" w:rsidRPr="005374FE" w:rsidTr="008D2C8D">
        <w:trPr>
          <w:trHeight w:val="41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upoznavanje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studenata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sa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predmetom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i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metodom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sociologije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ruralnog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razvoja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osnovnim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teorijskim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pristupima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osnovnim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pojmovima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metodima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savremenim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stanjem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i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problemima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sela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i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selja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tva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…</w:t>
            </w:r>
          </w:p>
        </w:tc>
      </w:tr>
      <w:tr w:rsidR="00CD11C9" w:rsidRPr="005374FE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  <w:lang w:val="it-IT"/>
              </w:rPr>
              <w:t>to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ovaj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mogu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: - </w:t>
            </w:r>
            <w:r w:rsidRPr="00CE20F3">
              <w:rPr>
                <w:sz w:val="18"/>
                <w:szCs w:val="18"/>
                <w:lang w:val="it-IT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pojmove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selo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agrar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ruralno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urbano</w:t>
            </w:r>
            <w:r w:rsidRPr="00CE20F3">
              <w:rPr>
                <w:sz w:val="18"/>
                <w:szCs w:val="18"/>
                <w:lang w:val="sr-Latn-CS"/>
              </w:rPr>
              <w:t xml:space="preserve">... - </w:t>
            </w:r>
            <w:r w:rsidRPr="00CE20F3">
              <w:rPr>
                <w:sz w:val="18"/>
                <w:szCs w:val="18"/>
                <w:lang w:val="it-IT"/>
              </w:rPr>
              <w:t>analizira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razli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ite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teorijske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  <w:lang w:val="it-IT"/>
              </w:rPr>
              <w:t>metodolo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pravce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ruralnoj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sociologiji</w:t>
            </w:r>
            <w:r w:rsidRPr="00CE20F3">
              <w:rPr>
                <w:sz w:val="18"/>
                <w:szCs w:val="18"/>
                <w:lang w:val="sr-Latn-CS"/>
              </w:rPr>
              <w:t xml:space="preserve">; - </w:t>
            </w:r>
            <w:r w:rsidRPr="00CE20F3">
              <w:rPr>
                <w:sz w:val="18"/>
                <w:szCs w:val="18"/>
                <w:lang w:val="it-IT"/>
              </w:rPr>
              <w:t>razlikuje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monografski</w:t>
            </w:r>
            <w:r w:rsidRPr="00CE20F3">
              <w:rPr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  <w:lang w:val="it-IT"/>
              </w:rPr>
              <w:t>tipolo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analiti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fenomenolo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pristup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sociolo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kim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istra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ivanjima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sela</w:t>
            </w:r>
            <w:r w:rsidRPr="00CE20F3">
              <w:rPr>
                <w:sz w:val="18"/>
                <w:szCs w:val="18"/>
                <w:lang w:val="sr-Latn-CS"/>
              </w:rPr>
              <w:t xml:space="preserve">; - </w:t>
            </w:r>
            <w:r w:rsidRPr="00CE20F3">
              <w:rPr>
                <w:sz w:val="18"/>
                <w:szCs w:val="18"/>
                <w:lang w:val="it-IT"/>
              </w:rPr>
              <w:t>prepoznaje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probleme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ruralnog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nasledja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lokalnu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zajednicu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globalno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tvo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kome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nalazi</w:t>
            </w:r>
            <w:r w:rsidRPr="00CE20F3">
              <w:rPr>
                <w:sz w:val="18"/>
                <w:szCs w:val="18"/>
                <w:lang w:val="sr-Latn-CS"/>
              </w:rPr>
              <w:t>;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Doc.dr Rade Šarović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</w:t>
            </w:r>
          </w:p>
        </w:tc>
      </w:tr>
      <w:tr w:rsidR="00CD11C9" w:rsidRPr="00CE20F3" w:rsidTr="008D2C8D">
        <w:trPr>
          <w:trHeight w:val="19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CE20F3" w:rsidTr="008D2C8D">
        <w:trPr>
          <w:cantSplit/>
          <w:trHeight w:val="2239"/>
        </w:trPr>
        <w:tc>
          <w:tcPr>
            <w:tcW w:w="1091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909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Nastanak i razvoj ruralne sociologije u svijetu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Definisanje osnovnih pojmova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Predmet sociologije sela i odnos sa drugim naukama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Osnovni teorijski pristupi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Metodi sociologije sela - monografska istraživanja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Prvi 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Metodi sociologije sela – tipološki, analitički i fenomenološki pristup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i elementi agrarne i ruralne društvene strukture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Globalni razvojni proscesi kao činioci promjena agrarne i ruralne društvene strukture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Poljoprivreda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osnova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selja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n-GB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privrede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Seljačka ekonomija i promjene agrarne strukture: tradicionalna i moderna ekonomija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Drugi 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porodična gazdinstava u Crnoj Gori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položaj mladih, starih i žena u selu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Budućnost sela i poljoprivrede</w:t>
            </w:r>
          </w:p>
        </w:tc>
      </w:tr>
      <w:tr w:rsidR="00CD11C9" w:rsidRPr="00CE20F3" w:rsidTr="008D2C8D">
        <w:tblPrEx>
          <w:tblLook w:val="04A0" w:firstRow="1" w:lastRow="0" w:firstColumn="1" w:lastColumn="0" w:noHBand="0" w:noVBand="1"/>
        </w:tblPrEx>
        <w:trPr>
          <w:cantSplit/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OPTEREĆENJE STUDENATA</w:t>
            </w:r>
          </w:p>
        </w:tc>
      </w:tr>
      <w:tr w:rsidR="00CD11C9" w:rsidRPr="005374FE" w:rsidTr="008D2C8D">
        <w:tblPrEx>
          <w:tblLook w:val="04A0" w:firstRow="1" w:lastRow="0" w:firstColumn="1" w:lastColumn="0" w:noHBand="0" w:noVBand="1"/>
        </w:tblPrEx>
        <w:trPr>
          <w:cantSplit/>
          <w:trHeight w:val="1350"/>
        </w:trPr>
        <w:tc>
          <w:tcPr>
            <w:tcW w:w="204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C9" w:rsidRPr="00CE20F3" w:rsidRDefault="00CD11C9" w:rsidP="008D2C8D">
            <w:pPr>
              <w:jc w:val="center"/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nedjeljno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5 kredita x 40/30 = 6 sati i 40 minuta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Predavanja: 2 sata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Vježbe: 2 sata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Indi</w:t>
            </w:r>
            <w:r w:rsidRPr="00CE20F3">
              <w:rPr>
                <w:sz w:val="18"/>
                <w:szCs w:val="18"/>
                <w:lang w:val="it-IT"/>
              </w:rPr>
              <w:cr/>
              <w:t>idualni rad: 2 sata i 40 minuta</w:t>
            </w:r>
          </w:p>
        </w:tc>
        <w:tc>
          <w:tcPr>
            <w:tcW w:w="29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C9" w:rsidRPr="00CE20F3" w:rsidRDefault="00CD11C9" w:rsidP="008D2C8D">
            <w:pPr>
              <w:jc w:val="center"/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u semestru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Nastava i završni ispit: (6 sati, 40 minuta) x 16=106 sati i 40 minuta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Neophodne pripreme prije početka semestra (administracija, upis, ovjera)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2 x 6, 40 minuta = 10 sati i 20 minuta16 sati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Ukupno opterećenje za predmet 5 kredita x 30 = 150 sati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Dopunski rad: broj sati i priprema za popravni ispitni rok, uključujući i polaganje ispita u popravnom ispitnom roku: 30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Struktura opterećenja: 106 sati i 40 minuta (nastava) + 13 sati i 20 minuta (priprema) + 30 (dopu</w:t>
            </w:r>
            <w:r w:rsidRPr="00CE20F3">
              <w:rPr>
                <w:sz w:val="18"/>
                <w:szCs w:val="18"/>
                <w:lang w:val="it-IT"/>
              </w:rPr>
              <w:cr/>
              <w:t>ski rad)</w:t>
            </w:r>
          </w:p>
        </w:tc>
      </w:tr>
      <w:tr w:rsidR="00CD11C9" w:rsidRPr="005374FE" w:rsidTr="008D2C8D">
        <w:trPr>
          <w:cantSplit/>
          <w:trHeight w:val="349"/>
        </w:trPr>
        <w:tc>
          <w:tcPr>
            <w:tcW w:w="4999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pohađaju nastavu, pripremaju se za časove, aktivno učestvuju u seminarskom radu, te da napišu bar jedan esej </w:t>
            </w:r>
          </w:p>
        </w:tc>
      </w:tr>
      <w:tr w:rsidR="00CD11C9" w:rsidRPr="00CE20F3" w:rsidTr="008D2C8D">
        <w:trPr>
          <w:cantSplit/>
          <w:trHeight w:val="349"/>
        </w:trPr>
        <w:tc>
          <w:tcPr>
            <w:tcW w:w="4999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nakon predavanja</w:t>
            </w:r>
          </w:p>
        </w:tc>
      </w:tr>
      <w:tr w:rsidR="00CD11C9" w:rsidRPr="00CE20F3" w:rsidTr="008D2C8D">
        <w:trPr>
          <w:cantSplit/>
          <w:trHeight w:val="758"/>
        </w:trPr>
        <w:tc>
          <w:tcPr>
            <w:tcW w:w="4999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Milovan Mitrović- Sociologija sela; Zbornik CANU, Selo u Crnoj Gori</w:t>
            </w:r>
          </w:p>
        </w:tc>
      </w:tr>
      <w:tr w:rsidR="00CD11C9" w:rsidRPr="00CE20F3" w:rsidTr="008D2C8D">
        <w:trPr>
          <w:trHeight w:val="567"/>
        </w:trPr>
        <w:tc>
          <w:tcPr>
            <w:tcW w:w="4999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- 2 kolokvijuma po 20 poena ukupno (40) - seminarski rad 10 poena - završni ispit 50 poena Prelazna ocjena se dobija ako se sakupi minimum 51 poen</w:t>
            </w:r>
          </w:p>
        </w:tc>
      </w:tr>
      <w:tr w:rsidR="00CD11C9" w:rsidRPr="005374FE" w:rsidTr="008D2C8D">
        <w:trPr>
          <w:trHeight w:val="350"/>
        </w:trPr>
        <w:tc>
          <w:tcPr>
            <w:tcW w:w="4999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bCs/>
                <w:sz w:val="18"/>
                <w:szCs w:val="18"/>
                <w:lang w:val="it-IT"/>
              </w:rPr>
              <w:t>A (91-100), B (81-90), C (71-80), D (61-70), E (51-60), F (manje od 50 poena)</w:t>
            </w:r>
          </w:p>
        </w:tc>
      </w:tr>
      <w:tr w:rsidR="00CD11C9" w:rsidRPr="005374FE" w:rsidTr="008D2C8D">
        <w:trPr>
          <w:gridBefore w:val="1"/>
          <w:wBefore w:w="502" w:type="pct"/>
          <w:trHeight w:val="308"/>
        </w:trPr>
        <w:tc>
          <w:tcPr>
            <w:tcW w:w="4497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Doc.dr Rade Šarović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295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8"/>
        <w:gridCol w:w="1262"/>
        <w:gridCol w:w="907"/>
        <w:gridCol w:w="927"/>
        <w:gridCol w:w="1756"/>
        <w:gridCol w:w="1888"/>
      </w:tblGrid>
      <w:tr w:rsidR="00CD11C9" w:rsidRPr="00CE20F3" w:rsidTr="008D2C8D">
        <w:trPr>
          <w:gridBefore w:val="1"/>
          <w:wBefore w:w="973" w:type="pct"/>
          <w:trHeight w:val="359"/>
          <w:jc w:val="center"/>
        </w:trPr>
        <w:tc>
          <w:tcPr>
            <w:tcW w:w="1296" w:type="pct"/>
            <w:gridSpan w:val="2"/>
            <w:tcBorders>
              <w:left w:val="thinThickSmallGap" w:sz="12" w:space="0" w:color="auto"/>
              <w:right w:val="nil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rFonts w:eastAsia="SimSun"/>
                <w:b/>
                <w:bCs/>
                <w:i/>
                <w:iCs/>
                <w:sz w:val="18"/>
                <w:szCs w:val="18"/>
                <w:lang w:val="hr-HR" w:eastAsia="zh-CN"/>
              </w:rPr>
            </w:pPr>
            <w:r w:rsidRPr="00CE20F3">
              <w:rPr>
                <w:rFonts w:eastAsia="SimSun"/>
                <w:i/>
                <w:iCs/>
                <w:sz w:val="18"/>
                <w:szCs w:val="18"/>
                <w:lang w:val="sr-Latn-CS" w:eastAsia="zh-CN"/>
              </w:rPr>
              <w:br w:type="page"/>
            </w:r>
            <w:r w:rsidRPr="00CE20F3">
              <w:rPr>
                <w:rFonts w:eastAsia="SimSun"/>
                <w:b/>
                <w:bCs/>
                <w:i/>
                <w:iCs/>
                <w:sz w:val="18"/>
                <w:szCs w:val="18"/>
                <w:lang w:val="hr-HR" w:eastAsia="zh-CN"/>
              </w:rPr>
              <w:t>Naziv predmeta:</w:t>
            </w:r>
          </w:p>
        </w:tc>
        <w:tc>
          <w:tcPr>
            <w:tcW w:w="2731" w:type="pct"/>
            <w:gridSpan w:val="3"/>
            <w:tcBorders>
              <w:left w:val="nil"/>
              <w:right w:val="thinThickSmallGap" w:sz="12" w:space="0" w:color="auto"/>
            </w:tcBorders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rFonts w:eastAsia="SimSun"/>
                <w:b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sl-SI" w:eastAsia="zh-CN"/>
              </w:rPr>
              <w:t>Sociologija društvenih devijacija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727" w:type="pct"/>
            <w:gridSpan w:val="2"/>
            <w:tcBorders>
              <w:top w:val="thinThickSmallGap" w:sz="12" w:space="0" w:color="auto"/>
            </w:tcBorders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i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542" w:type="pct"/>
            <w:vAlign w:val="center"/>
          </w:tcPr>
          <w:p w:rsidR="00CD11C9" w:rsidRPr="00CE20F3" w:rsidRDefault="00CD11C9" w:rsidP="008D2C8D">
            <w:pPr>
              <w:ind w:left="-130"/>
              <w:jc w:val="center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554" w:type="pct"/>
            <w:vAlign w:val="center"/>
          </w:tcPr>
          <w:p w:rsidR="00CD11C9" w:rsidRPr="00CE20F3" w:rsidRDefault="00CD11C9" w:rsidP="008D2C8D">
            <w:pPr>
              <w:ind w:left="-130"/>
              <w:jc w:val="center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049" w:type="pct"/>
            <w:vAlign w:val="center"/>
          </w:tcPr>
          <w:p w:rsidR="00CD11C9" w:rsidRPr="00CE20F3" w:rsidRDefault="00CD11C9" w:rsidP="008D2C8D">
            <w:pPr>
              <w:jc w:val="center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1128" w:type="pct"/>
            <w:tcBorders>
              <w:right w:val="thinThickSmallGap" w:sz="12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373"/>
          <w:jc w:val="center"/>
        </w:trPr>
        <w:tc>
          <w:tcPr>
            <w:tcW w:w="1727" w:type="pct"/>
            <w:gridSpan w:val="2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Nema</w:t>
            </w:r>
          </w:p>
        </w:tc>
        <w:tc>
          <w:tcPr>
            <w:tcW w:w="542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1"/>
              <w:rPr>
                <w:rFonts w:eastAsia="SimSun"/>
                <w:b/>
                <w:i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b/>
                <w:i/>
                <w:sz w:val="18"/>
                <w:szCs w:val="18"/>
                <w:lang w:val="sl-SI" w:eastAsia="zh-CN"/>
              </w:rPr>
              <w:t>Obavezni predmet</w:t>
            </w:r>
          </w:p>
        </w:tc>
        <w:tc>
          <w:tcPr>
            <w:tcW w:w="554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1"/>
              <w:rPr>
                <w:rFonts w:eastAsia="SimSun"/>
                <w:b/>
                <w:i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b/>
                <w:i/>
                <w:sz w:val="18"/>
                <w:szCs w:val="18"/>
                <w:lang w:val="sl-SI" w:eastAsia="zh-CN"/>
              </w:rPr>
              <w:t>IV</w:t>
            </w:r>
          </w:p>
        </w:tc>
        <w:tc>
          <w:tcPr>
            <w:tcW w:w="1049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rFonts w:eastAsia="SimSun"/>
                <w:b/>
                <w:bCs/>
                <w:i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i/>
                <w:iCs/>
                <w:sz w:val="18"/>
                <w:szCs w:val="18"/>
                <w:lang w:val="sr-Latn-CS" w:eastAsia="zh-CN"/>
              </w:rPr>
              <w:t>5</w:t>
            </w:r>
          </w:p>
        </w:tc>
        <w:tc>
          <w:tcPr>
            <w:tcW w:w="1128" w:type="pct"/>
            <w:tcBorders>
              <w:right w:val="thinThickSmallGap" w:sz="12" w:space="0" w:color="auto"/>
            </w:tcBorders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rFonts w:eastAsia="SimSun"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2P + 2V</w:t>
            </w:r>
          </w:p>
        </w:tc>
      </w:tr>
    </w:tbl>
    <w:p w:rsidR="00CD11C9" w:rsidRPr="00CE20F3" w:rsidRDefault="00CD11C9" w:rsidP="00CD11C9">
      <w:pPr>
        <w:jc w:val="center"/>
        <w:rPr>
          <w:rFonts w:eastAsia="SimSun"/>
          <w:sz w:val="12"/>
          <w:szCs w:val="12"/>
          <w:lang w:val="en-GB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943"/>
        <w:gridCol w:w="1701"/>
        <w:gridCol w:w="6039"/>
      </w:tblGrid>
      <w:tr w:rsidR="00CD11C9" w:rsidRPr="005374FE" w:rsidTr="008D2C8D">
        <w:trPr>
          <w:trHeight w:val="139"/>
        </w:trPr>
        <w:tc>
          <w:tcPr>
            <w:tcW w:w="5000" w:type="pct"/>
            <w:gridSpan w:val="4"/>
          </w:tcPr>
          <w:p w:rsidR="00CD11C9" w:rsidRPr="00CE20F3" w:rsidRDefault="00CD11C9" w:rsidP="008D2C8D">
            <w:pPr>
              <w:jc w:val="both"/>
              <w:rPr>
                <w:rFonts w:eastAsia="SimSun"/>
                <w:b/>
                <w:bCs/>
                <w:i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i/>
                <w:iCs/>
                <w:sz w:val="18"/>
                <w:szCs w:val="18"/>
                <w:lang w:val="sr-Latn-CS" w:eastAsia="zh-CN"/>
              </w:rPr>
              <w:t xml:space="preserve">Studijski programi za koje se organizuje : </w:t>
            </w:r>
            <w:r w:rsidRPr="00CE20F3">
              <w:rPr>
                <w:rFonts w:eastAsia="SimSun"/>
                <w:b/>
                <w:sz w:val="18"/>
                <w:szCs w:val="18"/>
                <w:lang w:val="sr-Latn-CS" w:eastAsia="zh-CN"/>
              </w:rPr>
              <w:t>Sociologija – osnovne studije</w:t>
            </w:r>
          </w:p>
        </w:tc>
      </w:tr>
      <w:tr w:rsidR="00CD11C9" w:rsidRPr="005374FE" w:rsidTr="008D2C8D">
        <w:trPr>
          <w:trHeight w:val="266"/>
        </w:trPr>
        <w:tc>
          <w:tcPr>
            <w:tcW w:w="5000" w:type="pct"/>
            <w:gridSpan w:val="4"/>
          </w:tcPr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Nema uslova za slušanje i prijavljivanje predmeta</w:t>
            </w:r>
          </w:p>
        </w:tc>
      </w:tr>
      <w:tr w:rsidR="00CD11C9" w:rsidRPr="005374FE" w:rsidTr="008D2C8D">
        <w:trPr>
          <w:trHeight w:val="344"/>
        </w:trPr>
        <w:tc>
          <w:tcPr>
            <w:tcW w:w="5000" w:type="pct"/>
            <w:gridSpan w:val="4"/>
          </w:tcPr>
          <w:p w:rsidR="00CD11C9" w:rsidRPr="00CE20F3" w:rsidRDefault="00CD11C9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i/>
                <w:iCs/>
                <w:sz w:val="18"/>
                <w:szCs w:val="18"/>
                <w:lang w:val="sr-Latn-CS" w:eastAsia="zh-CN"/>
              </w:rPr>
              <w:t>Ciljevi izučavanja predmeta:</w:t>
            </w:r>
            <w:r w:rsidRPr="00CE20F3">
              <w:rPr>
                <w:rFonts w:eastAsia="SimSun"/>
                <w:sz w:val="18"/>
                <w:szCs w:val="18"/>
                <w:lang w:val="ru-RU" w:eastAsia="zh-CN"/>
              </w:rPr>
              <w:t xml:space="preserve"> Циљ је упознати студенте са теоријама девијантног понашања, као и методама и појавним облицима друштевно неприхватљивог понашања, те начинима (не)формалне контроле истих</w:t>
            </w: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.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</w:tcPr>
          <w:p w:rsidR="00CD11C9" w:rsidRPr="00CE20F3" w:rsidRDefault="00CD11C9" w:rsidP="008D2C8D">
            <w:pPr>
              <w:rPr>
                <w:rFonts w:eastAsia="Arial Unicode MS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rFonts w:eastAsia="Arial Unicode MS"/>
                <w:b/>
                <w:bCs/>
                <w:i/>
                <w:iCs/>
                <w:sz w:val="18"/>
                <w:szCs w:val="18"/>
                <w:lang w:val="sr-Latn-CS"/>
              </w:rPr>
              <w:t>Ime i prezime nastavnika i saradnika: dr Tatjana Vujović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</w:tcPr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l-SI"/>
              </w:rPr>
              <w:t xml:space="preserve"> (Predavanja, vježbe,   seminarski radovii,i konsultacije)</w:t>
            </w:r>
          </w:p>
        </w:tc>
      </w:tr>
      <w:tr w:rsidR="00CD11C9" w:rsidRPr="00CE20F3" w:rsidTr="008D2C8D">
        <w:trPr>
          <w:cantSplit/>
          <w:trHeight w:val="162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keepNext/>
              <w:outlineLvl w:val="2"/>
              <w:rPr>
                <w:rFonts w:eastAsia="SimSun"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 xml:space="preserve">Sadržaj predmeta: </w:t>
            </w:r>
          </w:p>
        </w:tc>
      </w:tr>
      <w:tr w:rsidR="00CD11C9" w:rsidRPr="005374FE" w:rsidTr="008D2C8D">
        <w:trPr>
          <w:cantSplit/>
          <w:trHeight w:val="750"/>
        </w:trPr>
        <w:tc>
          <w:tcPr>
            <w:tcW w:w="1027" w:type="pct"/>
            <w:gridSpan w:val="2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Pripremne nedjelje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    nedjelja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II   nedjelja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III  nedjelja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IV  nedjelja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   nedjelja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VI  nedjelja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VII  nedjelja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VIII nedjelja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IX   nedjelja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    nedjelja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XI   nedjelja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XII  nedjelja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XIII nedjelja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XIV nedjelja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XV  nedjelja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XVI nedjelja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Završna nedjelja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XVIII-XXI nedjelja</w:t>
            </w:r>
          </w:p>
        </w:tc>
        <w:tc>
          <w:tcPr>
            <w:tcW w:w="3973" w:type="pct"/>
            <w:gridSpan w:val="2"/>
            <w:vAlign w:val="center"/>
          </w:tcPr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Priprema i upis semestra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1.Uvod u sociologiju društvenih devijacija</w:t>
            </w:r>
          </w:p>
          <w:p w:rsidR="00CD11C9" w:rsidRPr="00CE20F3" w:rsidRDefault="00CD11C9" w:rsidP="008D2C8D">
            <w:pPr>
              <w:tabs>
                <w:tab w:val="left" w:pos="0"/>
                <w:tab w:val="left" w:pos="360"/>
                <w:tab w:val="left" w:pos="720"/>
              </w:tabs>
              <w:suppressAutoHyphens/>
              <w:jc w:val="both"/>
              <w:rPr>
                <w:rFonts w:eastAsia="SimSun"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 xml:space="preserve">   2. Predmet kriminologije i njen odnos sa socijalnom patologijom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3. Metode kriminologije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4. Prve naučne teorije o uzrocima  kriminaliteta 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5. Fenomenološka dimenzija kriminalne pojave   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6.Tipovi kriminaliteta 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7. Kolokvijum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8. Maloljetnička delinkvencija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9. Delinkvencija osoba sa duševnim smetnjama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10.Delinkvencija žena</w:t>
            </w:r>
          </w:p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11. Pojam,pojavni oblici i rasprostranjenost recidiva</w:t>
            </w:r>
          </w:p>
          <w:p w:rsidR="00CD11C9" w:rsidRPr="00CE20F3" w:rsidRDefault="00CD11C9" w:rsidP="008D2C8D">
            <w:pPr>
              <w:ind w:left="180"/>
              <w:rPr>
                <w:i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12. Potkultura i delinkvencija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13. Viktimološki pristup objašnjenja kriminaliteta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14. Socijalna reakcija na kriminalitet: neformalni vidovi kontrole</w:t>
            </w:r>
          </w:p>
          <w:p w:rsidR="00CD11C9" w:rsidRPr="00CE20F3" w:rsidRDefault="00CD11C9" w:rsidP="008D2C8D">
            <w:pPr>
              <w:ind w:left="180"/>
              <w:rPr>
                <w:b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15. Kаznene ustаnove i kontrolа kriminаlietа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Ovjera semestra i upis ocjena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Dopunska nastava i popravni ispitni rok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</w:p>
        </w:tc>
      </w:tr>
      <w:tr w:rsidR="00CD11C9" w:rsidRPr="005374FE" w:rsidTr="008D2C8D">
        <w:trPr>
          <w:cantSplit/>
          <w:trHeight w:val="161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D11C9" w:rsidRPr="005374FE" w:rsidTr="008D2C8D">
        <w:trPr>
          <w:cantSplit/>
          <w:trHeight w:val="1310"/>
        </w:trPr>
        <w:tc>
          <w:tcPr>
            <w:tcW w:w="1900" w:type="pct"/>
            <w:gridSpan w:val="3"/>
            <w:tcBorders>
              <w:top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5 kredita x 40/30 = 6 sati i 40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i 40 minuta samostalnog rada uključujući i konsultacije</w:t>
            </w:r>
          </w:p>
        </w:tc>
        <w:tc>
          <w:tcPr>
            <w:tcW w:w="3100" w:type="pct"/>
            <w:tcBorders>
              <w:top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</w:rPr>
              <w:t xml:space="preserve">: 6 sati i 40 minuta x 16 = 106 </w:t>
            </w:r>
            <w:r w:rsidRPr="00CE20F3">
              <w:rPr>
                <w:bCs/>
                <w:color w:val="auto"/>
                <w:sz w:val="18"/>
                <w:szCs w:val="18"/>
              </w:rPr>
              <w:t>sati i 40 minuta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x (6 sati i 40 minuta) = 13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 sati i 20 minuta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color w:val="auto"/>
                <w:sz w:val="18"/>
                <w:szCs w:val="18"/>
              </w:rPr>
              <w:t xml:space="preserve"> za pripremu ispita u popravnom ispitnom roku, uključujući i polaganje popravnog ispita od 0 – 30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</w:rPr>
              <w:t>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106 </w:t>
            </w:r>
            <w:r w:rsidRPr="00CE20F3">
              <w:rPr>
                <w:bCs/>
                <w:color w:val="auto"/>
                <w:sz w:val="18"/>
                <w:szCs w:val="18"/>
              </w:rPr>
              <w:t>sati i 40 minuta</w:t>
            </w:r>
            <w:r w:rsidRPr="00CE20F3">
              <w:rPr>
                <w:color w:val="auto"/>
                <w:sz w:val="18"/>
                <w:szCs w:val="18"/>
              </w:rPr>
              <w:t xml:space="preserve"> (nastava) + 13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 sati i 20 minuta</w:t>
            </w:r>
            <w:r w:rsidRPr="00CE20F3">
              <w:rPr>
                <w:color w:val="auto"/>
                <w:sz w:val="18"/>
                <w:szCs w:val="18"/>
              </w:rPr>
              <w:t xml:space="preserve"> (priprema) + 30 sati (dopunski rad)</w:t>
            </w:r>
          </w:p>
        </w:tc>
      </w:tr>
      <w:tr w:rsidR="00CD11C9" w:rsidRPr="005374FE" w:rsidTr="008D2C8D">
        <w:trPr>
          <w:cantSplit/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ind w:left="180"/>
              <w:jc w:val="both"/>
              <w:rPr>
                <w:rFonts w:eastAsia="SimSun"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 xml:space="preserve">Studenti su obavezni da prisustvuju nastavi, rade testove, kolokvijume i završni ispit.  </w:t>
            </w:r>
          </w:p>
        </w:tc>
      </w:tr>
      <w:tr w:rsidR="00CD11C9" w:rsidRPr="00CE20F3" w:rsidTr="008D2C8D">
        <w:trPr>
          <w:cantSplit/>
          <w:trHeight w:val="507"/>
        </w:trPr>
        <w:tc>
          <w:tcPr>
            <w:tcW w:w="5000" w:type="pct"/>
            <w:gridSpan w:val="4"/>
          </w:tcPr>
          <w:p w:rsidR="00CD11C9" w:rsidRPr="00CE20F3" w:rsidRDefault="00CD11C9" w:rsidP="008D2C8D">
            <w:pPr>
              <w:ind w:left="360"/>
              <w:jc w:val="both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i/>
                <w:iCs/>
                <w:sz w:val="18"/>
                <w:szCs w:val="18"/>
                <w:lang w:val="sr-Latn-CS" w:eastAsia="zh-CN"/>
              </w:rPr>
              <w:t xml:space="preserve">Literatura: </w:t>
            </w:r>
            <w:r w:rsidRPr="00CE20F3">
              <w:rPr>
                <w:rFonts w:eastAsia="SimSun"/>
                <w:sz w:val="18"/>
                <w:szCs w:val="18"/>
                <w:lang w:val="it-IT" w:eastAsia="zh-CN"/>
              </w:rPr>
              <w:t>Ignjatović Đ.(2011): Kriminologija, Dosije, Beograd ;  Konstantinovic-Vilić, S., Nikolic –Ristanović,V. Kostić, M. (2011) : Kriminologija, Jugović, A. (2013</w:t>
            </w: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).</w:t>
            </w:r>
            <w:r w:rsidRPr="00CE20F3">
              <w:rPr>
                <w:rFonts w:eastAsia="SimSun"/>
                <w:sz w:val="18"/>
                <w:szCs w:val="18"/>
                <w:lang w:val="it-IT" w:eastAsia="zh-CN"/>
              </w:rPr>
              <w:t xml:space="preserve"> Teorija društvene devijantnosti Beograd: Fakultet za specijalnu edukaciju i rehabilitaciju Univerziteta u Beogradu i Partenon. (odabrani djelovi knjige) Milosavljević, M. (2003).  Devijacije I društvo, Beograd:Draganić. </w:t>
            </w:r>
            <w:r w:rsidRPr="00CE20F3">
              <w:rPr>
                <w:rFonts w:eastAsia="SimSun"/>
                <w:sz w:val="18"/>
                <w:szCs w:val="18"/>
                <w:lang w:val="en-GB" w:eastAsia="zh-CN"/>
              </w:rPr>
              <w:t>(odabrani delovi knjige)</w:t>
            </w:r>
          </w:p>
        </w:tc>
      </w:tr>
      <w:tr w:rsidR="00CD11C9" w:rsidRPr="00CE20F3" w:rsidTr="008D2C8D">
        <w:trPr>
          <w:trHeight w:val="497"/>
        </w:trPr>
        <w:tc>
          <w:tcPr>
            <w:tcW w:w="5000" w:type="pct"/>
            <w:gridSpan w:val="4"/>
          </w:tcPr>
          <w:p w:rsidR="00CD11C9" w:rsidRPr="00CE20F3" w:rsidRDefault="00CD11C9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i/>
                <w:iCs/>
                <w:sz w:val="18"/>
                <w:szCs w:val="18"/>
                <w:lang w:val="sr-Latn-CS" w:eastAsia="zh-CN"/>
              </w:rPr>
              <w:t>Oblici provjere znanja i ocjenjivanje:</w:t>
            </w: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b/>
                <w:bCs/>
                <w:i/>
                <w:iCs/>
                <w:sz w:val="18"/>
                <w:szCs w:val="18"/>
                <w:lang w:val="sr-Latn-CS" w:eastAsia="zh-CN"/>
              </w:rPr>
              <w:t>Prisustvo nastavi i aktivnost na času – 5 poena, prisustvo vježbama- 5 poena,   kolokvijum – 25 poena, esej -  15 poena , završni ispit – 50 poena.  Prelazna ocjena se dobija ako se kumulativno sakupi 51 poen.</w:t>
            </w:r>
          </w:p>
        </w:tc>
      </w:tr>
      <w:tr w:rsidR="00CD11C9" w:rsidRPr="00CE20F3" w:rsidTr="008D2C8D">
        <w:trPr>
          <w:trHeight w:val="242"/>
        </w:trPr>
        <w:tc>
          <w:tcPr>
            <w:tcW w:w="5000" w:type="pct"/>
            <w:gridSpan w:val="4"/>
          </w:tcPr>
          <w:p w:rsidR="00CD11C9" w:rsidRPr="00CE20F3" w:rsidRDefault="00CD11C9" w:rsidP="008D2C8D">
            <w:pPr>
              <w:jc w:val="both"/>
              <w:rPr>
                <w:rFonts w:eastAsia="SimSun"/>
                <w:b/>
                <w:bCs/>
                <w:i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i/>
                <w:iCs/>
                <w:sz w:val="18"/>
                <w:szCs w:val="18"/>
                <w:lang w:val="sr-Latn-CS" w:eastAsia="zh-CN"/>
              </w:rPr>
              <w:t xml:space="preserve">Posebnu naznaku za predmet : </w:t>
            </w:r>
          </w:p>
        </w:tc>
      </w:tr>
      <w:tr w:rsidR="00CD11C9" w:rsidRPr="00BD57C4" w:rsidTr="008D2C8D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</w:tcPr>
          <w:p w:rsidR="00CD11C9" w:rsidRPr="00CE20F3" w:rsidRDefault="00CD11C9" w:rsidP="008D2C8D">
            <w:pPr>
              <w:jc w:val="both"/>
              <w:rPr>
                <w:rFonts w:eastAsia="SimSun"/>
                <w:b/>
                <w:bCs/>
                <w:i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i/>
                <w:iCs/>
                <w:sz w:val="18"/>
                <w:szCs w:val="18"/>
                <w:lang w:val="sr-Latn-CS" w:eastAsia="zh-CN"/>
              </w:rPr>
              <w:t>Ime i prezime nastavnika koji je pripremio podatke: dr Tatjana Vujović</w:t>
            </w:r>
          </w:p>
        </w:tc>
      </w:tr>
      <w:tr w:rsidR="00CD11C9" w:rsidRPr="005374FE" w:rsidTr="008D2C8D">
        <w:trPr>
          <w:gridBefore w:val="1"/>
          <w:wBefore w:w="543" w:type="pct"/>
          <w:trHeight w:val="156"/>
        </w:trPr>
        <w:tc>
          <w:tcPr>
            <w:tcW w:w="4457" w:type="pct"/>
            <w:gridSpan w:val="3"/>
          </w:tcPr>
          <w:p w:rsidR="00CD11C9" w:rsidRPr="00CE20F3" w:rsidRDefault="00CD11C9" w:rsidP="008D2C8D">
            <w:pPr>
              <w:jc w:val="both"/>
              <w:rPr>
                <w:rFonts w:eastAsia="SimSun"/>
                <w:b/>
                <w:bCs/>
                <w:i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i/>
                <w:iCs/>
                <w:sz w:val="18"/>
                <w:szCs w:val="18"/>
                <w:lang w:val="sr-Latn-CS" w:eastAsia="zh-CN"/>
              </w:rPr>
              <w:t xml:space="preserve">Napomena: Plan realizacije nastavnog programa po tematskim cjelinama i terminima studenti će dobiti na početku semestra.    </w:t>
            </w:r>
          </w:p>
        </w:tc>
      </w:tr>
    </w:tbl>
    <w:p w:rsidR="00CD11C9" w:rsidRPr="00CE20F3" w:rsidRDefault="00CD11C9" w:rsidP="00CD11C9">
      <w:pPr>
        <w:jc w:val="both"/>
        <w:rPr>
          <w:rFonts w:eastAsia="SimSun"/>
          <w:sz w:val="18"/>
          <w:szCs w:val="18"/>
          <w:lang w:val="sr-Latn-CS" w:eastAsia="zh-CN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460EB8" w:rsidRDefault="00CD11C9" w:rsidP="008D2C8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de-DE"/>
              </w:rPr>
            </w:pPr>
            <w:r w:rsidRPr="00460EB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Strani jezik struke IV (Engleski jezik)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2P+1V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D11C9" w:rsidRPr="005374FE" w:rsidTr="008D2C8D">
        <w:trPr>
          <w:trHeight w:val="9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CD11C9" w:rsidRPr="00CE20F3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Ovladavanje jezičkim vještinama na nivou B2.2, tečno čitanje i razumijevanje kompleksnih opštih tekstova, dobro razumijevanje svakodnevnog govornog jezika, ovladavanje vještinom pisanja tekstova na opšte teme, usmeno izražavanje stavova i mišljenja, razumijevanje elementara kultura engleskog govornog područja</w:t>
            </w:r>
            <w:r w:rsidRPr="00CE20F3">
              <w:rPr>
                <w:sz w:val="18"/>
                <w:szCs w:val="18"/>
              </w:rPr>
              <w:t>.</w:t>
            </w:r>
          </w:p>
        </w:tc>
      </w:tr>
      <w:tr w:rsidR="00CD11C9" w:rsidRPr="00CE20F3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CE20F3">
              <w:rPr>
                <w:sz w:val="18"/>
                <w:szCs w:val="18"/>
              </w:rPr>
              <w:t>Nakon odslušanog kursa student će moći da: 1. se koristi engleskim jezikom na nivou B2 u svakodnevnoj usmenoj komunikaciji, 2. se koristi engleskim jezikom na nivou B2 u pisanoj komunikaciji, 3. pročita i prevede tekstove sa engleskog jezika nivoa B2 na crnogorski jezik, 4. prevede tekstove sa crnogorskog jezika na engleski jezik nivoa B2, 5. raspravlja o pročitanom tekstu na engleskom jeziku nivoa B2, 6. se koristi engleskim jezikom na nivou B2 u stručnoj komunikaciji, 7. se koristi engleskim jezikom u funkciji izrade seminarskog rada, eseja, pisanog sastava iz oblasti struke, 8. sa razumijevanjem pročita tekst na engleskom jeziku.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Marija Krivokapić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Kombinovanje tradicionalnog pristupa obrade gramatičkih jedinica i komunikativnog metoda, </w:t>
            </w:r>
            <w:r w:rsidRPr="00CE20F3">
              <w:rPr>
                <w:sz w:val="18"/>
                <w:szCs w:val="18"/>
                <w:lang w:val="it-IT"/>
              </w:rPr>
              <w:t>izrada domaćih radova, malih projekata, čitanje stručnih tekstova, konsultacije.</w:t>
            </w:r>
          </w:p>
        </w:tc>
      </w:tr>
      <w:tr w:rsidR="00CD11C9" w:rsidRPr="00CE20F3" w:rsidTr="008D2C8D">
        <w:trPr>
          <w:trHeight w:val="124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CE20F3" w:rsidTr="008D2C8D">
        <w:trPr>
          <w:cantSplit/>
          <w:trHeight w:val="3304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Uvod u predmet, definisanje i podjela zadataka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Šta je meni važno? Radionica o kreativnom pisanju. Pisanje kratke priče.</w:t>
            </w:r>
          </w:p>
          <w:p w:rsidR="00CD11C9" w:rsidRPr="00CE20F3" w:rsidRDefault="00CD11C9" w:rsidP="008D2C8D">
            <w:pPr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Naučna dostignuća. Izražavanje hipotetičkih situacija.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IV Religija i društvo. Razvijanje argumenta.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 Etika i društvo. Upravni govor.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Kultura vs. civilizacija. Pisanje komparativnog paragrafa.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Kolokvijum.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VIII Postokolonijalni koncepti. Pisanje opisnog paragrafa.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Multikulturalizam u Crnoj Gori. Radionica: razvijanje projekta pozitivne akomodacije.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Ljubav. Kratka fikcija. Čitanje i prevođenje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Porodica. Multimedijalno izražavanje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Rad. Uslovljene situacije.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Sloboda. Grupna argumentacija.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Prezentacija studentskih kreativnih radova.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Završni ispit.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3 kredita x 40/30 = 4 sata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bCs/>
                <w:color w:val="auto"/>
                <w:sz w:val="18"/>
                <w:szCs w:val="18"/>
              </w:rPr>
              <w:t>sati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bCs/>
                <w:color w:val="auto"/>
                <w:sz w:val="18"/>
                <w:szCs w:val="18"/>
              </w:rPr>
              <w:t>8 sati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</w:rPr>
              <w:t>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60 sati (nastava) + 8 sati (priprema) + 22 sata (dopunski rad)</w:t>
            </w:r>
          </w:p>
        </w:tc>
      </w:tr>
      <w:tr w:rsidR="00CD11C9" w:rsidRPr="005374FE" w:rsidTr="008D2C8D">
        <w:trPr>
          <w:cantSplit/>
          <w:trHeight w:val="94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prisustvuju nastavi i rade domaće radove.</w:t>
            </w:r>
          </w:p>
        </w:tc>
      </w:tr>
      <w:tr w:rsidR="00CD11C9" w:rsidRPr="00CE20F3" w:rsidTr="008D2C8D">
        <w:trPr>
          <w:cantSplit/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Ponedjeljak, 11.30-13.00, kabinet 311</w:t>
            </w:r>
          </w:p>
        </w:tc>
      </w:tr>
      <w:tr w:rsidR="00CD11C9" w:rsidRPr="00CE20F3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Newbrook, J., Wilson, J. and Acklam, R. (2008). FCE Gold Plus. Coursebook and Exam Maximiser. Pearson Education, Harlow. </w:t>
            </w:r>
          </w:p>
          <w:p w:rsidR="00CD11C9" w:rsidRPr="00CE20F3" w:rsidRDefault="00CD11C9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Haines, S and Stewart, B. (2008). First Certificate Masterclass. Student’s book and Workbook OUP, Oxford. </w:t>
            </w:r>
          </w:p>
          <w:p w:rsidR="00CD11C9" w:rsidRPr="00CE20F3" w:rsidRDefault="00CD11C9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Longman Dictionary of Contemporary English. 5th ed. Pearson Education, Harlow. Oxford Advanced Learner’s Dictionary. 8th ed. OUP, Oxford. Macmillan English Dictionary for Advanced Learners. Macmillan Education, Oxford.</w:t>
            </w:r>
          </w:p>
        </w:tc>
      </w:tr>
      <w:tr w:rsidR="00CD11C9" w:rsidRPr="005374FE" w:rsidTr="008D2C8D">
        <w:trPr>
          <w:trHeight w:val="56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Prisustvo: po ostvarenih 1/3 trajanja kursa, student stiče 0.5 poena za svako sljedeće prisustvo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Domaći rad: 5 x 1 poen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Specijalno zalaganje na času: do 5 poena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Studentski kreativni rad: do 10 poena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Kolokvijum: 25 poena</w:t>
            </w:r>
          </w:p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Završni ispit: 50 poena </w:t>
            </w:r>
          </w:p>
        </w:tc>
      </w:tr>
      <w:tr w:rsidR="00CD11C9" w:rsidRPr="005374FE" w:rsidTr="008D2C8D">
        <w:trPr>
          <w:trHeight w:val="135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E=(51-60); D=(61-70); C=(71-80); B=(81-90); A=(91-100).</w:t>
            </w:r>
          </w:p>
        </w:tc>
      </w:tr>
      <w:tr w:rsidR="00CD11C9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Marija Krivokapić</w:t>
            </w:r>
          </w:p>
        </w:tc>
      </w:tr>
      <w:tr w:rsidR="00CD11C9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Nastava se izvodi na engleskom jeziku.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5220" w:type="pct"/>
        <w:jc w:val="center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305"/>
        <w:gridCol w:w="710"/>
        <w:gridCol w:w="879"/>
        <w:gridCol w:w="110"/>
        <w:gridCol w:w="1556"/>
        <w:gridCol w:w="140"/>
        <w:gridCol w:w="1165"/>
        <w:gridCol w:w="1790"/>
        <w:gridCol w:w="1395"/>
        <w:gridCol w:w="1066"/>
        <w:gridCol w:w="545"/>
      </w:tblGrid>
      <w:tr w:rsidR="00CD11C9" w:rsidRPr="00CE20F3" w:rsidTr="008D2C8D">
        <w:trPr>
          <w:gridBefore w:val="5"/>
          <w:gridAfter w:val="2"/>
          <w:wBefore w:w="1235" w:type="pct"/>
          <w:wAfter w:w="792" w:type="pct"/>
          <w:trHeight w:val="359"/>
          <w:jc w:val="center"/>
        </w:trPr>
        <w:tc>
          <w:tcPr>
            <w:tcW w:w="834" w:type="pct"/>
            <w:gridSpan w:val="2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139" w:type="pct"/>
            <w:gridSpan w:val="3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Teorije društvenih promjena I</w:t>
            </w:r>
          </w:p>
        </w:tc>
      </w:tr>
      <w:tr w:rsidR="00CD11C9" w:rsidRPr="00CE20F3" w:rsidTr="008D2C8D">
        <w:trPr>
          <w:gridBefore w:val="2"/>
          <w:gridAfter w:val="2"/>
          <w:wBefore w:w="400" w:type="pct"/>
          <w:wAfter w:w="792" w:type="pct"/>
          <w:trHeight w:val="291"/>
          <w:jc w:val="center"/>
        </w:trPr>
        <w:tc>
          <w:tcPr>
            <w:tcW w:w="835" w:type="pct"/>
            <w:gridSpan w:val="3"/>
            <w:vAlign w:val="center"/>
          </w:tcPr>
          <w:p w:rsidR="00CD11C9" w:rsidRPr="00CE20F3" w:rsidRDefault="00CD11C9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834" w:type="pct"/>
            <w:gridSpan w:val="2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573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880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686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gridBefore w:val="2"/>
          <w:gridAfter w:val="2"/>
          <w:wBefore w:w="400" w:type="pct"/>
          <w:wAfter w:w="792" w:type="pct"/>
          <w:trHeight w:val="350"/>
          <w:jc w:val="center"/>
        </w:trPr>
        <w:tc>
          <w:tcPr>
            <w:tcW w:w="835" w:type="pct"/>
            <w:gridSpan w:val="3"/>
            <w:vAlign w:val="center"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834" w:type="pct"/>
            <w:gridSpan w:val="2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Obavezni</w:t>
            </w:r>
          </w:p>
        </w:tc>
        <w:tc>
          <w:tcPr>
            <w:tcW w:w="573" w:type="pct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880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</w:t>
            </w:r>
          </w:p>
        </w:tc>
        <w:tc>
          <w:tcPr>
            <w:tcW w:w="686" w:type="pct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2P+2V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Predmet ima za cilj upoznavanje studenata sa osnovnim teorijama društvenog razvoja. 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818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što student položi ovaj ispit, biće u mogućnosti da: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Prepozna, opiše i objasni vezu između društvene strukture i društvene promjene;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Nabroji i obrazloži osnovne pojmove u analizi društvenih promjena (rast, razvoj, proges, stagnacija, regres, evolucija, revolucija, itd);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Spozna socio-kulturno značenje kategorije vremena kao konstituensa društvenih promjena;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Spozna osnovna obilježja civilizacija i njihov odnos prema vremenu, promjenama, progresu, regresu kao kulturno definisanim kategorijama njihovog pogleda na svijet;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Obrazloži teorijske pristupe u proučavanju društvenih promjena i razvoja (evolucionizam, ciklizam, difuzionizam, istorijska škola, marksizam, neoevolucionizam, teorije modernizacije, teorije zavisnosti, itd).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Doc. dr Sonja MIjušković, mr Obrad Samardžić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Predavanja, vježbe, seminarski radovi,  konsultacije. Vježbe se izvode u vidu diskusija na času na osnovu pročitanih tekstova, izlaganja studenata, prezentacija i seminara.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</w:t>
            </w:r>
          </w:p>
        </w:tc>
      </w:tr>
      <w:tr w:rsidR="00CD11C9" w:rsidRPr="00CE20F3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 w:right="-91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Pripremne nedjelje</w:t>
            </w:r>
          </w:p>
        </w:tc>
        <w:tc>
          <w:tcPr>
            <w:tcW w:w="3551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Priprema i upis studenata</w:t>
            </w:r>
          </w:p>
        </w:tc>
      </w:tr>
      <w:tr w:rsidR="00CD11C9" w:rsidRPr="005374FE" w:rsidTr="008D2C8D">
        <w:trPr>
          <w:gridAfter w:val="1"/>
          <w:wAfter w:w="268" w:type="pct"/>
          <w:trHeight w:val="136"/>
          <w:jc w:val="center"/>
        </w:trPr>
        <w:tc>
          <w:tcPr>
            <w:tcW w:w="1181" w:type="pct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   nedjelja</w:t>
            </w:r>
          </w:p>
        </w:tc>
        <w:tc>
          <w:tcPr>
            <w:tcW w:w="3551" w:type="pct"/>
            <w:gridSpan w:val="7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Osnovni pojmovi sociologije društvenih promjena (pojmovi rasta, razvoja, progresa i regresa, evolucije, revolucije, itd). </w:t>
            </w:r>
          </w:p>
        </w:tc>
      </w:tr>
      <w:tr w:rsidR="00CD11C9" w:rsidRPr="005374FE" w:rsidTr="008D2C8D">
        <w:trPr>
          <w:gridAfter w:val="1"/>
          <w:wAfter w:w="268" w:type="pct"/>
          <w:trHeight w:val="126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II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Društveno shvatanje vremena kao konstituensa društvenih promjena.</w:t>
            </w:r>
          </w:p>
        </w:tc>
      </w:tr>
      <w:tr w:rsidR="00CD11C9" w:rsidRPr="005374FE" w:rsidTr="008D2C8D">
        <w:trPr>
          <w:gridAfter w:val="1"/>
          <w:wAfter w:w="268" w:type="pct"/>
          <w:trHeight w:val="11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III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Različita poimanja vremena i društvenih promjena u različitim periodima u razvoju ljudskog društva.</w:t>
            </w:r>
          </w:p>
        </w:tc>
      </w:tr>
      <w:tr w:rsidR="00CD11C9" w:rsidRPr="00CE20F3" w:rsidTr="008D2C8D">
        <w:trPr>
          <w:gridAfter w:val="1"/>
          <w:wAfter w:w="268" w:type="pct"/>
          <w:trHeight w:val="302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IV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Evolucionistička shvatanja društvenih promjena.</w:t>
            </w:r>
          </w:p>
        </w:tc>
      </w:tr>
      <w:tr w:rsidR="00CD11C9" w:rsidRPr="00CE20F3" w:rsidTr="008D2C8D">
        <w:trPr>
          <w:gridAfter w:val="1"/>
          <w:wAfter w:w="268" w:type="pct"/>
          <w:trHeight w:val="27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Ideja progresa kroz istoriju - teorijske kontraverze.</w:t>
            </w:r>
          </w:p>
        </w:tc>
      </w:tr>
      <w:tr w:rsidR="00CD11C9" w:rsidRPr="00CE20F3" w:rsidTr="008D2C8D">
        <w:trPr>
          <w:gridAfter w:val="1"/>
          <w:wAfter w:w="268" w:type="pct"/>
          <w:trHeight w:val="252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Neoevolucionistička shvatanja društvenih promjena.</w:t>
            </w:r>
          </w:p>
        </w:tc>
      </w:tr>
      <w:tr w:rsidR="00CD11C9" w:rsidRPr="005374FE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VII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Shvatanje istorijske škole o društvenim promjenama.</w:t>
            </w:r>
          </w:p>
        </w:tc>
      </w:tr>
      <w:tr w:rsidR="00CD11C9" w:rsidRPr="005374FE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VIII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Veberovo shvatanje društvenih promjena i razvoja društva.</w:t>
            </w:r>
          </w:p>
        </w:tc>
      </w:tr>
      <w:tr w:rsidR="00CD11C9" w:rsidRPr="005374FE" w:rsidTr="008D2C8D">
        <w:trPr>
          <w:gridAfter w:val="1"/>
          <w:wAfter w:w="268" w:type="pct"/>
          <w:trHeight w:val="275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IX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Marksistički pristup društvenim promjenama  - </w:t>
            </w:r>
            <w:r w:rsidRPr="00CE20F3">
              <w:rPr>
                <w:b/>
                <w:color w:val="auto"/>
                <w:sz w:val="18"/>
                <w:szCs w:val="18"/>
                <w:lang w:val="sr-Latn-CS"/>
              </w:rPr>
              <w:t>TEST- KOLOKVIJUM I</w:t>
            </w:r>
          </w:p>
        </w:tc>
      </w:tr>
      <w:tr w:rsidR="00CD11C9" w:rsidRPr="005374FE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 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Ciklične teorije društvenih promjena (Špengler, Tojnbi).</w:t>
            </w:r>
          </w:p>
        </w:tc>
      </w:tr>
      <w:tr w:rsidR="00CD11C9" w:rsidRPr="005374FE" w:rsidTr="008D2C8D">
        <w:trPr>
          <w:gridAfter w:val="1"/>
          <w:wAfter w:w="268" w:type="pct"/>
          <w:trHeight w:val="267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Ciklične teorije društvenih promjena (Danilevski, Sorokin).</w:t>
            </w:r>
          </w:p>
        </w:tc>
      </w:tr>
      <w:tr w:rsidR="00CD11C9" w:rsidRPr="005374FE" w:rsidTr="008D2C8D">
        <w:trPr>
          <w:gridAfter w:val="1"/>
          <w:wAfter w:w="268" w:type="pct"/>
          <w:trHeight w:val="179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XII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Starije teorije modernizacije – ključna teorijska gledišta i pristupi.</w:t>
            </w:r>
          </w:p>
        </w:tc>
      </w:tr>
      <w:tr w:rsidR="00CD11C9" w:rsidRPr="005374FE" w:rsidTr="008D2C8D">
        <w:trPr>
          <w:gridAfter w:val="1"/>
          <w:wAfter w:w="268" w:type="pct"/>
          <w:trHeight w:val="242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XIII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Nove  teorije modernizacije – ključna teorijska gledišta i pristupi.</w:t>
            </w:r>
          </w:p>
        </w:tc>
      </w:tr>
      <w:tr w:rsidR="00CD11C9" w:rsidRPr="005374FE" w:rsidTr="008D2C8D">
        <w:trPr>
          <w:gridAfter w:val="1"/>
          <w:wAfter w:w="268" w:type="pct"/>
          <w:trHeight w:val="252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XIV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iCs/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Teorije zavisnosti - teorijska gledišta i pristupi.</w:t>
            </w:r>
          </w:p>
        </w:tc>
      </w:tr>
      <w:tr w:rsidR="00CD11C9" w:rsidRPr="005374FE" w:rsidTr="008D2C8D">
        <w:trPr>
          <w:gridAfter w:val="1"/>
          <w:wAfter w:w="268" w:type="pct"/>
          <w:trHeight w:val="151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XV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jc w:val="both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iCs/>
                <w:color w:val="auto"/>
                <w:sz w:val="18"/>
                <w:szCs w:val="18"/>
              </w:rPr>
              <w:t>Stаnovištа o аkterimа društvenih promjenа.</w:t>
            </w:r>
          </w:p>
        </w:tc>
      </w:tr>
      <w:tr w:rsidR="00CD11C9" w:rsidRPr="00CE20F3" w:rsidTr="008D2C8D">
        <w:trPr>
          <w:gridAfter w:val="1"/>
          <w:wAfter w:w="268" w:type="pct"/>
          <w:trHeight w:val="76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XVI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b/>
                <w:color w:val="auto"/>
                <w:sz w:val="18"/>
                <w:szCs w:val="18"/>
              </w:rPr>
              <w:t>Završni ispit</w:t>
            </w:r>
          </w:p>
        </w:tc>
      </w:tr>
      <w:tr w:rsidR="00CD11C9" w:rsidRPr="005374FE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lang w:val="sr-Latn-CS"/>
              </w:rPr>
              <w:t>XVII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Ovjera semestra i upis ocjena</w:t>
            </w:r>
          </w:p>
        </w:tc>
      </w:tr>
      <w:tr w:rsidR="00CD11C9" w:rsidRPr="005374FE" w:rsidTr="008D2C8D">
        <w:trPr>
          <w:gridAfter w:val="1"/>
          <w:wAfter w:w="268" w:type="pct"/>
          <w:trHeight w:val="32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lang w:val="sr-Latn-CS"/>
              </w:rPr>
              <w:t>XVIII-XXI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cantSplit/>
          <w:trHeight w:val="1700"/>
        </w:trPr>
        <w:tc>
          <w:tcPr>
            <w:tcW w:w="1750" w:type="pct"/>
            <w:gridSpan w:val="5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6 kredita x 40/30 = 6 sati i 40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i 40 minuta samostalnog rada uključujući i konsultacije</w:t>
            </w:r>
          </w:p>
        </w:tc>
        <w:tc>
          <w:tcPr>
            <w:tcW w:w="3000" w:type="pct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Nastava i završni ispit: (6 sati i 40 minuta) x 16 = 106 sati i 40 minuta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Neophodna priprema prije početka semestra (administracija, upis, ovjera): 2 x (6 sati i 40 minuta) = 13 sati i 20 minuta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u w:val="single"/>
                <w:shd w:val="clear" w:color="auto" w:fill="F9F9F9"/>
              </w:rPr>
              <w:t>Ukupno opterećenje za predmet:</w:t>
            </w: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 6 x 30 = 180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Dopunski rad za pripremu ispita u popravnom ispitnom roku, uključujući i polaganje popravnog ispita od 0 - 30 sati.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  <w:shd w:val="clear" w:color="auto" w:fill="F9F9F9"/>
              </w:rPr>
              <w:t>Struktura opterećenja:</w:t>
            </w: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 106 sati i 40 minuta (nastava) + 13 sati i 20 minuta (priprema) + 30 sati (dopunski rad).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cantSplit/>
          <w:trHeight w:val="349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(vježbe i predavanja), rade seminarske radove, domaće zadatke, polažu kontrolne testove i kolokvijum koji je obavezan.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0" w:type="pct"/>
          <w:cantSplit/>
          <w:trHeight w:val="349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nastave.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cantSplit/>
          <w:trHeight w:val="758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Sonja Mijušković: Teorije društvenog razvoja (hrestomatija). M. Ranković i M. Popović: Teorije i problemi društvenog razvoja. Smilja Tartalja: Skriveni krug. George Ritzer: Savremena sociološka teorija i njeni klasični korjeni Piotr Sztompka: The sociology of social change. A. Martineli: Modernizam proces modernizacije. Obrad Samardžić: Autorski tekstovi i materijal sa vježbi.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567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 xml:space="preserve">Test-kolokvijumi (pismeno).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Završni ispit (usmeno).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Domaći zadaci i seminarski rad.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Razgovor, diskusija i timski rad u toku predavanja i vježbi.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Dva test-kolokvijuma sa 15 poena (ukupno 30); isticanje u toku vježbi i predavanja i izrada domaćih zadataka (5 poena); izrada seminarskih radova (10 poena),  prisustvo vježbama i predavanjima (ukupno 5 poena); završni ispit - 50 poena.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5374FE" w:rsidTr="008D2C8D">
        <w:tblPrEx>
          <w:jc w:val="left"/>
        </w:tblPrEx>
        <w:trPr>
          <w:gridBefore w:val="3"/>
          <w:wBefore w:w="749" w:type="pct"/>
          <w:trHeight w:val="308"/>
        </w:trPr>
        <w:tc>
          <w:tcPr>
            <w:tcW w:w="4251" w:type="pct"/>
            <w:gridSpan w:val="9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su pripredili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Sonja MIjušković, mr Obrad Samardžić</w:t>
            </w:r>
          </w:p>
        </w:tc>
      </w:tr>
      <w:tr w:rsidR="00CD11C9" w:rsidRPr="005374FE" w:rsidTr="008D2C8D">
        <w:tblPrEx>
          <w:jc w:val="left"/>
        </w:tblPrEx>
        <w:trPr>
          <w:gridBefore w:val="3"/>
          <w:wBefore w:w="749" w:type="pct"/>
          <w:trHeight w:val="345"/>
        </w:trPr>
        <w:tc>
          <w:tcPr>
            <w:tcW w:w="4251" w:type="pct"/>
            <w:gridSpan w:val="9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Plan realizacije Nastavnog programa po tematskim cjelinama i terminima studenti ce dobiti na početku semestra.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Teme za izradu seminarskih radova studenti ce dobiti u toku izvođenja vježbi kao i potrebnu literaturu.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lang w:val="sr-Latn-CS"/>
        </w:rPr>
      </w:pPr>
      <w:r w:rsidRPr="00CE20F3">
        <w:rPr>
          <w:lang w:val="sr-Latn-CS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Sociologija porodice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2P+2V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123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1168"/>
        <w:gridCol w:w="7757"/>
      </w:tblGrid>
      <w:tr w:rsidR="00CD11C9" w:rsidRPr="005374FE" w:rsidTr="008D2C8D">
        <w:trPr>
          <w:trHeight w:val="235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–osnovne studije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CD11C9" w:rsidRPr="005374FE" w:rsidTr="008D2C8D">
        <w:trPr>
          <w:trHeight w:val="199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upoznavanje studenata sa osnovnim teorijskim pristupima izučavanja savremene porodice, </w:t>
            </w:r>
          </w:p>
        </w:tc>
      </w:tr>
      <w:tr w:rsidR="00CD11C9" w:rsidRPr="005374FE" w:rsidTr="008D2C8D">
        <w:trPr>
          <w:trHeight w:val="818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CE20F3">
              <w:rPr>
                <w:sz w:val="18"/>
                <w:szCs w:val="18"/>
                <w:lang w:val="it-IT"/>
              </w:rPr>
              <w:t xml:space="preserve"> Nakon što student položi ovaj ispit, biće u mogućnosti da: 1. Poznaje nastanak i razvoj sociologije porodice; 2. Poznaje teorijske orjentacije u sociologiji porodice; 3. Objasni savremene teorijsko metodološke probleme u sociologiji porodice; 4. Definiše osnovne pojmove u sociologiji porodice : domaćinstvo, srodstvo, brak; 5. Analizira činioce formiranja porodične organizacije, društveno kulturne sisteme i tipove porodica, strukturu porodice, položaj članova porodice i porodične uloge, porodične odnose; 6.Sagledava vrednosni sistem kao elemenat porodičnog života ; 7. Objasni kulturne, društvene i socijalno psihološki faktore dezintegracije braka i porodice.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Doc.dr Rade Šarović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5374FE" w:rsidTr="008D2C8D">
        <w:trPr>
          <w:cantSplit/>
          <w:trHeight w:val="2753"/>
        </w:trPr>
        <w:tc>
          <w:tcPr>
            <w:tcW w:w="1114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86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Sociologija porodice - nastanak i razvoj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Teorijske orjentacije u sociologiji porodice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Savremeni teorijsko metodološki problemi u sociologiji porodice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Osnovni pojmovi u sociologiji porodice : domaćinstvo, srodstvo, brak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Porodica kao biosocijalna jedinica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Prvi 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Činioci formiranja porodične organizacije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Društveno- kulturni sistemi i tipovi porodica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Struktura porodice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Položaj članova porodice i porodične uloge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Porodični autoritet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Drugi 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Vrednosni sistem kao elemenat porodičnog života </w:t>
            </w:r>
          </w:p>
          <w:p w:rsidR="00CD11C9" w:rsidRPr="00460EB8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Integracija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dezintegracija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porodice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Kulturni, društveni i socijalno psihološki faktori dezintegracije braka i porodice</w:t>
            </w:r>
          </w:p>
        </w:tc>
      </w:tr>
      <w:tr w:rsidR="00CD11C9" w:rsidRPr="005374FE" w:rsidTr="008D2C8D">
        <w:trPr>
          <w:cantSplit/>
          <w:trHeight w:val="70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tbl>
            <w:tblPr>
              <w:tblW w:w="98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31"/>
              <w:gridCol w:w="6037"/>
            </w:tblGrid>
            <w:tr w:rsidR="00CD11C9" w:rsidRPr="005374FE" w:rsidTr="008D2C8D">
              <w:trPr>
                <w:cantSplit/>
                <w:trHeight w:val="1700"/>
              </w:trPr>
              <w:tc>
                <w:tcPr>
                  <w:tcW w:w="1941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D11C9" w:rsidRPr="00CE20F3" w:rsidRDefault="00CD11C9" w:rsidP="008D2C8D">
                  <w:pPr>
                    <w:pStyle w:val="BodyText3"/>
                    <w:rPr>
                      <w:color w:val="auto"/>
                      <w:sz w:val="18"/>
                      <w:szCs w:val="18"/>
                      <w:u w:val="single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  <w:u w:val="single"/>
                    </w:rPr>
                    <w:t>Nedeljno:</w:t>
                  </w:r>
                </w:p>
                <w:p w:rsidR="00CD11C9" w:rsidRPr="00CE20F3" w:rsidRDefault="00CD11C9" w:rsidP="008D2C8D">
                  <w:pPr>
                    <w:pStyle w:val="BodyText3"/>
                    <w:ind w:left="234"/>
                    <w:rPr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</w:rPr>
                    <w:t>6 kredita x 40/30 = 6 sati i 40 minuta</w:t>
                  </w:r>
                </w:p>
                <w:p w:rsidR="00CD11C9" w:rsidRPr="00CE20F3" w:rsidRDefault="00CD11C9" w:rsidP="008D2C8D">
                  <w:pPr>
                    <w:pStyle w:val="BodyText3"/>
                    <w:rPr>
                      <w:color w:val="auto"/>
                      <w:sz w:val="18"/>
                      <w:szCs w:val="18"/>
                      <w:u w:val="single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  <w:u w:val="single"/>
                    </w:rPr>
                    <w:t>Struktura opterećenja:</w:t>
                  </w:r>
                </w:p>
                <w:p w:rsidR="00CD11C9" w:rsidRPr="00CE20F3" w:rsidRDefault="00CD11C9" w:rsidP="008D2C8D">
                  <w:pPr>
                    <w:pStyle w:val="BodyText3"/>
                    <w:ind w:left="234"/>
                    <w:rPr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</w:rPr>
                    <w:t>2 sata predavanja</w:t>
                  </w:r>
                </w:p>
                <w:p w:rsidR="00CD11C9" w:rsidRPr="00CE20F3" w:rsidRDefault="00CD11C9" w:rsidP="008D2C8D">
                  <w:pPr>
                    <w:pStyle w:val="BodyText3"/>
                    <w:ind w:left="234"/>
                    <w:rPr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</w:rPr>
                    <w:t>2 sata vježbi</w:t>
                  </w:r>
                </w:p>
                <w:p w:rsidR="00CD11C9" w:rsidRPr="00CE20F3" w:rsidRDefault="00CD11C9" w:rsidP="008D2C8D">
                  <w:pPr>
                    <w:pStyle w:val="BodyText3"/>
                    <w:ind w:left="234"/>
                    <w:rPr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</w:rPr>
                    <w:t>2 sata i 40 minuta samostalnog rada uključujući i konsultacije</w:t>
                  </w:r>
                </w:p>
              </w:tc>
              <w:tc>
                <w:tcPr>
                  <w:tcW w:w="3059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1C9" w:rsidRPr="00CE20F3" w:rsidRDefault="00CD11C9" w:rsidP="008D2C8D">
                  <w:pPr>
                    <w:pStyle w:val="BodyText3"/>
                    <w:rPr>
                      <w:color w:val="auto"/>
                      <w:sz w:val="18"/>
                      <w:szCs w:val="18"/>
                      <w:u w:val="single"/>
                    </w:rPr>
                  </w:pPr>
                </w:p>
                <w:p w:rsidR="00CD11C9" w:rsidRPr="00CE20F3" w:rsidRDefault="00CD11C9" w:rsidP="008D2C8D">
                  <w:pPr>
                    <w:pStyle w:val="BodyText3"/>
                    <w:rPr>
                      <w:color w:val="auto"/>
                      <w:sz w:val="18"/>
                      <w:szCs w:val="18"/>
                      <w:u w:val="single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  <w:u w:val="single"/>
                    </w:rPr>
                    <w:t>U semestru:</w:t>
                  </w:r>
                </w:p>
                <w:p w:rsidR="00CD11C9" w:rsidRPr="00CE20F3" w:rsidRDefault="00CD11C9" w:rsidP="008D2C8D">
                  <w:pPr>
                    <w:pStyle w:val="BodyText3"/>
                    <w:rPr>
                      <w:color w:val="auto"/>
                      <w:sz w:val="18"/>
                      <w:szCs w:val="18"/>
                      <w:shd w:val="clear" w:color="auto" w:fill="F9F9F9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  <w:shd w:val="clear" w:color="auto" w:fill="F9F9F9"/>
                    </w:rPr>
                    <w:t xml:space="preserve">Nastava i završni ispit: (6 sati i 40 minuta) x 16 = 106 sati i 40 minuta </w:t>
                  </w:r>
                </w:p>
                <w:p w:rsidR="00CD11C9" w:rsidRPr="00CE20F3" w:rsidRDefault="00CD11C9" w:rsidP="008D2C8D">
                  <w:pPr>
                    <w:pStyle w:val="BodyText3"/>
                    <w:rPr>
                      <w:color w:val="auto"/>
                      <w:sz w:val="18"/>
                      <w:szCs w:val="18"/>
                      <w:shd w:val="clear" w:color="auto" w:fill="F9F9F9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  <w:shd w:val="clear" w:color="auto" w:fill="F9F9F9"/>
                    </w:rPr>
                    <w:t xml:space="preserve">Neophodna priprema prije početka semestra (administracija, upis, ovjera): 2 x (6 sati i 40 minuta) = 13 sati i 20 minuta </w:t>
                  </w:r>
                </w:p>
                <w:p w:rsidR="00CD11C9" w:rsidRPr="00CE20F3" w:rsidRDefault="00CD11C9" w:rsidP="008D2C8D">
                  <w:pPr>
                    <w:pStyle w:val="BodyText3"/>
                    <w:rPr>
                      <w:color w:val="auto"/>
                      <w:sz w:val="18"/>
                      <w:szCs w:val="18"/>
                      <w:shd w:val="clear" w:color="auto" w:fill="F9F9F9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  <w:u w:val="single"/>
                      <w:shd w:val="clear" w:color="auto" w:fill="F9F9F9"/>
                    </w:rPr>
                    <w:t>Ukupno opterećenje za predmet:</w:t>
                  </w:r>
                  <w:r w:rsidRPr="00CE20F3">
                    <w:rPr>
                      <w:color w:val="auto"/>
                      <w:sz w:val="18"/>
                      <w:szCs w:val="18"/>
                      <w:shd w:val="clear" w:color="auto" w:fill="F9F9F9"/>
                    </w:rPr>
                    <w:t xml:space="preserve"> 6 x 30 = 180 sati </w:t>
                  </w:r>
                </w:p>
                <w:p w:rsidR="00CD11C9" w:rsidRPr="00CE20F3" w:rsidRDefault="00CD11C9" w:rsidP="008D2C8D">
                  <w:pPr>
                    <w:pStyle w:val="BodyText3"/>
                    <w:rPr>
                      <w:color w:val="auto"/>
                      <w:sz w:val="18"/>
                      <w:szCs w:val="18"/>
                      <w:shd w:val="clear" w:color="auto" w:fill="F9F9F9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  <w:shd w:val="clear" w:color="auto" w:fill="F9F9F9"/>
                    </w:rPr>
                    <w:t xml:space="preserve">Dopunski rad za pripremu ispita u popravnom ispitnom roku, uključujući i polaganje popravnog ispita od 0 - 30 sati. </w:t>
                  </w:r>
                </w:p>
                <w:p w:rsidR="00CD11C9" w:rsidRPr="00CE20F3" w:rsidRDefault="00CD11C9" w:rsidP="008D2C8D">
                  <w:pPr>
                    <w:pStyle w:val="BodyText3"/>
                    <w:rPr>
                      <w:color w:val="auto"/>
                      <w:sz w:val="18"/>
                      <w:szCs w:val="18"/>
                      <w:u w:val="single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  <w:u w:val="single"/>
                      <w:shd w:val="clear" w:color="auto" w:fill="F9F9F9"/>
                    </w:rPr>
                    <w:t>Struktura opterećenja:</w:t>
                  </w:r>
                  <w:r w:rsidRPr="00CE20F3">
                    <w:rPr>
                      <w:color w:val="auto"/>
                      <w:sz w:val="18"/>
                      <w:szCs w:val="18"/>
                      <w:shd w:val="clear" w:color="auto" w:fill="F9F9F9"/>
                    </w:rPr>
                    <w:t xml:space="preserve"> 106 sati i 40 minuta (nastava) + 13 sati i 20 minuta (priprema) + 30 sati (dopunski rad). </w:t>
                  </w:r>
                </w:p>
              </w:tc>
            </w:tr>
          </w:tbl>
          <w:p w:rsidR="00CD11C9" w:rsidRPr="00CE20F3" w:rsidRDefault="00CD11C9" w:rsidP="008D2C8D">
            <w:pPr>
              <w:keepNext/>
              <w:outlineLvl w:val="2"/>
              <w:rPr>
                <w:b/>
                <w:bCs/>
                <w:iCs/>
                <w:sz w:val="18"/>
                <w:szCs w:val="18"/>
                <w:lang w:val="it-IT"/>
              </w:rPr>
            </w:pPr>
          </w:p>
        </w:tc>
      </w:tr>
      <w:tr w:rsidR="00CD11C9" w:rsidRPr="005374FE" w:rsidTr="008D2C8D">
        <w:trPr>
          <w:cantSplit/>
          <w:trHeight w:val="349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pohađaju nastavu, pripremaju se za časove, aktivno učestvuju u seminarskom radu, te da napišu bar jedan esej </w:t>
            </w:r>
          </w:p>
        </w:tc>
      </w:tr>
      <w:tr w:rsidR="00CD11C9" w:rsidRPr="00CE20F3" w:rsidTr="008D2C8D">
        <w:trPr>
          <w:cantSplit/>
          <w:trHeight w:val="349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nakon predavanja</w:t>
            </w:r>
          </w:p>
        </w:tc>
      </w:tr>
      <w:tr w:rsidR="00CD11C9" w:rsidRPr="005374FE" w:rsidTr="008D2C8D">
        <w:trPr>
          <w:cantSplit/>
          <w:trHeight w:val="758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Golubović Zagorka: Porodica kao ljudska zajednica, ,,Naprijed“, Zagreb, 1981. Milić Anđelka: Sociologija porodice. Kritika i izazovi. ,,Čigoja“, Beograd, 2001. Anđelka Milić : Sociologija porodice. Zbirka tekstova iz obavezne literature Autorizovana skripta, Filosofski fakultet, Beograd.</w:t>
            </w:r>
          </w:p>
        </w:tc>
      </w:tr>
      <w:tr w:rsidR="00CD11C9" w:rsidRPr="005374FE" w:rsidTr="008D2C8D">
        <w:trPr>
          <w:trHeight w:val="567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- 2 kolokvijuma po 20 poena ukupno (40) - seminarski rad 10 poena - završni ispit 50 poena Prelazna ocjena se dobija ako se sakupi minimum 51 poen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bCs/>
                <w:sz w:val="18"/>
                <w:szCs w:val="18"/>
                <w:lang w:val="it-IT"/>
              </w:rPr>
              <w:t>A (91-100), B (81-90), C (71-80), D (61-70), E (51-60), F (manje od 50 poena)</w:t>
            </w:r>
          </w:p>
        </w:tc>
      </w:tr>
      <w:tr w:rsidR="00CD11C9" w:rsidRPr="005374FE" w:rsidTr="008D2C8D">
        <w:trPr>
          <w:gridBefore w:val="1"/>
          <w:wBefore w:w="529" w:type="pct"/>
          <w:trHeight w:val="308"/>
        </w:trPr>
        <w:tc>
          <w:tcPr>
            <w:tcW w:w="4471" w:type="pct"/>
            <w:gridSpan w:val="2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Doc.dr Rade Šarović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5234" w:type="pct"/>
        <w:jc w:val="center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304"/>
        <w:gridCol w:w="1589"/>
        <w:gridCol w:w="102"/>
        <w:gridCol w:w="1560"/>
        <w:gridCol w:w="137"/>
        <w:gridCol w:w="1164"/>
        <w:gridCol w:w="1791"/>
        <w:gridCol w:w="1397"/>
        <w:gridCol w:w="1103"/>
        <w:gridCol w:w="514"/>
      </w:tblGrid>
      <w:tr w:rsidR="00CD11C9" w:rsidRPr="00CE20F3" w:rsidTr="008D2C8D">
        <w:trPr>
          <w:gridBefore w:val="4"/>
          <w:gridAfter w:val="2"/>
          <w:wBefore w:w="1241" w:type="pct"/>
          <w:wAfter w:w="793" w:type="pct"/>
          <w:trHeight w:val="359"/>
          <w:jc w:val="center"/>
        </w:trPr>
        <w:tc>
          <w:tcPr>
            <w:tcW w:w="832" w:type="pct"/>
            <w:gridSpan w:val="2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134" w:type="pct"/>
            <w:gridSpan w:val="3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Sociologija grada</w:t>
            </w:r>
          </w:p>
        </w:tc>
      </w:tr>
      <w:tr w:rsidR="00CD11C9" w:rsidRPr="00CE20F3" w:rsidTr="008D2C8D">
        <w:trPr>
          <w:gridBefore w:val="2"/>
          <w:gridAfter w:val="2"/>
          <w:wBefore w:w="412" w:type="pct"/>
          <w:wAfter w:w="793" w:type="pct"/>
          <w:trHeight w:val="291"/>
          <w:jc w:val="center"/>
        </w:trPr>
        <w:tc>
          <w:tcPr>
            <w:tcW w:w="829" w:type="pct"/>
            <w:gridSpan w:val="2"/>
            <w:vAlign w:val="center"/>
          </w:tcPr>
          <w:p w:rsidR="00CD11C9" w:rsidRPr="00CE20F3" w:rsidRDefault="00CD11C9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832" w:type="pct"/>
            <w:gridSpan w:val="2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571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878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685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gridBefore w:val="2"/>
          <w:gridAfter w:val="2"/>
          <w:wBefore w:w="412" w:type="pct"/>
          <w:wAfter w:w="793" w:type="pct"/>
          <w:trHeight w:val="350"/>
          <w:jc w:val="center"/>
        </w:trPr>
        <w:tc>
          <w:tcPr>
            <w:tcW w:w="829" w:type="pct"/>
            <w:gridSpan w:val="2"/>
            <w:vAlign w:val="center"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832" w:type="pct"/>
            <w:gridSpan w:val="2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Obavezni</w:t>
            </w:r>
          </w:p>
        </w:tc>
        <w:tc>
          <w:tcPr>
            <w:tcW w:w="571" w:type="pct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87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685" w:type="pct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2P+1V+1P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63" w:type="pct"/>
          <w:trHeight w:val="350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63" w:type="pct"/>
          <w:trHeight w:val="350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63" w:type="pct"/>
          <w:trHeight w:val="350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Osovni cilj kursa je da studente osposobi u sociološkom razumijevanju i kritičkom proučavanju specifičnosti društvenog života u gradovima.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63" w:type="pct"/>
          <w:trHeight w:val="818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što studenti polože ovaj ispit, biće u mogućnosti da: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da prepoznaju i razlikuju osnovne pojmove sociologije grada;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da razlikuju osnovne istorijske etape i teorijske pristupe u razvoju gradova;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da prepoznaju uticaj grada na društvo i društva na gradove.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63" w:type="pct"/>
          <w:trHeight w:val="350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dr. Ljilja Vujadinović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63" w:type="pct"/>
          <w:trHeight w:val="350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Predavanja, seminarski radovi,  konsultacije. 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63" w:type="pct"/>
          <w:trHeight w:val="350"/>
        </w:trPr>
        <w:tc>
          <w:tcPr>
            <w:tcW w:w="4737" w:type="pct"/>
            <w:gridSpan w:val="10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</w:t>
            </w:r>
          </w:p>
        </w:tc>
      </w:tr>
      <w:tr w:rsidR="00CD11C9" w:rsidRPr="00CE20F3" w:rsidTr="008D2C8D">
        <w:trPr>
          <w:gridAfter w:val="1"/>
          <w:wAfter w:w="252" w:type="pct"/>
          <w:trHeight w:val="140"/>
          <w:jc w:val="center"/>
        </w:trPr>
        <w:tc>
          <w:tcPr>
            <w:tcW w:w="1191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 w:right="-91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Pripremne nedjelje</w:t>
            </w:r>
          </w:p>
        </w:tc>
        <w:tc>
          <w:tcPr>
            <w:tcW w:w="3557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Priprema i upis studenata</w:t>
            </w:r>
          </w:p>
        </w:tc>
      </w:tr>
      <w:tr w:rsidR="00CD11C9" w:rsidRPr="005374FE" w:rsidTr="008D2C8D">
        <w:trPr>
          <w:gridAfter w:val="1"/>
          <w:wAfter w:w="252" w:type="pct"/>
          <w:trHeight w:val="136"/>
          <w:jc w:val="center"/>
        </w:trPr>
        <w:tc>
          <w:tcPr>
            <w:tcW w:w="1191" w:type="pct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   nedjelja</w:t>
            </w:r>
          </w:p>
        </w:tc>
        <w:tc>
          <w:tcPr>
            <w:tcW w:w="3557" w:type="pct"/>
            <w:gridSpan w:val="7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Uvodno predavanje i upoznavanje studenata sa sadržajem predmeta. </w:t>
            </w:r>
          </w:p>
        </w:tc>
      </w:tr>
      <w:tr w:rsidR="00CD11C9" w:rsidRPr="00CE20F3" w:rsidTr="008D2C8D">
        <w:trPr>
          <w:gridAfter w:val="1"/>
          <w:wAfter w:w="252" w:type="pct"/>
          <w:trHeight w:val="126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II   nedjelja</w:t>
            </w:r>
          </w:p>
        </w:tc>
        <w:tc>
          <w:tcPr>
            <w:tcW w:w="3557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Definisanje osnovnih pojmova: grad, urbanizacija, metropolozacija, urbanizam.</w:t>
            </w:r>
          </w:p>
        </w:tc>
      </w:tr>
      <w:tr w:rsidR="00CD11C9" w:rsidRPr="00CE20F3" w:rsidTr="008D2C8D">
        <w:trPr>
          <w:gridAfter w:val="1"/>
          <w:wAfter w:w="252" w:type="pct"/>
          <w:trHeight w:val="110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III  nedjelja</w:t>
            </w:r>
          </w:p>
        </w:tc>
        <w:tc>
          <w:tcPr>
            <w:tcW w:w="3557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Sociološke ideje i teorije koje su uticale na proučavanje grada u okvirima Čikaške škole.</w:t>
            </w:r>
          </w:p>
        </w:tc>
      </w:tr>
      <w:tr w:rsidR="00CD11C9" w:rsidRPr="005374FE" w:rsidTr="008D2C8D">
        <w:trPr>
          <w:gridAfter w:val="1"/>
          <w:wAfter w:w="252" w:type="pct"/>
          <w:trHeight w:val="302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IV  nedjelja</w:t>
            </w:r>
          </w:p>
        </w:tc>
        <w:tc>
          <w:tcPr>
            <w:tcW w:w="3557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Društveno-istorijski kontekst nastanka, osnovne postavke, istraživačke teme i metodološke osobenosti.</w:t>
            </w:r>
          </w:p>
        </w:tc>
      </w:tr>
      <w:tr w:rsidR="00CD11C9" w:rsidRPr="005374FE" w:rsidTr="008D2C8D">
        <w:trPr>
          <w:gridAfter w:val="1"/>
          <w:wAfter w:w="252" w:type="pct"/>
          <w:trHeight w:val="270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   nedjelja</w:t>
            </w:r>
          </w:p>
        </w:tc>
        <w:tc>
          <w:tcPr>
            <w:tcW w:w="3557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Pregled osnovnih karakteristika istorijsko-institucionalnog pristupa.</w:t>
            </w:r>
          </w:p>
        </w:tc>
      </w:tr>
      <w:tr w:rsidR="00CD11C9" w:rsidRPr="005374FE" w:rsidTr="008D2C8D">
        <w:trPr>
          <w:gridAfter w:val="1"/>
          <w:wAfter w:w="252" w:type="pct"/>
          <w:trHeight w:val="252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  nedjelja</w:t>
            </w:r>
          </w:p>
        </w:tc>
        <w:tc>
          <w:tcPr>
            <w:tcW w:w="3557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iCs/>
                <w:color w:val="auto"/>
                <w:sz w:val="18"/>
                <w:szCs w:val="18"/>
                <w:lang w:val="sr-Latn-CS"/>
              </w:rPr>
              <w:t>Veberovo i Brodelovo proučavanje grada</w:t>
            </w:r>
          </w:p>
        </w:tc>
      </w:tr>
      <w:tr w:rsidR="00CD11C9" w:rsidRPr="00CE20F3" w:rsidTr="008D2C8D">
        <w:trPr>
          <w:gridAfter w:val="1"/>
          <w:wAfter w:w="252" w:type="pct"/>
          <w:trHeight w:val="140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VII  nedjelja</w:t>
            </w:r>
          </w:p>
        </w:tc>
        <w:tc>
          <w:tcPr>
            <w:tcW w:w="3557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Klasici sociološke teorije i grad – Dirkem i Marks  - </w:t>
            </w:r>
            <w:r w:rsidRPr="00CE20F3">
              <w:rPr>
                <w:b/>
                <w:color w:val="auto"/>
                <w:sz w:val="18"/>
                <w:szCs w:val="18"/>
                <w:lang w:val="sr-Latn-CS"/>
              </w:rPr>
              <w:t>TEST</w:t>
            </w:r>
          </w:p>
        </w:tc>
      </w:tr>
      <w:tr w:rsidR="00CD11C9" w:rsidRPr="005374FE" w:rsidTr="008D2C8D">
        <w:trPr>
          <w:gridAfter w:val="1"/>
          <w:wAfter w:w="252" w:type="pct"/>
          <w:trHeight w:val="140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VIII nedjelja</w:t>
            </w:r>
          </w:p>
        </w:tc>
        <w:tc>
          <w:tcPr>
            <w:tcW w:w="3557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Neomarksistički pristup u urbanoj sociologiji</w:t>
            </w:r>
          </w:p>
        </w:tc>
      </w:tr>
      <w:tr w:rsidR="00CD11C9" w:rsidRPr="005374FE" w:rsidTr="008D2C8D">
        <w:trPr>
          <w:gridAfter w:val="1"/>
          <w:wAfter w:w="252" w:type="pct"/>
          <w:trHeight w:val="275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IX   nedjelja</w:t>
            </w:r>
          </w:p>
        </w:tc>
        <w:tc>
          <w:tcPr>
            <w:tcW w:w="3557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bCs/>
                <w:color w:val="auto"/>
                <w:sz w:val="18"/>
                <w:szCs w:val="18"/>
                <w:lang w:val="sr-Latn-CS"/>
              </w:rPr>
              <w:t>Neoveberijanski pristup u urbanoj sociologiji</w:t>
            </w:r>
          </w:p>
        </w:tc>
      </w:tr>
      <w:tr w:rsidR="00CD11C9" w:rsidRPr="00CE20F3" w:rsidTr="008D2C8D">
        <w:trPr>
          <w:gridAfter w:val="1"/>
          <w:wAfter w:w="252" w:type="pct"/>
          <w:trHeight w:val="140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    nedjelja</w:t>
            </w:r>
          </w:p>
        </w:tc>
        <w:tc>
          <w:tcPr>
            <w:tcW w:w="3557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iCs/>
                <w:color w:val="auto"/>
                <w:sz w:val="18"/>
                <w:szCs w:val="18"/>
                <w:lang w:val="sr-Latn-CS"/>
              </w:rPr>
              <w:t>Informatičko društvo kao analitički okvir proučavanja grada</w:t>
            </w:r>
          </w:p>
        </w:tc>
      </w:tr>
      <w:tr w:rsidR="00CD11C9" w:rsidRPr="005374FE" w:rsidTr="008D2C8D">
        <w:trPr>
          <w:gridAfter w:val="1"/>
          <w:wAfter w:w="252" w:type="pct"/>
          <w:trHeight w:val="267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   nedjelja</w:t>
            </w:r>
          </w:p>
        </w:tc>
        <w:tc>
          <w:tcPr>
            <w:tcW w:w="3557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Globalizacija kao analitički okvir proučavanja grada</w:t>
            </w:r>
          </w:p>
        </w:tc>
      </w:tr>
      <w:tr w:rsidR="00CD11C9" w:rsidRPr="005374FE" w:rsidTr="008D2C8D">
        <w:trPr>
          <w:gridAfter w:val="1"/>
          <w:wAfter w:w="252" w:type="pct"/>
          <w:trHeight w:val="179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XII  nedjelja</w:t>
            </w:r>
          </w:p>
        </w:tc>
        <w:tc>
          <w:tcPr>
            <w:tcW w:w="3557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Regulaciona teorija – urbana politika kao fokus istraživanja</w:t>
            </w:r>
          </w:p>
        </w:tc>
      </w:tr>
      <w:tr w:rsidR="00CD11C9" w:rsidRPr="005374FE" w:rsidTr="008D2C8D">
        <w:trPr>
          <w:gridAfter w:val="1"/>
          <w:wAfter w:w="252" w:type="pct"/>
          <w:trHeight w:val="242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XIII nedjelja</w:t>
            </w:r>
          </w:p>
        </w:tc>
        <w:tc>
          <w:tcPr>
            <w:tcW w:w="3557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Značaj partnerstva javnog i privatnog sektora</w:t>
            </w:r>
          </w:p>
        </w:tc>
      </w:tr>
      <w:tr w:rsidR="00CD11C9" w:rsidRPr="00CE20F3" w:rsidTr="008D2C8D">
        <w:trPr>
          <w:gridAfter w:val="1"/>
          <w:wAfter w:w="252" w:type="pct"/>
          <w:trHeight w:val="252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XIV nedjelja</w:t>
            </w:r>
          </w:p>
        </w:tc>
        <w:tc>
          <w:tcPr>
            <w:tcW w:w="3557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iCs/>
                <w:color w:val="auto"/>
                <w:sz w:val="18"/>
                <w:szCs w:val="18"/>
              </w:rPr>
            </w:pPr>
            <w:r w:rsidRPr="00CE20F3">
              <w:rPr>
                <w:iCs/>
                <w:color w:val="auto"/>
                <w:sz w:val="18"/>
                <w:szCs w:val="18"/>
              </w:rPr>
              <w:t>Rast megapolisa</w:t>
            </w:r>
          </w:p>
        </w:tc>
      </w:tr>
      <w:tr w:rsidR="00CD11C9" w:rsidRPr="00CE20F3" w:rsidTr="008D2C8D">
        <w:trPr>
          <w:gridAfter w:val="1"/>
          <w:wAfter w:w="252" w:type="pct"/>
          <w:trHeight w:val="151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XV  nedjelja</w:t>
            </w:r>
          </w:p>
        </w:tc>
        <w:tc>
          <w:tcPr>
            <w:tcW w:w="3557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jc w:val="both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iCs/>
                <w:color w:val="auto"/>
                <w:sz w:val="18"/>
                <w:szCs w:val="18"/>
              </w:rPr>
              <w:t>Perspektive razvoja gradova -</w:t>
            </w:r>
            <w:r w:rsidRPr="00CE20F3">
              <w:rPr>
                <w:b/>
                <w:iCs/>
                <w:color w:val="auto"/>
                <w:sz w:val="18"/>
                <w:szCs w:val="18"/>
              </w:rPr>
              <w:t xml:space="preserve"> KOLOKVIJUM </w:t>
            </w:r>
          </w:p>
        </w:tc>
      </w:tr>
      <w:tr w:rsidR="00CD11C9" w:rsidRPr="00CE20F3" w:rsidTr="008D2C8D">
        <w:trPr>
          <w:gridAfter w:val="1"/>
          <w:wAfter w:w="252" w:type="pct"/>
          <w:trHeight w:val="76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XVI nedjelja</w:t>
            </w:r>
          </w:p>
        </w:tc>
        <w:tc>
          <w:tcPr>
            <w:tcW w:w="3557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b/>
                <w:color w:val="auto"/>
                <w:sz w:val="18"/>
                <w:szCs w:val="18"/>
              </w:rPr>
              <w:t>Završni ispit</w:t>
            </w:r>
          </w:p>
        </w:tc>
      </w:tr>
      <w:tr w:rsidR="00CD11C9" w:rsidRPr="005374FE" w:rsidTr="008D2C8D">
        <w:trPr>
          <w:gridAfter w:val="1"/>
          <w:wAfter w:w="252" w:type="pct"/>
          <w:trHeight w:val="140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lang w:val="sr-Latn-CS"/>
              </w:rPr>
              <w:t>XVII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 nedjelja</w:t>
            </w:r>
          </w:p>
        </w:tc>
        <w:tc>
          <w:tcPr>
            <w:tcW w:w="3557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Ovjera semestra i upis ocjena</w:t>
            </w:r>
          </w:p>
        </w:tc>
      </w:tr>
      <w:tr w:rsidR="00CD11C9" w:rsidRPr="005374FE" w:rsidTr="008D2C8D">
        <w:trPr>
          <w:gridAfter w:val="1"/>
          <w:wAfter w:w="252" w:type="pct"/>
          <w:trHeight w:val="320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lang w:val="sr-Latn-CS"/>
              </w:rPr>
              <w:t>XVIII-XXI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 nedjelja</w:t>
            </w:r>
          </w:p>
        </w:tc>
        <w:tc>
          <w:tcPr>
            <w:tcW w:w="3557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63" w:type="pct"/>
          <w:trHeight w:val="81"/>
        </w:trPr>
        <w:tc>
          <w:tcPr>
            <w:tcW w:w="4737" w:type="pct"/>
            <w:gridSpan w:val="10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Opterećenje studenata: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63" w:type="pct"/>
          <w:cantSplit/>
          <w:trHeight w:val="1700"/>
        </w:trPr>
        <w:tc>
          <w:tcPr>
            <w:tcW w:w="1743" w:type="pct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6 kredita x 40/30 = 4 sata i 40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1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1 sat praktičnog rada i 40 minuta samostalnog rada uključujući i konsultacije.</w:t>
            </w:r>
          </w:p>
        </w:tc>
        <w:tc>
          <w:tcPr>
            <w:tcW w:w="2994" w:type="pct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Nastava i završni ispit: (4 sati i 40 minuta) x 16 = 70 sati i 40 minuta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Neophodna priprema prije početka semestra (administracija, upis, ovjera): 2 x (4 sati i 40 minuta) = 9 sati i 20 minuta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u w:val="single"/>
                <w:shd w:val="clear" w:color="auto" w:fill="F9F9F9"/>
              </w:rPr>
              <w:t>Ukupno opterećenje za predmet:</w:t>
            </w: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 6 x 30 = 180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Dopunski rad za pripremu ispita u popravnom ispitnom roku, uključujući i polaganje popravnog ispita od 0 - 30 sati.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  <w:shd w:val="clear" w:color="auto" w:fill="F9F9F9"/>
              </w:rPr>
              <w:t>Struktura opterećenja:</w:t>
            </w: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 70 sati i 40 minuta (nastava) + 9 sati i 20 minuta (priprema) + 30 sati (dopunski rad)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63" w:type="pct"/>
          <w:cantSplit/>
          <w:trHeight w:val="349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(vježbe i predavanja), rade seminarske radove, domaće zadatke, polažu kontrolne testove i kolokvijum koji je obavezan.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63" w:type="pct"/>
          <w:cantSplit/>
          <w:trHeight w:val="70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nastave.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63" w:type="pct"/>
          <w:cantSplit/>
          <w:trHeight w:val="543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Sreten Vujović i Mina Petriović, Urbana sociologija, Zavod za udžbenike i nastavna sredstva, Beograd, 2005; Sreten Vujović, Grad u senci rata, 1997; Ljubinko Pušić, Grad, društvo, prostor, Zavod za uđbenike i nastavna sredstva, Beograd, 1997; Mina Petrović, Sociologija stanovanja, ISI FF, Beograd, 2004.Luis Manford Grad u istoriji, 2008.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63" w:type="pct"/>
          <w:trHeight w:val="567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 xml:space="preserve">Test-kolokvijumi (pismeno).      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 xml:space="preserve">Završni ispit (usmeno).   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Domaći zadaci i seminarski rad.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Razgovor, diskusija i timski rad u toku predavanja.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63" w:type="pct"/>
          <w:trHeight w:val="350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Dva test-kolokvijuma sa 20 poena (ukupno 40); isticanje u toku predavanja i prisustvo predavanjima (5 poena); izrada seminarskih radova (5 poena); završni ispit - 50 poena.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63" w:type="pct"/>
          <w:trHeight w:val="308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su pripredili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>dr. Ljilja Vujadinović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63" w:type="pct"/>
          <w:trHeight w:val="134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Plan realizacije Nastavnog programa po tematskim cjelinama i terminima studenti ce dobiti na početku semestra.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Teme za izradu seminarskih radova studenti ce dobiti u toku izvođenja vježbi kao i potrebnu literaturu.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tbl>
      <w:tblPr>
        <w:tblpPr w:leftFromText="180" w:rightFromText="180" w:vertAnchor="text" w:tblpXSpec="center" w:tblpY="1"/>
        <w:tblOverlap w:val="never"/>
        <w:tblW w:w="4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21"/>
        <w:gridCol w:w="1643"/>
        <w:gridCol w:w="1060"/>
        <w:gridCol w:w="1886"/>
        <w:gridCol w:w="1696"/>
      </w:tblGrid>
      <w:tr w:rsidR="00CD11C9" w:rsidRPr="00CE20F3" w:rsidTr="008D2C8D">
        <w:trPr>
          <w:gridBefore w:val="2"/>
          <w:wBefore w:w="1093" w:type="pct"/>
          <w:trHeight w:val="359"/>
        </w:trPr>
        <w:tc>
          <w:tcPr>
            <w:tcW w:w="1021" w:type="pct"/>
            <w:tcBorders>
              <w:left w:val="thinThickSmallGap" w:sz="12" w:space="0" w:color="auto"/>
              <w:right w:val="nil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i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85" w:type="pct"/>
            <w:gridSpan w:val="3"/>
            <w:tcBorders>
              <w:left w:val="nil"/>
              <w:right w:val="thinThickSmallGap" w:sz="12" w:space="0" w:color="auto"/>
            </w:tcBorders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Sociologija religije </w:t>
            </w:r>
          </w:p>
        </w:tc>
      </w:tr>
      <w:tr w:rsidR="00CD11C9" w:rsidRPr="00CE20F3" w:rsidTr="008D2C8D">
        <w:trPr>
          <w:trHeight w:val="291"/>
        </w:trPr>
        <w:tc>
          <w:tcPr>
            <w:tcW w:w="1080" w:type="pct"/>
            <w:tcBorders>
              <w:top w:val="thinThickSmallGap" w:sz="12" w:space="0" w:color="auto"/>
            </w:tcBorders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i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34" w:type="pct"/>
            <w:gridSpan w:val="2"/>
            <w:vAlign w:val="center"/>
          </w:tcPr>
          <w:p w:rsidR="00CD11C9" w:rsidRPr="00CE20F3" w:rsidRDefault="00CD11C9" w:rsidP="008D2C8D">
            <w:pPr>
              <w:ind w:left="-130"/>
              <w:jc w:val="center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659" w:type="pct"/>
            <w:vAlign w:val="center"/>
          </w:tcPr>
          <w:p w:rsidR="00CD11C9" w:rsidRPr="00CE20F3" w:rsidRDefault="00CD11C9" w:rsidP="008D2C8D">
            <w:pPr>
              <w:ind w:left="-130"/>
              <w:jc w:val="center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72" w:type="pct"/>
            <w:vAlign w:val="center"/>
          </w:tcPr>
          <w:p w:rsidR="00CD11C9" w:rsidRPr="00CE20F3" w:rsidRDefault="00CD11C9" w:rsidP="008D2C8D">
            <w:pPr>
              <w:jc w:val="center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1054" w:type="pct"/>
            <w:tcBorders>
              <w:right w:val="thinThickSmallGap" w:sz="12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373"/>
        </w:trPr>
        <w:tc>
          <w:tcPr>
            <w:tcW w:w="1080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659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1172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054" w:type="pct"/>
            <w:tcBorders>
              <w:right w:val="thinThickSmallGap" w:sz="12" w:space="0" w:color="auto"/>
            </w:tcBorders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2P + 1V + 1P</w:t>
            </w:r>
          </w:p>
        </w:tc>
      </w:tr>
    </w:tbl>
    <w:p w:rsidR="00CD11C9" w:rsidRPr="00CE20F3" w:rsidRDefault="00CD11C9" w:rsidP="00CD11C9">
      <w:pPr>
        <w:rPr>
          <w:vanish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8"/>
        <w:gridCol w:w="1353"/>
        <w:gridCol w:w="6367"/>
      </w:tblGrid>
      <w:tr w:rsidR="00CD11C9" w:rsidRPr="005374FE" w:rsidTr="008D2C8D">
        <w:trPr>
          <w:trHeight w:val="149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tabs>
                <w:tab w:val="left" w:pos="6570"/>
              </w:tabs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Studijski programi za koje se organizuje : </w:t>
            </w:r>
            <w:r w:rsidRPr="00CE20F3">
              <w:rPr>
                <w:b/>
                <w:sz w:val="18"/>
                <w:szCs w:val="18"/>
                <w:lang w:val="sr-Latn-CS"/>
              </w:rPr>
              <w:t>Sociologija – osnovne studije</w:t>
            </w:r>
          </w:p>
        </w:tc>
      </w:tr>
      <w:tr w:rsidR="00CD11C9" w:rsidRPr="005374FE" w:rsidTr="008D2C8D">
        <w:trPr>
          <w:trHeight w:val="220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Nema uslovljavanja.</w:t>
            </w:r>
          </w:p>
        </w:tc>
      </w:tr>
      <w:tr w:rsidR="00CD11C9" w:rsidRPr="005374FE" w:rsidTr="008D2C8D">
        <w:trPr>
          <w:trHeight w:val="381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rFonts w:eastAsia="Arial Unicode MS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eastAsia="Arial Unicode MS"/>
                <w:b/>
                <w:bCs/>
                <w:i/>
                <w:iCs/>
                <w:sz w:val="18"/>
                <w:szCs w:val="18"/>
                <w:lang w:val="sr-Latn-CS"/>
              </w:rPr>
              <w:t>Ciljevi izučavanja predmeta:</w:t>
            </w:r>
          </w:p>
          <w:p w:rsidR="00CD11C9" w:rsidRPr="00CE20F3" w:rsidRDefault="00CD11C9" w:rsidP="008D2C8D">
            <w:pPr>
              <w:rPr>
                <w:rFonts w:eastAsia="Arial Unicode MS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eastAsia="Arial Unicode MS"/>
                <w:sz w:val="18"/>
                <w:szCs w:val="18"/>
                <w:lang w:val="sr-Latn-CS"/>
              </w:rPr>
              <w:t>Sticanje znanja o odnosu društva i religije i međusobnom uticaju religije i drugih društvenih pojava.</w:t>
            </w:r>
          </w:p>
        </w:tc>
      </w:tr>
      <w:tr w:rsidR="00CD11C9" w:rsidRPr="005374FE" w:rsidTr="008D2C8D">
        <w:trPr>
          <w:trHeight w:val="266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Ishodi učenja</w:t>
            </w:r>
            <w:r w:rsidRPr="00CE20F3">
              <w:rPr>
                <w:sz w:val="18"/>
                <w:szCs w:val="18"/>
                <w:lang w:val="sr-Latn-CS"/>
              </w:rPr>
              <w:t>: Nakon što student položi ovaj ispit, biće u mogućnosti da: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1. Analizira osnovne teorijske probleme sociologije religije;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2. Razlikuje naučna i dogmatska poimanja o religiji;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3. Razlikuje pitanja statusa religijskih tvrdnji i donošenje suda o njihovoj istinitosti (metodološki agnosticizam);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4. Prepozna osnovne tipove definisanja religije (supstantivni, funkcionalni i politetički);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5. Prepozna zadatke sociologije religije i drugih disciplina (filozofije, psihologije, antopologije);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6. Analizira ulogu i funkciju religije u društvu;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7. Klasifikuje i uporedi klasične teorije o religijskom fenomenu (evolucionisti, funkcionalisti, racionalisti).</w:t>
            </w:r>
          </w:p>
        </w:tc>
      </w:tr>
      <w:tr w:rsidR="00CD11C9" w:rsidRPr="005374FE" w:rsidTr="008D2C8D">
        <w:trPr>
          <w:trHeight w:val="266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rFonts w:eastAsia="Arial Unicode MS"/>
                <w:sz w:val="18"/>
                <w:szCs w:val="18"/>
                <w:lang w:val="it-IT"/>
              </w:rPr>
            </w:pPr>
            <w:r w:rsidRPr="00CE20F3">
              <w:rPr>
                <w:rFonts w:eastAsia="Arial Unicode MS"/>
                <w:b/>
                <w:bCs/>
                <w:i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rFonts w:eastAsia="Arial Unicode MS"/>
                <w:sz w:val="18"/>
                <w:szCs w:val="18"/>
                <w:lang w:val="it-IT"/>
              </w:rPr>
              <w:t xml:space="preserve"> Dr Vladimir Bakrač.</w:t>
            </w:r>
          </w:p>
        </w:tc>
      </w:tr>
      <w:tr w:rsidR="00CD11C9" w:rsidRPr="005374FE" w:rsidTr="008D2C8D">
        <w:trPr>
          <w:trHeight w:val="199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l-SI"/>
              </w:rPr>
              <w:t xml:space="preserve"> Predavanja, vježbe, seminari, razgovor, diskusija, konsultacije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CE20F3" w:rsidTr="008D2C8D">
        <w:trPr>
          <w:cantSplit/>
          <w:trHeight w:val="261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Sadržaj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predmeta</w:t>
            </w:r>
            <w:r w:rsidRPr="00CE20F3">
              <w:rPr>
                <w:sz w:val="18"/>
                <w:szCs w:val="18"/>
                <w:lang w:val="sl-SI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BD57C4" w:rsidTr="008D2C8D">
        <w:trPr>
          <w:cantSplit/>
          <w:trHeight w:val="750"/>
        </w:trPr>
        <w:tc>
          <w:tcPr>
            <w:tcW w:w="1166" w:type="pct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Pripremne nedjelje</w:t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  Predavanja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II Predavanja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III Predavanja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IV Predavanja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   Predavanja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VI  Predavanja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VII Predavanja</w:t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IX  Predavanja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   Predavanja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XI  Predavanja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XII Predavanja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XIII Predavanja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XIV Predavanja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XV Predavanja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XVI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</w:tc>
        <w:tc>
          <w:tcPr>
            <w:tcW w:w="3834" w:type="pct"/>
            <w:gridSpan w:val="2"/>
            <w:vAlign w:val="center"/>
          </w:tcPr>
          <w:p w:rsidR="00CD11C9" w:rsidRPr="00CE20F3" w:rsidRDefault="00CD11C9" w:rsidP="008D2C8D">
            <w:pPr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Priprema i upis semestra</w:t>
            </w:r>
          </w:p>
          <w:p w:rsidR="00CD11C9" w:rsidRPr="00CE20F3" w:rsidRDefault="00CD11C9" w:rsidP="008D2C8D">
            <w:pPr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Upoznavanje sa </w:t>
            </w:r>
          </w:p>
          <w:p w:rsidR="00CD11C9" w:rsidRPr="00CE20F3" w:rsidRDefault="00CD11C9" w:rsidP="008D2C8D">
            <w:pPr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programom rada</w:t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Pretpostavke </w:t>
            </w:r>
            <w:r w:rsidRPr="00CE20F3">
              <w:rPr>
                <w:sz w:val="18"/>
                <w:szCs w:val="18"/>
                <w:lang w:val="sl-SI"/>
              </w:rPr>
              <w:t>sociologije</w:t>
            </w:r>
            <w:r w:rsidRPr="00CE20F3">
              <w:rPr>
                <w:sz w:val="18"/>
                <w:szCs w:val="18"/>
                <w:lang w:val="sr-Latn-CS"/>
              </w:rPr>
              <w:t xml:space="preserve"> religije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Šta je sociologija religije?</w:t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Definisanje pojma religije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Šta je religija?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Tipologija religija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Religija i razum – Intelektualistička shvatanja religijskog fenomena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Nauke o religiji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Intelektualistička shvatanja religije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Kognitivna i komunikativna funkcija religije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Religija i ideologija – Karl Marks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r-Cyrl-CS"/>
              </w:rPr>
            </w:pP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Religija i solidarnost – Robertson Smit, Emil Dirkem</w:t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Funkcija identiteta i identifikacije</w:t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Rađanje bogova – Gaj Svonson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Integrativna i funkcija orijentacije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Religija i solidarnost (funkcionalisti) – Radklif Braun, Kingsli Dejvis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Funkcija adaptacije i kompenzacije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Religija i solidarnost – Milton Jinger, Tomas O´Di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Funkcija legitimizacije i regulativna funkcija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Religija i racionalnost – Maks Veber rasprava o protestantskoj etici </w:t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Profetska i ideološka funkcija religije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703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Religija i smisao – Kliford Gerc, Piter Berger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ind w:left="62"/>
              <w:rPr>
                <w:sz w:val="18"/>
                <w:szCs w:val="18"/>
                <w:lang w:val="sr-Cyrl-CS"/>
              </w:rPr>
            </w:pPr>
          </w:p>
          <w:p w:rsidR="00CD11C9" w:rsidRPr="00CE20F3" w:rsidRDefault="00CD11C9" w:rsidP="008D2C8D">
            <w:pPr>
              <w:tabs>
                <w:tab w:val="left" w:pos="5655"/>
              </w:tabs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Mitovi; Simboli; Rituali                                                                                           </w:t>
            </w:r>
          </w:p>
          <w:p w:rsidR="00CD11C9" w:rsidRPr="00CE20F3" w:rsidRDefault="00CD11C9" w:rsidP="008D2C8D">
            <w:pPr>
              <w:ind w:left="62"/>
              <w:rPr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i/>
                <w:iCs/>
                <w:sz w:val="18"/>
                <w:szCs w:val="18"/>
                <w:lang w:val="sl-SI"/>
              </w:rPr>
              <w:t xml:space="preserve">   </w:t>
            </w:r>
          </w:p>
          <w:p w:rsidR="00CD11C9" w:rsidRPr="00CE20F3" w:rsidRDefault="00CD11C9" w:rsidP="008D2C8D">
            <w:pPr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</w:t>
            </w:r>
          </w:p>
          <w:p w:rsidR="00CD11C9" w:rsidRPr="00CE20F3" w:rsidRDefault="00CD11C9" w:rsidP="008D2C8D">
            <w:pPr>
              <w:ind w:left="6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</w:t>
            </w:r>
          </w:p>
        </w:tc>
      </w:tr>
      <w:tr w:rsidR="00CD11C9" w:rsidRPr="00CE20F3" w:rsidTr="008D2C8D">
        <w:trPr>
          <w:cantSplit/>
          <w:trHeight w:val="300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OPTEREĆENJE STUDENATA</w:t>
            </w:r>
          </w:p>
        </w:tc>
      </w:tr>
      <w:tr w:rsidR="00CD11C9" w:rsidRPr="005374FE" w:rsidTr="008D2C8D">
        <w:trPr>
          <w:cantSplit/>
          <w:trHeight w:val="1310"/>
        </w:trPr>
        <w:tc>
          <w:tcPr>
            <w:tcW w:w="1838" w:type="pct"/>
            <w:gridSpan w:val="2"/>
            <w:tcBorders>
              <w:top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5 kredita x 40/30 = 6 sati i 40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i 40 minuta samostalnog rada uključujući i konsultacije</w:t>
            </w:r>
          </w:p>
        </w:tc>
        <w:tc>
          <w:tcPr>
            <w:tcW w:w="3162" w:type="pct"/>
            <w:tcBorders>
              <w:top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</w:rPr>
              <w:t xml:space="preserve">: 6 sati i 40 minuta x 16 = 106 </w:t>
            </w:r>
            <w:r w:rsidRPr="00CE20F3">
              <w:rPr>
                <w:bCs/>
                <w:color w:val="auto"/>
                <w:sz w:val="18"/>
                <w:szCs w:val="18"/>
              </w:rPr>
              <w:t>sati i 40 minuta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x (6 sati i 40 minuta) = 13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 sati i 20 minuta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color w:val="auto"/>
                <w:sz w:val="18"/>
                <w:szCs w:val="18"/>
              </w:rPr>
              <w:t xml:space="preserve"> za pripremu ispita u popravnom ispitnom roku, uključujući i polaganje popravnog ispita od 0 – 30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</w:rPr>
              <w:t>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106 </w:t>
            </w:r>
            <w:r w:rsidRPr="00CE20F3">
              <w:rPr>
                <w:bCs/>
                <w:color w:val="auto"/>
                <w:sz w:val="18"/>
                <w:szCs w:val="18"/>
              </w:rPr>
              <w:t>sati i 40 minuta</w:t>
            </w:r>
            <w:r w:rsidRPr="00CE20F3">
              <w:rPr>
                <w:color w:val="auto"/>
                <w:sz w:val="18"/>
                <w:szCs w:val="18"/>
              </w:rPr>
              <w:t xml:space="preserve"> (nastava) + 13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 sati i 20 minuta</w:t>
            </w:r>
            <w:r w:rsidRPr="00CE20F3">
              <w:rPr>
                <w:color w:val="auto"/>
                <w:sz w:val="18"/>
                <w:szCs w:val="18"/>
              </w:rPr>
              <w:t xml:space="preserve"> (priprema) + 30 sati (dopunski rad)</w:t>
            </w:r>
          </w:p>
        </w:tc>
      </w:tr>
      <w:tr w:rsidR="00CD11C9" w:rsidRPr="005374FE" w:rsidTr="008D2C8D">
        <w:trPr>
          <w:cantSplit/>
          <w:trHeight w:val="507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Obaveze studenata u toku nastave</w:t>
            </w:r>
            <w:r w:rsidRPr="00CE20F3">
              <w:rPr>
                <w:sz w:val="18"/>
                <w:szCs w:val="18"/>
                <w:lang w:val="sl-SI"/>
              </w:rPr>
              <w:t>: Redovno posjećivanje predavanja i vježbi, aktivno učestvovanje u diskusijama i razgovorima, polaganje kolokvijuma i izrada seminarskih radova.</w:t>
            </w:r>
          </w:p>
        </w:tc>
      </w:tr>
      <w:tr w:rsidR="00CD11C9" w:rsidRPr="005374FE" w:rsidTr="008D2C8D">
        <w:trPr>
          <w:cantSplit/>
          <w:trHeight w:val="507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Literatura: </w:t>
            </w:r>
            <w:r w:rsidRPr="00CE20F3">
              <w:rPr>
                <w:sz w:val="18"/>
                <w:szCs w:val="18"/>
                <w:lang w:val="sr-Latn-CS"/>
              </w:rPr>
              <w:t xml:space="preserve">Malkom Hamilton, Sociologija religije (Teorijski i uporedni pristup), Clio, Beograd, 2003; Đuro Šušnjić, Religija I, Čigoja štampa, Beograd, 1998; Milan Vukomanović, Religija, Zavod za udžbenike i nastavna sredstva, Beograd, 2004. </w:t>
            </w:r>
          </w:p>
        </w:tc>
      </w:tr>
      <w:tr w:rsidR="00CD11C9" w:rsidRPr="005374FE" w:rsidTr="008D2C8D">
        <w:trPr>
          <w:trHeight w:val="1038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</w:p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 I (test) - 15 poena;  Kolokvijum II (test) - 15 poena;</w:t>
            </w:r>
          </w:p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- 5 poena (predavanja) + 5 poena (vježbe); aktivnost na času - 5 poena; seminarski rad (pojmovi) - 5 poena</w:t>
            </w:r>
          </w:p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- 50 poena;</w:t>
            </w:r>
          </w:p>
          <w:p w:rsidR="00CD11C9" w:rsidRPr="00CE20F3" w:rsidRDefault="00CD11C9" w:rsidP="008D2C8D">
            <w:pPr>
              <w:ind w:left="284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najmanje 51 poen.</w:t>
            </w:r>
          </w:p>
        </w:tc>
      </w:tr>
      <w:tr w:rsidR="00CD11C9" w:rsidRPr="00CE20F3" w:rsidTr="008D2C8D">
        <w:trPr>
          <w:trHeight w:val="128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Posebnu naznaku za predmet: </w:t>
            </w:r>
          </w:p>
        </w:tc>
      </w:tr>
      <w:tr w:rsidR="00CD11C9" w:rsidRPr="005374FE" w:rsidTr="008D2C8D">
        <w:trPr>
          <w:trHeight w:val="288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Ocjene: 51-60 E;   61-70 D;   71-80 C;   81-90 B;   91-100 A.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Ime i prezime nastavnika koji je pripremio podatke: Dr  Vladimir Bakrač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Dodatne informacije o predmetu:</w:t>
            </w:r>
          </w:p>
        </w:tc>
      </w:tr>
    </w:tbl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l-SI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r w:rsidRPr="00CE20F3">
        <w:br w:type="page"/>
      </w:r>
    </w:p>
    <w:tbl>
      <w:tblPr>
        <w:tblW w:w="5224" w:type="pct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301"/>
        <w:gridCol w:w="1594"/>
        <w:gridCol w:w="102"/>
        <w:gridCol w:w="1559"/>
        <w:gridCol w:w="138"/>
        <w:gridCol w:w="1166"/>
        <w:gridCol w:w="1791"/>
        <w:gridCol w:w="1396"/>
        <w:gridCol w:w="1111"/>
        <w:gridCol w:w="501"/>
      </w:tblGrid>
      <w:tr w:rsidR="00CD11C9" w:rsidRPr="00CE20F3" w:rsidTr="008D2C8D">
        <w:trPr>
          <w:gridBefore w:val="4"/>
          <w:gridAfter w:val="2"/>
          <w:wBefore w:w="1235" w:type="pct"/>
          <w:wAfter w:w="793" w:type="pct"/>
          <w:trHeight w:val="359"/>
          <w:jc w:val="center"/>
        </w:trPr>
        <w:tc>
          <w:tcPr>
            <w:tcW w:w="834" w:type="pct"/>
            <w:gridSpan w:val="2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139" w:type="pct"/>
            <w:gridSpan w:val="3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Sociologija umjetnosti</w:t>
            </w:r>
          </w:p>
        </w:tc>
      </w:tr>
      <w:tr w:rsidR="00CD11C9" w:rsidRPr="00CE20F3" w:rsidTr="008D2C8D">
        <w:trPr>
          <w:gridBefore w:val="2"/>
          <w:gridAfter w:val="2"/>
          <w:wBefore w:w="402" w:type="pct"/>
          <w:wAfter w:w="793" w:type="pct"/>
          <w:trHeight w:val="291"/>
          <w:jc w:val="center"/>
        </w:trPr>
        <w:tc>
          <w:tcPr>
            <w:tcW w:w="832" w:type="pct"/>
            <w:gridSpan w:val="2"/>
            <w:vAlign w:val="center"/>
          </w:tcPr>
          <w:p w:rsidR="00CD11C9" w:rsidRPr="00CE20F3" w:rsidRDefault="00CD11C9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834" w:type="pct"/>
            <w:gridSpan w:val="2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573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880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686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gridBefore w:val="2"/>
          <w:gridAfter w:val="2"/>
          <w:wBefore w:w="402" w:type="pct"/>
          <w:wAfter w:w="793" w:type="pct"/>
          <w:trHeight w:val="172"/>
          <w:jc w:val="center"/>
        </w:trPr>
        <w:tc>
          <w:tcPr>
            <w:tcW w:w="832" w:type="pct"/>
            <w:gridSpan w:val="2"/>
            <w:vAlign w:val="center"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834" w:type="pct"/>
            <w:gridSpan w:val="2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Obavezni</w:t>
            </w:r>
          </w:p>
        </w:tc>
        <w:tc>
          <w:tcPr>
            <w:tcW w:w="573" w:type="pct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880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686" w:type="pct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2P+1V+1P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4" w:type="pct"/>
          <w:trHeight w:val="231"/>
        </w:trPr>
        <w:tc>
          <w:tcPr>
            <w:tcW w:w="4746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4" w:type="pct"/>
          <w:trHeight w:val="135"/>
        </w:trPr>
        <w:tc>
          <w:tcPr>
            <w:tcW w:w="4746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4" w:type="pct"/>
          <w:trHeight w:val="70"/>
        </w:trPr>
        <w:tc>
          <w:tcPr>
            <w:tcW w:w="4746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Sticanje znanja o relaciji umjetnost-društvo i njihovom međusobnom djelovanju.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4" w:type="pct"/>
          <w:trHeight w:val="818"/>
        </w:trPr>
        <w:tc>
          <w:tcPr>
            <w:tcW w:w="4746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što student položi ovaj ispit, biće u mogućnosti da: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Spozna relacije između umjetnosti i društva i spozna značaj umjetnosti za društvo;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Interpretira odnos između sociologije umjetnosti i estetike, kao i drugih disciplina koje proučavaju umjetnost;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Objasni razliku između kiča, šunda i orginalnih umjetničkih tvorevina;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Objasni igru kao fenomen ljudskog postojanja;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Utvrdi društvenu uslovljenost govora i jezika, kao i da objasni razlike između argoa, žargona, slenga i sabi govora.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4" w:type="pct"/>
          <w:trHeight w:val="70"/>
        </w:trPr>
        <w:tc>
          <w:tcPr>
            <w:tcW w:w="4746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dr. Ljilja Vujadinović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4" w:type="pct"/>
          <w:trHeight w:val="241"/>
        </w:trPr>
        <w:tc>
          <w:tcPr>
            <w:tcW w:w="4746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Predavanja, seminarski radovi,  konsultacije. 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4" w:type="pct"/>
          <w:trHeight w:val="163"/>
        </w:trPr>
        <w:tc>
          <w:tcPr>
            <w:tcW w:w="4746" w:type="pct"/>
            <w:gridSpan w:val="10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</w:t>
            </w:r>
          </w:p>
        </w:tc>
      </w:tr>
      <w:tr w:rsidR="00CD11C9" w:rsidRPr="00CE20F3" w:rsidTr="008D2C8D">
        <w:trPr>
          <w:gridAfter w:val="1"/>
          <w:wAfter w:w="247" w:type="pct"/>
          <w:trHeight w:val="140"/>
          <w:jc w:val="center"/>
        </w:trPr>
        <w:tc>
          <w:tcPr>
            <w:tcW w:w="1185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 w:right="-91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Pripremne nedjelje</w:t>
            </w:r>
          </w:p>
        </w:tc>
        <w:tc>
          <w:tcPr>
            <w:tcW w:w="3569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Priprema i upis studenata</w:t>
            </w:r>
          </w:p>
        </w:tc>
      </w:tr>
      <w:tr w:rsidR="00CD11C9" w:rsidRPr="005374FE" w:rsidTr="008D2C8D">
        <w:trPr>
          <w:gridAfter w:val="1"/>
          <w:wAfter w:w="247" w:type="pct"/>
          <w:trHeight w:val="136"/>
          <w:jc w:val="center"/>
        </w:trPr>
        <w:tc>
          <w:tcPr>
            <w:tcW w:w="1185" w:type="pct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   nedjelja</w:t>
            </w:r>
          </w:p>
        </w:tc>
        <w:tc>
          <w:tcPr>
            <w:tcW w:w="3569" w:type="pct"/>
            <w:gridSpan w:val="7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Sociologija umjetnosti - uvodna razmatranja (pojam umjetnosti i njen društveni značaj)</w:t>
            </w:r>
          </w:p>
        </w:tc>
      </w:tr>
      <w:tr w:rsidR="00CD11C9" w:rsidRPr="005374FE" w:rsidTr="008D2C8D">
        <w:trPr>
          <w:gridAfter w:val="1"/>
          <w:wAfter w:w="247" w:type="pct"/>
          <w:trHeight w:val="126"/>
          <w:jc w:val="center"/>
        </w:trPr>
        <w:tc>
          <w:tcPr>
            <w:tcW w:w="1185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II   nedjelja</w:t>
            </w:r>
          </w:p>
        </w:tc>
        <w:tc>
          <w:tcPr>
            <w:tcW w:w="3569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Područja istraživanja i dometi sociologije umjetnosti</w:t>
            </w:r>
          </w:p>
        </w:tc>
      </w:tr>
      <w:tr w:rsidR="00CD11C9" w:rsidRPr="005374FE" w:rsidTr="008D2C8D">
        <w:trPr>
          <w:gridAfter w:val="1"/>
          <w:wAfter w:w="247" w:type="pct"/>
          <w:trHeight w:val="110"/>
          <w:jc w:val="center"/>
        </w:trPr>
        <w:tc>
          <w:tcPr>
            <w:tcW w:w="1185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III  nedjelja</w:t>
            </w:r>
          </w:p>
        </w:tc>
        <w:tc>
          <w:tcPr>
            <w:tcW w:w="3569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Odnos sociologije umjetnosti i estetike i drugih nauka o umjetnosti</w:t>
            </w:r>
          </w:p>
        </w:tc>
      </w:tr>
      <w:tr w:rsidR="00CD11C9" w:rsidRPr="005374FE" w:rsidTr="008D2C8D">
        <w:trPr>
          <w:gridAfter w:val="1"/>
          <w:wAfter w:w="247" w:type="pct"/>
          <w:trHeight w:val="302"/>
          <w:jc w:val="center"/>
        </w:trPr>
        <w:tc>
          <w:tcPr>
            <w:tcW w:w="1185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IV  nedjelja</w:t>
            </w:r>
          </w:p>
        </w:tc>
        <w:tc>
          <w:tcPr>
            <w:tcW w:w="3569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Umjetnost igre i njena ozbiljnost</w:t>
            </w:r>
          </w:p>
        </w:tc>
      </w:tr>
      <w:tr w:rsidR="00CD11C9" w:rsidRPr="00CE20F3" w:rsidTr="008D2C8D">
        <w:trPr>
          <w:gridAfter w:val="1"/>
          <w:wAfter w:w="247" w:type="pct"/>
          <w:trHeight w:val="270"/>
          <w:jc w:val="center"/>
        </w:trPr>
        <w:tc>
          <w:tcPr>
            <w:tcW w:w="1185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   nedjelja</w:t>
            </w:r>
          </w:p>
        </w:tc>
        <w:tc>
          <w:tcPr>
            <w:tcW w:w="3569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iCs/>
                <w:color w:val="auto"/>
                <w:sz w:val="18"/>
                <w:szCs w:val="18"/>
                <w:lang w:val="sr-Latn-CS"/>
              </w:rPr>
              <w:t>Teorije igre - Rože Kajoa i Johan Huizinga</w:t>
            </w:r>
          </w:p>
        </w:tc>
      </w:tr>
      <w:tr w:rsidR="00CD11C9" w:rsidRPr="005374FE" w:rsidTr="008D2C8D">
        <w:trPr>
          <w:gridAfter w:val="1"/>
          <w:wAfter w:w="247" w:type="pct"/>
          <w:trHeight w:val="252"/>
          <w:jc w:val="center"/>
        </w:trPr>
        <w:tc>
          <w:tcPr>
            <w:tcW w:w="1185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  nedjelja</w:t>
            </w:r>
          </w:p>
        </w:tc>
        <w:tc>
          <w:tcPr>
            <w:tcW w:w="3569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Fenomeni kiča u društvu, posebno u umjetnosti</w:t>
            </w:r>
          </w:p>
        </w:tc>
      </w:tr>
      <w:tr w:rsidR="00CD11C9" w:rsidRPr="005374FE" w:rsidTr="008D2C8D">
        <w:trPr>
          <w:gridAfter w:val="1"/>
          <w:wAfter w:w="247" w:type="pct"/>
          <w:trHeight w:val="140"/>
          <w:jc w:val="center"/>
        </w:trPr>
        <w:tc>
          <w:tcPr>
            <w:tcW w:w="1185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VII  nedjelja</w:t>
            </w:r>
          </w:p>
        </w:tc>
        <w:tc>
          <w:tcPr>
            <w:tcW w:w="3569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Oblici kič-reifikacije (Relacije između kič – subjekta (čovjek koji je sklon kiču) i kič – objekta (predmet koji izaziva kičerski doživljaj) - </w:t>
            </w:r>
            <w:r w:rsidRPr="00CE20F3">
              <w:rPr>
                <w:b/>
                <w:color w:val="auto"/>
                <w:sz w:val="18"/>
                <w:szCs w:val="18"/>
                <w:lang w:val="sr-Latn-CS"/>
              </w:rPr>
              <w:t>TEST</w:t>
            </w:r>
          </w:p>
        </w:tc>
      </w:tr>
      <w:tr w:rsidR="00CD11C9" w:rsidRPr="005374FE" w:rsidTr="008D2C8D">
        <w:trPr>
          <w:gridAfter w:val="1"/>
          <w:wAfter w:w="247" w:type="pct"/>
          <w:trHeight w:val="140"/>
          <w:jc w:val="center"/>
        </w:trPr>
        <w:tc>
          <w:tcPr>
            <w:tcW w:w="1185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VIII nedjelja</w:t>
            </w:r>
          </w:p>
        </w:tc>
        <w:tc>
          <w:tcPr>
            <w:tcW w:w="3569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Društveni karakter govora i jezika i jezik umjetnosti </w:t>
            </w:r>
          </w:p>
        </w:tc>
      </w:tr>
      <w:tr w:rsidR="00CD11C9" w:rsidRPr="005374FE" w:rsidTr="008D2C8D">
        <w:trPr>
          <w:gridAfter w:val="1"/>
          <w:wAfter w:w="247" w:type="pct"/>
          <w:trHeight w:val="275"/>
          <w:jc w:val="center"/>
        </w:trPr>
        <w:tc>
          <w:tcPr>
            <w:tcW w:w="1185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IX   nedjelja</w:t>
            </w:r>
          </w:p>
        </w:tc>
        <w:tc>
          <w:tcPr>
            <w:tcW w:w="3569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Društvene funkcije humora, satire i ironije</w:t>
            </w:r>
          </w:p>
        </w:tc>
      </w:tr>
      <w:tr w:rsidR="00CD11C9" w:rsidRPr="005374FE" w:rsidTr="008D2C8D">
        <w:trPr>
          <w:gridAfter w:val="1"/>
          <w:wAfter w:w="247" w:type="pct"/>
          <w:trHeight w:val="140"/>
          <w:jc w:val="center"/>
        </w:trPr>
        <w:tc>
          <w:tcPr>
            <w:tcW w:w="1185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    nedjelja</w:t>
            </w:r>
          </w:p>
        </w:tc>
        <w:tc>
          <w:tcPr>
            <w:tcW w:w="3569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bCs/>
                <w:color w:val="auto"/>
                <w:sz w:val="18"/>
                <w:szCs w:val="18"/>
                <w:lang w:val="sr-Latn-CS"/>
              </w:rPr>
              <w:t>Posebni govori (žargon, argo, sleng, sabi)</w:t>
            </w:r>
          </w:p>
        </w:tc>
      </w:tr>
      <w:tr w:rsidR="00CD11C9" w:rsidRPr="005374FE" w:rsidTr="008D2C8D">
        <w:trPr>
          <w:gridAfter w:val="1"/>
          <w:wAfter w:w="247" w:type="pct"/>
          <w:trHeight w:val="267"/>
          <w:jc w:val="center"/>
        </w:trPr>
        <w:tc>
          <w:tcPr>
            <w:tcW w:w="1185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   nedjelja</w:t>
            </w:r>
          </w:p>
        </w:tc>
        <w:tc>
          <w:tcPr>
            <w:tcW w:w="3569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iCs/>
                <w:color w:val="auto"/>
                <w:sz w:val="18"/>
                <w:szCs w:val="18"/>
                <w:lang w:val="sr-Latn-CS"/>
              </w:rPr>
              <w:t>Angažovanost i kritika u umjetnosti</w:t>
            </w:r>
          </w:p>
        </w:tc>
      </w:tr>
      <w:tr w:rsidR="00CD11C9" w:rsidRPr="005374FE" w:rsidTr="008D2C8D">
        <w:trPr>
          <w:gridAfter w:val="1"/>
          <w:wAfter w:w="247" w:type="pct"/>
          <w:trHeight w:val="179"/>
          <w:jc w:val="center"/>
        </w:trPr>
        <w:tc>
          <w:tcPr>
            <w:tcW w:w="1185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XII  nedjelja</w:t>
            </w:r>
          </w:p>
        </w:tc>
        <w:tc>
          <w:tcPr>
            <w:tcW w:w="3569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Sartrovo tumačenje angažovanosti i Sartrova klasifikacija i analiza književne publike</w:t>
            </w:r>
          </w:p>
        </w:tc>
      </w:tr>
      <w:tr w:rsidR="00CD11C9" w:rsidRPr="005374FE" w:rsidTr="008D2C8D">
        <w:trPr>
          <w:gridAfter w:val="1"/>
          <w:wAfter w:w="247" w:type="pct"/>
          <w:trHeight w:val="242"/>
          <w:jc w:val="center"/>
        </w:trPr>
        <w:tc>
          <w:tcPr>
            <w:tcW w:w="1185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XIII nedjelja</w:t>
            </w:r>
          </w:p>
        </w:tc>
        <w:tc>
          <w:tcPr>
            <w:tcW w:w="3569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Lukačevi pogledi na umjetnost, posebno na književnost</w:t>
            </w:r>
          </w:p>
        </w:tc>
      </w:tr>
      <w:tr w:rsidR="00CD11C9" w:rsidRPr="00CE20F3" w:rsidTr="008D2C8D">
        <w:trPr>
          <w:gridAfter w:val="1"/>
          <w:wAfter w:w="247" w:type="pct"/>
          <w:trHeight w:val="252"/>
          <w:jc w:val="center"/>
        </w:trPr>
        <w:tc>
          <w:tcPr>
            <w:tcW w:w="1185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XIV nedjelja</w:t>
            </w:r>
          </w:p>
        </w:tc>
        <w:tc>
          <w:tcPr>
            <w:tcW w:w="3569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iCs/>
                <w:color w:val="auto"/>
                <w:sz w:val="18"/>
                <w:szCs w:val="18"/>
              </w:rPr>
            </w:pPr>
            <w:r w:rsidRPr="00CE20F3">
              <w:rPr>
                <w:iCs/>
                <w:color w:val="auto"/>
                <w:sz w:val="18"/>
                <w:szCs w:val="18"/>
              </w:rPr>
              <w:t>Sociologija književnosti Roberta Eskarpija</w:t>
            </w:r>
          </w:p>
        </w:tc>
      </w:tr>
      <w:tr w:rsidR="00CD11C9" w:rsidRPr="005374FE" w:rsidTr="008D2C8D">
        <w:trPr>
          <w:gridAfter w:val="1"/>
          <w:wAfter w:w="247" w:type="pct"/>
          <w:trHeight w:val="151"/>
          <w:jc w:val="center"/>
        </w:trPr>
        <w:tc>
          <w:tcPr>
            <w:tcW w:w="1185" w:type="pct"/>
            <w:gridSpan w:val="3"/>
            <w:tcBorders>
              <w:top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XV  nedjelja</w:t>
            </w:r>
          </w:p>
        </w:tc>
        <w:tc>
          <w:tcPr>
            <w:tcW w:w="3569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jc w:val="both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iCs/>
                <w:color w:val="auto"/>
                <w:sz w:val="18"/>
                <w:szCs w:val="18"/>
              </w:rPr>
              <w:t>Avangardni umjetnički pokreti</w:t>
            </w:r>
            <w:r w:rsidRPr="00CE20F3">
              <w:rPr>
                <w:b/>
                <w:iCs/>
                <w:color w:val="auto"/>
                <w:sz w:val="18"/>
                <w:szCs w:val="18"/>
              </w:rPr>
              <w:t xml:space="preserve"> </w:t>
            </w:r>
            <w:r w:rsidRPr="00CE20F3">
              <w:rPr>
                <w:iCs/>
                <w:color w:val="auto"/>
                <w:sz w:val="18"/>
                <w:szCs w:val="18"/>
              </w:rPr>
              <w:t>i Lukačeva kritika avangarde</w:t>
            </w:r>
            <w:r w:rsidRPr="00CE20F3">
              <w:rPr>
                <w:b/>
                <w:iCs/>
                <w:color w:val="auto"/>
                <w:sz w:val="18"/>
                <w:szCs w:val="18"/>
              </w:rPr>
              <w:t xml:space="preserve"> - KOLOKVIJUM </w:t>
            </w:r>
          </w:p>
        </w:tc>
      </w:tr>
      <w:tr w:rsidR="00CD11C9" w:rsidRPr="00CE20F3" w:rsidTr="008D2C8D">
        <w:trPr>
          <w:gridAfter w:val="1"/>
          <w:wAfter w:w="247" w:type="pct"/>
          <w:trHeight w:val="76"/>
          <w:jc w:val="center"/>
        </w:trPr>
        <w:tc>
          <w:tcPr>
            <w:tcW w:w="1185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XVI nedjelja</w:t>
            </w:r>
          </w:p>
        </w:tc>
        <w:tc>
          <w:tcPr>
            <w:tcW w:w="3569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b/>
                <w:color w:val="auto"/>
                <w:sz w:val="18"/>
                <w:szCs w:val="18"/>
              </w:rPr>
              <w:t>Završni ispit</w:t>
            </w:r>
          </w:p>
        </w:tc>
      </w:tr>
      <w:tr w:rsidR="00CD11C9" w:rsidRPr="005374FE" w:rsidTr="008D2C8D">
        <w:trPr>
          <w:gridAfter w:val="1"/>
          <w:wAfter w:w="247" w:type="pct"/>
          <w:trHeight w:val="140"/>
          <w:jc w:val="center"/>
        </w:trPr>
        <w:tc>
          <w:tcPr>
            <w:tcW w:w="1185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lang w:val="sr-Latn-CS"/>
              </w:rPr>
              <w:t>XVII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 nedjelja</w:t>
            </w:r>
          </w:p>
        </w:tc>
        <w:tc>
          <w:tcPr>
            <w:tcW w:w="3569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Ovjera semestra i upis ocjena</w:t>
            </w:r>
          </w:p>
        </w:tc>
      </w:tr>
      <w:tr w:rsidR="00CD11C9" w:rsidRPr="005374FE" w:rsidTr="008D2C8D">
        <w:trPr>
          <w:gridAfter w:val="1"/>
          <w:wAfter w:w="247" w:type="pct"/>
          <w:trHeight w:val="320"/>
          <w:jc w:val="center"/>
        </w:trPr>
        <w:tc>
          <w:tcPr>
            <w:tcW w:w="1185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lang w:val="sr-Latn-CS"/>
              </w:rPr>
              <w:t>XVIII-XXI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 nedjelja</w:t>
            </w:r>
          </w:p>
        </w:tc>
        <w:tc>
          <w:tcPr>
            <w:tcW w:w="3569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4" w:type="pct"/>
          <w:trHeight w:val="195"/>
        </w:trPr>
        <w:tc>
          <w:tcPr>
            <w:tcW w:w="4746" w:type="pct"/>
            <w:gridSpan w:val="10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Opterećenje studenata: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4" w:type="pct"/>
          <w:cantSplit/>
          <w:trHeight w:val="1700"/>
        </w:trPr>
        <w:tc>
          <w:tcPr>
            <w:tcW w:w="1747" w:type="pct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sz w:val="18"/>
                <w:szCs w:val="18"/>
                <w:u w:val="single"/>
                <w:lang w:val="sl-SI"/>
              </w:rPr>
              <w:t>Nedjeljno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sz w:val="18"/>
                <w:szCs w:val="18"/>
                <w:lang w:val="sl-SI"/>
              </w:rPr>
              <w:t xml:space="preserve">4 kredita x 40/30 = </w:t>
            </w:r>
            <w:r w:rsidRPr="00CE20F3">
              <w:rPr>
                <w:b/>
                <w:bCs/>
                <w:sz w:val="18"/>
                <w:szCs w:val="18"/>
                <w:u w:val="single"/>
                <w:lang w:val="sl-SI"/>
              </w:rPr>
              <w:t>5 sati i 20 minuta</w:t>
            </w:r>
            <w:r w:rsidRPr="00CE20F3">
              <w:rPr>
                <w:sz w:val="18"/>
                <w:szCs w:val="18"/>
                <w:lang w:val="sl-SI"/>
              </w:rPr>
              <w:t xml:space="preserve"> Struktura:</w:t>
            </w:r>
            <w:r w:rsidRPr="00CE20F3">
              <w:rPr>
                <w:sz w:val="18"/>
                <w:szCs w:val="18"/>
                <w:lang w:val="sl-SI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2 sata</w:t>
            </w:r>
            <w:r w:rsidRPr="00CE20F3">
              <w:rPr>
                <w:sz w:val="18"/>
                <w:szCs w:val="18"/>
                <w:lang w:val="sl-SI"/>
              </w:rPr>
              <w:t> predavanja</w:t>
            </w:r>
            <w:r w:rsidRPr="00CE20F3">
              <w:rPr>
                <w:sz w:val="18"/>
                <w:szCs w:val="18"/>
                <w:lang w:val="sl-SI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2 sata</w:t>
            </w:r>
            <w:r w:rsidRPr="00CE20F3">
              <w:rPr>
                <w:sz w:val="18"/>
                <w:szCs w:val="18"/>
                <w:lang w:val="sl-SI"/>
              </w:rPr>
              <w:t> vježbi</w:t>
            </w:r>
            <w:r w:rsidRPr="00CE20F3">
              <w:rPr>
                <w:sz w:val="18"/>
                <w:szCs w:val="18"/>
                <w:lang w:val="sl-SI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1 sat i 20 minuta</w:t>
            </w:r>
            <w:r w:rsidRPr="00CE20F3">
              <w:rPr>
                <w:sz w:val="18"/>
                <w:szCs w:val="18"/>
                <w:lang w:val="sl-SI"/>
              </w:rPr>
              <w:t> individualnog rada studenta (za kolokvijume, izrada domaćih zadataka) uključujući i konsultacije</w:t>
            </w:r>
          </w:p>
        </w:tc>
        <w:tc>
          <w:tcPr>
            <w:tcW w:w="2998" w:type="pct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rPr>
                <w:b/>
                <w:sz w:val="18"/>
                <w:szCs w:val="18"/>
                <w:u w:val="single"/>
                <w:lang w:val="sl-SI"/>
              </w:rPr>
            </w:pPr>
            <w:r w:rsidRPr="00CE20F3">
              <w:rPr>
                <w:b/>
                <w:sz w:val="18"/>
                <w:szCs w:val="18"/>
                <w:u w:val="single"/>
                <w:lang w:val="sl-SI"/>
              </w:rPr>
              <w:t>U semestru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Nastava i završni ispit: (5 sati i 20 minuta) x 16 = </w:t>
            </w:r>
            <w:r w:rsidRPr="00CE20F3">
              <w:rPr>
                <w:b/>
                <w:bCs/>
                <w:sz w:val="18"/>
                <w:szCs w:val="18"/>
                <w:u w:val="single"/>
                <w:lang w:val="sl-SI"/>
              </w:rPr>
              <w:t>85 sati i 20 minuta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br/>
              <w:t>Neophodna priprema prije početka semestra (administracija, upis, ovjera): 2 x (5 sati i 20 minuta) = 10 sati i 40 minuta</w:t>
            </w:r>
            <w:r w:rsidRPr="00CE20F3">
              <w:rPr>
                <w:sz w:val="18"/>
                <w:szCs w:val="18"/>
                <w:lang w:val="sl-SI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 xml:space="preserve">Ukupno opterećenje za predmet: </w:t>
            </w:r>
            <w:r w:rsidRPr="00CE20F3">
              <w:rPr>
                <w:b/>
                <w:bCs/>
                <w:sz w:val="18"/>
                <w:szCs w:val="18"/>
                <w:u w:val="single"/>
                <w:lang w:val="sl-SI"/>
              </w:rPr>
              <w:t>4 x 30 = 120 sati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pl-PL"/>
              </w:rPr>
              <w:t>Dopunski rad</w:t>
            </w:r>
            <w:r w:rsidRPr="00CE20F3">
              <w:rPr>
                <w:sz w:val="18"/>
                <w:szCs w:val="18"/>
                <w:lang w:val="pl-PL"/>
              </w:rPr>
              <w:t xml:space="preserve"> za pripremu ispita u popravnom ispitnom roku, uključujući i polaganje popravnog ispita od 0 - 30 sati. </w:t>
            </w:r>
            <w:r w:rsidRPr="00CE20F3">
              <w:rPr>
                <w:sz w:val="18"/>
                <w:szCs w:val="18"/>
                <w:lang w:val="pl-PL"/>
              </w:rPr>
              <w:br/>
            </w:r>
            <w:r w:rsidRPr="00CE20F3">
              <w:rPr>
                <w:sz w:val="18"/>
                <w:szCs w:val="18"/>
                <w:lang w:val="it-IT"/>
              </w:rPr>
              <w:t>Struktura opterećenja: 85 sati i 20 minuta (nastava) + 10 sati i 40 minuta (priprema) + 24 sata (dopunski rad)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4" w:type="pct"/>
          <w:cantSplit/>
          <w:trHeight w:val="349"/>
        </w:trPr>
        <w:tc>
          <w:tcPr>
            <w:tcW w:w="4746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(vježbe i predavanja), rade seminarske radove, domaće zadatke, polažu kontrolne testove i kolokvijum koji je obavezan.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4" w:type="pct"/>
          <w:cantSplit/>
          <w:trHeight w:val="103"/>
        </w:trPr>
        <w:tc>
          <w:tcPr>
            <w:tcW w:w="4746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nastave.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4" w:type="pct"/>
          <w:cantSplit/>
          <w:trHeight w:val="758"/>
        </w:trPr>
        <w:tc>
          <w:tcPr>
            <w:tcW w:w="4746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Miloš Ilić, Sociologija kulture i umetnosti; Sreten Petrović - Sociologija književnosti; Milan Ranković, Opšta sociologija umetnosti; Sreten Petrović - Sociologija književnosti; Dragan Žunić, Sociologija umetnosti; Arnold Hauzer, Socijalna istorija umetnosti i književnosti; Viktorija Aleksander, Sociologija umetnosti; Đerđ Lukač - Istorija razvoja moderne drame; Robert Eskarpi - Sociologija književnosti; 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4" w:type="pct"/>
          <w:trHeight w:val="567"/>
        </w:trPr>
        <w:tc>
          <w:tcPr>
            <w:tcW w:w="4746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 xml:space="preserve">Test-kolokvijumi (pismeno).      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 xml:space="preserve">Završni ispit (usmeno).   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Domaći zadaci i seminarski rad.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Razgovor, diskusija i timski rad u toku predavanja.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4" w:type="pct"/>
          <w:trHeight w:val="350"/>
        </w:trPr>
        <w:tc>
          <w:tcPr>
            <w:tcW w:w="4746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Dva testa sa 20 poena (ukupno 40); isticanje u toku predavanja i prisustvo predavanjima (5 poena); izrada seminarskih radova (5 poena); završni ispit - 50 poena.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4" w:type="pct"/>
          <w:trHeight w:val="308"/>
        </w:trPr>
        <w:tc>
          <w:tcPr>
            <w:tcW w:w="4746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su pripredili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>dr. Ljilja Vujadinović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4" w:type="pct"/>
          <w:trHeight w:val="345"/>
        </w:trPr>
        <w:tc>
          <w:tcPr>
            <w:tcW w:w="4746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Plan realizacije Nastavnog programa po tematskim cjelinama i terminima studenti ce dobiti na početku semestra.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Teme za izradu seminarskih radova studenti ce dobiti u toku izvođenja vježbi kao i potrebnu literaturu.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674"/>
        <w:gridCol w:w="1149"/>
        <w:gridCol w:w="1768"/>
        <w:gridCol w:w="1375"/>
      </w:tblGrid>
      <w:tr w:rsidR="00CD11C9" w:rsidRPr="00CE20F3" w:rsidTr="008D2C8D">
        <w:trPr>
          <w:gridBefore w:val="1"/>
          <w:wBefore w:w="1666" w:type="dxa"/>
          <w:trHeight w:val="359"/>
          <w:jc w:val="center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sz w:val="18"/>
                <w:szCs w:val="18"/>
              </w:rPr>
              <w:t>Naziv predmeta: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</w:rPr>
              <w:t>Sociologija politike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sz w:val="18"/>
                <w:szCs w:val="18"/>
              </w:rPr>
              <w:t>Šifra predmeta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Broj ECTS kredita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trHeight w:val="350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Nema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Obavezni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2P+1V+1P</w:t>
            </w:r>
          </w:p>
        </w:tc>
      </w:tr>
    </w:tbl>
    <w:p w:rsidR="00CD11C9" w:rsidRPr="00CE20F3" w:rsidRDefault="00CD11C9" w:rsidP="00CD11C9">
      <w:pPr>
        <w:rPr>
          <w:sz w:val="12"/>
          <w:szCs w:val="12"/>
        </w:rPr>
      </w:pPr>
    </w:p>
    <w:tbl>
      <w:tblPr>
        <w:tblW w:w="0" w:type="auto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1109"/>
        <w:gridCol w:w="1403"/>
        <w:gridCol w:w="6017"/>
      </w:tblGrid>
      <w:tr w:rsidR="00CD11C9" w:rsidRPr="005374FE" w:rsidTr="008D2C8D">
        <w:trPr>
          <w:trHeight w:val="13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Studijski programi za koje se organizuje:</w:t>
            </w:r>
            <w:r w:rsidRPr="00CE20F3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Sociologija – osnovne studije</w:t>
            </w:r>
          </w:p>
        </w:tc>
      </w:tr>
      <w:tr w:rsidR="00CD11C9" w:rsidRPr="005374FE" w:rsidTr="008D2C8D">
        <w:trPr>
          <w:trHeight w:val="72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Uslovljenost drugim predmetima:</w:t>
            </w:r>
            <w:r w:rsidRPr="00CE20F3">
              <w:rPr>
                <w:sz w:val="18"/>
                <w:szCs w:val="18"/>
                <w:lang w:val="it-IT"/>
              </w:rPr>
              <w:t xml:space="preserve"> Nema uslovljenosti</w:t>
            </w:r>
          </w:p>
        </w:tc>
      </w:tr>
      <w:tr w:rsidR="00CD11C9" w:rsidRPr="005374FE" w:rsidTr="008D2C8D">
        <w:trPr>
          <w:trHeight w:val="273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Ciljevi izučavanja predmeta: </w:t>
            </w:r>
            <w:r w:rsidRPr="00CE20F3">
              <w:rPr>
                <w:bCs/>
                <w:sz w:val="18"/>
                <w:szCs w:val="18"/>
                <w:lang w:val="it-IT"/>
              </w:rPr>
              <w:t xml:space="preserve">Upoznavanje studenata sa pitanjima socio-političke strukture, pojmovima države, političkih partija i političkih pokreta, problemima i načinima proučavanja fenomena totalitarne svijesti, kao i problemima liberalne i demokratske misli u savremenom društvu.  </w:t>
            </w:r>
          </w:p>
        </w:tc>
      </w:tr>
      <w:tr w:rsidR="00CD11C9" w:rsidRPr="00CE20F3" w:rsidTr="008D2C8D">
        <w:trPr>
          <w:trHeight w:val="81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Ishodi učenja: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Nakon što položi ispit iz Sociologije politike, student će biti u mogućnosti da:</w:t>
            </w:r>
          </w:p>
          <w:p w:rsidR="00CD11C9" w:rsidRPr="00CE20F3" w:rsidRDefault="00CD11C9" w:rsidP="008D2C8D">
            <w:pPr>
              <w:numPr>
                <w:ilvl w:val="0"/>
                <w:numId w:val="192"/>
              </w:numPr>
              <w:contextualSpacing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Odredi bitne komponente sociologije politike, kao i njen predmet i cilj istraživanja;</w:t>
            </w:r>
          </w:p>
          <w:p w:rsidR="00CD11C9" w:rsidRPr="00CE20F3" w:rsidRDefault="00CD11C9" w:rsidP="008D2C8D">
            <w:pPr>
              <w:numPr>
                <w:ilvl w:val="0"/>
                <w:numId w:val="192"/>
              </w:numPr>
              <w:contextualSpacing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Objasni društvene pojave i njihovo dejstvo na različite oblike javne aktivnosti i političkog ispoljavanja u okviru datog društvenog sistema;</w:t>
            </w:r>
          </w:p>
          <w:p w:rsidR="00CD11C9" w:rsidRPr="00CE20F3" w:rsidRDefault="00CD11C9" w:rsidP="008D2C8D">
            <w:pPr>
              <w:numPr>
                <w:ilvl w:val="0"/>
                <w:numId w:val="192"/>
              </w:numPr>
              <w:contextualSpacing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Utvrdi i analizira osnovna teorijska polazišta u shvatanju pojma države, političkih partija i političkih pokreta;</w:t>
            </w:r>
          </w:p>
          <w:p w:rsidR="00CD11C9" w:rsidRPr="00CE20F3" w:rsidRDefault="00CD11C9" w:rsidP="008D2C8D">
            <w:pPr>
              <w:numPr>
                <w:ilvl w:val="0"/>
                <w:numId w:val="192"/>
              </w:numPr>
              <w:contextualSpacing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Teorijski utvrdi i kritički analizira ideološke uticaje na kategoriju javnog mnjenja;</w:t>
            </w:r>
          </w:p>
          <w:p w:rsidR="00CD11C9" w:rsidRPr="00CE20F3" w:rsidRDefault="00CD11C9" w:rsidP="008D2C8D">
            <w:pPr>
              <w:numPr>
                <w:ilvl w:val="0"/>
                <w:numId w:val="192"/>
              </w:numPr>
              <w:contextualSpacing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Predstavi teorijsku utemeljenost političkih sistema;</w:t>
            </w:r>
          </w:p>
          <w:p w:rsidR="00CD11C9" w:rsidRPr="00CE20F3" w:rsidRDefault="00CD11C9" w:rsidP="008D2C8D">
            <w:pPr>
              <w:numPr>
                <w:ilvl w:val="0"/>
                <w:numId w:val="192"/>
              </w:numPr>
              <w:contextualSpacing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Objasni istoriju nastanka političkih ideologija;</w:t>
            </w:r>
          </w:p>
          <w:p w:rsidR="00CD11C9" w:rsidRPr="00CE20F3" w:rsidRDefault="00CD11C9" w:rsidP="008D2C8D">
            <w:pPr>
              <w:numPr>
                <w:ilvl w:val="0"/>
                <w:numId w:val="192"/>
              </w:numPr>
              <w:contextualSpacing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Primjeni sociološko propitivanje ideoloških sadržaja totalitarizma i demokratije;</w:t>
            </w:r>
          </w:p>
          <w:p w:rsidR="00CD11C9" w:rsidRPr="00CE20F3" w:rsidRDefault="00CD11C9" w:rsidP="008D2C8D">
            <w:pPr>
              <w:numPr>
                <w:ilvl w:val="0"/>
                <w:numId w:val="192"/>
              </w:numPr>
              <w:contextualSpacing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Objasni pojam totalitarne svijesti;</w:t>
            </w:r>
          </w:p>
        </w:tc>
      </w:tr>
      <w:tr w:rsidR="00CD11C9" w:rsidRPr="005374FE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r-Latn-BA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Ime i prezime nastavnika i saradnika:</w:t>
            </w:r>
            <w:r w:rsidRPr="00CE20F3">
              <w:rPr>
                <w:sz w:val="18"/>
                <w:szCs w:val="18"/>
                <w:lang w:val="it-IT"/>
              </w:rPr>
              <w:t xml:space="preserve">  Mr Predrag Živković</w:t>
            </w:r>
          </w:p>
        </w:tc>
      </w:tr>
      <w:tr w:rsidR="00CD11C9" w:rsidRPr="00CE20F3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en-GB" w:eastAsia="en-GB"/>
              </w:rPr>
            </w:pPr>
            <w:r w:rsidRPr="00CE20F3">
              <w:rPr>
                <w:b/>
                <w:bCs/>
                <w:sz w:val="18"/>
                <w:szCs w:val="18"/>
                <w:lang w:val="it-IT" w:eastAsia="en-GB"/>
              </w:rPr>
              <w:t>Metod nastave i savladanja gradiva:</w:t>
            </w:r>
            <w:r w:rsidRPr="00CE20F3">
              <w:rPr>
                <w:sz w:val="18"/>
                <w:szCs w:val="18"/>
                <w:lang w:val="it-IT" w:eastAsia="en-GB"/>
              </w:rPr>
              <w:t xml:space="preserve"> Razgovor, diskusija i timski rad u toku predavanja i vježbi. Priprema eseja i seminarskih radova na zadatu temu. Pismene provjere znanja i završni ispit. </w:t>
            </w:r>
            <w:r w:rsidRPr="00CE20F3">
              <w:rPr>
                <w:sz w:val="18"/>
                <w:szCs w:val="18"/>
                <w:lang w:val="en-GB" w:eastAsia="en-GB"/>
              </w:rPr>
              <w:t xml:space="preserve">Konsultacije </w:t>
            </w:r>
          </w:p>
        </w:tc>
      </w:tr>
      <w:tr w:rsidR="00CD11C9" w:rsidRPr="00CE20F3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Plan i program rada:</w:t>
            </w:r>
          </w:p>
        </w:tc>
      </w:tr>
      <w:tr w:rsidR="00CD11C9" w:rsidRPr="00BD57C4" w:rsidTr="008D2C8D">
        <w:trPr>
          <w:trHeight w:val="3150"/>
        </w:trPr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       Pripremne nedjelje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XV nedjelja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1C9" w:rsidRPr="00460EB8" w:rsidRDefault="00CD11C9" w:rsidP="008D2C8D">
            <w:pPr>
              <w:keepNext/>
              <w:rPr>
                <w:sz w:val="18"/>
                <w:szCs w:val="18"/>
              </w:rPr>
            </w:pPr>
          </w:p>
          <w:p w:rsidR="00CD11C9" w:rsidRPr="00460EB8" w:rsidRDefault="00CD11C9" w:rsidP="008D2C8D">
            <w:pPr>
              <w:keepNext/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Predmet sociologije politike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Politika, zajednica, društvo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Tipologija političkih sistema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Političke ideologije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Totalitarna svijest u okrilju ideologije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Totalitarna kognitivna simplifikacija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Prva pismena provjera znanja (kolokvijum)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Preobražaj totalitarne svijesti u modernim društvima liberalno-demokratskog uređenja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Kraj istorije u “totalitarnoj katarzi liberalno-demokratske ideologije”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Političke partije, politički pokreti i grupe za pritisak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Četvrta politička teorija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 xml:space="preserve">Odnos ljevice, desnice i centra u evropskim demokratijama 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Postideološka politika</w:t>
            </w:r>
          </w:p>
          <w:p w:rsidR="00CD11C9" w:rsidRPr="00460EB8" w:rsidRDefault="00CD11C9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Druga pismena provjera znanja (kolokvijum)</w:t>
            </w:r>
          </w:p>
          <w:p w:rsidR="00CD11C9" w:rsidRPr="00CE20F3" w:rsidRDefault="00CD11C9" w:rsidP="008D2C8D">
            <w:pPr>
              <w:rPr>
                <w:b/>
                <w:i/>
                <w:sz w:val="18"/>
                <w:szCs w:val="18"/>
                <w:lang w:val="it-IT"/>
              </w:rPr>
            </w:pPr>
            <w:r w:rsidRPr="00CE20F3">
              <w:rPr>
                <w:b/>
                <w:i/>
                <w:sz w:val="18"/>
                <w:szCs w:val="18"/>
                <w:lang w:val="it-IT"/>
              </w:rPr>
              <w:t>Završni ispit</w:t>
            </w:r>
          </w:p>
        </w:tc>
      </w:tr>
      <w:tr w:rsidR="00CD11C9" w:rsidRPr="00CE20F3" w:rsidTr="008D2C8D">
        <w:trPr>
          <w:trHeight w:val="121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Opterećenje studenata:</w:t>
            </w:r>
          </w:p>
        </w:tc>
      </w:tr>
      <w:tr w:rsidR="00CD11C9" w:rsidRPr="005374FE" w:rsidTr="008D2C8D">
        <w:trPr>
          <w:trHeight w:val="1700"/>
        </w:trPr>
        <w:tc>
          <w:tcPr>
            <w:tcW w:w="3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sz w:val="18"/>
                <w:szCs w:val="18"/>
                <w:u w:val="single"/>
                <w:lang w:val="sl-SI"/>
              </w:rPr>
              <w:t>Nedjeljno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sz w:val="18"/>
                <w:szCs w:val="18"/>
                <w:lang w:val="sl-SI"/>
              </w:rPr>
              <w:t xml:space="preserve">4 kredita x 40/30 = </w:t>
            </w:r>
            <w:r w:rsidRPr="00CE20F3">
              <w:rPr>
                <w:b/>
                <w:bCs/>
                <w:sz w:val="18"/>
                <w:szCs w:val="18"/>
                <w:u w:val="single"/>
                <w:lang w:val="sl-SI"/>
              </w:rPr>
              <w:t>5 sati i 20 minuta</w:t>
            </w:r>
            <w:r w:rsidRPr="00CE20F3">
              <w:rPr>
                <w:sz w:val="18"/>
                <w:szCs w:val="18"/>
                <w:lang w:val="sl-SI"/>
              </w:rPr>
              <w:t xml:space="preserve"> Struktura:</w:t>
            </w:r>
            <w:r w:rsidRPr="00CE20F3">
              <w:rPr>
                <w:sz w:val="18"/>
                <w:szCs w:val="18"/>
                <w:lang w:val="sl-SI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2 sata</w:t>
            </w:r>
            <w:r w:rsidRPr="00CE20F3">
              <w:rPr>
                <w:sz w:val="18"/>
                <w:szCs w:val="18"/>
                <w:lang w:val="sl-SI"/>
              </w:rPr>
              <w:t> predavanja</w:t>
            </w:r>
            <w:r w:rsidRPr="00CE20F3">
              <w:rPr>
                <w:sz w:val="18"/>
                <w:szCs w:val="18"/>
                <w:lang w:val="sl-SI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2 sata</w:t>
            </w:r>
            <w:r w:rsidRPr="00CE20F3">
              <w:rPr>
                <w:sz w:val="18"/>
                <w:szCs w:val="18"/>
                <w:lang w:val="sl-SI"/>
              </w:rPr>
              <w:t> vježbi</w:t>
            </w:r>
            <w:r w:rsidRPr="00CE20F3">
              <w:rPr>
                <w:sz w:val="18"/>
                <w:szCs w:val="18"/>
                <w:lang w:val="sl-SI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1 sat i 20 minuta</w:t>
            </w:r>
            <w:r w:rsidRPr="00CE20F3">
              <w:rPr>
                <w:sz w:val="18"/>
                <w:szCs w:val="18"/>
                <w:lang w:val="sl-SI"/>
              </w:rPr>
              <w:t> individualnog rada studenta (za kolokvijume, izrada domaćih zadataka) uključujući i konsultacije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1C9" w:rsidRPr="00CE20F3" w:rsidRDefault="00CD11C9" w:rsidP="008D2C8D">
            <w:pPr>
              <w:rPr>
                <w:b/>
                <w:sz w:val="18"/>
                <w:szCs w:val="18"/>
                <w:u w:val="single"/>
                <w:lang w:val="sl-SI"/>
              </w:rPr>
            </w:pPr>
            <w:r w:rsidRPr="00CE20F3">
              <w:rPr>
                <w:b/>
                <w:sz w:val="18"/>
                <w:szCs w:val="18"/>
                <w:u w:val="single"/>
                <w:lang w:val="sl-SI"/>
              </w:rPr>
              <w:t>U semestru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Nastava i završni ispit: (5 sati i 20 minuta) x 16 = </w:t>
            </w:r>
            <w:r w:rsidRPr="00CE20F3">
              <w:rPr>
                <w:b/>
                <w:bCs/>
                <w:sz w:val="18"/>
                <w:szCs w:val="18"/>
                <w:u w:val="single"/>
                <w:lang w:val="sl-SI"/>
              </w:rPr>
              <w:t>85 sati i 20 minuta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br/>
              <w:t>Neophodna priprema prije početka semestra (administracija, upis, ovjera): 2 x (5 sati i 20 minuta) = 10 sati i 40 minuta</w:t>
            </w:r>
            <w:r w:rsidRPr="00CE20F3">
              <w:rPr>
                <w:sz w:val="18"/>
                <w:szCs w:val="18"/>
                <w:lang w:val="sl-SI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 xml:space="preserve">Ukupno opterećenje za predmet: </w:t>
            </w:r>
            <w:r w:rsidRPr="00CE20F3">
              <w:rPr>
                <w:b/>
                <w:bCs/>
                <w:sz w:val="18"/>
                <w:szCs w:val="18"/>
                <w:u w:val="single"/>
                <w:lang w:val="sl-SI"/>
              </w:rPr>
              <w:t>4 x 30 = 120 sati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pl-PL"/>
              </w:rPr>
              <w:t>Dopunski rad</w:t>
            </w:r>
            <w:r w:rsidRPr="00CE20F3">
              <w:rPr>
                <w:sz w:val="18"/>
                <w:szCs w:val="18"/>
                <w:lang w:val="pl-PL"/>
              </w:rPr>
              <w:t xml:space="preserve"> za pripremu ispita u popravnom ispitnom roku, uključujući i polaganje popravnog ispita od 0 - 30 sati. </w:t>
            </w:r>
            <w:r w:rsidRPr="00CE20F3">
              <w:rPr>
                <w:sz w:val="18"/>
                <w:szCs w:val="18"/>
                <w:lang w:val="pl-PL"/>
              </w:rPr>
              <w:br/>
            </w:r>
            <w:r w:rsidRPr="00CE20F3">
              <w:rPr>
                <w:sz w:val="18"/>
                <w:szCs w:val="18"/>
                <w:lang w:val="it-IT"/>
              </w:rPr>
              <w:t>Struktura opterećenja: 85 sati i 20 minuta (nastava) + 10 sati i 40 minuta (priprema) + 24 sata (dopunski rad)</w:t>
            </w:r>
          </w:p>
        </w:tc>
      </w:tr>
      <w:tr w:rsidR="00CD11C9" w:rsidRPr="005374FE" w:rsidTr="008D2C8D">
        <w:trPr>
          <w:trHeight w:val="34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Obaveze studenata:</w:t>
            </w:r>
            <w:r w:rsidRPr="00CE20F3">
              <w:rPr>
                <w:sz w:val="18"/>
                <w:szCs w:val="18"/>
                <w:lang w:val="it-IT"/>
              </w:rPr>
              <w:t xml:space="preserve"> Studenti su obavezni da pohadjaju nastavu, učestvuju u debatama i rade kolokvijume/testove. Studenti pripremaju po jedan esej/seminarski rad i učestvuju u debati nakon njegove prezentacije. </w:t>
            </w:r>
          </w:p>
        </w:tc>
      </w:tr>
      <w:tr w:rsidR="00CD11C9" w:rsidRPr="005374FE" w:rsidTr="008D2C8D">
        <w:trPr>
          <w:trHeight w:val="34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Konsultacije:</w:t>
            </w:r>
            <w:r w:rsidRPr="00CE20F3">
              <w:rPr>
                <w:b/>
                <w:bCs/>
                <w:sz w:val="18"/>
                <w:szCs w:val="18"/>
                <w:lang w:val="sr-Latn-BA"/>
              </w:rPr>
              <w:t xml:space="preserve"> </w:t>
            </w:r>
            <w:r w:rsidRPr="00CE20F3">
              <w:rPr>
                <w:sz w:val="18"/>
                <w:szCs w:val="18"/>
                <w:lang w:val="sr-Latn-BA"/>
              </w:rPr>
              <w:t>U dogovoru sa studentima</w:t>
            </w:r>
          </w:p>
        </w:tc>
      </w:tr>
      <w:tr w:rsidR="00CD11C9" w:rsidRPr="00CE20F3" w:rsidTr="008D2C8D">
        <w:trPr>
          <w:trHeight w:val="75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Literatura:</w:t>
            </w:r>
            <w:r w:rsidRPr="00CE20F3">
              <w:rPr>
                <w:sz w:val="18"/>
                <w:szCs w:val="18"/>
              </w:rPr>
              <w:t xml:space="preserve"> </w:t>
            </w:r>
          </w:p>
          <w:p w:rsidR="00CD11C9" w:rsidRPr="00CE20F3" w:rsidRDefault="00CD11C9" w:rsidP="008D2C8D">
            <w:pPr>
              <w:widowControl w:val="0"/>
              <w:numPr>
                <w:ilvl w:val="0"/>
                <w:numId w:val="193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Simić, Ž.(2006). </w:t>
            </w:r>
            <w:r w:rsidRPr="00CE20F3">
              <w:rPr>
                <w:i/>
                <w:sz w:val="18"/>
                <w:szCs w:val="18"/>
                <w:lang w:val="it-IT"/>
              </w:rPr>
              <w:t>Preobražaji totalitarne svesti / Prolegomena za sociologiju saznanja</w:t>
            </w:r>
            <w:r w:rsidRPr="00CE20F3">
              <w:rPr>
                <w:sz w:val="18"/>
                <w:szCs w:val="18"/>
                <w:lang w:val="it-IT"/>
              </w:rPr>
              <w:t xml:space="preserve">. </w:t>
            </w:r>
            <w:r w:rsidRPr="00CE20F3">
              <w:rPr>
                <w:sz w:val="18"/>
                <w:szCs w:val="18"/>
                <w:lang w:val="en-GB"/>
              </w:rPr>
              <w:t>Beograd: Kulturno-prosvetna zajednica Beograda.</w:t>
            </w:r>
          </w:p>
          <w:p w:rsidR="00CD11C9" w:rsidRPr="00CE20F3" w:rsidRDefault="00CD11C9" w:rsidP="008D2C8D">
            <w:pPr>
              <w:widowControl w:val="0"/>
              <w:numPr>
                <w:ilvl w:val="0"/>
                <w:numId w:val="193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Cveti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anin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 xml:space="preserve">. (2008). </w:t>
            </w:r>
            <w:r w:rsidRPr="00CE20F3">
              <w:rPr>
                <w:i/>
                <w:sz w:val="18"/>
                <w:szCs w:val="18"/>
              </w:rPr>
              <w:t>Epoha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s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one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strane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levice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desnice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/ </w:t>
            </w:r>
            <w:r w:rsidRPr="00CE20F3">
              <w:rPr>
                <w:i/>
                <w:sz w:val="18"/>
                <w:szCs w:val="18"/>
              </w:rPr>
              <w:t>O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levici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desnici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centru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u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politi</w:t>
            </w:r>
            <w:r w:rsidRPr="00CE20F3">
              <w:rPr>
                <w:i/>
                <w:sz w:val="18"/>
                <w:szCs w:val="18"/>
                <w:lang w:val="sr-Latn-CS"/>
              </w:rPr>
              <w:t>č</w:t>
            </w:r>
            <w:r w:rsidRPr="00CE20F3">
              <w:rPr>
                <w:i/>
                <w:sz w:val="18"/>
                <w:szCs w:val="18"/>
              </w:rPr>
              <w:t>kom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polju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Evrope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/ </w:t>
            </w:r>
            <w:r w:rsidRPr="00CE20F3">
              <w:rPr>
                <w:i/>
                <w:sz w:val="18"/>
                <w:szCs w:val="18"/>
              </w:rPr>
              <w:t>O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gra</w:t>
            </w:r>
            <w:r w:rsidRPr="00CE20F3">
              <w:rPr>
                <w:i/>
                <w:sz w:val="18"/>
                <w:szCs w:val="18"/>
                <w:lang w:val="sr-Latn-CS"/>
              </w:rPr>
              <w:t>đ</w:t>
            </w:r>
            <w:r w:rsidRPr="00CE20F3">
              <w:rPr>
                <w:i/>
                <w:sz w:val="18"/>
                <w:szCs w:val="18"/>
              </w:rPr>
              <w:t>anskom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antigra</w:t>
            </w:r>
            <w:r w:rsidRPr="00CE20F3">
              <w:rPr>
                <w:i/>
                <w:sz w:val="18"/>
                <w:szCs w:val="18"/>
                <w:lang w:val="sr-Latn-CS"/>
              </w:rPr>
              <w:t>đ</w:t>
            </w:r>
            <w:r w:rsidRPr="00CE20F3">
              <w:rPr>
                <w:i/>
                <w:sz w:val="18"/>
                <w:szCs w:val="18"/>
              </w:rPr>
              <w:t>anskom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shvatanju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politike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/ </w:t>
            </w:r>
            <w:r w:rsidRPr="00CE20F3">
              <w:rPr>
                <w:i/>
                <w:sz w:val="18"/>
                <w:szCs w:val="18"/>
              </w:rPr>
              <w:t>O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postideolo</w:t>
            </w:r>
            <w:r w:rsidRPr="00CE20F3">
              <w:rPr>
                <w:i/>
                <w:sz w:val="18"/>
                <w:szCs w:val="18"/>
                <w:lang w:val="sr-Latn-CS"/>
              </w:rPr>
              <w:t>š</w:t>
            </w:r>
            <w:r w:rsidRPr="00CE20F3">
              <w:rPr>
                <w:i/>
                <w:sz w:val="18"/>
                <w:szCs w:val="18"/>
              </w:rPr>
              <w:t>koj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politici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u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21. </w:t>
            </w:r>
            <w:r w:rsidRPr="00CE20F3">
              <w:rPr>
                <w:i/>
                <w:sz w:val="18"/>
                <w:szCs w:val="18"/>
              </w:rPr>
              <w:t>veku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Beograd: Službeni glasnik / IDN.</w:t>
            </w:r>
            <w:r w:rsidRPr="00CE20F3">
              <w:rPr>
                <w:sz w:val="18"/>
                <w:szCs w:val="18"/>
                <w:lang w:val="sr-Latn-CS"/>
              </w:rPr>
              <w:t xml:space="preserve"> (odgovarajuća poglavlja)</w:t>
            </w:r>
          </w:p>
          <w:p w:rsidR="00CD11C9" w:rsidRPr="00CE20F3" w:rsidRDefault="00CD11C9" w:rsidP="008D2C8D">
            <w:pPr>
              <w:widowControl w:val="0"/>
              <w:numPr>
                <w:ilvl w:val="0"/>
                <w:numId w:val="193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Дугин, А. (2009)</w:t>
            </w:r>
            <w:r w:rsidRPr="00CE20F3">
              <w:rPr>
                <w:sz w:val="18"/>
                <w:szCs w:val="18"/>
                <w:lang w:val="ru-RU"/>
              </w:rPr>
              <w:t>.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sr-Latn-CS"/>
              </w:rPr>
              <w:t>Четвертая политическая теория</w:t>
            </w:r>
            <w:r w:rsidRPr="00CE20F3">
              <w:rPr>
                <w:sz w:val="18"/>
                <w:szCs w:val="18"/>
                <w:lang w:val="sr-Latn-CS"/>
              </w:rPr>
              <w:t>, Санкт-Петербург: Амфора. (odgovarajuća poglavlja)</w:t>
            </w:r>
          </w:p>
          <w:p w:rsidR="00CD11C9" w:rsidRPr="00CE20F3" w:rsidRDefault="00CD11C9" w:rsidP="008D2C8D">
            <w:pPr>
              <w:widowControl w:val="0"/>
              <w:numPr>
                <w:ilvl w:val="0"/>
                <w:numId w:val="193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Tadić, B. (1996). </w:t>
            </w:r>
            <w:r w:rsidRPr="00CE20F3">
              <w:rPr>
                <w:i/>
                <w:sz w:val="18"/>
                <w:szCs w:val="18"/>
                <w:lang w:val="sr-Latn-CS"/>
              </w:rPr>
              <w:t>Sociologija politike</w:t>
            </w:r>
            <w:r w:rsidRPr="00CE20F3">
              <w:rPr>
                <w:sz w:val="18"/>
                <w:szCs w:val="18"/>
                <w:lang w:val="sr-Latn-CS"/>
              </w:rPr>
              <w:t>. Podgorica: Unireks. (odgovarajuća poglavlja)</w:t>
            </w:r>
          </w:p>
          <w:p w:rsidR="00CD11C9" w:rsidRPr="00CE20F3" w:rsidRDefault="00CD11C9" w:rsidP="008D2C8D">
            <w:pPr>
              <w:widowControl w:val="0"/>
              <w:numPr>
                <w:ilvl w:val="0"/>
                <w:numId w:val="193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Tadić, Lj. (1988). </w:t>
            </w:r>
            <w:r w:rsidRPr="00CE20F3">
              <w:rPr>
                <w:i/>
                <w:sz w:val="18"/>
                <w:szCs w:val="18"/>
                <w:lang w:val="sr-Latn-CS"/>
              </w:rPr>
              <w:t>Nauka o politici</w:t>
            </w:r>
            <w:r w:rsidRPr="00CE20F3">
              <w:rPr>
                <w:sz w:val="18"/>
                <w:szCs w:val="18"/>
                <w:lang w:val="sr-Latn-CS"/>
              </w:rPr>
              <w:t>. Beograd: IZO „Rad“. (odgovarajuća poglavlja)</w:t>
            </w:r>
          </w:p>
          <w:p w:rsidR="00CD11C9" w:rsidRPr="00CE20F3" w:rsidRDefault="00CD11C9" w:rsidP="008D2C8D">
            <w:pPr>
              <w:widowControl w:val="0"/>
              <w:numPr>
                <w:ilvl w:val="0"/>
                <w:numId w:val="193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Hejvud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. (2005). </w:t>
            </w:r>
            <w:r w:rsidRPr="00CE20F3">
              <w:rPr>
                <w:i/>
                <w:sz w:val="18"/>
                <w:szCs w:val="18"/>
              </w:rPr>
              <w:t>Politi</w:t>
            </w:r>
            <w:r w:rsidRPr="00CE20F3">
              <w:rPr>
                <w:i/>
                <w:sz w:val="18"/>
                <w:szCs w:val="18"/>
                <w:lang w:val="sr-Latn-CS"/>
              </w:rPr>
              <w:t>č</w:t>
            </w:r>
            <w:r w:rsidRPr="00CE20F3">
              <w:rPr>
                <w:i/>
                <w:sz w:val="18"/>
                <w:szCs w:val="18"/>
              </w:rPr>
              <w:t>ke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ideologije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Beograd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zavod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ud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benike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sredstva</w:t>
            </w:r>
            <w:r w:rsidRPr="00CE20F3">
              <w:rPr>
                <w:sz w:val="18"/>
                <w:szCs w:val="18"/>
                <w:lang w:val="sr-Latn-CS"/>
              </w:rPr>
              <w:t>. (odgovarajuća poglavlja)</w:t>
            </w:r>
          </w:p>
          <w:p w:rsidR="00CD11C9" w:rsidRPr="00CE20F3" w:rsidRDefault="00CD11C9" w:rsidP="008D2C8D">
            <w:pPr>
              <w:widowControl w:val="0"/>
              <w:numPr>
                <w:ilvl w:val="0"/>
                <w:numId w:val="193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de-DE"/>
              </w:rPr>
              <w:t>Hejvud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. (2004). </w:t>
            </w:r>
            <w:r w:rsidRPr="00460EB8">
              <w:rPr>
                <w:i/>
                <w:sz w:val="18"/>
                <w:szCs w:val="18"/>
                <w:lang w:val="de-DE"/>
              </w:rPr>
              <w:t>Politika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460EB8">
              <w:rPr>
                <w:sz w:val="18"/>
                <w:szCs w:val="18"/>
                <w:lang w:val="de-DE"/>
              </w:rPr>
              <w:t>Beograd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460EB8">
              <w:rPr>
                <w:sz w:val="18"/>
                <w:szCs w:val="18"/>
                <w:lang w:val="de-DE"/>
              </w:rPr>
              <w:t>Clio</w:t>
            </w:r>
            <w:r w:rsidRPr="00CE20F3">
              <w:rPr>
                <w:sz w:val="18"/>
                <w:szCs w:val="18"/>
                <w:lang w:val="sr-Latn-CS"/>
              </w:rPr>
              <w:t>. (odgovarajuća poglavlja)</w:t>
            </w:r>
          </w:p>
          <w:p w:rsidR="00CD11C9" w:rsidRPr="00CE20F3" w:rsidRDefault="00CD11C9" w:rsidP="008D2C8D">
            <w:pPr>
              <w:numPr>
                <w:ilvl w:val="0"/>
                <w:numId w:val="193"/>
              </w:numPr>
              <w:ind w:right="-432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Kuljić, T. (2002). </w:t>
            </w:r>
            <w:r w:rsidRPr="00CE20F3">
              <w:rPr>
                <w:i/>
                <w:sz w:val="18"/>
                <w:szCs w:val="18"/>
                <w:lang w:val="sr-Latn-CS"/>
              </w:rPr>
              <w:t>Prevladavanje prošlosti</w:t>
            </w:r>
            <w:r w:rsidRPr="00CE20F3">
              <w:rPr>
                <w:sz w:val="18"/>
                <w:szCs w:val="18"/>
                <w:lang w:val="sr-Latn-CS"/>
              </w:rPr>
              <w:t>. Beograd: Helsinški odbor za ljudska prava u Srbiji. (odgovarajuća poglavlja)</w:t>
            </w:r>
          </w:p>
          <w:p w:rsidR="00CD11C9" w:rsidRPr="00CE20F3" w:rsidRDefault="00CD11C9" w:rsidP="008D2C8D">
            <w:pPr>
              <w:numPr>
                <w:ilvl w:val="0"/>
                <w:numId w:val="193"/>
              </w:numPr>
              <w:ind w:right="-432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Vidojevi</w:t>
            </w:r>
            <w:r w:rsidRPr="00CE20F3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</w:rPr>
              <w:t>Z</w:t>
            </w:r>
            <w:r w:rsidRPr="00CE20F3">
              <w:rPr>
                <w:sz w:val="18"/>
                <w:szCs w:val="18"/>
                <w:lang w:val="sr-Latn-CS"/>
              </w:rPr>
              <w:t xml:space="preserve">. (2010). </w:t>
            </w:r>
            <w:r w:rsidRPr="00CE20F3">
              <w:rPr>
                <w:i/>
                <w:sz w:val="18"/>
                <w:szCs w:val="18"/>
              </w:rPr>
              <w:t>Demokratija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na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zalasku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Beograd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Slu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beni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glasnik</w:t>
            </w:r>
            <w:r w:rsidRPr="00CE20F3">
              <w:rPr>
                <w:sz w:val="18"/>
                <w:szCs w:val="18"/>
                <w:lang w:val="sr-Latn-CS"/>
              </w:rPr>
              <w:t xml:space="preserve"> / </w:t>
            </w:r>
            <w:r w:rsidRPr="00CE20F3">
              <w:rPr>
                <w:sz w:val="18"/>
                <w:szCs w:val="18"/>
              </w:rPr>
              <w:t>IDN</w:t>
            </w:r>
            <w:r w:rsidRPr="00CE20F3">
              <w:rPr>
                <w:sz w:val="18"/>
                <w:szCs w:val="18"/>
                <w:lang w:val="sr-Latn-CS"/>
              </w:rPr>
              <w:t>. (odgovarajuća poglavlja)</w:t>
            </w:r>
          </w:p>
          <w:p w:rsidR="00CD11C9" w:rsidRPr="00CE20F3" w:rsidRDefault="00CD11C9" w:rsidP="008D2C8D">
            <w:pPr>
              <w:numPr>
                <w:ilvl w:val="0"/>
                <w:numId w:val="193"/>
              </w:numPr>
              <w:ind w:right="-432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 xml:space="preserve">Giddens, A. (1998). </w:t>
            </w:r>
            <w:r w:rsidRPr="00CE20F3">
              <w:rPr>
                <w:i/>
                <w:sz w:val="18"/>
                <w:szCs w:val="18"/>
              </w:rPr>
              <w:t>Treći put</w:t>
            </w:r>
            <w:r w:rsidRPr="00CE20F3">
              <w:rPr>
                <w:sz w:val="18"/>
                <w:szCs w:val="18"/>
              </w:rPr>
              <w:t xml:space="preserve"> / </w:t>
            </w:r>
            <w:r w:rsidRPr="00CE20F3">
              <w:rPr>
                <w:i/>
                <w:sz w:val="18"/>
                <w:szCs w:val="18"/>
              </w:rPr>
              <w:t>Obnova socijaldemokracije</w:t>
            </w:r>
            <w:r w:rsidRPr="00CE20F3">
              <w:rPr>
                <w:sz w:val="18"/>
                <w:szCs w:val="18"/>
              </w:rPr>
              <w:t>. Zagreb: Politička kultura.</w:t>
            </w:r>
            <w:r w:rsidRPr="00CE20F3">
              <w:rPr>
                <w:sz w:val="18"/>
                <w:szCs w:val="18"/>
                <w:lang w:val="sr-Latn-CS"/>
              </w:rPr>
              <w:t xml:space="preserve"> (odgovarajuća poglavlja)</w:t>
            </w:r>
          </w:p>
          <w:p w:rsidR="00CD11C9" w:rsidRPr="00CE20F3" w:rsidRDefault="00CD11C9" w:rsidP="008D2C8D">
            <w:pPr>
              <w:numPr>
                <w:ilvl w:val="0"/>
                <w:numId w:val="193"/>
              </w:num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Poper, K. (1993). </w:t>
            </w:r>
            <w:r w:rsidRPr="00CE20F3">
              <w:rPr>
                <w:i/>
                <w:sz w:val="18"/>
                <w:szCs w:val="18"/>
                <w:lang w:val="it-IT"/>
              </w:rPr>
              <w:t>Otvoreno društvo i njegovi neprijatelji</w:t>
            </w:r>
            <w:r w:rsidRPr="00CE20F3">
              <w:rPr>
                <w:sz w:val="18"/>
                <w:szCs w:val="18"/>
                <w:lang w:val="it-IT"/>
              </w:rPr>
              <w:t>. Beograd: BIGZ.</w:t>
            </w:r>
            <w:r w:rsidRPr="00CE20F3">
              <w:rPr>
                <w:sz w:val="18"/>
                <w:szCs w:val="18"/>
                <w:lang w:val="sr-Latn-CS"/>
              </w:rPr>
              <w:t xml:space="preserve"> (odgovarajuća poglavlja)</w:t>
            </w:r>
          </w:p>
          <w:p w:rsidR="00CD11C9" w:rsidRPr="00CE20F3" w:rsidRDefault="00CD11C9" w:rsidP="008D2C8D">
            <w:pPr>
              <w:numPr>
                <w:ilvl w:val="0"/>
                <w:numId w:val="193"/>
              </w:numPr>
              <w:ind w:right="-432"/>
              <w:jc w:val="both"/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de-DE"/>
              </w:rPr>
              <w:t>Held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D</w:t>
            </w:r>
            <w:r w:rsidRPr="00CE20F3">
              <w:rPr>
                <w:sz w:val="18"/>
                <w:szCs w:val="18"/>
                <w:lang w:val="sr-Latn-CS"/>
              </w:rPr>
              <w:t xml:space="preserve">. (1997). </w:t>
            </w:r>
            <w:r w:rsidRPr="00460EB8">
              <w:rPr>
                <w:i/>
                <w:sz w:val="18"/>
                <w:szCs w:val="18"/>
                <w:lang w:val="de-DE"/>
              </w:rPr>
              <w:t>Demokratija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de-DE"/>
              </w:rPr>
              <w:t>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de-DE"/>
              </w:rPr>
              <w:t>globalni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de-DE"/>
              </w:rPr>
              <w:t>poredak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Beograd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Filip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nji</w:t>
            </w:r>
            <w:r w:rsidRPr="00CE20F3">
              <w:rPr>
                <w:sz w:val="18"/>
                <w:szCs w:val="18"/>
                <w:lang w:val="sr-Latn-CS"/>
              </w:rPr>
              <w:t>ć. (odgovarajuća poglavlja)</w:t>
            </w:r>
          </w:p>
          <w:p w:rsidR="00CD11C9" w:rsidRPr="00CE20F3" w:rsidRDefault="00CD11C9" w:rsidP="008D2C8D">
            <w:pPr>
              <w:numPr>
                <w:ilvl w:val="0"/>
                <w:numId w:val="193"/>
              </w:numPr>
              <w:ind w:right="-432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Held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D</w:t>
            </w:r>
            <w:r w:rsidRPr="00CE20F3">
              <w:rPr>
                <w:sz w:val="18"/>
                <w:szCs w:val="18"/>
                <w:lang w:val="sr-Latn-CS"/>
              </w:rPr>
              <w:t xml:space="preserve">. (1991). </w:t>
            </w:r>
            <w:r w:rsidRPr="00CE20F3">
              <w:rPr>
                <w:i/>
                <w:sz w:val="18"/>
                <w:szCs w:val="18"/>
              </w:rPr>
              <w:t>Political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Theory Today</w:t>
            </w:r>
            <w:r w:rsidRPr="00CE20F3">
              <w:rPr>
                <w:sz w:val="18"/>
                <w:szCs w:val="18"/>
              </w:rPr>
              <w:t>. Cambridge: Polity Press.</w:t>
            </w:r>
            <w:r w:rsidRPr="00CE20F3">
              <w:rPr>
                <w:sz w:val="18"/>
                <w:szCs w:val="18"/>
                <w:lang w:val="sr-Latn-CS"/>
              </w:rPr>
              <w:t xml:space="preserve"> (odgovarajuća poglavlja)</w:t>
            </w:r>
          </w:p>
        </w:tc>
      </w:tr>
      <w:tr w:rsidR="00CD11C9" w:rsidRPr="005374FE" w:rsidTr="008D2C8D">
        <w:trPr>
          <w:trHeight w:val="567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Oblici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provjere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znanja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i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ocjenjivanje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Kolokvijum 20 poena (dva u semestru), seminarski rad 5 poena (jedan u semstru), prisustvo nastavi 5 poena, usmeni dio ispita 50 poena. </w:t>
            </w: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CD11C9" w:rsidRPr="005374FE" w:rsidTr="008D2C8D">
        <w:trPr>
          <w:trHeight w:val="157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460EB8" w:rsidRDefault="00CD11C9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460EB8">
              <w:rPr>
                <w:b/>
                <w:bCs/>
                <w:sz w:val="18"/>
                <w:szCs w:val="18"/>
                <w:lang w:val="it-IT"/>
              </w:rPr>
              <w:t xml:space="preserve">Ocjene: </w:t>
            </w:r>
            <w:r w:rsidRPr="00460EB8">
              <w:rPr>
                <w:bCs/>
                <w:sz w:val="18"/>
                <w:szCs w:val="18"/>
                <w:lang w:val="it-IT"/>
              </w:rPr>
              <w:t>A (91-100), B (81-90), C (71-80), D (61-70), E (51-60), F (manje od 50 poena)</w:t>
            </w:r>
          </w:p>
        </w:tc>
      </w:tr>
      <w:tr w:rsidR="00CD11C9" w:rsidRPr="005374FE" w:rsidTr="008D2C8D">
        <w:trPr>
          <w:gridBefore w:val="1"/>
          <w:wBefore w:w="1001" w:type="dxa"/>
          <w:trHeight w:val="75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C9" w:rsidRPr="00460EB8" w:rsidRDefault="00CD11C9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460EB8">
              <w:rPr>
                <w:b/>
                <w:bCs/>
                <w:sz w:val="18"/>
                <w:szCs w:val="18"/>
                <w:lang w:val="it-IT"/>
              </w:rPr>
              <w:t>Ime i prezime nastavnika koji je pripremio podatke</w:t>
            </w:r>
            <w:r w:rsidRPr="00460EB8">
              <w:rPr>
                <w:sz w:val="18"/>
                <w:szCs w:val="18"/>
                <w:lang w:val="it-IT"/>
              </w:rPr>
              <w:t xml:space="preserve">: </w:t>
            </w:r>
            <w:r w:rsidRPr="00CE20F3">
              <w:rPr>
                <w:sz w:val="18"/>
                <w:szCs w:val="18"/>
                <w:lang w:val="sr-Latn-BA"/>
              </w:rPr>
              <w:t>Mr Predrag Živković</w:t>
            </w:r>
          </w:p>
        </w:tc>
      </w:tr>
    </w:tbl>
    <w:p w:rsidR="00CD11C9" w:rsidRPr="00460EB8" w:rsidRDefault="00CD11C9" w:rsidP="00CD11C9">
      <w:pPr>
        <w:rPr>
          <w:sz w:val="18"/>
          <w:szCs w:val="18"/>
          <w:lang w:val="it-IT"/>
        </w:rPr>
      </w:pPr>
    </w:p>
    <w:p w:rsidR="00CD11C9" w:rsidRPr="00460EB8" w:rsidRDefault="00CD11C9" w:rsidP="00CD11C9">
      <w:pPr>
        <w:rPr>
          <w:sz w:val="18"/>
          <w:szCs w:val="18"/>
          <w:lang w:val="it-IT"/>
        </w:rPr>
      </w:pPr>
    </w:p>
    <w:p w:rsidR="00CD11C9" w:rsidRPr="00460EB8" w:rsidRDefault="00CD11C9" w:rsidP="00CD11C9">
      <w:pPr>
        <w:rPr>
          <w:sz w:val="18"/>
          <w:szCs w:val="18"/>
          <w:lang w:val="it-IT"/>
        </w:rPr>
      </w:pPr>
    </w:p>
    <w:p w:rsidR="00CD11C9" w:rsidRPr="00460EB8" w:rsidRDefault="00CD11C9" w:rsidP="00CD11C9">
      <w:pPr>
        <w:rPr>
          <w:sz w:val="18"/>
          <w:szCs w:val="18"/>
          <w:lang w:val="it-IT"/>
        </w:rPr>
      </w:pPr>
    </w:p>
    <w:p w:rsidR="00CD11C9" w:rsidRPr="00460EB8" w:rsidRDefault="00CD11C9" w:rsidP="00CD11C9">
      <w:pPr>
        <w:rPr>
          <w:sz w:val="18"/>
          <w:szCs w:val="18"/>
          <w:lang w:val="it-IT"/>
        </w:rPr>
      </w:pPr>
    </w:p>
    <w:p w:rsidR="00CD11C9" w:rsidRPr="00460EB8" w:rsidRDefault="00CD11C9" w:rsidP="00CD11C9">
      <w:pPr>
        <w:rPr>
          <w:sz w:val="18"/>
          <w:szCs w:val="18"/>
          <w:lang w:val="it-IT"/>
        </w:rPr>
      </w:pPr>
    </w:p>
    <w:p w:rsidR="00CD11C9" w:rsidRPr="00460EB8" w:rsidRDefault="00CD11C9" w:rsidP="00CD11C9">
      <w:pPr>
        <w:rPr>
          <w:sz w:val="18"/>
          <w:szCs w:val="18"/>
          <w:lang w:val="it-IT"/>
        </w:rPr>
      </w:pPr>
    </w:p>
    <w:p w:rsidR="00CD11C9" w:rsidRPr="00460EB8" w:rsidRDefault="00CD11C9" w:rsidP="00CD11C9">
      <w:pPr>
        <w:rPr>
          <w:sz w:val="20"/>
          <w:szCs w:val="20"/>
          <w:lang w:val="it-IT"/>
        </w:rPr>
      </w:pPr>
    </w:p>
    <w:p w:rsidR="00CD11C9" w:rsidRPr="00460EB8" w:rsidRDefault="00CD11C9" w:rsidP="00CD11C9">
      <w:pPr>
        <w:rPr>
          <w:sz w:val="20"/>
          <w:szCs w:val="20"/>
          <w:lang w:val="it-IT"/>
        </w:rPr>
      </w:pPr>
    </w:p>
    <w:p w:rsidR="00CD11C9" w:rsidRPr="00460EB8" w:rsidRDefault="00CD11C9" w:rsidP="00CD11C9">
      <w:pPr>
        <w:rPr>
          <w:sz w:val="20"/>
          <w:szCs w:val="20"/>
          <w:lang w:val="it-IT"/>
        </w:rPr>
      </w:pPr>
    </w:p>
    <w:p w:rsidR="00CD11C9" w:rsidRPr="00460EB8" w:rsidRDefault="00CD11C9" w:rsidP="00CD11C9">
      <w:pPr>
        <w:rPr>
          <w:lang w:val="it-IT"/>
        </w:rPr>
      </w:pPr>
      <w:r w:rsidRPr="00460EB8">
        <w:rPr>
          <w:lang w:val="it-IT"/>
        </w:rPr>
        <w:br w:type="page"/>
      </w:r>
    </w:p>
    <w:tbl>
      <w:tblPr>
        <w:tblW w:w="5234" w:type="pct"/>
        <w:jc w:val="center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304"/>
        <w:gridCol w:w="1589"/>
        <w:gridCol w:w="102"/>
        <w:gridCol w:w="1560"/>
        <w:gridCol w:w="137"/>
        <w:gridCol w:w="1164"/>
        <w:gridCol w:w="1791"/>
        <w:gridCol w:w="1397"/>
        <w:gridCol w:w="1081"/>
        <w:gridCol w:w="536"/>
      </w:tblGrid>
      <w:tr w:rsidR="00CD11C9" w:rsidRPr="005374FE" w:rsidTr="008D2C8D">
        <w:trPr>
          <w:gridBefore w:val="4"/>
          <w:gridAfter w:val="2"/>
          <w:wBefore w:w="1241" w:type="pct"/>
          <w:wAfter w:w="793" w:type="pct"/>
          <w:trHeight w:val="359"/>
          <w:jc w:val="center"/>
        </w:trPr>
        <w:tc>
          <w:tcPr>
            <w:tcW w:w="832" w:type="pct"/>
            <w:gridSpan w:val="2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134" w:type="pct"/>
            <w:gridSpan w:val="3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Sociološka istraživanja grada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BA"/>
              </w:rPr>
              <w:t>Naučno-istraživački modul</w:t>
            </w:r>
          </w:p>
        </w:tc>
      </w:tr>
      <w:tr w:rsidR="00CD11C9" w:rsidRPr="00CE20F3" w:rsidTr="008D2C8D">
        <w:trPr>
          <w:gridBefore w:val="2"/>
          <w:gridAfter w:val="2"/>
          <w:wBefore w:w="412" w:type="pct"/>
          <w:wAfter w:w="793" w:type="pct"/>
          <w:trHeight w:val="291"/>
          <w:jc w:val="center"/>
        </w:trPr>
        <w:tc>
          <w:tcPr>
            <w:tcW w:w="828" w:type="pct"/>
            <w:gridSpan w:val="2"/>
            <w:vAlign w:val="center"/>
          </w:tcPr>
          <w:p w:rsidR="00CD11C9" w:rsidRPr="00CE20F3" w:rsidRDefault="00CD11C9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832" w:type="pct"/>
            <w:gridSpan w:val="2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571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878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685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gridBefore w:val="2"/>
          <w:gridAfter w:val="2"/>
          <w:wBefore w:w="412" w:type="pct"/>
          <w:wAfter w:w="793" w:type="pct"/>
          <w:trHeight w:val="258"/>
          <w:jc w:val="center"/>
        </w:trPr>
        <w:tc>
          <w:tcPr>
            <w:tcW w:w="828" w:type="pct"/>
            <w:gridSpan w:val="2"/>
            <w:vAlign w:val="center"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832" w:type="pct"/>
            <w:gridSpan w:val="2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Obavezni</w:t>
            </w:r>
          </w:p>
        </w:tc>
        <w:tc>
          <w:tcPr>
            <w:tcW w:w="571" w:type="pct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87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685" w:type="pct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2P+0V+2P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63" w:type="pct"/>
          <w:trHeight w:val="134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63" w:type="pct"/>
          <w:trHeight w:val="70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63" w:type="pct"/>
          <w:trHeight w:val="350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Osovni cilj kursa je da studente osposobi u sociološkom razumijevanju i kritičkom proučavanju specifičnosti društvenog života u gradovima. 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63" w:type="pct"/>
          <w:trHeight w:val="818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što studenti polože ovaj ispit, biće u mogućnosti da: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posjeduje sociološko razumijevanje grada;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posjeduje razumijevanje osnovnih urbanih procesa;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spozna specifične načine u funkcionisanju života u gradu. 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63" w:type="pct"/>
          <w:trHeight w:val="70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dr. Ljilja Vujadinović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63" w:type="pct"/>
          <w:trHeight w:val="70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Predavanja, vježbe, seminari, izrada eseja, razgovor-dijalog, diskusija, konsultacije. 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63" w:type="pct"/>
          <w:trHeight w:val="70"/>
        </w:trPr>
        <w:tc>
          <w:tcPr>
            <w:tcW w:w="4737" w:type="pct"/>
            <w:gridSpan w:val="10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</w:t>
            </w:r>
          </w:p>
        </w:tc>
      </w:tr>
      <w:tr w:rsidR="00CD11C9" w:rsidRPr="00CE20F3" w:rsidTr="008D2C8D">
        <w:trPr>
          <w:gridAfter w:val="1"/>
          <w:wAfter w:w="263" w:type="pct"/>
          <w:trHeight w:val="140"/>
          <w:jc w:val="center"/>
        </w:trPr>
        <w:tc>
          <w:tcPr>
            <w:tcW w:w="1191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 w:right="-91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Pripremne nedjelje</w:t>
            </w:r>
          </w:p>
        </w:tc>
        <w:tc>
          <w:tcPr>
            <w:tcW w:w="3546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Priprema i upis studenata</w:t>
            </w:r>
          </w:p>
        </w:tc>
      </w:tr>
      <w:tr w:rsidR="00CD11C9" w:rsidRPr="005374FE" w:rsidTr="008D2C8D">
        <w:trPr>
          <w:gridAfter w:val="1"/>
          <w:wAfter w:w="263" w:type="pct"/>
          <w:trHeight w:val="136"/>
          <w:jc w:val="center"/>
        </w:trPr>
        <w:tc>
          <w:tcPr>
            <w:tcW w:w="1191" w:type="pct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   nedjelja</w:t>
            </w:r>
          </w:p>
        </w:tc>
        <w:tc>
          <w:tcPr>
            <w:tcW w:w="3546" w:type="pct"/>
            <w:gridSpan w:val="7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Uvodno predavanje i upoznavanje studenata sa sadržajem predmeta. </w:t>
            </w:r>
          </w:p>
        </w:tc>
      </w:tr>
      <w:tr w:rsidR="00CD11C9" w:rsidRPr="005374FE" w:rsidTr="008D2C8D">
        <w:trPr>
          <w:gridAfter w:val="1"/>
          <w:wAfter w:w="263" w:type="pct"/>
          <w:trHeight w:val="126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II   nedjelja</w:t>
            </w:r>
          </w:p>
        </w:tc>
        <w:tc>
          <w:tcPr>
            <w:tcW w:w="354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Kombinovanje mikro i makro sociološke perspektive, kvalitativnog i kvantitativnog pristupa. </w:t>
            </w:r>
          </w:p>
        </w:tc>
      </w:tr>
      <w:tr w:rsidR="00CD11C9" w:rsidRPr="005374FE" w:rsidTr="008D2C8D">
        <w:trPr>
          <w:gridAfter w:val="1"/>
          <w:wAfter w:w="263" w:type="pct"/>
          <w:trHeight w:val="110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III  nedjelja</w:t>
            </w:r>
          </w:p>
        </w:tc>
        <w:tc>
          <w:tcPr>
            <w:tcW w:w="354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Interdisciplinarnosti urbane sociologije sa susjednim disciplinama (urbana ekonomija, ljudska geografija...)</w:t>
            </w:r>
          </w:p>
        </w:tc>
      </w:tr>
      <w:tr w:rsidR="00CD11C9" w:rsidRPr="005374FE" w:rsidTr="008D2C8D">
        <w:trPr>
          <w:gridAfter w:val="1"/>
          <w:wAfter w:w="263" w:type="pct"/>
          <w:trHeight w:val="302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IV  nedjelja</w:t>
            </w:r>
          </w:p>
        </w:tc>
        <w:tc>
          <w:tcPr>
            <w:tcW w:w="354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Metode i tehnike za proučavanje gradova</w:t>
            </w:r>
          </w:p>
        </w:tc>
      </w:tr>
      <w:tr w:rsidR="00CD11C9" w:rsidRPr="005374FE" w:rsidTr="008D2C8D">
        <w:trPr>
          <w:gridAfter w:val="1"/>
          <w:wAfter w:w="263" w:type="pct"/>
          <w:trHeight w:val="270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   nedjelja</w:t>
            </w:r>
          </w:p>
        </w:tc>
        <w:tc>
          <w:tcPr>
            <w:tcW w:w="354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iCs/>
                <w:color w:val="auto"/>
                <w:sz w:val="18"/>
                <w:szCs w:val="18"/>
                <w:lang w:val="sr-Latn-CS"/>
              </w:rPr>
              <w:t xml:space="preserve">Gradovi u različitim socijalno-istorijskim kontekstima. </w:t>
            </w:r>
          </w:p>
        </w:tc>
      </w:tr>
      <w:tr w:rsidR="00CD11C9" w:rsidRPr="005374FE" w:rsidTr="008D2C8D">
        <w:trPr>
          <w:gridAfter w:val="1"/>
          <w:wAfter w:w="263" w:type="pct"/>
          <w:trHeight w:val="252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  nedjelja</w:t>
            </w:r>
          </w:p>
        </w:tc>
        <w:tc>
          <w:tcPr>
            <w:tcW w:w="354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Koncept običnih gradova naspram konceptu kloniranih gradova</w:t>
            </w:r>
          </w:p>
        </w:tc>
      </w:tr>
      <w:tr w:rsidR="00CD11C9" w:rsidRPr="00CE20F3" w:rsidTr="008D2C8D">
        <w:trPr>
          <w:gridAfter w:val="1"/>
          <w:wAfter w:w="263" w:type="pct"/>
          <w:trHeight w:val="140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VII  nedjelja</w:t>
            </w:r>
          </w:p>
        </w:tc>
        <w:tc>
          <w:tcPr>
            <w:tcW w:w="354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Socio-prostorne nejednakosti. </w:t>
            </w:r>
          </w:p>
        </w:tc>
      </w:tr>
      <w:tr w:rsidR="00CD11C9" w:rsidRPr="005374FE" w:rsidTr="008D2C8D">
        <w:trPr>
          <w:gridAfter w:val="1"/>
          <w:wAfter w:w="263" w:type="pct"/>
          <w:trHeight w:val="140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VIII nedjelja</w:t>
            </w:r>
          </w:p>
        </w:tc>
        <w:tc>
          <w:tcPr>
            <w:tcW w:w="354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Specifičnost urbanog siromaštva i socijalne strategije (urbane) politike - </w:t>
            </w:r>
            <w:r w:rsidRPr="00CE20F3">
              <w:rPr>
                <w:b/>
                <w:color w:val="auto"/>
                <w:sz w:val="18"/>
                <w:szCs w:val="18"/>
                <w:lang w:val="sr-Latn-CS"/>
              </w:rPr>
              <w:t>TEST</w:t>
            </w:r>
          </w:p>
        </w:tc>
      </w:tr>
      <w:tr w:rsidR="00CD11C9" w:rsidRPr="005374FE" w:rsidTr="008D2C8D">
        <w:trPr>
          <w:gridAfter w:val="1"/>
          <w:wAfter w:w="263" w:type="pct"/>
          <w:trHeight w:val="275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IX   nedjelja</w:t>
            </w:r>
          </w:p>
        </w:tc>
        <w:tc>
          <w:tcPr>
            <w:tcW w:w="354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Položaj i uticajnost ključnih aktera u oblikovanju grada.</w:t>
            </w:r>
          </w:p>
        </w:tc>
      </w:tr>
      <w:tr w:rsidR="00CD11C9" w:rsidRPr="005374FE" w:rsidTr="008D2C8D">
        <w:trPr>
          <w:gridAfter w:val="1"/>
          <w:wAfter w:w="263" w:type="pct"/>
          <w:trHeight w:val="140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    nedjelja</w:t>
            </w:r>
          </w:p>
        </w:tc>
        <w:tc>
          <w:tcPr>
            <w:tcW w:w="354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iCs/>
                <w:color w:val="auto"/>
                <w:sz w:val="18"/>
                <w:szCs w:val="18"/>
                <w:lang w:val="sr-Latn-CS"/>
              </w:rPr>
              <w:t>Lokalna vlast i urbana politika – institucionalni okvir, strateški resursi i mehanizmi regulacije.</w:t>
            </w:r>
          </w:p>
        </w:tc>
      </w:tr>
      <w:tr w:rsidR="00CD11C9" w:rsidRPr="005374FE" w:rsidTr="008D2C8D">
        <w:trPr>
          <w:gridAfter w:val="1"/>
          <w:wAfter w:w="263" w:type="pct"/>
          <w:trHeight w:val="267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   nedjelja</w:t>
            </w:r>
          </w:p>
        </w:tc>
        <w:tc>
          <w:tcPr>
            <w:tcW w:w="354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Lokalna zajednica i susjedstvo u procesu deregulacija i privatizacije urbane politike.</w:t>
            </w:r>
          </w:p>
        </w:tc>
      </w:tr>
      <w:tr w:rsidR="00CD11C9" w:rsidRPr="005374FE" w:rsidTr="008D2C8D">
        <w:trPr>
          <w:gridAfter w:val="1"/>
          <w:wAfter w:w="263" w:type="pct"/>
          <w:trHeight w:val="179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XII  nedjelja</w:t>
            </w:r>
          </w:p>
        </w:tc>
        <w:tc>
          <w:tcPr>
            <w:tcW w:w="354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Urbani socijalni pokreti – obilježja i transformacija.</w:t>
            </w:r>
          </w:p>
        </w:tc>
      </w:tr>
      <w:tr w:rsidR="00CD11C9" w:rsidRPr="005374FE" w:rsidTr="008D2C8D">
        <w:trPr>
          <w:gridAfter w:val="1"/>
          <w:wAfter w:w="263" w:type="pct"/>
          <w:trHeight w:val="242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XIII nedjelja</w:t>
            </w:r>
          </w:p>
        </w:tc>
        <w:tc>
          <w:tcPr>
            <w:tcW w:w="354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iCs/>
                <w:color w:val="auto"/>
                <w:sz w:val="18"/>
                <w:szCs w:val="18"/>
              </w:rPr>
              <w:t xml:space="preserve">Stanovanje i problemi života u gradu. </w:t>
            </w:r>
          </w:p>
        </w:tc>
      </w:tr>
      <w:tr w:rsidR="00CD11C9" w:rsidRPr="005374FE" w:rsidTr="008D2C8D">
        <w:trPr>
          <w:gridAfter w:val="1"/>
          <w:wAfter w:w="263" w:type="pct"/>
          <w:trHeight w:val="252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XIV nedjelja</w:t>
            </w:r>
          </w:p>
        </w:tc>
        <w:tc>
          <w:tcPr>
            <w:tcW w:w="354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iCs/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Koncept održivog razvoja i gradovi.</w:t>
            </w:r>
          </w:p>
        </w:tc>
      </w:tr>
      <w:tr w:rsidR="00CD11C9" w:rsidRPr="005374FE" w:rsidTr="008D2C8D">
        <w:trPr>
          <w:gridAfter w:val="1"/>
          <w:wAfter w:w="263" w:type="pct"/>
          <w:trHeight w:val="151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XV  nedjelja</w:t>
            </w:r>
          </w:p>
        </w:tc>
        <w:tc>
          <w:tcPr>
            <w:tcW w:w="3546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jc w:val="both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iCs/>
                <w:color w:val="auto"/>
                <w:sz w:val="18"/>
                <w:szCs w:val="18"/>
              </w:rPr>
              <w:t>Agenda 21 kao operacionalni dokument održivog razvoja na lokalnom nivou -</w:t>
            </w:r>
            <w:r w:rsidRPr="00CE20F3">
              <w:rPr>
                <w:b/>
                <w:iCs/>
                <w:color w:val="auto"/>
                <w:sz w:val="18"/>
                <w:szCs w:val="18"/>
              </w:rPr>
              <w:t xml:space="preserve"> KOLOKVIJUM </w:t>
            </w:r>
          </w:p>
        </w:tc>
      </w:tr>
      <w:tr w:rsidR="00CD11C9" w:rsidRPr="00CE20F3" w:rsidTr="008D2C8D">
        <w:trPr>
          <w:gridAfter w:val="1"/>
          <w:wAfter w:w="263" w:type="pct"/>
          <w:trHeight w:val="76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XVI nedjelja</w:t>
            </w:r>
          </w:p>
        </w:tc>
        <w:tc>
          <w:tcPr>
            <w:tcW w:w="354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b/>
                <w:color w:val="auto"/>
                <w:sz w:val="18"/>
                <w:szCs w:val="18"/>
              </w:rPr>
              <w:t>Završni ispit</w:t>
            </w:r>
          </w:p>
        </w:tc>
      </w:tr>
      <w:tr w:rsidR="00CD11C9" w:rsidRPr="005374FE" w:rsidTr="008D2C8D">
        <w:trPr>
          <w:gridAfter w:val="1"/>
          <w:wAfter w:w="263" w:type="pct"/>
          <w:trHeight w:val="140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lang w:val="sr-Latn-CS"/>
              </w:rPr>
              <w:t>XVII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 nedjelja</w:t>
            </w:r>
          </w:p>
        </w:tc>
        <w:tc>
          <w:tcPr>
            <w:tcW w:w="3546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Ovjera semestra i upis ocjena</w:t>
            </w:r>
          </w:p>
        </w:tc>
      </w:tr>
      <w:tr w:rsidR="00CD11C9" w:rsidRPr="005374FE" w:rsidTr="008D2C8D">
        <w:trPr>
          <w:gridAfter w:val="1"/>
          <w:wAfter w:w="263" w:type="pct"/>
          <w:trHeight w:val="320"/>
          <w:jc w:val="center"/>
        </w:trPr>
        <w:tc>
          <w:tcPr>
            <w:tcW w:w="1191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lang w:val="sr-Latn-CS"/>
              </w:rPr>
              <w:t>XVIII-XXI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 nedjelja</w:t>
            </w:r>
          </w:p>
        </w:tc>
        <w:tc>
          <w:tcPr>
            <w:tcW w:w="3546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63" w:type="pct"/>
          <w:trHeight w:val="157"/>
        </w:trPr>
        <w:tc>
          <w:tcPr>
            <w:tcW w:w="4737" w:type="pct"/>
            <w:gridSpan w:val="10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Opterećenje studenata: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63" w:type="pct"/>
          <w:cantSplit/>
          <w:trHeight w:val="1700"/>
        </w:trPr>
        <w:tc>
          <w:tcPr>
            <w:tcW w:w="1743" w:type="pct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6 kredita x 40/30 = 4 sata i 40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i 40 minuta praktičnog i samostalnog rada uključujući i konsultacije.</w:t>
            </w:r>
          </w:p>
        </w:tc>
        <w:tc>
          <w:tcPr>
            <w:tcW w:w="2994" w:type="pct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Nastava i završni ispit: (4 sati i 40 minuta) x 16 = 70 sati i 40 minuta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Neophodna priprema prije početka semestra (administracija, upis, ovjera): 2 x (4 sati i 40 minuta) = 9 sati i 20 minuta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u w:val="single"/>
                <w:shd w:val="clear" w:color="auto" w:fill="F9F9F9"/>
              </w:rPr>
              <w:t>Ukupno opterećenje za predmet:</w:t>
            </w: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 6 x 30 = 180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Dopunski rad za pripremu ispita u popravnom ispitnom roku, uključujući i polaganje popravnog ispita od 0 - 30 sati.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  <w:shd w:val="clear" w:color="auto" w:fill="F9F9F9"/>
              </w:rPr>
              <w:t>Struktura opterećenja:</w:t>
            </w: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 70 sati i 40 minuta (nastava) + 9 sati i 20 minuta (priprema) + 30 sati (dopunski rad)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63" w:type="pct"/>
          <w:cantSplit/>
          <w:trHeight w:val="349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(vježbe i predavanja), rade seminarske radove, domaće zadatke, polažu kontrolne testove i kolokvijum koji je obavezan.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63" w:type="pct"/>
          <w:cantSplit/>
          <w:trHeight w:val="70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nastave.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63" w:type="pct"/>
          <w:cantSplit/>
          <w:trHeight w:val="758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Sreten Vujović i Mina Petriović, Urbana sociologija, Zavod za udžbenike i nastavna sredstva, Beograd, 2005; Sreten Vujović, Grad u senci rata, 1997; Ljubinko Pušić, Grad, društvo, prostor, Zavod za uđbenike i nastavna sredstva, Beograd, 1997; Mina Petrović, Sociologija stanovanja, ISI FF, Beograd, 2004.Luis Manford Grad u istoriji, 2008.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63" w:type="pct"/>
          <w:trHeight w:val="567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 xml:space="preserve">Test-kolokvijumi (pismeno).      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 xml:space="preserve">Završni ispit (usmeno).   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Domaći zadaci i seminarski rad.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Razgovor, diskusija i timski rad u toku predavanja.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63" w:type="pct"/>
          <w:trHeight w:val="350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Dva test-kolokvijuma sa 20 poena (ukupno 40); isticanje u toku predavanja i prisustvo predavanjima (5 poena); izrada seminarskih radova (5 poena); završni ispit - 50 poena.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63" w:type="pct"/>
          <w:trHeight w:val="308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su pripredili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>dr. Ljilja Vujadinović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63" w:type="pct"/>
          <w:trHeight w:val="311"/>
        </w:trPr>
        <w:tc>
          <w:tcPr>
            <w:tcW w:w="4737" w:type="pct"/>
            <w:gridSpan w:val="10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Plan realizacije Nastavnog programa po tematskim cjelinama i terminima studenti ce dobiti na početku semestra.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Teme za izradu seminarskih radova studenti ce dobiti u toku izvođenja vježbi kao i potrebnu literaturu.</w:t>
            </w:r>
          </w:p>
        </w:tc>
      </w:tr>
    </w:tbl>
    <w:p w:rsidR="00CD11C9" w:rsidRPr="00CE20F3" w:rsidRDefault="00CD11C9" w:rsidP="00CD11C9">
      <w:pPr>
        <w:rPr>
          <w:sz w:val="20"/>
          <w:szCs w:val="20"/>
          <w:lang w:val="sr-Latn-CS"/>
        </w:rPr>
      </w:pPr>
    </w:p>
    <w:tbl>
      <w:tblPr>
        <w:tblpPr w:leftFromText="180" w:rightFromText="180" w:vertAnchor="text" w:tblpXSpec="center" w:tblpY="1"/>
        <w:tblOverlap w:val="never"/>
        <w:tblW w:w="4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21"/>
        <w:gridCol w:w="1643"/>
        <w:gridCol w:w="1060"/>
        <w:gridCol w:w="1886"/>
        <w:gridCol w:w="1696"/>
      </w:tblGrid>
      <w:tr w:rsidR="00CD11C9" w:rsidRPr="00BD57C4" w:rsidTr="008D2C8D">
        <w:trPr>
          <w:gridBefore w:val="2"/>
          <w:wBefore w:w="1094" w:type="pct"/>
          <w:trHeight w:val="359"/>
        </w:trPr>
        <w:tc>
          <w:tcPr>
            <w:tcW w:w="1021" w:type="pct"/>
            <w:tcBorders>
              <w:left w:val="thinThickSmallGap" w:sz="12" w:space="0" w:color="auto"/>
              <w:right w:val="nil"/>
            </w:tcBorders>
            <w:vAlign w:val="center"/>
          </w:tcPr>
          <w:p w:rsidR="00CD11C9" w:rsidRPr="00CE20F3" w:rsidRDefault="00CD11C9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885" w:type="pct"/>
            <w:gridSpan w:val="3"/>
            <w:tcBorders>
              <w:left w:val="nil"/>
              <w:right w:val="thinThickSmallGap" w:sz="12" w:space="0" w:color="auto"/>
            </w:tcBorders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 xml:space="preserve">Sociološka istraživanja religije u savremenom društvu </w:t>
            </w:r>
          </w:p>
          <w:p w:rsidR="00CD11C9" w:rsidRPr="00CE20F3" w:rsidRDefault="00CD11C9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BA"/>
              </w:rPr>
              <w:t>Naučno-istraživački modul</w:t>
            </w:r>
          </w:p>
        </w:tc>
      </w:tr>
      <w:tr w:rsidR="00CD11C9" w:rsidRPr="00CE20F3" w:rsidTr="008D2C8D">
        <w:trPr>
          <w:trHeight w:val="291"/>
        </w:trPr>
        <w:tc>
          <w:tcPr>
            <w:tcW w:w="1081" w:type="pct"/>
            <w:tcBorders>
              <w:top w:val="thinThickSmallGap" w:sz="12" w:space="0" w:color="auto"/>
            </w:tcBorders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rFonts w:ascii="Arial" w:hAnsi="Arial"/>
                <w:i/>
                <w:iCs/>
                <w:sz w:val="18"/>
                <w:vertAlign w:val="superscript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8"/>
                <w:lang w:val="sr-Latn-CS"/>
              </w:rPr>
              <w:t>Šifra predmeta</w:t>
            </w:r>
          </w:p>
        </w:tc>
        <w:tc>
          <w:tcPr>
            <w:tcW w:w="1034" w:type="pct"/>
            <w:gridSpan w:val="2"/>
            <w:vAlign w:val="center"/>
          </w:tcPr>
          <w:p w:rsidR="00CD11C9" w:rsidRPr="00CE20F3" w:rsidRDefault="00CD11C9" w:rsidP="008D2C8D">
            <w:pPr>
              <w:ind w:left="-130"/>
              <w:jc w:val="center"/>
              <w:rPr>
                <w:rFonts w:ascii="Arial" w:hAnsi="Arial"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8"/>
                <w:lang w:val="sr-Latn-CS"/>
              </w:rPr>
              <w:t>Status predmeta</w:t>
            </w:r>
          </w:p>
        </w:tc>
        <w:tc>
          <w:tcPr>
            <w:tcW w:w="659" w:type="pct"/>
            <w:vAlign w:val="center"/>
          </w:tcPr>
          <w:p w:rsidR="00CD11C9" w:rsidRPr="00CE20F3" w:rsidRDefault="00CD11C9" w:rsidP="008D2C8D">
            <w:pPr>
              <w:ind w:left="-130"/>
              <w:jc w:val="center"/>
              <w:rPr>
                <w:rFonts w:ascii="Arial" w:hAnsi="Arial"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8"/>
                <w:lang w:val="sr-Latn-CS"/>
              </w:rPr>
              <w:t>Semestar</w:t>
            </w:r>
          </w:p>
        </w:tc>
        <w:tc>
          <w:tcPr>
            <w:tcW w:w="1172" w:type="pct"/>
            <w:vAlign w:val="center"/>
          </w:tcPr>
          <w:p w:rsidR="00CD11C9" w:rsidRPr="00CE20F3" w:rsidRDefault="00CD11C9" w:rsidP="008D2C8D">
            <w:pPr>
              <w:jc w:val="center"/>
              <w:rPr>
                <w:rFonts w:ascii="Arial" w:hAnsi="Arial"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8"/>
                <w:lang w:val="sr-Latn-CS"/>
              </w:rPr>
              <w:t>Broj ECTS kredita</w:t>
            </w:r>
          </w:p>
        </w:tc>
        <w:tc>
          <w:tcPr>
            <w:tcW w:w="1054" w:type="pct"/>
            <w:tcBorders>
              <w:right w:val="thinThickSmallGap" w:sz="12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rFonts w:ascii="Arial" w:hAnsi="Arial"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373"/>
        </w:trPr>
        <w:tc>
          <w:tcPr>
            <w:tcW w:w="108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659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1172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054" w:type="pct"/>
            <w:tcBorders>
              <w:right w:val="thinThickSmallGap" w:sz="12" w:space="0" w:color="auto"/>
            </w:tcBorders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2 P+ 1V + 1P</w:t>
            </w:r>
          </w:p>
        </w:tc>
      </w:tr>
    </w:tbl>
    <w:p w:rsidR="00CD11C9" w:rsidRPr="00CE20F3" w:rsidRDefault="00CD11C9" w:rsidP="00CD11C9">
      <w:pPr>
        <w:rPr>
          <w:sz w:val="12"/>
          <w:szCs w:val="12"/>
        </w:rPr>
      </w:pPr>
      <w:r w:rsidRPr="00CE20F3">
        <w:rPr>
          <w:sz w:val="18"/>
          <w:szCs w:val="18"/>
        </w:rPr>
        <w:br w:type="textWrapping" w:clear="all"/>
      </w:r>
    </w:p>
    <w:tbl>
      <w:tblPr>
        <w:tblW w:w="532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1632"/>
        <w:gridCol w:w="6491"/>
      </w:tblGrid>
      <w:tr w:rsidR="00CD11C9" w:rsidRPr="005374FE" w:rsidTr="008D2C8D">
        <w:trPr>
          <w:trHeight w:val="70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Studijski programi za koje se organizuje :</w:t>
            </w:r>
            <w:r w:rsidRPr="00CE20F3">
              <w:rPr>
                <w:sz w:val="18"/>
                <w:szCs w:val="18"/>
                <w:lang w:val="sr-Latn-CS"/>
              </w:rPr>
              <w:t>Sociologija - osnovne studije</w:t>
            </w:r>
          </w:p>
        </w:tc>
      </w:tr>
      <w:tr w:rsidR="00CD11C9" w:rsidRPr="005374FE" w:rsidTr="008D2C8D">
        <w:trPr>
          <w:trHeight w:val="245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Nema uslovljenosti drugim predmetima.</w:t>
            </w:r>
          </w:p>
        </w:tc>
      </w:tr>
      <w:tr w:rsidR="00CD11C9" w:rsidRPr="005374FE" w:rsidTr="008D2C8D">
        <w:trPr>
          <w:trHeight w:val="451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rFonts w:eastAsia="Arial Unicode MS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eastAsia="Arial Unicode MS"/>
                <w:b/>
                <w:bCs/>
                <w:i/>
                <w:iCs/>
                <w:sz w:val="18"/>
                <w:szCs w:val="18"/>
                <w:lang w:val="sr-Latn-CS"/>
              </w:rPr>
              <w:t>Ciljevi izučavanja predmeta:</w:t>
            </w:r>
          </w:p>
          <w:p w:rsidR="00CD11C9" w:rsidRPr="00CE20F3" w:rsidRDefault="00CD11C9" w:rsidP="008D2C8D">
            <w:pPr>
              <w:rPr>
                <w:rFonts w:eastAsia="Arial Unicode MS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eastAsia="Arial Unicode MS"/>
                <w:sz w:val="18"/>
                <w:szCs w:val="18"/>
                <w:lang w:val="sr-Latn-CS"/>
              </w:rPr>
              <w:t>Sticanje znanja o odnosu društva i religije i međusobnom uticaju religije i drugih društvenih pojava.</w:t>
            </w:r>
          </w:p>
        </w:tc>
      </w:tr>
      <w:tr w:rsidR="00CD11C9" w:rsidRPr="005374FE" w:rsidTr="008D2C8D">
        <w:trPr>
          <w:trHeight w:val="377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CE20F3">
              <w:rPr>
                <w:sz w:val="18"/>
                <w:szCs w:val="18"/>
                <w:lang w:val="sr-Latn-CS"/>
              </w:rPr>
              <w:t xml:space="preserve">Nakon što student položi ovaj ispit, biće u mogućnosti da: 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1. Uporedi i objasni savremene teorije o religijskom fenomenu (teorije o sekularizaciji i desekularizaciji);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2. Na osnovu teorijskog i praktičnog rada (posjeta vjerskim institucijama) analizira žive religijske tradicije u njihovom savremenom kontekstu;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3. Analizira odnos religijskih zajednica prema naciji, državi, politici;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4. Razvija osjetljivost prema razlikama, odnosno prema velikom broju religijskih tradicija među kojima živimo, kako u lokalnom tako i u globalnom okruženju;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5. Prepoznaje razliku između različitih religijskih organizacija i grupa (crkva, sekta, denominacija, kult);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6. Analizira ulogu religije u savremenim svjetskim sukobima, ali i doprinos vjerskih zajednica dijalogu i pomirenju.</w:t>
            </w:r>
          </w:p>
        </w:tc>
      </w:tr>
      <w:tr w:rsidR="00CD11C9" w:rsidRPr="005374FE" w:rsidTr="008D2C8D">
        <w:trPr>
          <w:trHeight w:val="201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rFonts w:eastAsia="Arial Unicode MS"/>
                <w:sz w:val="18"/>
                <w:szCs w:val="18"/>
                <w:lang w:val="it-IT"/>
              </w:rPr>
            </w:pPr>
            <w:r w:rsidRPr="00CE20F3">
              <w:rPr>
                <w:rFonts w:eastAsia="Arial Unicode MS"/>
                <w:b/>
                <w:bCs/>
                <w:i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rFonts w:eastAsia="Arial Unicode MS"/>
                <w:sz w:val="18"/>
                <w:szCs w:val="18"/>
                <w:lang w:val="it-IT"/>
              </w:rPr>
              <w:t xml:space="preserve"> Dr Vladimir Bakrač </w:t>
            </w:r>
          </w:p>
        </w:tc>
      </w:tr>
      <w:tr w:rsidR="00CD11C9" w:rsidRPr="005374FE" w:rsidTr="008D2C8D">
        <w:trPr>
          <w:trHeight w:val="270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l-SI"/>
              </w:rPr>
              <w:t xml:space="preserve"> Predavanja, vježbe, seminari, razgovor, diskusija, konsultacije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CE20F3" w:rsidTr="008D2C8D">
        <w:trPr>
          <w:cantSplit/>
          <w:trHeight w:val="70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Sadržaj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predmeta</w:t>
            </w:r>
            <w:r w:rsidRPr="00CE20F3">
              <w:rPr>
                <w:sz w:val="18"/>
                <w:szCs w:val="18"/>
                <w:lang w:val="sl-SI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5374FE" w:rsidTr="008D2C8D">
        <w:trPr>
          <w:cantSplit/>
          <w:trHeight w:val="6785"/>
        </w:trPr>
        <w:tc>
          <w:tcPr>
            <w:tcW w:w="1082" w:type="pct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Pripremne nedjelje</w:t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  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II 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III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IV  nedjelja</w:t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 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VI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VII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VIII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IX 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  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XI 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XII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XIII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XIV nedjelja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XV  nedjelja</w:t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  <w:t xml:space="preserve"> </w:t>
            </w:r>
          </w:p>
        </w:tc>
        <w:tc>
          <w:tcPr>
            <w:tcW w:w="3918" w:type="pct"/>
            <w:gridSpan w:val="2"/>
          </w:tcPr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Priprema i upis semestra</w:t>
            </w:r>
          </w:p>
          <w:p w:rsidR="00CD11C9" w:rsidRPr="00CE20F3" w:rsidRDefault="00CD11C9" w:rsidP="008D2C8D">
            <w:pPr>
              <w:tabs>
                <w:tab w:val="left" w:pos="5986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Plan rada u semestru – upoznavanje studenata </w:t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 planom i programom rada</w:t>
            </w:r>
          </w:p>
          <w:p w:rsidR="00CD11C9" w:rsidRPr="00CE20F3" w:rsidRDefault="00CD11C9" w:rsidP="008D2C8D">
            <w:pPr>
              <w:tabs>
                <w:tab w:val="left" w:pos="5986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Sociološka istraživanja s</w:t>
            </w:r>
            <w:r w:rsidRPr="00CE20F3">
              <w:rPr>
                <w:sz w:val="18"/>
                <w:szCs w:val="18"/>
                <w:lang w:val="sl-SI"/>
              </w:rPr>
              <w:t xml:space="preserve">ekularizacije (uvod, značenje pojma, bezbožnička prošlost).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Religija i društvena struktura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Istraživanja religioznosti - Lična duhovnost, Mjerenje sekularizacije. </w:t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Religija i porodica; religija i brak; religija i žena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Teorije sekularizacije; Piter L. Berger; Pluralizam i pobožnost.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Religija i politika; Religija i nacija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Brajan Vilson; Oblici sekularizacije; Sekularizacija i novi religijski pokreti.</w:t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Religija i obrazovanje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Ričard Fen; Religija u zemljama u razvoju.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Religija i privreda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Religija i racionalni izbor; Stark i Bejnbridž; Novija dešavanja; Desekularizacija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b/>
                <w:sz w:val="18"/>
                <w:szCs w:val="18"/>
                <w:lang w:val="sr-Cyrl-CS"/>
              </w:rPr>
            </w:pP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Sekte, kultovi i vjerski pokreti; Ernst Trelč; Vrste vjerskih organizacija.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rPr>
                <w:b/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</w:t>
            </w:r>
          </w:p>
          <w:p w:rsidR="00CD11C9" w:rsidRPr="00CE20F3" w:rsidRDefault="00CD11C9" w:rsidP="008D2C8D">
            <w:pPr>
              <w:tabs>
                <w:tab w:val="left" w:pos="5986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Istraživanja o uticaju vjerskog pluralizma na proces sekularizacije Vjerski pluralizam i šizmatički pokreti.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Religija i racionalistička filozofija; Religija i nauka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Istraživanje uticaja stanja relativne uskraćenosti na razvoj sekti; Hipoteze o integrativnom dejstvu sekti.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Religija i umjetnost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Preobraćenje, polemika oko ispiranja mozga; Proces preobraćenja.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Religije i moral; Religija i ekologija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Raskol unutar hrišćanstva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Religija i sukobi – globalizacija, identitet, nasilje, Religija i globalizacija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Religija i nasilje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Vjeski fundamentalizam – doslednost, razgraničenje pojmova, vehabizam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b/>
                <w:sz w:val="18"/>
                <w:szCs w:val="18"/>
                <w:lang w:val="sr-Cyrl-CS"/>
              </w:rPr>
            </w:pPr>
          </w:p>
          <w:p w:rsidR="00CD11C9" w:rsidRPr="00CE20F3" w:rsidRDefault="00CD11C9" w:rsidP="008D2C8D">
            <w:pPr>
              <w:tabs>
                <w:tab w:val="left" w:pos="5986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Međureligijski dijalog-iskustva i perspektive</w:t>
            </w:r>
          </w:p>
          <w:p w:rsidR="00CD11C9" w:rsidRPr="00CE20F3" w:rsidRDefault="00CD11C9" w:rsidP="008D2C8D">
            <w:pPr>
              <w:tabs>
                <w:tab w:val="left" w:pos="5986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Nedjelja završnih ispita            </w:t>
            </w:r>
          </w:p>
        </w:tc>
      </w:tr>
      <w:tr w:rsidR="00CD11C9" w:rsidRPr="00CE20F3" w:rsidTr="008D2C8D">
        <w:trPr>
          <w:cantSplit/>
          <w:trHeight w:val="300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OPTEREĆENJE STUDENATA</w:t>
            </w:r>
          </w:p>
        </w:tc>
      </w:tr>
      <w:tr w:rsidR="00CD11C9" w:rsidRPr="005374FE" w:rsidTr="008D2C8D">
        <w:trPr>
          <w:cantSplit/>
          <w:trHeight w:val="1310"/>
        </w:trPr>
        <w:tc>
          <w:tcPr>
            <w:tcW w:w="1869" w:type="pct"/>
            <w:gridSpan w:val="2"/>
            <w:tcBorders>
              <w:top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5 kredita x 40/30 = 6 sati i 40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i 40 minuta samostalnog rada uključujući i konsultacije</w:t>
            </w:r>
          </w:p>
        </w:tc>
        <w:tc>
          <w:tcPr>
            <w:tcW w:w="3131" w:type="pct"/>
            <w:tcBorders>
              <w:top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</w:rPr>
              <w:t xml:space="preserve">: 6 sati i 40 minuta x 16 = 106 </w:t>
            </w:r>
            <w:r w:rsidRPr="00CE20F3">
              <w:rPr>
                <w:bCs/>
                <w:color w:val="auto"/>
                <w:sz w:val="18"/>
                <w:szCs w:val="18"/>
              </w:rPr>
              <w:t>sati i 40 minuta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x (6 sati i 40 minuta) = 13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 sati i 20 minuta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color w:val="auto"/>
                <w:sz w:val="18"/>
                <w:szCs w:val="18"/>
              </w:rPr>
              <w:t xml:space="preserve"> za pripremu ispita u popravnom ispitnom roku, uključujući i polaganje popravnog ispita od 0 – 30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</w:rPr>
              <w:t>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106 </w:t>
            </w:r>
            <w:r w:rsidRPr="00CE20F3">
              <w:rPr>
                <w:bCs/>
                <w:color w:val="auto"/>
                <w:sz w:val="18"/>
                <w:szCs w:val="18"/>
              </w:rPr>
              <w:t>sati i 40 minuta</w:t>
            </w:r>
            <w:r w:rsidRPr="00CE20F3">
              <w:rPr>
                <w:color w:val="auto"/>
                <w:sz w:val="18"/>
                <w:szCs w:val="18"/>
              </w:rPr>
              <w:t xml:space="preserve"> (nastava) + 13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 sati i 20 minuta</w:t>
            </w:r>
            <w:r w:rsidRPr="00CE20F3">
              <w:rPr>
                <w:color w:val="auto"/>
                <w:sz w:val="18"/>
                <w:szCs w:val="18"/>
              </w:rPr>
              <w:t xml:space="preserve"> (priprema) + 30 sati (dopunski rad)</w:t>
            </w:r>
          </w:p>
        </w:tc>
      </w:tr>
      <w:tr w:rsidR="00CD11C9" w:rsidRPr="005374FE" w:rsidTr="008D2C8D">
        <w:trPr>
          <w:cantSplit/>
          <w:trHeight w:val="507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Obaveze studenata u toku nastave</w:t>
            </w:r>
            <w:r w:rsidRPr="00CE20F3">
              <w:rPr>
                <w:sz w:val="18"/>
                <w:szCs w:val="18"/>
                <w:lang w:val="sl-SI"/>
              </w:rPr>
              <w:t>: Redovno posjećivanje predavanja i vježbi, aktivno učestvovanje u diskusijama i razgovorima, polaganje kolokvijuma i izrada seminarskih radova.</w:t>
            </w:r>
          </w:p>
        </w:tc>
      </w:tr>
      <w:tr w:rsidR="00CD11C9" w:rsidRPr="005374FE" w:rsidTr="008D2C8D">
        <w:trPr>
          <w:cantSplit/>
          <w:trHeight w:val="507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sz w:val="18"/>
                <w:szCs w:val="18"/>
                <w:lang w:val="sr-Latn-CS"/>
              </w:rPr>
              <w:t xml:space="preserve"> Malkom Hamilton, Sociologija religije (Teorijski i uporedni pristup), Clio, Beograd, 2003;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Đuro Šušnjić, Religija II, Čigoja štampa, Beograd, 1998; Milan Vukomanović, Homo viator: religija i novo doba, Čigoja štampa, Beograd, 2008. Milan Vukomanović , Religija, Zavod za udžbenike i nastavna sredstva, Beograd, 2004. Vladimir Bakrač, Religija i mladi – religioznost mladih u Crnoj Gori, Narodna knjiga &amp; MIBBA book, Podgorica-Beograd, 2013; Ivan Cvitković, Sociologija religije, DES, Sarajevo, 2004.</w:t>
            </w:r>
          </w:p>
        </w:tc>
      </w:tr>
      <w:tr w:rsidR="00CD11C9" w:rsidRPr="005374FE" w:rsidTr="008D2C8D">
        <w:trPr>
          <w:trHeight w:val="940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</w:p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 I (test) - 15 poena;  Kolokvijum II (test) - 15 poena;</w:t>
            </w:r>
          </w:p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- 5 poena (predavanja) + 5 poena (vježbe); aktivnost na času - 5 poena; seminarski rad (pojmovi) - 5 poena</w:t>
            </w:r>
          </w:p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- 50 poena;</w:t>
            </w:r>
          </w:p>
          <w:p w:rsidR="00CD11C9" w:rsidRPr="00CE20F3" w:rsidRDefault="00CD11C9" w:rsidP="008D2C8D">
            <w:pPr>
              <w:ind w:left="284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najmanje 51 poen.</w:t>
            </w:r>
          </w:p>
        </w:tc>
      </w:tr>
      <w:tr w:rsidR="00CD11C9" w:rsidRPr="005374FE" w:rsidTr="008D2C8D">
        <w:trPr>
          <w:trHeight w:val="250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i/>
                <w:iCs/>
                <w:sz w:val="18"/>
                <w:szCs w:val="18"/>
                <w:lang w:val="sr-Latn-CS"/>
              </w:rPr>
            </w:pPr>
          </w:p>
          <w:p w:rsidR="00CD11C9" w:rsidRPr="00CE20F3" w:rsidRDefault="00CD11C9" w:rsidP="008D2C8D">
            <w:pPr>
              <w:tabs>
                <w:tab w:val="left" w:pos="5986"/>
              </w:tabs>
              <w:rPr>
                <w:b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i/>
                <w:iCs/>
                <w:sz w:val="18"/>
                <w:szCs w:val="18"/>
                <w:lang w:val="sl-SI"/>
              </w:rPr>
              <w:t>Ocjene: 51-60 E;   61-70 D;   71-80 C;   81-90 B;   91-100 A.</w:t>
            </w:r>
          </w:p>
        </w:tc>
      </w:tr>
      <w:tr w:rsidR="00CD11C9" w:rsidRPr="005374FE" w:rsidTr="008D2C8D">
        <w:trPr>
          <w:trHeight w:val="250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iCs/>
                <w:sz w:val="18"/>
                <w:szCs w:val="18"/>
                <w:lang w:val="sr-Latn-CS"/>
              </w:rPr>
              <w:t>Ime i prezime nastavnika koji je pripremio podatke: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 dr Vladimir Bakrač</w:t>
            </w:r>
          </w:p>
        </w:tc>
      </w:tr>
      <w:tr w:rsidR="00CD11C9" w:rsidRPr="00CE20F3" w:rsidTr="008D2C8D">
        <w:trPr>
          <w:trHeight w:val="250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iCs/>
                <w:sz w:val="18"/>
                <w:szCs w:val="18"/>
                <w:lang w:val="sr-Latn-CS"/>
              </w:rPr>
              <w:t>Dodatne informacije o predmetu:</w:t>
            </w:r>
          </w:p>
        </w:tc>
      </w:tr>
    </w:tbl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Sociološka istraživanja savremene porodice</w:t>
            </w:r>
          </w:p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BA"/>
              </w:rPr>
              <w:t>Naučno-istraživački modul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2P+2V+1P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7821"/>
      </w:tblGrid>
      <w:tr w:rsidR="00CD11C9" w:rsidRPr="005374FE" w:rsidTr="008D2C8D">
        <w:trPr>
          <w:trHeight w:val="566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CD11C9" w:rsidRPr="005374FE" w:rsidTr="008D2C8D">
        <w:trPr>
          <w:trHeight w:val="818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 Izučavanje društvenih činilaca formiranja licnosti u savremenoj porodici i upoznavanje studenata sa važnijim društvenim problemima porodice i domaćinstva u Crnoj Gori, uključujući i rodne odnose.</w:t>
            </w:r>
          </w:p>
        </w:tc>
      </w:tr>
      <w:tr w:rsidR="00CD11C9" w:rsidRPr="00CE20F3" w:rsidTr="008D2C8D">
        <w:trPr>
          <w:trHeight w:val="818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CE20F3">
              <w:rPr>
                <w:sz w:val="18"/>
                <w:szCs w:val="18"/>
                <w:lang w:val="it-IT"/>
              </w:rPr>
              <w:t xml:space="preserve"> Nakon što student položi ovaj ispit, biće u mogućnosti da: 1. Poznaje starije i novije feministicke teorije o rodu ; 2. Objasni rodne odnose u savremenoj crnogorskoj porodici, rodnu podjelu rada u porodici. 3. Objasni Razvoj porodice ( životni ciklus); 4. Sagledava dijete i djetinjstvo ,proces adolescencije, roditeljsku i bračnu moć; 5. Analizira proces socijalizacije u porodici; 6. Sagledava porodičnu i društvenu promjenu; 7. Objasni porodicu i slojno klasnu strukturu u Crnoj Gori; 8. Opisuje socijalne probleme u porodicama različitih socijalnih slojeva u Crnoj Gori; 9. </w:t>
            </w:r>
            <w:r w:rsidRPr="00CE20F3">
              <w:rPr>
                <w:sz w:val="18"/>
                <w:szCs w:val="18"/>
                <w:lang w:val="en-GB"/>
              </w:rPr>
              <w:t>Istražuje aktuelne probleme porodice.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Doc.dr Rade Šarović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</w:t>
            </w:r>
          </w:p>
        </w:tc>
      </w:tr>
      <w:tr w:rsidR="00CD11C9" w:rsidRPr="00CE20F3" w:rsidTr="008D2C8D">
        <w:trPr>
          <w:trHeight w:val="350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Starije i novije feministicke teorije o rodu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Rodni odnosi u savremenoj crnogorskoj porodici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Polovi i rodna podjela rada u porodici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Razvoj porodice ( životni ciklus)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Dijete i djetinjstvo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Prvi 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Porodični razvitak. Od kolektiviteta ka ličnostima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Proces socijalizacije u porodici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Porodična i društvena promjena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Porodice i slojno klasna struktura u Crnoj Gori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Socijalni problemi u porodicama različitih socijalnih slojeva u Crnoj Gori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Drugi 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porodična poljoprivredna domaćinstva u Crnoj Gori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nepoljoprivredna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doma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en-GB"/>
              </w:rPr>
              <w:t>instva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Mješovita i staračka domaćinstva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center"/>
          </w:tcPr>
          <w:tbl>
            <w:tblPr>
              <w:tblW w:w="94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5768"/>
            </w:tblGrid>
            <w:tr w:rsidR="00CD11C9" w:rsidRPr="00CE20F3" w:rsidTr="008D2C8D">
              <w:trPr>
                <w:cantSplit/>
                <w:trHeight w:val="309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11C9" w:rsidRPr="00CE20F3" w:rsidRDefault="00CD11C9" w:rsidP="008D2C8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E20F3">
                    <w:rPr>
                      <w:b/>
                      <w:bCs/>
                      <w:sz w:val="18"/>
                      <w:szCs w:val="18"/>
                    </w:rPr>
                    <w:t>OPTEREĆENJE STUDENATA</w:t>
                  </w:r>
                </w:p>
              </w:tc>
            </w:tr>
            <w:tr w:rsidR="00CD11C9" w:rsidRPr="005374FE" w:rsidTr="008D2C8D">
              <w:trPr>
                <w:cantSplit/>
                <w:trHeight w:val="1350"/>
              </w:trPr>
              <w:tc>
                <w:tcPr>
                  <w:tcW w:w="1949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11C9" w:rsidRPr="00CE20F3" w:rsidRDefault="00CD11C9" w:rsidP="008D2C8D">
                  <w:pPr>
                    <w:pStyle w:val="BodyText3"/>
                    <w:rPr>
                      <w:color w:val="auto"/>
                      <w:sz w:val="18"/>
                      <w:szCs w:val="18"/>
                      <w:u w:val="single"/>
                    </w:rPr>
                  </w:pPr>
                </w:p>
                <w:p w:rsidR="00CD11C9" w:rsidRPr="00CE20F3" w:rsidRDefault="00CD11C9" w:rsidP="008D2C8D">
                  <w:pPr>
                    <w:pStyle w:val="BodyText3"/>
                    <w:ind w:left="234"/>
                    <w:rPr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</w:rPr>
                    <w:t>6 kredita x 40/30 = 4 sata i 40 minuta</w:t>
                  </w:r>
                </w:p>
                <w:p w:rsidR="00CD11C9" w:rsidRPr="00CE20F3" w:rsidRDefault="00CD11C9" w:rsidP="008D2C8D">
                  <w:pPr>
                    <w:pStyle w:val="BodyText3"/>
                    <w:rPr>
                      <w:color w:val="auto"/>
                      <w:sz w:val="18"/>
                      <w:szCs w:val="18"/>
                      <w:u w:val="single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  <w:u w:val="single"/>
                    </w:rPr>
                    <w:t>Struktura opterećenja:</w:t>
                  </w:r>
                </w:p>
                <w:p w:rsidR="00CD11C9" w:rsidRPr="00CE20F3" w:rsidRDefault="00CD11C9" w:rsidP="008D2C8D">
                  <w:pPr>
                    <w:pStyle w:val="BodyText3"/>
                    <w:ind w:left="234"/>
                    <w:rPr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</w:rPr>
                    <w:t>2 sata predavanja</w:t>
                  </w:r>
                </w:p>
                <w:p w:rsidR="00CD11C9" w:rsidRPr="00CE20F3" w:rsidRDefault="00CD11C9" w:rsidP="008D2C8D">
                  <w:pPr>
                    <w:pStyle w:val="BodyText3"/>
                    <w:ind w:left="234"/>
                    <w:rPr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</w:rPr>
                    <w:t>2 sata i 40 minuta praktičnog i samostalnog rada uključujući i konsultacije.</w:t>
                  </w:r>
                </w:p>
              </w:tc>
              <w:tc>
                <w:tcPr>
                  <w:tcW w:w="3051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11C9" w:rsidRPr="00CE20F3" w:rsidRDefault="00CD11C9" w:rsidP="008D2C8D">
                  <w:pPr>
                    <w:pStyle w:val="BodyText3"/>
                    <w:rPr>
                      <w:color w:val="auto"/>
                      <w:sz w:val="18"/>
                      <w:szCs w:val="18"/>
                      <w:u w:val="single"/>
                    </w:rPr>
                  </w:pPr>
                </w:p>
                <w:p w:rsidR="00CD11C9" w:rsidRPr="00CE20F3" w:rsidRDefault="00CD11C9" w:rsidP="008D2C8D">
                  <w:pPr>
                    <w:pStyle w:val="BodyText3"/>
                    <w:rPr>
                      <w:color w:val="auto"/>
                      <w:sz w:val="18"/>
                      <w:szCs w:val="18"/>
                      <w:u w:val="single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  <w:u w:val="single"/>
                    </w:rPr>
                    <w:t>U semestru:</w:t>
                  </w:r>
                </w:p>
                <w:p w:rsidR="00CD11C9" w:rsidRPr="00CE20F3" w:rsidRDefault="00CD11C9" w:rsidP="008D2C8D">
                  <w:pPr>
                    <w:pStyle w:val="BodyText3"/>
                    <w:rPr>
                      <w:color w:val="auto"/>
                      <w:sz w:val="18"/>
                      <w:szCs w:val="18"/>
                      <w:shd w:val="clear" w:color="auto" w:fill="F9F9F9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  <w:shd w:val="clear" w:color="auto" w:fill="F9F9F9"/>
                    </w:rPr>
                    <w:t xml:space="preserve">Nastava i završni ispit: (4 sati i 40 minuta) x 16 = 70 sati i 40 minuta </w:t>
                  </w:r>
                </w:p>
                <w:p w:rsidR="00CD11C9" w:rsidRPr="00CE20F3" w:rsidRDefault="00CD11C9" w:rsidP="008D2C8D">
                  <w:pPr>
                    <w:pStyle w:val="BodyText3"/>
                    <w:rPr>
                      <w:color w:val="auto"/>
                      <w:sz w:val="18"/>
                      <w:szCs w:val="18"/>
                      <w:shd w:val="clear" w:color="auto" w:fill="F9F9F9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  <w:shd w:val="clear" w:color="auto" w:fill="F9F9F9"/>
                    </w:rPr>
                    <w:t xml:space="preserve">Neophodna priprema prije početka semestra (administracija, upis, ovjera): 2 x (4 sati i 40 minuta) = 9 sati i 20 minuta </w:t>
                  </w:r>
                </w:p>
                <w:p w:rsidR="00CD11C9" w:rsidRPr="00CE20F3" w:rsidRDefault="00CD11C9" w:rsidP="008D2C8D">
                  <w:pPr>
                    <w:pStyle w:val="BodyText3"/>
                    <w:rPr>
                      <w:color w:val="auto"/>
                      <w:sz w:val="18"/>
                      <w:szCs w:val="18"/>
                      <w:shd w:val="clear" w:color="auto" w:fill="F9F9F9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  <w:u w:val="single"/>
                      <w:shd w:val="clear" w:color="auto" w:fill="F9F9F9"/>
                    </w:rPr>
                    <w:t>Ukupno opterećenje za predmet:</w:t>
                  </w:r>
                  <w:r w:rsidRPr="00CE20F3">
                    <w:rPr>
                      <w:color w:val="auto"/>
                      <w:sz w:val="18"/>
                      <w:szCs w:val="18"/>
                      <w:shd w:val="clear" w:color="auto" w:fill="F9F9F9"/>
                    </w:rPr>
                    <w:t xml:space="preserve"> 6 x 30 = 180 sati </w:t>
                  </w:r>
                </w:p>
                <w:p w:rsidR="00CD11C9" w:rsidRPr="00CE20F3" w:rsidRDefault="00CD11C9" w:rsidP="008D2C8D">
                  <w:pPr>
                    <w:pStyle w:val="BodyText3"/>
                    <w:rPr>
                      <w:color w:val="auto"/>
                      <w:sz w:val="18"/>
                      <w:szCs w:val="18"/>
                      <w:shd w:val="clear" w:color="auto" w:fill="F9F9F9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  <w:shd w:val="clear" w:color="auto" w:fill="F9F9F9"/>
                    </w:rPr>
                    <w:t xml:space="preserve">Dopunski rad za pripremu ispita u popravnom ispitnom roku, uključujući i polaganje popravnog ispita od 0 - 30 sati. </w:t>
                  </w:r>
                </w:p>
                <w:p w:rsidR="00CD11C9" w:rsidRPr="00CE20F3" w:rsidRDefault="00CD11C9" w:rsidP="008D2C8D">
                  <w:pPr>
                    <w:pStyle w:val="BodyText3"/>
                    <w:rPr>
                      <w:color w:val="auto"/>
                      <w:sz w:val="18"/>
                      <w:szCs w:val="18"/>
                      <w:u w:val="single"/>
                    </w:rPr>
                  </w:pPr>
                  <w:r w:rsidRPr="00CE20F3">
                    <w:rPr>
                      <w:color w:val="auto"/>
                      <w:sz w:val="18"/>
                      <w:szCs w:val="18"/>
                      <w:u w:val="single"/>
                      <w:shd w:val="clear" w:color="auto" w:fill="F9F9F9"/>
                    </w:rPr>
                    <w:t>Struktura opterećenja:</w:t>
                  </w:r>
                  <w:r w:rsidRPr="00CE20F3">
                    <w:rPr>
                      <w:color w:val="auto"/>
                      <w:sz w:val="18"/>
                      <w:szCs w:val="18"/>
                      <w:shd w:val="clear" w:color="auto" w:fill="F9F9F9"/>
                    </w:rPr>
                    <w:t xml:space="preserve"> 70 sati i 40 minuta (nastava) + 9 sati i 20 minuta (priprema) + 30 sati (dopunski rad)</w:t>
                  </w:r>
                </w:p>
              </w:tc>
            </w:tr>
          </w:tbl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</w:p>
        </w:tc>
      </w:tr>
      <w:tr w:rsidR="00CD11C9" w:rsidRPr="005374FE" w:rsidTr="008D2C8D">
        <w:trPr>
          <w:cantSplit/>
          <w:trHeight w:val="349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pohađaju nastavu, pripremaju se za časove, aktivno učestvuju u seminarskom radu, te da napišu bar jedan esej </w:t>
            </w:r>
          </w:p>
        </w:tc>
      </w:tr>
      <w:tr w:rsidR="00CD11C9" w:rsidRPr="00CE20F3" w:rsidTr="008D2C8D">
        <w:trPr>
          <w:cantSplit/>
          <w:trHeight w:val="102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nakon predavanja</w:t>
            </w:r>
          </w:p>
        </w:tc>
      </w:tr>
      <w:tr w:rsidR="00CD11C9" w:rsidRPr="00CE20F3" w:rsidTr="008D2C8D">
        <w:trPr>
          <w:cantSplit/>
          <w:trHeight w:val="588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Golubović Zagorka: Porodica kao ljudska zajednica. ,,Naprijed“, Zagreb, 1981; Milić Anđelka: Sociologija porodice. Kritika i izazovi. ,, Čigoja“, Beograd, 2001.Andjelka Milić Sociologija porodice, Zbirka tekstova iz objavljene literature. Autorizovana skripta, Filosofski fakultet, Beograd.</w:t>
            </w:r>
          </w:p>
        </w:tc>
      </w:tr>
      <w:tr w:rsidR="00CD11C9" w:rsidRPr="00CE20F3" w:rsidTr="008D2C8D">
        <w:trPr>
          <w:trHeight w:val="245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- 2 kolokvijuma po 20 poena ukupno (40) - seminarski rad 10 poena - završni ispit 50 poena Prelazna ocjena se dobija ako se sakupi minimum 51 poen</w:t>
            </w:r>
          </w:p>
        </w:tc>
      </w:tr>
      <w:tr w:rsidR="00CD11C9" w:rsidRPr="005374FE" w:rsidTr="008D2C8D">
        <w:trPr>
          <w:trHeight w:val="98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bCs/>
                <w:sz w:val="18"/>
                <w:szCs w:val="18"/>
                <w:lang w:val="it-IT"/>
              </w:rPr>
              <w:t>A (91-100), B (81-90), C (71-80), D (61-70), E (51-60), F (manje od 50 poena)</w:t>
            </w:r>
          </w:p>
        </w:tc>
      </w:tr>
      <w:tr w:rsidR="00CD11C9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2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Doc.dr Rade Šarović</w:t>
            </w:r>
          </w:p>
        </w:tc>
      </w:tr>
      <w:tr w:rsidR="00CD11C9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2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Plan realizacije Nastavnog programa po tematskim cjelinama i terminima studenti ce dobiti na početku semestra.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bCs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/>
                <w:iCs/>
                <w:sz w:val="18"/>
                <w:szCs w:val="18"/>
                <w:lang w:val="sr-Latn-BA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BA"/>
              </w:rPr>
              <w:t xml:space="preserve">Sociološka istraživanja u oblasti kulture </w:t>
            </w:r>
          </w:p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BA"/>
              </w:rPr>
              <w:t>Naučno-istraživački modul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116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2P+1V+1P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167"/>
        <w:gridCol w:w="26"/>
        <w:gridCol w:w="1444"/>
        <w:gridCol w:w="6342"/>
      </w:tblGrid>
      <w:tr w:rsidR="00CD11C9" w:rsidRPr="005374FE" w:rsidTr="008D2C8D">
        <w:trPr>
          <w:trHeight w:val="179"/>
        </w:trPr>
        <w:tc>
          <w:tcPr>
            <w:tcW w:w="5000" w:type="pct"/>
            <w:gridSpan w:val="5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5374FE" w:rsidTr="008D2C8D">
        <w:trPr>
          <w:trHeight w:val="95"/>
        </w:trPr>
        <w:tc>
          <w:tcPr>
            <w:tcW w:w="5000" w:type="pct"/>
            <w:gridSpan w:val="5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CD11C9" w:rsidRPr="005374FE" w:rsidTr="008D2C8D">
        <w:trPr>
          <w:trHeight w:val="311"/>
        </w:trPr>
        <w:tc>
          <w:tcPr>
            <w:tcW w:w="5000" w:type="pct"/>
            <w:gridSpan w:val="5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upozn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v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studenata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teorijskim specifičnostima sociologije kulture, savremenim kulturnim fenomenima i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inom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koji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kulturni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fenomeni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</w:p>
        </w:tc>
      </w:tr>
      <w:tr w:rsidR="00CD11C9" w:rsidRPr="00BD57C4" w:rsidTr="008D2C8D">
        <w:trPr>
          <w:trHeight w:val="818"/>
        </w:trPr>
        <w:tc>
          <w:tcPr>
            <w:tcW w:w="5000" w:type="pct"/>
            <w:gridSpan w:val="5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Nakon odslušanog predmeta studenti će biti osposobljeni da:</w:t>
            </w:r>
          </w:p>
          <w:p w:rsidR="00CD11C9" w:rsidRPr="00CE20F3" w:rsidRDefault="00CD11C9" w:rsidP="008D2C8D">
            <w:pPr>
              <w:numPr>
                <w:ilvl w:val="0"/>
                <w:numId w:val="196"/>
              </w:numPr>
              <w:jc w:val="both"/>
              <w:rPr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Analiziraju i objašnjavaju odnos društva prema kulture i njenim specifičnim oblicima;</w:t>
            </w:r>
          </w:p>
          <w:p w:rsidR="00CD11C9" w:rsidRPr="00CE20F3" w:rsidRDefault="00CD11C9" w:rsidP="008D2C8D">
            <w:pPr>
              <w:numPr>
                <w:ilvl w:val="0"/>
                <w:numId w:val="196"/>
              </w:numPr>
              <w:jc w:val="both"/>
              <w:rPr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Analiziraju i kritički prosuđuju fenomene savremene kulture</w:t>
            </w:r>
          </w:p>
          <w:p w:rsidR="00CD11C9" w:rsidRPr="00CE20F3" w:rsidRDefault="00CD11C9" w:rsidP="008D2C8D">
            <w:pPr>
              <w:numPr>
                <w:ilvl w:val="0"/>
                <w:numId w:val="196"/>
              </w:numPr>
              <w:jc w:val="both"/>
              <w:rPr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 xml:space="preserve"> Istražuju kulturne fenomene i na osnovu empirijskih podataka diskutuju o njima</w:t>
            </w:r>
          </w:p>
          <w:p w:rsidR="00CD11C9" w:rsidRPr="00CE20F3" w:rsidRDefault="00CD11C9" w:rsidP="008D2C8D">
            <w:pPr>
              <w:numPr>
                <w:ilvl w:val="0"/>
                <w:numId w:val="196"/>
              </w:numPr>
              <w:jc w:val="both"/>
              <w:rPr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 xml:space="preserve"> Istražuju uticaj medija na kreiranje kulturnih praksi</w:t>
            </w:r>
          </w:p>
        </w:tc>
      </w:tr>
      <w:tr w:rsidR="00CD11C9" w:rsidRPr="005374FE" w:rsidTr="008D2C8D">
        <w:trPr>
          <w:trHeight w:val="119"/>
        </w:trPr>
        <w:tc>
          <w:tcPr>
            <w:tcW w:w="5000" w:type="pct"/>
            <w:gridSpan w:val="5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Miomirka Lučić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5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seminari, razgovor-dijalog, diskusija, konsultacije</w:t>
            </w:r>
          </w:p>
        </w:tc>
      </w:tr>
      <w:tr w:rsidR="00CD11C9" w:rsidRPr="00CE20F3" w:rsidTr="008D2C8D">
        <w:trPr>
          <w:trHeight w:val="350"/>
        </w:trPr>
        <w:tc>
          <w:tcPr>
            <w:tcW w:w="5000" w:type="pct"/>
            <w:gridSpan w:val="5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CE20F3" w:rsidTr="008D2C8D">
        <w:trPr>
          <w:cantSplit/>
          <w:trHeight w:val="231"/>
        </w:trPr>
        <w:tc>
          <w:tcPr>
            <w:tcW w:w="1124" w:type="pct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</w:tc>
        <w:tc>
          <w:tcPr>
            <w:tcW w:w="3876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</w:p>
        </w:tc>
      </w:tr>
      <w:tr w:rsidR="00CD11C9" w:rsidRPr="005374FE" w:rsidTr="008D2C8D">
        <w:trPr>
          <w:cantSplit/>
          <w:trHeight w:val="330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Ideja kulture; uzajamni odnos kulture i društva; Kulturna politika</w:t>
            </w:r>
          </w:p>
        </w:tc>
      </w:tr>
      <w:tr w:rsidR="00CD11C9" w:rsidRPr="005374FE" w:rsidTr="008D2C8D">
        <w:trPr>
          <w:cantSplit/>
          <w:trHeight w:val="159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 nedjelja vježbe 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Analiza odabranih djelova knjige Božović, R. R. (2010) „Život kulture“</w:t>
            </w:r>
          </w:p>
        </w:tc>
      </w:tr>
      <w:tr w:rsidR="00CD11C9" w:rsidRPr="005374FE" w:rsidTr="008D2C8D">
        <w:trPr>
          <w:cantSplit/>
          <w:trHeight w:val="159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praktičnog rada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Pripremanje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studenta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„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kulturih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institucija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crnogorska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grada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” </w:t>
            </w:r>
          </w:p>
        </w:tc>
      </w:tr>
      <w:tr w:rsidR="00CD11C9" w:rsidRPr="00BD57C4" w:rsidTr="008D2C8D">
        <w:trPr>
          <w:cantSplit/>
          <w:trHeight w:val="240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Oblici duhovne kulture (područja kulturne proizvodnje). Mit, magija, religija, filozofija </w:t>
            </w:r>
          </w:p>
        </w:tc>
      </w:tr>
      <w:tr w:rsidR="00CD11C9" w:rsidRPr="005374FE" w:rsidTr="008D2C8D">
        <w:trPr>
          <w:cantSplit/>
          <w:trHeight w:val="240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II nedjelja vježbe 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Prezentacija seminarskih radova: odabrati jedan od oblika duhovne kulture i prezentovati</w:t>
            </w:r>
          </w:p>
        </w:tc>
      </w:tr>
      <w:tr w:rsidR="00CD11C9" w:rsidRPr="005374FE" w:rsidTr="008D2C8D">
        <w:trPr>
          <w:cantSplit/>
          <w:trHeight w:val="144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 praktičan rad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Realizacija istraživanja na temu: „</w:t>
            </w:r>
            <w:r w:rsidRPr="00CE20F3">
              <w:rPr>
                <w:sz w:val="18"/>
                <w:szCs w:val="18"/>
                <w:shd w:val="clear" w:color="auto" w:fill="FFFFFF"/>
                <w:lang w:val="es-ES_tradnl"/>
              </w:rPr>
              <w:t>polo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s-ES_tradnl"/>
              </w:rPr>
              <w:t>aja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s-ES_tradnl"/>
              </w:rPr>
              <w:t>kulturih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s-ES_tradnl"/>
              </w:rPr>
              <w:t>institucija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s-ES_tradnl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s-ES_tradnl"/>
              </w:rPr>
              <w:t>dva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s-ES_tradnl"/>
              </w:rPr>
              <w:t>crnogorska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s-ES_tradnl"/>
              </w:rPr>
              <w:t>grada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”</w:t>
            </w:r>
          </w:p>
        </w:tc>
      </w:tr>
      <w:tr w:rsidR="00CD11C9" w:rsidRPr="00BD57C4" w:rsidTr="008D2C8D">
        <w:trPr>
          <w:cantSplit/>
          <w:trHeight w:val="255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Oblici duhovne kulture (područja kulturne proizvodnje). Nauka, umjetnost i obrazovanje.</w:t>
            </w:r>
          </w:p>
        </w:tc>
      </w:tr>
      <w:tr w:rsidR="00CD11C9" w:rsidRPr="005374FE" w:rsidTr="008D2C8D">
        <w:trPr>
          <w:cantSplit/>
          <w:trHeight w:val="165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 vježbe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Prezentacija seminarskih radova: odabrati jedan od oblika duhovne kulture i prezentovati</w:t>
            </w:r>
          </w:p>
        </w:tc>
      </w:tr>
      <w:tr w:rsidR="00CD11C9" w:rsidRPr="005374FE" w:rsidTr="008D2C8D">
        <w:trPr>
          <w:cantSplit/>
          <w:trHeight w:val="165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 praktičan rad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Prezentacija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rezultata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istra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en-GB"/>
              </w:rPr>
              <w:t>ivanja</w:t>
            </w:r>
            <w:r w:rsidRPr="00CE20F3">
              <w:rPr>
                <w:sz w:val="18"/>
                <w:szCs w:val="18"/>
                <w:lang w:val="sr-Latn-CS"/>
              </w:rPr>
              <w:t xml:space="preserve">  na temu: „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kulturih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institucija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crnogorska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grada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”  i diskusuja na temu pozitivnih i negativnih aspekata položaja kulturnih institucija na primjeru dva grada u Crnoj Gori</w:t>
            </w:r>
          </w:p>
        </w:tc>
      </w:tr>
      <w:tr w:rsidR="00CD11C9" w:rsidRPr="005374FE" w:rsidTr="008D2C8D">
        <w:trPr>
          <w:cantSplit/>
          <w:trHeight w:val="240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Mediji u društvenim hijerarhijskim strukturama; Instrumentalizacija medija i interes kapitala </w:t>
            </w:r>
          </w:p>
        </w:tc>
      </w:tr>
      <w:tr w:rsidR="00CD11C9" w:rsidRPr="005374FE" w:rsidTr="008D2C8D">
        <w:trPr>
          <w:cantSplit/>
          <w:trHeight w:val="144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 vježbe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Analiza djela Hol, Stjuart, (2013): Mediji i moć, Loznica: Karpos.</w:t>
            </w:r>
          </w:p>
        </w:tc>
      </w:tr>
      <w:tr w:rsidR="00CD11C9" w:rsidRPr="005374FE" w:rsidTr="008D2C8D">
        <w:trPr>
          <w:cantSplit/>
          <w:trHeight w:val="144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IV nedjelja praktičan rad 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Rad u grupama: Pozitivan i negativan uticaj medija na kulturu komunikacije u svakodnevnom životu; </w:t>
            </w:r>
          </w:p>
        </w:tc>
      </w:tr>
      <w:tr w:rsidR="00CD11C9" w:rsidRPr="00CE20F3" w:rsidTr="008D2C8D">
        <w:trPr>
          <w:cantSplit/>
          <w:trHeight w:val="255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Kultura sjećanja i pamćenja</w:t>
            </w:r>
          </w:p>
        </w:tc>
      </w:tr>
      <w:tr w:rsidR="00CD11C9" w:rsidRPr="00CE20F3" w:rsidTr="008D2C8D">
        <w:trPr>
          <w:cantSplit/>
          <w:trHeight w:val="195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 vježbe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Prezentacija seminarskih radova; Assmann, J. (2005) „Kultura pamćenja“ 35-79</w:t>
            </w:r>
          </w:p>
        </w:tc>
      </w:tr>
      <w:tr w:rsidR="00CD11C9" w:rsidRPr="005374FE" w:rsidTr="008D2C8D">
        <w:trPr>
          <w:cantSplit/>
          <w:trHeight w:val="195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 praktičan rad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 za istraživanje „Kultura življenja studentske populacije i njihovih roditelja“ (intervjui)</w:t>
            </w:r>
          </w:p>
        </w:tc>
      </w:tr>
      <w:tr w:rsidR="00CD11C9" w:rsidRPr="00BD57C4" w:rsidTr="008D2C8D">
        <w:trPr>
          <w:cantSplit/>
          <w:trHeight w:val="342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Položaj intelektualaca u modernom društvu </w:t>
            </w:r>
          </w:p>
        </w:tc>
      </w:tr>
      <w:tr w:rsidR="00CD11C9" w:rsidRPr="00CE20F3" w:rsidTr="008D2C8D">
        <w:trPr>
          <w:cantSplit/>
          <w:trHeight w:val="210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 vježbe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 I</w:t>
            </w:r>
          </w:p>
        </w:tc>
      </w:tr>
      <w:tr w:rsidR="00CD11C9" w:rsidRPr="005374FE" w:rsidTr="008D2C8D">
        <w:trPr>
          <w:cantSplit/>
          <w:trHeight w:val="210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 praktičan rad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Prezentacija rezultata istraživanja i razgovor o promjenama koje se odnose na kulturu življenja</w:t>
            </w:r>
          </w:p>
        </w:tc>
      </w:tr>
      <w:tr w:rsidR="00CD11C9" w:rsidRPr="005374FE" w:rsidTr="008D2C8D">
        <w:trPr>
          <w:cantSplit/>
          <w:trHeight w:val="259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shd w:val="clear" w:color="auto" w:fill="FFFFFF"/>
                <w:lang w:val="fr-FR"/>
              </w:rPr>
              <w:t>Moderna; Refleksivna modernist; Tri etape krize modernosti; Uništenje ega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-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fr-FR"/>
              </w:rPr>
              <w:t>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fr-FR"/>
              </w:rPr>
              <w:t>Tourain</w:t>
            </w:r>
          </w:p>
        </w:tc>
      </w:tr>
      <w:tr w:rsidR="00CD11C9" w:rsidRPr="00CE20F3" w:rsidTr="008D2C8D">
        <w:trPr>
          <w:cantSplit/>
          <w:trHeight w:val="213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 vježbe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Prezentacija seminarskih radova</w:t>
            </w:r>
          </w:p>
        </w:tc>
      </w:tr>
      <w:tr w:rsidR="00CD11C9" w:rsidRPr="005374FE" w:rsidTr="008D2C8D">
        <w:trPr>
          <w:cantSplit/>
          <w:trHeight w:val="213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 praktičan rad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Gledanja dokumentarkog filma o Sonja Savić, rediteljke Dragane Kanjevac i diskusija na temu „Položaj čovjeka u savremenom društvu“</w:t>
            </w:r>
          </w:p>
        </w:tc>
      </w:tr>
      <w:tr w:rsidR="00CD11C9" w:rsidRPr="00CE20F3" w:rsidTr="008D2C8D">
        <w:trPr>
          <w:cantSplit/>
          <w:trHeight w:val="393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Kultura u sociologiji Žana Bodrijara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 xml:space="preserve"> i Zigmunda Baumana</w:t>
            </w:r>
          </w:p>
        </w:tc>
      </w:tr>
      <w:tr w:rsidR="00CD11C9" w:rsidRPr="00CE20F3" w:rsidTr="008D2C8D">
        <w:trPr>
          <w:cantSplit/>
          <w:trHeight w:val="135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 vježbe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Prezentacija seminarskih radova</w:t>
            </w:r>
          </w:p>
        </w:tc>
      </w:tr>
      <w:tr w:rsidR="00CD11C9" w:rsidRPr="005374FE" w:rsidTr="008D2C8D">
        <w:trPr>
          <w:cantSplit/>
          <w:trHeight w:val="135"/>
        </w:trPr>
        <w:tc>
          <w:tcPr>
            <w:tcW w:w="1124" w:type="pct"/>
            <w:gridSpan w:val="3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 praktičan rad</w:t>
            </w:r>
          </w:p>
        </w:tc>
        <w:tc>
          <w:tcPr>
            <w:tcW w:w="3876" w:type="pct"/>
            <w:gridSpan w:val="2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Gledanje dokumentarnog filma o Bodrijaru i diskutovanje na temu: Simaulacije društvene stvarnosti i posljedicama ukidanja „drugosti“</w:t>
            </w:r>
          </w:p>
        </w:tc>
      </w:tr>
      <w:tr w:rsidR="00CD11C9" w:rsidRPr="005374FE" w:rsidTr="008D2C8D">
        <w:trPr>
          <w:cantSplit/>
          <w:trHeight w:val="270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M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sovn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kultur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umjetnost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;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dru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tveni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kontekst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kojem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se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(po)stvaruje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umjetnost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i; kulturna industrija. </w:t>
            </w:r>
          </w:p>
        </w:tc>
      </w:tr>
      <w:tr w:rsidR="00CD11C9" w:rsidRPr="00BD57C4" w:rsidTr="008D2C8D">
        <w:trPr>
          <w:cantSplit/>
          <w:trHeight w:val="174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 vježbe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Analiza djela: Jameson, F. (1995), Postmodernizam  u kasnom kapitalizmu</w:t>
            </w:r>
          </w:p>
        </w:tc>
      </w:tr>
      <w:tr w:rsidR="00CD11C9" w:rsidRPr="005374FE" w:rsidTr="008D2C8D">
        <w:trPr>
          <w:cantSplit/>
          <w:trHeight w:val="174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 praktičan rad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Disusija na temu: komercijalni karakter umjetnosti na primjeru: slikarstva; filma i muzike; </w:t>
            </w:r>
          </w:p>
        </w:tc>
      </w:tr>
      <w:tr w:rsidR="00CD11C9" w:rsidRPr="00CE20F3" w:rsidTr="008D2C8D">
        <w:trPr>
          <w:cantSplit/>
          <w:trHeight w:val="225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Vrijednosti i životni stil</w:t>
            </w:r>
          </w:p>
        </w:tc>
      </w:tr>
      <w:tr w:rsidR="00CD11C9" w:rsidRPr="00CE20F3" w:rsidTr="008D2C8D">
        <w:trPr>
          <w:cantSplit/>
          <w:trHeight w:val="144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 vježbe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Izlaganje seminarskih radova</w:t>
            </w:r>
          </w:p>
        </w:tc>
      </w:tr>
      <w:tr w:rsidR="00CD11C9" w:rsidRPr="005374FE" w:rsidTr="008D2C8D">
        <w:trPr>
          <w:cantSplit/>
          <w:trHeight w:val="144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 praktičan rad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Rad u grupama: Vrijednosti, vrijednosne orijentacije i  životni stilovi studenata- prezentacija radova </w:t>
            </w:r>
          </w:p>
        </w:tc>
      </w:tr>
      <w:tr w:rsidR="00CD11C9" w:rsidRPr="00CE20F3" w:rsidTr="008D2C8D">
        <w:trPr>
          <w:cantSplit/>
          <w:trHeight w:val="255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Simbol kao temeljna odrednica kulture – čovjek kao „animal symbolicum“. Jezik kao kulturna univerzalija.</w:t>
            </w:r>
          </w:p>
        </w:tc>
      </w:tr>
      <w:tr w:rsidR="00CD11C9" w:rsidRPr="005374FE" w:rsidTr="008D2C8D">
        <w:trPr>
          <w:cantSplit/>
          <w:trHeight w:val="150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 vježbe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Analiza djela: „</w:t>
            </w:r>
            <w:r w:rsidRPr="00CE20F3">
              <w:rPr>
                <w:sz w:val="18"/>
                <w:szCs w:val="18"/>
                <w:lang w:val="en-GB"/>
              </w:rPr>
              <w:t>Cassirer</w:t>
            </w:r>
            <w:r w:rsidRPr="00CE20F3">
              <w:rPr>
                <w:sz w:val="18"/>
                <w:szCs w:val="18"/>
                <w:lang w:val="sr-Latn-CS"/>
              </w:rPr>
              <w:t xml:space="preserve">,  </w:t>
            </w:r>
            <w:r w:rsidRPr="00CE20F3">
              <w:rPr>
                <w:sz w:val="18"/>
                <w:szCs w:val="18"/>
                <w:lang w:val="en-GB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. (1978): </w:t>
            </w:r>
            <w:r w:rsidRPr="00CE20F3">
              <w:rPr>
                <w:sz w:val="18"/>
                <w:szCs w:val="18"/>
                <w:lang w:val="en-GB"/>
              </w:rPr>
              <w:t>Ogled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č</w:t>
            </w:r>
            <w:r w:rsidRPr="00CE20F3">
              <w:rPr>
                <w:sz w:val="18"/>
                <w:szCs w:val="18"/>
                <w:lang w:val="en-GB"/>
              </w:rPr>
              <w:t>ovjeku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en-GB"/>
              </w:rPr>
              <w:t>uvod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filozofiju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ljudske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culture</w:t>
            </w:r>
          </w:p>
        </w:tc>
      </w:tr>
      <w:tr w:rsidR="00CD11C9" w:rsidRPr="005374FE" w:rsidTr="008D2C8D">
        <w:trPr>
          <w:cantSplit/>
          <w:trHeight w:val="150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 praktičan rad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Analiza djela: „</w:t>
            </w:r>
            <w:r w:rsidRPr="00CE20F3">
              <w:rPr>
                <w:sz w:val="18"/>
                <w:szCs w:val="18"/>
                <w:lang w:val="en-GB"/>
              </w:rPr>
              <w:t>Cassirer</w:t>
            </w:r>
            <w:r w:rsidRPr="00CE20F3">
              <w:rPr>
                <w:sz w:val="18"/>
                <w:szCs w:val="18"/>
                <w:lang w:val="sr-Latn-CS"/>
              </w:rPr>
              <w:t xml:space="preserve">,  </w:t>
            </w:r>
            <w:r w:rsidRPr="00CE20F3">
              <w:rPr>
                <w:sz w:val="18"/>
                <w:szCs w:val="18"/>
                <w:lang w:val="en-GB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. (1978): </w:t>
            </w:r>
            <w:r w:rsidRPr="00CE20F3">
              <w:rPr>
                <w:sz w:val="18"/>
                <w:szCs w:val="18"/>
                <w:lang w:val="en-GB"/>
              </w:rPr>
              <w:t>Ogled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č</w:t>
            </w:r>
            <w:r w:rsidRPr="00CE20F3">
              <w:rPr>
                <w:sz w:val="18"/>
                <w:szCs w:val="18"/>
                <w:lang w:val="en-GB"/>
              </w:rPr>
              <w:t>ovjeku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en-GB"/>
              </w:rPr>
              <w:t>uvod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filozofiju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ljudske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culture</w:t>
            </w:r>
          </w:p>
        </w:tc>
      </w:tr>
      <w:tr w:rsidR="00CD11C9" w:rsidRPr="005374FE" w:rsidTr="008D2C8D">
        <w:trPr>
          <w:cantSplit/>
          <w:trHeight w:val="255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Kulturni identitet „nekad“ i „sad“ </w:t>
            </w:r>
          </w:p>
        </w:tc>
      </w:tr>
      <w:tr w:rsidR="00CD11C9" w:rsidRPr="00CE20F3" w:rsidTr="008D2C8D">
        <w:trPr>
          <w:cantSplit/>
          <w:trHeight w:val="243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 vježbe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Prezentacija seminarskih radova</w:t>
            </w:r>
          </w:p>
        </w:tc>
      </w:tr>
      <w:tr w:rsidR="00CD11C9" w:rsidRPr="005374FE" w:rsidTr="008D2C8D">
        <w:trPr>
          <w:cantSplit/>
          <w:trHeight w:val="243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 praktičan rad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Diskusija na temu: Konstrukcija kulturnog identiteta u potrošački oblikovanom društvu</w:t>
            </w:r>
          </w:p>
        </w:tc>
      </w:tr>
      <w:tr w:rsidR="00CD11C9" w:rsidRPr="00BD57C4" w:rsidTr="008D2C8D">
        <w:trPr>
          <w:cantSplit/>
          <w:trHeight w:val="348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Slobodno vrijeme kao socio-kulturna kategorija </w:t>
            </w:r>
          </w:p>
        </w:tc>
      </w:tr>
      <w:tr w:rsidR="00CD11C9" w:rsidRPr="005374FE" w:rsidTr="008D2C8D">
        <w:trPr>
          <w:cantSplit/>
          <w:trHeight w:val="150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 vježbe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Slobodno vrijeme mladih – način organizacije i „potrošnje“ slobodnog vremena (intervjui) </w:t>
            </w:r>
          </w:p>
        </w:tc>
      </w:tr>
      <w:tr w:rsidR="00CD11C9" w:rsidRPr="005374FE" w:rsidTr="008D2C8D">
        <w:trPr>
          <w:cantSplit/>
          <w:trHeight w:val="255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 praktičan rad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Slobodno vrijeme mladih – način organizacije i „potrošnje“ slobodnog vremena (intervjui) </w:t>
            </w:r>
          </w:p>
        </w:tc>
      </w:tr>
      <w:tr w:rsidR="00CD11C9" w:rsidRPr="00CE20F3" w:rsidTr="008D2C8D">
        <w:trPr>
          <w:cantSplit/>
          <w:trHeight w:val="120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XIV nedjelja 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Britanske studije kulture  </w:t>
            </w:r>
          </w:p>
        </w:tc>
      </w:tr>
      <w:tr w:rsidR="00CD11C9" w:rsidRPr="005374FE" w:rsidTr="008D2C8D">
        <w:trPr>
          <w:cantSplit/>
          <w:trHeight w:val="120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 vježbe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Prezentacija rezultata istraživanja i diskusija</w:t>
            </w:r>
          </w:p>
        </w:tc>
      </w:tr>
      <w:tr w:rsidR="00CD11C9" w:rsidRPr="00CE20F3" w:rsidTr="008D2C8D">
        <w:trPr>
          <w:cantSplit/>
          <w:trHeight w:val="120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 praktičan rad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</w:t>
            </w:r>
          </w:p>
        </w:tc>
      </w:tr>
      <w:tr w:rsidR="00CD11C9" w:rsidRPr="00CE20F3" w:rsidTr="008D2C8D">
        <w:trPr>
          <w:cantSplit/>
          <w:trHeight w:val="285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Analiza djela Morli. D&amp;Robins. K. (2003)  „Britanske studije kulture“</w:t>
            </w:r>
          </w:p>
        </w:tc>
      </w:tr>
      <w:tr w:rsidR="00CD11C9" w:rsidRPr="00CE20F3" w:rsidTr="008D2C8D">
        <w:trPr>
          <w:cantSplit/>
          <w:trHeight w:val="285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 vježbe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Rezultati kolokvijuma</w:t>
            </w:r>
          </w:p>
        </w:tc>
      </w:tr>
      <w:tr w:rsidR="00CD11C9" w:rsidRPr="00CE20F3" w:rsidTr="008D2C8D">
        <w:trPr>
          <w:cantSplit/>
          <w:trHeight w:val="285"/>
        </w:trPr>
        <w:tc>
          <w:tcPr>
            <w:tcW w:w="1111" w:type="pct"/>
            <w:gridSpan w:val="2"/>
            <w:tcBorders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 praktičan rad</w:t>
            </w:r>
          </w:p>
        </w:tc>
        <w:tc>
          <w:tcPr>
            <w:tcW w:w="3889" w:type="pct"/>
            <w:gridSpan w:val="3"/>
            <w:tcBorders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 za ispit</w:t>
            </w:r>
          </w:p>
        </w:tc>
      </w:tr>
      <w:tr w:rsidR="00CD11C9" w:rsidRPr="00CE20F3" w:rsidTr="008D2C8D">
        <w:trPr>
          <w:trHeight w:val="106"/>
        </w:trPr>
        <w:tc>
          <w:tcPr>
            <w:tcW w:w="5000" w:type="pct"/>
            <w:gridSpan w:val="5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843" w:type="pct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4 kredita x 40/30 = 5 sati i 20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0 sati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3 sata i 20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U semestru: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Nastava i završni ispit: (5 sati i 20 minuta) x 16 = 85</w:t>
            </w:r>
            <w:r w:rsidRPr="00CE20F3">
              <w:rPr>
                <w:bCs/>
                <w:sz w:val="18"/>
                <w:szCs w:val="18"/>
                <w:lang w:val="it-IT"/>
              </w:rPr>
              <w:t xml:space="preserve"> sati i 20 minuta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br/>
              <w:t>Neophodna priprema prije početka semestra (administracija, upis, ovjera): 2 x (6 sati i 40 minuta) = 10 sati i 40 minuta</w:t>
            </w:r>
            <w:r w:rsidRPr="00CE20F3">
              <w:rPr>
                <w:sz w:val="18"/>
                <w:szCs w:val="18"/>
                <w:lang w:val="it-IT"/>
              </w:rPr>
              <w:br/>
            </w:r>
            <w:r w:rsidRPr="00CE20F3">
              <w:rPr>
                <w:bCs/>
                <w:sz w:val="18"/>
                <w:szCs w:val="18"/>
                <w:lang w:val="it-IT"/>
              </w:rPr>
              <w:t>Ukupno opterećenje za predmet: 4 x 30 = 120 sati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Dopunski rad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 za pripremu ispita u popravnom ispitnom roku, uključujući i polaganje popravnog ispita od 0 - 30 sati. </w:t>
            </w:r>
            <w:r w:rsidRPr="00CE20F3">
              <w:rPr>
                <w:color w:val="auto"/>
                <w:sz w:val="18"/>
                <w:szCs w:val="18"/>
                <w:lang w:val="it-IT"/>
              </w:rPr>
              <w:br/>
            </w: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: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 xml:space="preserve">85 sati i 20 minuta (nastava) + 10 sati i 40 minuta (priprema) + 24 sata (dopunski rad) </w:t>
            </w:r>
          </w:p>
        </w:tc>
      </w:tr>
      <w:tr w:rsidR="00CD11C9" w:rsidRPr="005374FE" w:rsidTr="008D2C8D">
        <w:trPr>
          <w:cantSplit/>
          <w:trHeight w:val="349"/>
        </w:trPr>
        <w:tc>
          <w:tcPr>
            <w:tcW w:w="5000" w:type="pct"/>
            <w:gridSpan w:val="5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Prisustvo nastavi, aktivna participacija u svim vidovima nastavnog procesa i razvijanje kritičke svijesti</w:t>
            </w:r>
          </w:p>
        </w:tc>
      </w:tr>
      <w:tr w:rsidR="00CD11C9" w:rsidRPr="005374FE" w:rsidTr="008D2C8D">
        <w:trPr>
          <w:cantSplit/>
          <w:trHeight w:val="143"/>
        </w:trPr>
        <w:tc>
          <w:tcPr>
            <w:tcW w:w="5000" w:type="pct"/>
            <w:gridSpan w:val="5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u dogovoru sa studentima</w:t>
            </w:r>
          </w:p>
        </w:tc>
      </w:tr>
      <w:tr w:rsidR="00CD11C9" w:rsidRPr="005374FE" w:rsidTr="008D2C8D">
        <w:trPr>
          <w:cantSplit/>
          <w:trHeight w:val="758"/>
        </w:trPr>
        <w:tc>
          <w:tcPr>
            <w:tcW w:w="5000" w:type="pct"/>
            <w:gridSpan w:val="5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Boţović, R.R. (2009): Ţivot kulture, Beograd: Filip Višnjić.</w:t>
            </w:r>
          </w:p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Kalanj, R. (2003): Zov identiteta kao prijeporno znanstveno pitanje, Socijalna ekologija, Vol. 12, No 1-2 (47-68).</w:t>
            </w:r>
          </w:p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Jung, K. Gustav (2006), Civilizacija na prelasku, Beograd: KD ATOS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Assmann, J. (2005) „Kultura pamćenja“ Zenica: Vrijeme.</w:t>
            </w:r>
          </w:p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Kuljić, T. (2006): Kultura sećanja, Beograd: Čigoja štampa.</w:t>
            </w:r>
          </w:p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Chomsky, N. (2003) Mediji, propaganda i sistem. Što čitaš, Zagreb.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Eagleton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T</w:t>
            </w:r>
            <w:r w:rsidRPr="00CE20F3">
              <w:rPr>
                <w:sz w:val="18"/>
                <w:szCs w:val="18"/>
                <w:lang w:val="sr-Latn-CS"/>
              </w:rPr>
              <w:t xml:space="preserve">. (2002), </w:t>
            </w:r>
            <w:r w:rsidRPr="00CE20F3">
              <w:rPr>
                <w:sz w:val="18"/>
                <w:szCs w:val="18"/>
                <w:lang w:val="en-GB"/>
              </w:rPr>
              <w:t>Ideja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kulture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Naklada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Jesenski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Turk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Zagreb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Cassirer</w:t>
            </w:r>
            <w:r w:rsidRPr="00CE20F3">
              <w:rPr>
                <w:sz w:val="18"/>
                <w:szCs w:val="18"/>
                <w:lang w:val="sr-Latn-CS"/>
              </w:rPr>
              <w:t xml:space="preserve">,  </w:t>
            </w:r>
            <w:r w:rsidRPr="00CE20F3">
              <w:rPr>
                <w:sz w:val="18"/>
                <w:szCs w:val="18"/>
                <w:lang w:val="en-GB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. (1978), </w:t>
            </w:r>
            <w:r w:rsidRPr="00CE20F3">
              <w:rPr>
                <w:sz w:val="18"/>
                <w:szCs w:val="18"/>
                <w:lang w:val="en-GB"/>
              </w:rPr>
              <w:t>Ogled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č</w:t>
            </w:r>
            <w:r w:rsidRPr="00CE20F3">
              <w:rPr>
                <w:sz w:val="18"/>
                <w:szCs w:val="18"/>
                <w:lang w:val="en-GB"/>
              </w:rPr>
              <w:t>ovjeku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en-GB"/>
              </w:rPr>
              <w:t>uvod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filozofiju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ljudske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kulture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Naprijed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Zagreb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Benda</w:t>
            </w:r>
            <w:r w:rsidRPr="00CE20F3">
              <w:rPr>
                <w:sz w:val="18"/>
                <w:szCs w:val="18"/>
                <w:lang w:val="sr-Latn-CS"/>
              </w:rPr>
              <w:t xml:space="preserve">,  </w:t>
            </w:r>
            <w:r w:rsidRPr="00CE20F3">
              <w:rPr>
                <w:sz w:val="18"/>
                <w:szCs w:val="18"/>
                <w:lang w:val="en-GB"/>
              </w:rPr>
              <w:t>J</w:t>
            </w:r>
            <w:r w:rsidRPr="00CE20F3">
              <w:rPr>
                <w:sz w:val="18"/>
                <w:szCs w:val="18"/>
                <w:lang w:val="sr-Latn-CS"/>
              </w:rPr>
              <w:t xml:space="preserve">. (1997), </w:t>
            </w:r>
            <w:r w:rsidRPr="00CE20F3">
              <w:rPr>
                <w:sz w:val="18"/>
                <w:szCs w:val="18"/>
                <w:lang w:val="en-GB"/>
              </w:rPr>
              <w:t>Izdaja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intelektualaca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n-GB"/>
              </w:rPr>
              <w:t>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kultura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Zagreb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Kalanj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R</w:t>
            </w:r>
            <w:r w:rsidRPr="00CE20F3">
              <w:rPr>
                <w:sz w:val="18"/>
                <w:szCs w:val="18"/>
                <w:lang w:val="sr-Latn-CS"/>
              </w:rPr>
              <w:t xml:space="preserve">.  2008.   </w:t>
            </w:r>
            <w:r w:rsidRPr="00CE20F3">
              <w:rPr>
                <w:sz w:val="18"/>
                <w:szCs w:val="18"/>
                <w:lang w:val="en-GB"/>
              </w:rPr>
              <w:t>Modernizacija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identitet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Zagreb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en-GB"/>
              </w:rPr>
              <w:t>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n-GB"/>
              </w:rPr>
              <w:t>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kultura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Bourdieu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P</w:t>
            </w:r>
            <w:r w:rsidRPr="00CE20F3">
              <w:rPr>
                <w:sz w:val="18"/>
                <w:szCs w:val="18"/>
                <w:lang w:val="sr-Latn-CS"/>
              </w:rPr>
              <w:t xml:space="preserve">. (2011). </w:t>
            </w:r>
            <w:r w:rsidRPr="00CE20F3">
              <w:rPr>
                <w:sz w:val="18"/>
                <w:szCs w:val="18"/>
                <w:lang w:val="en-GB"/>
              </w:rPr>
              <w:t>Distinkcija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en-GB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tvena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kritika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su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  <w:lang w:val="en-GB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Zagreb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en-GB"/>
              </w:rPr>
              <w:t>Antibarbarus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str</w:t>
            </w:r>
            <w:r w:rsidRPr="00CE20F3">
              <w:rPr>
                <w:sz w:val="18"/>
                <w:szCs w:val="18"/>
                <w:lang w:val="sr-Latn-CS"/>
              </w:rPr>
              <w:t xml:space="preserve">. 237- 292.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Bauman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Z</w:t>
            </w:r>
            <w:r w:rsidRPr="00CE20F3">
              <w:rPr>
                <w:sz w:val="18"/>
                <w:szCs w:val="18"/>
                <w:lang w:val="sr-Latn-CS"/>
              </w:rPr>
              <w:t xml:space="preserve"> (2009), </w:t>
            </w:r>
            <w:r w:rsidRPr="00CE20F3">
              <w:rPr>
                <w:sz w:val="18"/>
                <w:szCs w:val="18"/>
                <w:lang w:val="en-GB"/>
              </w:rPr>
              <w:t>Fluidna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ljubav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  <w:lang w:val="en-GB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krhkosti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ljudskih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veza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Novi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Sad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en-GB"/>
              </w:rPr>
              <w:t>Mediterran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Publishing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Jameson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F</w:t>
            </w:r>
            <w:r w:rsidRPr="00CE20F3">
              <w:rPr>
                <w:sz w:val="18"/>
                <w:szCs w:val="18"/>
                <w:lang w:val="sr-Latn-CS"/>
              </w:rPr>
              <w:t xml:space="preserve">. (1995). </w:t>
            </w:r>
            <w:r w:rsidRPr="00CE20F3">
              <w:rPr>
                <w:sz w:val="18"/>
                <w:szCs w:val="18"/>
                <w:lang w:val="en-GB"/>
              </w:rPr>
              <w:t>Postmodernizam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kasnom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kapitalizmu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Beograd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en-GB"/>
              </w:rPr>
              <w:t>KIZ</w:t>
            </w:r>
            <w:r w:rsidRPr="00CE20F3">
              <w:rPr>
                <w:sz w:val="18"/>
                <w:szCs w:val="18"/>
                <w:lang w:val="sr-Latn-CS"/>
              </w:rPr>
              <w:t xml:space="preserve"> “</w:t>
            </w:r>
            <w:r w:rsidRPr="00CE20F3">
              <w:rPr>
                <w:sz w:val="18"/>
                <w:szCs w:val="18"/>
                <w:lang w:val="en-GB"/>
              </w:rPr>
              <w:t>ART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PRESS</w:t>
            </w:r>
            <w:r w:rsidRPr="00CE20F3">
              <w:rPr>
                <w:sz w:val="18"/>
                <w:szCs w:val="18"/>
                <w:lang w:val="sr-Latn-CS"/>
              </w:rPr>
              <w:t>”</w:t>
            </w:r>
          </w:p>
          <w:p w:rsidR="00CD11C9" w:rsidRPr="00460EB8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Hol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Stjuart</w:t>
            </w:r>
            <w:r w:rsidRPr="00460EB8">
              <w:rPr>
                <w:sz w:val="18"/>
                <w:szCs w:val="18"/>
                <w:lang w:val="sr-Latn-CS"/>
              </w:rPr>
              <w:t>, (</w:t>
            </w:r>
            <w:r w:rsidRPr="00CE20F3">
              <w:rPr>
                <w:sz w:val="18"/>
                <w:szCs w:val="18"/>
                <w:lang w:val="en-GB"/>
              </w:rPr>
              <w:t>prir</w:t>
            </w:r>
            <w:r w:rsidRPr="00460EB8">
              <w:rPr>
                <w:sz w:val="18"/>
                <w:szCs w:val="18"/>
                <w:lang w:val="sr-Latn-CS"/>
              </w:rPr>
              <w:t xml:space="preserve">.) (2013), </w:t>
            </w:r>
            <w:r w:rsidRPr="00CE20F3">
              <w:rPr>
                <w:sz w:val="18"/>
                <w:szCs w:val="18"/>
                <w:lang w:val="en-GB"/>
              </w:rPr>
              <w:t>Mediji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mo</w:t>
            </w:r>
            <w:r w:rsidRPr="00460EB8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  <w:lang w:val="en-GB"/>
              </w:rPr>
              <w:t>Loznica</w:t>
            </w:r>
            <w:r w:rsidRPr="00460EB8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en-GB"/>
              </w:rPr>
              <w:t>Karpos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Lipovecki, Ž&amp;Seroa (2013), Globalni ekran; Beograd: Akademska knjiga.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Turov, J. (2012), Mediji danas, Beograd: Clio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Veblen, T. (), Teorija dokoličarske klase, Novi Sad: Mediterran Publishing.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Valentić, T. (2006) „Mnogostruke moderne“, Zagreb:</w:t>
            </w:r>
            <w:r w:rsidRPr="00CE20F3">
              <w:rPr>
                <w:sz w:val="18"/>
                <w:szCs w:val="18"/>
                <w:lang w:val="es-ES_tradnl"/>
              </w:rPr>
              <w:t xml:space="preserve"> Naklada Jesenski i Turk</w:t>
            </w:r>
            <w:r w:rsidRPr="00CE20F3">
              <w:rPr>
                <w:sz w:val="18"/>
                <w:szCs w:val="18"/>
                <w:lang w:val="sr-Latn-CS"/>
              </w:rPr>
              <w:t xml:space="preserve"> (7-52)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sz w:val="18"/>
                <w:szCs w:val="18"/>
                <w:lang w:val="en-GB"/>
              </w:rPr>
              <w:t>Inglehart, R &amp; Welzel, C. (2005): Modernization, Cultural Change and Democrasy- The human Development Sequence, Cambridge University Press, New York.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sz w:val="18"/>
                <w:szCs w:val="18"/>
                <w:lang w:val="en-GB"/>
              </w:rPr>
              <w:t>Klark, Dž. (1990): Uokvirivanje umetnosti: Uloga kulturnih institucija, u Kulturni radnik- časopis za teoriju i sociologiju kulture i kulturnu politiku (I DEO), Beograd. (80-98)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sz w:val="18"/>
                <w:szCs w:val="18"/>
                <w:lang w:val="en-GB"/>
              </w:rPr>
              <w:t>Pavlović, Z. (2009): Vrednosti samoizražavanja u Srbiji- U potrazi za demokratskom politiĉkom kulturom, Beograd: Institut društvenih nauka- Centar za politikološka istraţivanja i javno mijenje</w:t>
            </w:r>
          </w:p>
          <w:p w:rsidR="00CD11C9" w:rsidRPr="00460EB8" w:rsidRDefault="00CD11C9" w:rsidP="008D2C8D">
            <w:pPr>
              <w:jc w:val="both"/>
              <w:rPr>
                <w:sz w:val="18"/>
                <w:szCs w:val="18"/>
                <w:lang w:val="de-DE"/>
              </w:rPr>
            </w:pPr>
            <w:r w:rsidRPr="00CE20F3">
              <w:rPr>
                <w:sz w:val="18"/>
                <w:szCs w:val="18"/>
                <w:lang w:val="sr-Latn-CS"/>
              </w:rPr>
              <w:t>Morli. D&amp;Robins. K. (2003)  „Britanske studije kulture“, Beograd: Geopolitika</w:t>
            </w:r>
          </w:p>
        </w:tc>
      </w:tr>
      <w:tr w:rsidR="00CD11C9" w:rsidRPr="00CE20F3" w:rsidTr="008D2C8D">
        <w:trPr>
          <w:trHeight w:val="567"/>
        </w:trPr>
        <w:tc>
          <w:tcPr>
            <w:tcW w:w="5000" w:type="pct"/>
            <w:gridSpan w:val="5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I kolokvijum -15 bodova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kolokvijum- 18 bodova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Esej- 2 boda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Pisanje i izlaganje seminarskog rada – 5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Prisistvo na predavanjima 5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na vježbama 5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5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50-60 bodova- „E“ ; 61- 70 bodova- „D“, 71-80 bodova „C“, 81-90 bodova „B“, 91-100 bodova „A“.</w:t>
            </w:r>
          </w:p>
        </w:tc>
      </w:tr>
      <w:tr w:rsidR="00CD11C9" w:rsidRPr="005374FE" w:rsidTr="008D2C8D">
        <w:trPr>
          <w:gridBefore w:val="1"/>
          <w:wBefore w:w="530" w:type="pct"/>
          <w:trHeight w:val="308"/>
        </w:trPr>
        <w:tc>
          <w:tcPr>
            <w:tcW w:w="447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 Mr Miomirka Lučić</w:t>
            </w:r>
          </w:p>
        </w:tc>
      </w:tr>
      <w:tr w:rsidR="00CD11C9" w:rsidRPr="00CE20F3" w:rsidTr="008D2C8D">
        <w:trPr>
          <w:gridBefore w:val="1"/>
          <w:wBefore w:w="530" w:type="pct"/>
          <w:trHeight w:val="345"/>
        </w:trPr>
        <w:tc>
          <w:tcPr>
            <w:tcW w:w="447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nema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r w:rsidRPr="00CE20F3">
        <w:br w:type="page"/>
      </w:r>
    </w:p>
    <w:tbl>
      <w:tblPr>
        <w:tblW w:w="5220" w:type="pct"/>
        <w:jc w:val="center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305"/>
        <w:gridCol w:w="710"/>
        <w:gridCol w:w="879"/>
        <w:gridCol w:w="110"/>
        <w:gridCol w:w="1556"/>
        <w:gridCol w:w="140"/>
        <w:gridCol w:w="1165"/>
        <w:gridCol w:w="1790"/>
        <w:gridCol w:w="1395"/>
        <w:gridCol w:w="1066"/>
        <w:gridCol w:w="545"/>
      </w:tblGrid>
      <w:tr w:rsidR="00CD11C9" w:rsidRPr="005374FE" w:rsidTr="008D2C8D">
        <w:trPr>
          <w:gridBefore w:val="5"/>
          <w:gridAfter w:val="2"/>
          <w:wBefore w:w="1235" w:type="pct"/>
          <w:wAfter w:w="793" w:type="pct"/>
          <w:trHeight w:val="359"/>
          <w:jc w:val="center"/>
        </w:trPr>
        <w:tc>
          <w:tcPr>
            <w:tcW w:w="834" w:type="pct"/>
            <w:gridSpan w:val="2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139" w:type="pct"/>
            <w:gridSpan w:val="3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Teorija</w:t>
            </w: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dru</w:t>
            </w: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š</w:t>
            </w: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tvenih</w:t>
            </w: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promjena</w:t>
            </w: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center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BA"/>
              </w:rPr>
              <w:t>Naučno-istraživački modul</w:t>
            </w:r>
          </w:p>
        </w:tc>
      </w:tr>
      <w:tr w:rsidR="00CD11C9" w:rsidRPr="00CE20F3" w:rsidTr="008D2C8D">
        <w:trPr>
          <w:gridBefore w:val="2"/>
          <w:gridAfter w:val="2"/>
          <w:wBefore w:w="400" w:type="pct"/>
          <w:wAfter w:w="793" w:type="pct"/>
          <w:trHeight w:val="291"/>
          <w:jc w:val="center"/>
        </w:trPr>
        <w:tc>
          <w:tcPr>
            <w:tcW w:w="834" w:type="pct"/>
            <w:gridSpan w:val="3"/>
            <w:vAlign w:val="center"/>
          </w:tcPr>
          <w:p w:rsidR="00CD11C9" w:rsidRPr="00CE20F3" w:rsidRDefault="00CD11C9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834" w:type="pct"/>
            <w:gridSpan w:val="2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573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880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686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gridBefore w:val="2"/>
          <w:gridAfter w:val="2"/>
          <w:wBefore w:w="400" w:type="pct"/>
          <w:wAfter w:w="793" w:type="pct"/>
          <w:trHeight w:val="350"/>
          <w:jc w:val="center"/>
        </w:trPr>
        <w:tc>
          <w:tcPr>
            <w:tcW w:w="834" w:type="pct"/>
            <w:gridSpan w:val="3"/>
            <w:vAlign w:val="center"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834" w:type="pct"/>
            <w:gridSpan w:val="2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Obavezni</w:t>
            </w:r>
          </w:p>
        </w:tc>
        <w:tc>
          <w:tcPr>
            <w:tcW w:w="573" w:type="pct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880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686" w:type="pct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2P+2V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Predmet ima za cilj upoznavanje studenata sa osnovnim teorijama društvenog razvoja u savremenim procesima globalizacije. 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818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što student položi ovaj ispit, biće u mogućnosti da: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Utvrdi povezanost sociologije sa filozofijom, istorijom i drugim društvenim naukama koje se bave proučavanjem promjena i razvojem društva.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Upozna ključne uzroke i posledice ubrzanja društvenih promjena u savremenom globalnom društvu.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Spozna i objasni uzroke nastanka i sloma socijalističkog sistema;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Definiše i objasni pojmove postsocijalističke tranzicije i transformacije;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Navede i objasni ključne probleme postsocijalističke transformacije u Srbiji i Crnoj Gori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Doc. dr Sonja MIjušković, mr Obrad Samardžić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Predavanja, vježbe, seminarski radovi,  konsultacije. Vježbe se izvode u vidu diskusija na času na osnovu pročitanih tekstova, izlaganja studenata, prezentacija i seminara.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0" w:type="pct"/>
          <w:trHeight w:val="70"/>
        </w:trPr>
        <w:tc>
          <w:tcPr>
            <w:tcW w:w="4750" w:type="pct"/>
            <w:gridSpan w:val="11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</w:t>
            </w:r>
          </w:p>
        </w:tc>
      </w:tr>
      <w:tr w:rsidR="00CD11C9" w:rsidRPr="00CE20F3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 w:right="-91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Pripremne nedjelje</w:t>
            </w:r>
          </w:p>
        </w:tc>
        <w:tc>
          <w:tcPr>
            <w:tcW w:w="3551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Priprema i upis studenata</w:t>
            </w:r>
          </w:p>
        </w:tc>
      </w:tr>
      <w:tr w:rsidR="00CD11C9" w:rsidRPr="005374FE" w:rsidTr="008D2C8D">
        <w:trPr>
          <w:gridAfter w:val="1"/>
          <w:wAfter w:w="268" w:type="pct"/>
          <w:trHeight w:val="136"/>
          <w:jc w:val="center"/>
        </w:trPr>
        <w:tc>
          <w:tcPr>
            <w:tcW w:w="1181" w:type="pct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   nedjelja</w:t>
            </w:r>
          </w:p>
        </w:tc>
        <w:tc>
          <w:tcPr>
            <w:tcW w:w="3551" w:type="pct"/>
            <w:gridSpan w:val="7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Uvodna razmatranja i uvod  u ključne probleme i pristupe u razmatranju društvenih promjena u savremenom društvu sa stanovištva socio-istorijskog pristupa. </w:t>
            </w:r>
          </w:p>
        </w:tc>
      </w:tr>
      <w:tr w:rsidR="00CD11C9" w:rsidRPr="005374FE" w:rsidTr="008D2C8D">
        <w:trPr>
          <w:gridAfter w:val="1"/>
          <w:wAfter w:w="268" w:type="pct"/>
          <w:trHeight w:val="126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II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Tri faze posleratne istorijske sociologije prema Denisu Smitu.</w:t>
            </w:r>
          </w:p>
        </w:tc>
      </w:tr>
      <w:tr w:rsidR="00CD11C9" w:rsidRPr="00CE20F3" w:rsidTr="008D2C8D">
        <w:trPr>
          <w:gridAfter w:val="1"/>
          <w:wAfter w:w="268" w:type="pct"/>
          <w:trHeight w:val="11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III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iCs/>
                <w:color w:val="auto"/>
                <w:sz w:val="18"/>
                <w:szCs w:val="18"/>
                <w:lang w:val="sr-Latn-CS"/>
              </w:rPr>
              <w:t>Fernan Brodel - relacije sociologije i istorije.</w:t>
            </w:r>
          </w:p>
        </w:tc>
      </w:tr>
      <w:tr w:rsidR="00CD11C9" w:rsidRPr="005374FE" w:rsidTr="008D2C8D">
        <w:trPr>
          <w:gridAfter w:val="1"/>
          <w:wAfter w:w="268" w:type="pct"/>
          <w:trHeight w:val="302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IV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iCs/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Svjetsko-sistemske teorije  (svjetsko-sistemska teorija Imanuela Volerstina).</w:t>
            </w:r>
          </w:p>
        </w:tc>
      </w:tr>
      <w:tr w:rsidR="00CD11C9" w:rsidRPr="005374FE" w:rsidTr="008D2C8D">
        <w:trPr>
          <w:gridAfter w:val="1"/>
          <w:wAfter w:w="268" w:type="pct"/>
          <w:trHeight w:val="27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Teorija trećeg talasa i šoka budućnosti A. Toflera.</w:t>
            </w:r>
          </w:p>
        </w:tc>
      </w:tr>
      <w:tr w:rsidR="00CD11C9" w:rsidRPr="005374FE" w:rsidTr="008D2C8D">
        <w:trPr>
          <w:gridAfter w:val="1"/>
          <w:wAfter w:w="268" w:type="pct"/>
          <w:trHeight w:val="252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Teorijska stanovišta društvenih promjena na relaciji od modernog do postmodenog društva.</w:t>
            </w:r>
          </w:p>
        </w:tc>
      </w:tr>
      <w:tr w:rsidR="00CD11C9" w:rsidRPr="005374FE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VII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Globalizacija (svijet u promjeni) - pojam, dimenzije; odnos globalnog i lokalnog; globalizacija i nejednakosti.</w:t>
            </w:r>
          </w:p>
        </w:tc>
      </w:tr>
      <w:tr w:rsidR="00CD11C9" w:rsidRPr="005374FE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VIII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Teorije ubrzanja ritma društvenih promjena u (post)modernom društvu (Rosa, Šojerman, Votsal, Tomilson)</w:t>
            </w:r>
          </w:p>
        </w:tc>
      </w:tr>
      <w:tr w:rsidR="00CD11C9" w:rsidRPr="00CE20F3" w:rsidTr="008D2C8D">
        <w:trPr>
          <w:gridAfter w:val="1"/>
          <w:wAfter w:w="268" w:type="pct"/>
          <w:trHeight w:val="275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IX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b/>
                <w:color w:val="auto"/>
                <w:sz w:val="18"/>
                <w:szCs w:val="18"/>
                <w:lang w:val="sr-Latn-CS"/>
              </w:rPr>
              <w:t>TEST- KOLOKVIJUM I</w:t>
            </w:r>
          </w:p>
        </w:tc>
      </w:tr>
      <w:tr w:rsidR="00CD11C9" w:rsidRPr="00CE20F3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 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Shvatanje o uzrocima nastanka i prirode real - socijalističkog sistema.</w:t>
            </w:r>
            <w:r w:rsidRPr="00CE20F3">
              <w:rPr>
                <w:iCs/>
                <w:color w:val="auto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5374FE" w:rsidTr="008D2C8D">
        <w:trPr>
          <w:gridAfter w:val="1"/>
          <w:wAfter w:w="268" w:type="pct"/>
          <w:trHeight w:val="267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iCs/>
                <w:color w:val="auto"/>
                <w:sz w:val="18"/>
                <w:szCs w:val="18"/>
                <w:lang w:val="sr-Latn-CS"/>
              </w:rPr>
              <w:t>Moderni nedemokratski režimi, arene demokratije u socijalističkim sistemima.</w:t>
            </w:r>
          </w:p>
        </w:tc>
      </w:tr>
      <w:tr w:rsidR="00CD11C9" w:rsidRPr="00CE20F3" w:rsidTr="008D2C8D">
        <w:trPr>
          <w:gridAfter w:val="1"/>
          <w:wAfter w:w="268" w:type="pct"/>
          <w:trHeight w:val="179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XII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Kriza i slom real - socijalističkog poretka.</w:t>
            </w:r>
          </w:p>
        </w:tc>
      </w:tr>
      <w:tr w:rsidR="00CD11C9" w:rsidRPr="005374FE" w:rsidTr="008D2C8D">
        <w:trPr>
          <w:gridAfter w:val="1"/>
          <w:wAfter w:w="268" w:type="pct"/>
          <w:trHeight w:val="242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XIII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Postsocijalistička transformacija kroz prizmu globalnih društvenih promjena.</w:t>
            </w:r>
          </w:p>
        </w:tc>
      </w:tr>
      <w:tr w:rsidR="00CD11C9" w:rsidRPr="005374FE" w:rsidTr="008D2C8D">
        <w:trPr>
          <w:gridAfter w:val="1"/>
          <w:wAfter w:w="268" w:type="pct"/>
          <w:trHeight w:val="252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XIV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iCs/>
                <w:color w:val="auto"/>
                <w:sz w:val="18"/>
                <w:szCs w:val="18"/>
              </w:rPr>
            </w:pPr>
            <w:r w:rsidRPr="00CE20F3">
              <w:rPr>
                <w:iCs/>
                <w:color w:val="auto"/>
                <w:sz w:val="18"/>
                <w:szCs w:val="18"/>
              </w:rPr>
              <w:t xml:space="preserve">Teorijski pristupi u proučavanju postsocijalističke transformacije zemalja „istočnog bloka“. </w:t>
            </w:r>
          </w:p>
        </w:tc>
      </w:tr>
      <w:tr w:rsidR="00CD11C9" w:rsidRPr="00CE20F3" w:rsidTr="008D2C8D">
        <w:trPr>
          <w:gridAfter w:val="1"/>
          <w:wAfter w:w="268" w:type="pct"/>
          <w:trHeight w:val="151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XV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jc w:val="both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Problemi postsocijalističke transformacije u SiCG i njene perspektive.</w:t>
            </w:r>
          </w:p>
        </w:tc>
      </w:tr>
      <w:tr w:rsidR="00CD11C9" w:rsidRPr="00CE20F3" w:rsidTr="008D2C8D">
        <w:trPr>
          <w:gridAfter w:val="1"/>
          <w:wAfter w:w="268" w:type="pct"/>
          <w:trHeight w:val="76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XVI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b/>
                <w:color w:val="auto"/>
                <w:sz w:val="18"/>
                <w:szCs w:val="18"/>
              </w:rPr>
              <w:t>Završni ispit</w:t>
            </w:r>
          </w:p>
        </w:tc>
      </w:tr>
      <w:tr w:rsidR="00CD11C9" w:rsidRPr="005374FE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lang w:val="sr-Latn-CS"/>
              </w:rPr>
              <w:t>XVII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Ovjera semestra i upis ocjena</w:t>
            </w:r>
          </w:p>
        </w:tc>
      </w:tr>
      <w:tr w:rsidR="00CD11C9" w:rsidRPr="005374FE" w:rsidTr="008D2C8D">
        <w:trPr>
          <w:gridAfter w:val="1"/>
          <w:wAfter w:w="268" w:type="pct"/>
          <w:trHeight w:val="32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lang w:val="sr-Latn-CS"/>
              </w:rPr>
              <w:t>XVIII-XXI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0" w:type="pct"/>
          <w:trHeight w:val="70"/>
        </w:trPr>
        <w:tc>
          <w:tcPr>
            <w:tcW w:w="4750" w:type="pct"/>
            <w:gridSpan w:val="11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cantSplit/>
          <w:trHeight w:val="1700"/>
        </w:trPr>
        <w:tc>
          <w:tcPr>
            <w:tcW w:w="1750" w:type="pct"/>
            <w:gridSpan w:val="5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5 kredita x 40/30 = 6 sati i 40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i 40 minuta samostalnog rada uključujući i konsultacije</w:t>
            </w:r>
          </w:p>
        </w:tc>
        <w:tc>
          <w:tcPr>
            <w:tcW w:w="3000" w:type="pct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Nastava i završni ispit: (6 sati i 40 minuta) x 16 = 106 sati i 40 minuta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Neophodna priprema prije početka semestra (administracija, upis, ovjera): 2 x (6 sati i 40 minuta) = 13 sati i 20 minuta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u w:val="single"/>
                <w:shd w:val="clear" w:color="auto" w:fill="F9F9F9"/>
              </w:rPr>
              <w:t>Ukupno opterećenje za predmet:</w:t>
            </w: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 5 x 30 = 150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Dopunski rad za pripremu ispita u popravnom ispitnom roku, uključujući i polaganje popravnog ispita od 0 - 30 sati.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  <w:shd w:val="clear" w:color="auto" w:fill="F9F9F9"/>
              </w:rPr>
              <w:t>Struktura opterećenja:</w:t>
            </w: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 106 sati i 40 minuta (nastava) + 13 sati i 20 minuta (priprema) + 30 sati (dopunski rad).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cantSplit/>
          <w:trHeight w:val="349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(vježbe i predavanja), rade seminarske radove, domaće zadatke, polažu kontrolne testove i kolokvijum koji je obavezan.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0" w:type="pct"/>
          <w:cantSplit/>
          <w:trHeight w:val="92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nastave.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50" w:type="pct"/>
          <w:cantSplit/>
          <w:trHeight w:val="758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Sonja Mijušković: Teorije društvenog razvoja (hrestomatija). Piotr Sztompka: The sociology of social change. George Ritzer: Savremena sociološka teorija i njeni klasični korjeni. Č. Tili: Suočavanje sa društvenom promenom. Denis Smit: Uspon istorijske sociologije. Gidens: Sociologija. Slobodan Antonić: Izazovi istorijske sociologije. Lj. Mitrović, D. Todorović: Sociologija i istorija (hrestomatija iz istorijske sociologije).</w:t>
            </w:r>
            <w:r w:rsidRPr="00CE20F3">
              <w:rPr>
                <w:sz w:val="18"/>
                <w:szCs w:val="18"/>
                <w:lang w:val="sr-Latn-CS"/>
              </w:rPr>
              <w:t xml:space="preserve"> F. Brodel: Spisi o Istoriji. P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M. Lazić: Sistem i slom. M. Lazić: Račiji hod. H. Linz, A. Stepan: Demokratska tranzicija i konsolidacija S. Vukićević: Postsocijalizam (Crna Gora-Rusija 1990-2015). Obrad Samardžić: Autorski tematski tekstovi i materijal sa vježbi.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567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 xml:space="preserve">Test-kolokvijumi (pismeno).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Završni ispit (usmeno).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Domaći zadaci i seminarski rad.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Razgovor, diskusija i timski rad u toku predavanja i vježbi.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Dva test-kolokvijuma sa 15 poena (ukupno 30); isticanje u toku vježbi i predavanja i izrada domaćih zadataka (5 poena); izrada seminarskih radova (10 poena),  prisustvo vježbama i predavanjima (ukupno 5 poena); završni ispit - 50 poena.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5374FE" w:rsidTr="008D2C8D">
        <w:tblPrEx>
          <w:jc w:val="left"/>
        </w:tblPrEx>
        <w:trPr>
          <w:gridBefore w:val="3"/>
          <w:wBefore w:w="749" w:type="pct"/>
          <w:trHeight w:val="308"/>
        </w:trPr>
        <w:tc>
          <w:tcPr>
            <w:tcW w:w="4251" w:type="pct"/>
            <w:gridSpan w:val="9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su pripredili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Sonja MIjušković, mr Obrad Samardžić</w:t>
            </w:r>
          </w:p>
        </w:tc>
      </w:tr>
      <w:tr w:rsidR="00CD11C9" w:rsidRPr="005374FE" w:rsidTr="008D2C8D">
        <w:tblPrEx>
          <w:jc w:val="left"/>
        </w:tblPrEx>
        <w:trPr>
          <w:gridBefore w:val="3"/>
          <w:wBefore w:w="749" w:type="pct"/>
          <w:trHeight w:val="345"/>
        </w:trPr>
        <w:tc>
          <w:tcPr>
            <w:tcW w:w="4251" w:type="pct"/>
            <w:gridSpan w:val="9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Plan realizacije Nastavnog programa po tematskim cjelinama i terminima studenti ce dobiti na početku semestra.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Teme za izradu seminarskih radova studenti ce dobiti u toku izvođenja vježbi kao i potrebnu literaturu.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lang w:val="sr-Latn-CS"/>
        </w:rPr>
      </w:pPr>
      <w:r w:rsidRPr="00CE20F3">
        <w:rPr>
          <w:lang w:val="sr-Latn-CS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CD11C9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  <w:hideMark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Uvod u sociologiju obrazovanja</w:t>
            </w:r>
          </w:p>
          <w:p w:rsidR="00CD11C9" w:rsidRPr="00CE20F3" w:rsidRDefault="00CD11C9" w:rsidP="008D2C8D">
            <w:pPr>
              <w:jc w:val="center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Obrazovni modul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  <w:hideMark/>
          </w:tcPr>
          <w:p w:rsidR="00CD11C9" w:rsidRPr="00CE20F3" w:rsidRDefault="00CD11C9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vAlign w:val="center"/>
            <w:hideMark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vAlign w:val="center"/>
            <w:hideMark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vAlign w:val="center"/>
            <w:hideMark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vAlign w:val="center"/>
            <w:hideMark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trHeight w:val="116"/>
          <w:jc w:val="center"/>
        </w:trPr>
        <w:tc>
          <w:tcPr>
            <w:tcW w:w="1091" w:type="pct"/>
            <w:vAlign w:val="center"/>
            <w:hideMark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  <w:hideMark/>
          </w:tcPr>
          <w:p w:rsidR="00CD11C9" w:rsidRPr="00CE20F3" w:rsidRDefault="00CD11C9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2P + 2V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228" w:type="pct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"/>
        <w:gridCol w:w="1055"/>
        <w:gridCol w:w="768"/>
        <w:gridCol w:w="436"/>
        <w:gridCol w:w="1440"/>
        <w:gridCol w:w="6166"/>
        <w:gridCol w:w="169"/>
      </w:tblGrid>
      <w:tr w:rsidR="00CD11C9" w:rsidRPr="005374FE" w:rsidTr="008D2C8D">
        <w:trPr>
          <w:gridBefore w:val="1"/>
          <w:wBefore w:w="74" w:type="pct"/>
          <w:trHeight w:val="70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- osnovne studije</w:t>
            </w:r>
          </w:p>
        </w:tc>
      </w:tr>
      <w:tr w:rsidR="00CD11C9" w:rsidRPr="005374FE" w:rsidTr="008D2C8D">
        <w:trPr>
          <w:gridBefore w:val="1"/>
          <w:wBefore w:w="74" w:type="pct"/>
          <w:trHeight w:val="70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uslovljavanja</w:t>
            </w:r>
          </w:p>
        </w:tc>
      </w:tr>
      <w:tr w:rsidR="00CD11C9" w:rsidRPr="005374FE" w:rsidTr="008D2C8D">
        <w:trPr>
          <w:gridBefore w:val="1"/>
          <w:wBefore w:w="74" w:type="pct"/>
          <w:trHeight w:val="170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Upoznavanje studenata sa ključnim pojmovima i problemima sociologije obrazovanja; Sticanje znanja o obrazovanju za dijalog i toleranciju.</w:t>
            </w:r>
          </w:p>
        </w:tc>
      </w:tr>
      <w:tr w:rsidR="00CD11C9" w:rsidRPr="005374FE" w:rsidTr="008D2C8D">
        <w:trPr>
          <w:gridBefore w:val="1"/>
          <w:wBefore w:w="74" w:type="pct"/>
          <w:trHeight w:val="818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ind w:right="-180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 završetku ovog predmeta, student će moći da: 1. Objasni ključne pomove i probleme u sociologiji obrazovanja. 2. Analizira uzajamne uticaje između društva i obrazovanja, kao i odnose unutar sfere obrazovanja. 3.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Upoređuje specifičnosti relevantnih teorijskih pristupa i orijentacija u sociologiji obrazovanja. 4. Kritički preispituje pozitivne i negativne mogućnosti obrazovanja u razvoju društva i pojedinca. 5. Pripremi prezentacije u kojima se raspravlja o aktuelnim promjenama u savremenom društvu i obrazovanju (nejednakosti i sistem vrijednosti u društvu i obrazovanju, institucionalni okviri obrazovanja). 6. Primjenjuje stečena znanja o obrazovanju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za dijalog i toleranciju u profesionalnom kontekstu i široj socijalnoj sredini. 7. Razvija profesionalne i socijalne kompetencije potrebne za kontinurano obrazovanje i doživotno učenje.</w:t>
            </w:r>
          </w:p>
        </w:tc>
      </w:tr>
      <w:tr w:rsidR="00CD11C9" w:rsidRPr="005374FE" w:rsidTr="008D2C8D">
        <w:trPr>
          <w:gridBefore w:val="1"/>
          <w:wBefore w:w="74" w:type="pct"/>
          <w:trHeight w:val="70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Ime i prezime nastavnika i saradnika: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prof. dr Slavka Gvozdenović, mr Miomirka Lučić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CD11C9" w:rsidRPr="005374FE" w:rsidTr="008D2C8D">
        <w:trPr>
          <w:gridBefore w:val="1"/>
          <w:wBefore w:w="74" w:type="pct"/>
          <w:trHeight w:val="70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Metod nastave i savladanja gradiva: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Predavanja, vježbe, seminari, razgovor-dijalog,</w:t>
            </w:r>
            <w:r w:rsidRPr="00CE20F3">
              <w:rPr>
                <w:sz w:val="18"/>
                <w:szCs w:val="18"/>
                <w:lang w:val="sr-Latn-CS"/>
              </w:rPr>
              <w:t xml:space="preserve"> diskusija, konsultacije.</w:t>
            </w:r>
          </w:p>
        </w:tc>
      </w:tr>
      <w:tr w:rsidR="00CD11C9" w:rsidRPr="00CE20F3" w:rsidTr="008D2C8D">
        <w:trPr>
          <w:gridBefore w:val="1"/>
          <w:wBefore w:w="74" w:type="pct"/>
          <w:trHeight w:val="70"/>
        </w:trPr>
        <w:tc>
          <w:tcPr>
            <w:tcW w:w="4926" w:type="pct"/>
            <w:gridSpan w:val="6"/>
            <w:tcBorders>
              <w:bottom w:val="dotted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CE20F3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1183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-108" w:right="-91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bCs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3734" w:type="pct"/>
            <w:gridSpan w:val="2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Priprema i upis studenata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38"/>
          <w:jc w:val="center"/>
        </w:trPr>
        <w:tc>
          <w:tcPr>
            <w:tcW w:w="969" w:type="pct"/>
            <w:gridSpan w:val="3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-25"/>
              <w:rPr>
                <w:color w:val="auto"/>
                <w:sz w:val="18"/>
                <w:szCs w:val="18"/>
                <w:vertAlign w:val="subscript"/>
                <w:lang w:val="sr-Latn-CS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 nedjelja</w:t>
            </w:r>
          </w:p>
        </w:tc>
        <w:tc>
          <w:tcPr>
            <w:tcW w:w="3948" w:type="pct"/>
            <w:gridSpan w:val="3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  Upoznavanje sa predmetom i njegovim specifičnostima.</w:t>
            </w:r>
          </w:p>
          <w:p w:rsidR="00CD11C9" w:rsidRPr="00CE20F3" w:rsidRDefault="00CD11C9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  Upoznavanje studenata sa aktivnostima tokom semestra.</w:t>
            </w:r>
          </w:p>
        </w:tc>
      </w:tr>
      <w:tr w:rsidR="00CD11C9" w:rsidRPr="00BD57C4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-25"/>
              <w:rPr>
                <w:color w:val="auto"/>
                <w:sz w:val="18"/>
                <w:szCs w:val="18"/>
                <w:vertAlign w:val="subscript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II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right="-283"/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P  Predmet i konstituisanje sociologije obrazovanja.</w:t>
            </w:r>
          </w:p>
          <w:p w:rsidR="00CD11C9" w:rsidRPr="00CE20F3" w:rsidRDefault="00CD11C9" w:rsidP="008D2C8D">
            <w:pPr>
              <w:ind w:right="-283"/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V  Konstituisanje sociologije obrazovanja - istorijska dimenzija (I. Kant, E. Dirkem, T. Parsons).</w:t>
            </w:r>
          </w:p>
        </w:tc>
      </w:tr>
      <w:tr w:rsidR="00CD11C9" w:rsidRPr="00CE20F3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III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-78" w:firstLine="78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  Sociologija obrazovanja – između teorijskih ostvarenja i praktičnih mogućnosti.</w:t>
            </w:r>
          </w:p>
          <w:p w:rsidR="00CD11C9" w:rsidRPr="00CE20F3" w:rsidRDefault="00CD11C9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V  Mjesto i uloga obrazovanja u okviru društvenog sistema. </w:t>
            </w:r>
            <w:r w:rsidRPr="00CE20F3">
              <w:rPr>
                <w:sz w:val="18"/>
                <w:szCs w:val="18"/>
              </w:rPr>
              <w:t>Društveni značaj sociologije obrazovanja.</w:t>
            </w:r>
            <w:r w:rsidRPr="00CE20F3">
              <w:rPr>
                <w:sz w:val="18"/>
                <w:szCs w:val="18"/>
                <w:lang w:val="pl-PL"/>
              </w:rPr>
              <w:t xml:space="preserve"> 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vertAlign w:val="subscript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IV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12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  Sociologija obrazovanja i druge društvene nauke.</w:t>
            </w:r>
          </w:p>
          <w:p w:rsidR="00CD11C9" w:rsidRPr="00CE20F3" w:rsidRDefault="00CD11C9" w:rsidP="008D2C8D">
            <w:pPr>
              <w:ind w:right="-283"/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  Odnos sociologije obrazovanja i opšte sociologije, kao i ostalih humanističkih nauka.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vertAlign w:val="subscript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V</w:t>
            </w:r>
            <w:r w:rsidRPr="00CE20F3">
              <w:rPr>
                <w:color w:val="auto"/>
                <w:sz w:val="18"/>
                <w:szCs w:val="18"/>
                <w:vertAlign w:val="subscript"/>
              </w:rPr>
              <w:t xml:space="preserve"> </w:t>
            </w:r>
            <w:r w:rsidRPr="00CE20F3">
              <w:rPr>
                <w:bCs/>
                <w:color w:val="auto"/>
                <w:sz w:val="18"/>
                <w:szCs w:val="18"/>
              </w:rPr>
              <w:t>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12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  Filozofsko-sociološki osnovi obrazovanja.</w:t>
            </w:r>
          </w:p>
          <w:p w:rsidR="00CD11C9" w:rsidRPr="00CE20F3" w:rsidRDefault="00CD11C9" w:rsidP="008D2C8D">
            <w:pPr>
              <w:pStyle w:val="BodyTextIndent2"/>
              <w:ind w:left="12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V  Bazične ideje o obrazovanju - filozofska dimenzija I. Kant.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VI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12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  Definicija obrazovanja- obrazovanje i drugi srodni pojmovi</w:t>
            </w:r>
          </w:p>
          <w:p w:rsidR="00CD11C9" w:rsidRPr="00460EB8" w:rsidRDefault="00CD11C9" w:rsidP="008D2C8D">
            <w:pPr>
              <w:ind w:right="-283"/>
              <w:jc w:val="both"/>
              <w:rPr>
                <w:sz w:val="18"/>
                <w:szCs w:val="18"/>
                <w:lang w:val="sl-SI"/>
              </w:rPr>
            </w:pPr>
            <w:r w:rsidRPr="00460EB8">
              <w:rPr>
                <w:sz w:val="18"/>
                <w:szCs w:val="18"/>
                <w:lang w:val="sl-SI"/>
              </w:rPr>
              <w:t>V  Ideja obrazovanja, vaspitanja i socijalizacije - sličnosti i razlike.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VII</w:t>
            </w:r>
            <w:r w:rsidRPr="00CE20F3">
              <w:rPr>
                <w:color w:val="auto"/>
                <w:sz w:val="18"/>
                <w:szCs w:val="18"/>
                <w:vertAlign w:val="subscript"/>
              </w:rPr>
              <w:t xml:space="preserve"> </w:t>
            </w:r>
            <w:r w:rsidRPr="00CE20F3">
              <w:rPr>
                <w:bCs/>
                <w:color w:val="auto"/>
                <w:sz w:val="18"/>
                <w:szCs w:val="18"/>
              </w:rPr>
              <w:t>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  Priprema za I kolokvijum</w:t>
            </w:r>
          </w:p>
          <w:p w:rsidR="00CD11C9" w:rsidRPr="00CE20F3" w:rsidRDefault="00CD11C9" w:rsidP="008D2C8D">
            <w:pPr>
              <w:pStyle w:val="BodyTextIndent2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V  I Kolokvijum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VIII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right="-283"/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  Analiza rezultata kolokvijuma. Različiti pristupi obrazovanju.</w:t>
            </w:r>
          </w:p>
          <w:p w:rsidR="00CD11C9" w:rsidRPr="00CE20F3" w:rsidRDefault="00CD11C9" w:rsidP="008D2C8D">
            <w:pPr>
              <w:ind w:right="-283"/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  Različiti pogledi na ciljeve obrazovanja - funkcionalizam i kritička teorija društva.</w:t>
            </w:r>
          </w:p>
        </w:tc>
      </w:tr>
      <w:tr w:rsidR="00CD11C9" w:rsidRPr="00CE20F3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7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IX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</w:rPr>
            </w:pPr>
            <w:r w:rsidRPr="00CE20F3">
              <w:rPr>
                <w:iCs/>
                <w:color w:val="auto"/>
                <w:sz w:val="18"/>
                <w:szCs w:val="18"/>
              </w:rPr>
              <w:t>P  Teorijske orijentacije u sociologiji obrazovanja.</w:t>
            </w:r>
          </w:p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V  Komparacija različitih teorijskih orijentacija u sociologiji obrazovanja: strukturalizam, funkcionalizam, </w:t>
            </w:r>
          </w:p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    kritička teorija društva (E. Dirkem, T. Parsons. </w:t>
            </w:r>
            <w:r w:rsidRPr="00CE20F3">
              <w:rPr>
                <w:color w:val="auto"/>
                <w:sz w:val="18"/>
                <w:szCs w:val="18"/>
                <w:lang w:val="en-US"/>
              </w:rPr>
              <w:t>I. Ilič).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238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P  Potrebe, vrijednosti, obrazovanje  </w:t>
            </w:r>
          </w:p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V  Društvene potrebe i društvene vrijednosti kao osnova obrazovnog procesa. 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XI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  Društvene strukture i obrazovanje</w:t>
            </w:r>
          </w:p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  Odnos između društvene strukture i obrazovanja - podsticaji i prepreke.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XII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P  Društvena pokretljivost i obrazovanje </w:t>
            </w:r>
          </w:p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  Uticaj društvene pokretljivosti na obrazovni proces i vice versa.</w:t>
            </w:r>
          </w:p>
        </w:tc>
      </w:tr>
      <w:tr w:rsidR="00CD11C9" w:rsidRPr="00CE20F3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XIII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v-SE"/>
              </w:rPr>
              <w:t>P  Institucionalni okviri obrazovanja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</w:p>
          <w:p w:rsidR="00CD11C9" w:rsidRPr="00CE20F3" w:rsidRDefault="00CD11C9" w:rsidP="008D2C8D">
            <w:pPr>
              <w:ind w:right="-38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V  Mogućnosti promjene institucionalnog okvira obrazovanja - fiksiranost i promjenjivost (T. Parsons, Ž. </w:t>
            </w:r>
          </w:p>
          <w:p w:rsidR="00CD11C9" w:rsidRPr="00CE20F3" w:rsidRDefault="00CD11C9" w:rsidP="008D2C8D">
            <w:pPr>
              <w:ind w:right="-38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 </w:t>
            </w:r>
            <w:r w:rsidRPr="00CE20F3">
              <w:rPr>
                <w:sz w:val="18"/>
                <w:szCs w:val="18"/>
              </w:rPr>
              <w:t>Delor).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XIV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P  Priprema za II kolokvijum.</w:t>
            </w:r>
          </w:p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V  II Kolokvijum.</w:t>
            </w:r>
          </w:p>
        </w:tc>
      </w:tr>
      <w:tr w:rsidR="00CD11C9" w:rsidRPr="00CE20F3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-25"/>
              <w:rPr>
                <w:color w:val="auto"/>
                <w:sz w:val="18"/>
                <w:szCs w:val="18"/>
                <w:vertAlign w:val="subscript"/>
                <w:lang w:val="sr-Latn-CS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XV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</w:rPr>
              <w:t>Analiza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rezultata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kolokvijuma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Obrazovanje</w:t>
            </w:r>
            <w:r w:rsidRPr="00CE20F3">
              <w:rPr>
                <w:sz w:val="18"/>
                <w:szCs w:val="18"/>
                <w:lang w:val="sr-Latn-CS"/>
              </w:rPr>
              <w:t xml:space="preserve"> – </w:t>
            </w:r>
            <w:r w:rsidRPr="00CE20F3">
              <w:rPr>
                <w:sz w:val="18"/>
                <w:szCs w:val="18"/>
              </w:rPr>
              <w:t>prosvetiteljski</w:t>
            </w:r>
            <w:r w:rsidRPr="00CE20F3">
              <w:rPr>
                <w:sz w:val="18"/>
                <w:szCs w:val="18"/>
                <w:lang w:val="sr-Latn-CS"/>
              </w:rPr>
              <w:t xml:space="preserve"> č</w:t>
            </w:r>
            <w:r w:rsidRPr="00CE20F3">
              <w:rPr>
                <w:sz w:val="18"/>
                <w:szCs w:val="18"/>
              </w:rPr>
              <w:t>in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ili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</w:rPr>
              <w:t>ivot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</w:rPr>
              <w:t>V  Popravni kolokvijum.</w:t>
            </w:r>
          </w:p>
        </w:tc>
      </w:tr>
      <w:tr w:rsidR="00CD11C9" w:rsidRPr="00CE20F3" w:rsidTr="008D2C8D">
        <w:trPr>
          <w:gridBefore w:val="1"/>
          <w:wBefore w:w="74" w:type="pct"/>
          <w:trHeight w:val="155"/>
        </w:trPr>
        <w:tc>
          <w:tcPr>
            <w:tcW w:w="4926" w:type="pct"/>
            <w:gridSpan w:val="6"/>
            <w:tcBorders>
              <w:bottom w:val="dotted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gridBefore w:val="1"/>
          <w:wBefore w:w="74" w:type="pct"/>
          <w:cantSplit/>
          <w:trHeight w:val="1700"/>
        </w:trPr>
        <w:tc>
          <w:tcPr>
            <w:tcW w:w="1816" w:type="pct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6 kredita x 40/30 = 8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4 sata samostalnog rada uključujući i konsultacije</w:t>
            </w:r>
          </w:p>
        </w:tc>
        <w:tc>
          <w:tcPr>
            <w:tcW w:w="3110" w:type="pct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</w:rPr>
              <w:t xml:space="preserve">: 8 x 16 = 128 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sati 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color w:val="auto"/>
                <w:sz w:val="18"/>
                <w:szCs w:val="18"/>
              </w:rPr>
              <w:t xml:space="preserve"> prije početka semestra (administracija, upis, ovjera):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2 x 8 sati = 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16 sati 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Ukupno opterećenje za  predmet  6 x 30 = 180 sati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color w:val="auto"/>
                <w:sz w:val="18"/>
                <w:szCs w:val="18"/>
              </w:rPr>
              <w:t xml:space="preserve"> za pripremu ispita u popravnom ispitnom roku, uključujući i polaganje popravnog ispita od 0 do 30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</w:rPr>
              <w:t>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128 sati (nastava) + 16 sati (priprema) + 30 sati (dopunski rad)</w:t>
            </w:r>
          </w:p>
        </w:tc>
      </w:tr>
      <w:tr w:rsidR="00CD11C9" w:rsidRPr="005374FE" w:rsidTr="008D2C8D">
        <w:trPr>
          <w:gridBefore w:val="1"/>
          <w:wBefore w:w="74" w:type="pct"/>
          <w:cantSplit/>
          <w:trHeight w:val="349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Aktivna participacija u svim vidovima nastavnog procesa i razvijanje kritičke svijesti - da se zna i to što se zna i javno kaže.</w:t>
            </w:r>
          </w:p>
        </w:tc>
      </w:tr>
      <w:tr w:rsidR="00CD11C9" w:rsidRPr="00CE20F3" w:rsidTr="008D2C8D">
        <w:trPr>
          <w:gridBefore w:val="1"/>
          <w:wBefore w:w="74" w:type="pct"/>
          <w:cantSplit/>
          <w:trHeight w:val="349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Posle predavanja</w:t>
            </w:r>
          </w:p>
        </w:tc>
      </w:tr>
      <w:tr w:rsidR="00CD11C9" w:rsidRPr="005374FE" w:rsidTr="008D2C8D">
        <w:trPr>
          <w:gridBefore w:val="1"/>
          <w:wBefore w:w="74" w:type="pct"/>
          <w:cantSplit/>
          <w:trHeight w:val="758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Gvozdenović, S. (2012):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Ogledi iz sociologije obrazovanja,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Nikšić, Filozofski fakultet;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Gvozdenović, S (2005): </w:t>
            </w:r>
            <w:r w:rsidRPr="00CE20F3">
              <w:rPr>
                <w:i/>
                <w:sz w:val="18"/>
                <w:szCs w:val="18"/>
                <w:lang w:val="sr-Latn-CS"/>
              </w:rPr>
              <w:t>Filosofija, obrazovanje, nastava</w:t>
            </w:r>
            <w:r w:rsidRPr="00CE20F3">
              <w:rPr>
                <w:sz w:val="18"/>
                <w:szCs w:val="18"/>
                <w:lang w:val="sr-Latn-CS"/>
              </w:rPr>
              <w:t xml:space="preserve">, Podgorica, Zavod za udžbenike i nastavna sredstva;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Flere, S. (1976):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Obrazovanje u društvu</w:t>
            </w:r>
            <w:r w:rsidRPr="00CE20F3">
              <w:rPr>
                <w:sz w:val="18"/>
                <w:szCs w:val="18"/>
                <w:lang w:val="sr-Latn-CS"/>
              </w:rPr>
              <w:t xml:space="preserve">, Niš, Gradina;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Cifrić, I. (1900): </w:t>
            </w:r>
            <w:r w:rsidRPr="00CE20F3">
              <w:rPr>
                <w:i/>
                <w:sz w:val="18"/>
                <w:szCs w:val="18"/>
                <w:lang w:val="sr-Latn-CS"/>
              </w:rPr>
              <w:t>Ogledi iz sociologije obrazovanja</w:t>
            </w:r>
            <w:r w:rsidRPr="00CE20F3">
              <w:rPr>
                <w:sz w:val="18"/>
                <w:szCs w:val="18"/>
                <w:lang w:val="sr-Latn-CS"/>
              </w:rPr>
              <w:t xml:space="preserve">, Zagreb, Školske novine; </w:t>
            </w:r>
          </w:p>
          <w:p w:rsidR="00CD11C9" w:rsidRPr="00460EB8" w:rsidRDefault="00CD11C9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sr-Latn-CS"/>
              </w:rPr>
              <w:t>Koković, D</w:t>
            </w:r>
            <w:r w:rsidRPr="00CE20F3">
              <w:rPr>
                <w:i/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  <w:lang w:val="sr-Latn-CS"/>
              </w:rPr>
              <w:t>(1992):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Sociologija obrazovanja,</w:t>
            </w:r>
            <w:r w:rsidRPr="00CE20F3">
              <w:rPr>
                <w:sz w:val="18"/>
                <w:szCs w:val="18"/>
                <w:lang w:val="sr-Latn-CS"/>
              </w:rPr>
              <w:t xml:space="preserve"> Novi Sad, Matica Srpska</w:t>
            </w:r>
          </w:p>
        </w:tc>
      </w:tr>
      <w:tr w:rsidR="00CD11C9" w:rsidRPr="00CE20F3" w:rsidTr="008D2C8D">
        <w:trPr>
          <w:gridBefore w:val="1"/>
          <w:wBefore w:w="74" w:type="pct"/>
          <w:trHeight w:val="567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 Kolokvijum - 20 poena; </w:t>
            </w:r>
          </w:p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 - 20 poena;</w:t>
            </w:r>
          </w:p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isticanje u toku nastavnog procesa - 10 poena;</w:t>
            </w:r>
          </w:p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- 50 poena;</w:t>
            </w:r>
          </w:p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najmanje 51 poen.</w:t>
            </w:r>
          </w:p>
        </w:tc>
      </w:tr>
      <w:tr w:rsidR="00CD11C9" w:rsidRPr="005374FE" w:rsidTr="008D2C8D">
        <w:trPr>
          <w:gridBefore w:val="1"/>
          <w:wBefore w:w="74" w:type="pct"/>
          <w:trHeight w:val="350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ind w:right="-187" w:firstLine="360"/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iCs/>
                <w:sz w:val="18"/>
                <w:szCs w:val="18"/>
                <w:lang w:val="sr-Latn-CS"/>
              </w:rPr>
              <w:t>A (91-100), B (81-90), C (71-80), D (61-70), E (51-60), F (manje od 50 poena)</w:t>
            </w:r>
          </w:p>
        </w:tc>
      </w:tr>
      <w:tr w:rsidR="00CD11C9" w:rsidRPr="005374FE" w:rsidTr="008D2C8D">
        <w:trPr>
          <w:gridBefore w:val="2"/>
          <w:wBefore w:w="592" w:type="pct"/>
          <w:trHeight w:val="308"/>
        </w:trPr>
        <w:tc>
          <w:tcPr>
            <w:tcW w:w="4408" w:type="pct"/>
            <w:gridSpan w:val="5"/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Slavka Gvozdenović</w:t>
            </w:r>
            <w:r w:rsidRPr="00CE20F3">
              <w:rPr>
                <w:sz w:val="18"/>
                <w:szCs w:val="18"/>
                <w:lang w:val="sr-Latn-CS"/>
              </w:rPr>
              <w:t>, 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oc. dr Sonja Mijušković </w:t>
            </w:r>
          </w:p>
        </w:tc>
      </w:tr>
      <w:tr w:rsidR="00CD11C9" w:rsidRPr="005374FE" w:rsidTr="008D2C8D">
        <w:trPr>
          <w:gridBefore w:val="2"/>
          <w:wBefore w:w="592" w:type="pct"/>
          <w:trHeight w:val="345"/>
        </w:trPr>
        <w:tc>
          <w:tcPr>
            <w:tcW w:w="4408" w:type="pct"/>
            <w:gridSpan w:val="5"/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iCs/>
                <w:sz w:val="18"/>
                <w:szCs w:val="18"/>
                <w:lang w:val="sr-Latn-CS"/>
              </w:rPr>
              <w:t>Specifikacije programa studenti će dobijati u toku nastave i na konsultacijama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Opšta pedagogija – teorija vaspitanja</w:t>
            </w:r>
          </w:p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s-ES_tradnl"/>
              </w:rPr>
              <w:t>Obrazovni modul</w:t>
            </w:r>
          </w:p>
        </w:tc>
      </w:tr>
      <w:tr w:rsidR="00CD11C9" w:rsidRPr="00CE20F3" w:rsidTr="008D2C8D">
        <w:trPr>
          <w:trHeight w:val="282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116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 + 0V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671"/>
        <w:gridCol w:w="7150"/>
      </w:tblGrid>
      <w:tr w:rsidR="00CD11C9" w:rsidRPr="005374FE" w:rsidTr="008D2C8D">
        <w:trPr>
          <w:trHeight w:val="566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Engleski, Francuski, Italijanski, Njemački i Ruski jezik i književnost, Crnogorski i </w:t>
            </w:r>
            <w:r w:rsidRPr="00CE20F3">
              <w:rPr>
                <w:sz w:val="18"/>
                <w:szCs w:val="18"/>
                <w:lang w:val="sr-Latn-CS"/>
              </w:rPr>
              <w:t>Srpski jezik i južnoslovenske književnosti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Geografija, Istorija, Sociologija Specijalističke studije – prosvjetno-pedagoški smjer </w:t>
            </w:r>
            <w:r w:rsidRPr="00CE20F3">
              <w:rPr>
                <w:sz w:val="18"/>
                <w:szCs w:val="18"/>
                <w:lang w:val="sr-Latn-CS"/>
              </w:rPr>
              <w:t>(studije traju 2 semestra, 60 ECTS  kredita)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i Filozofija </w:t>
            </w:r>
            <w:r w:rsidRPr="00CE20F3">
              <w:rPr>
                <w:sz w:val="18"/>
                <w:szCs w:val="18"/>
                <w:lang w:val="sr-Latn-CS"/>
              </w:rPr>
              <w:t>Akademski osnovni studijski program</w:t>
            </w:r>
          </w:p>
        </w:tc>
      </w:tr>
      <w:tr w:rsidR="00CD11C9" w:rsidRPr="005374FE" w:rsidTr="008D2C8D">
        <w:trPr>
          <w:trHeight w:val="11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</w:t>
            </w:r>
          </w:p>
        </w:tc>
      </w:tr>
      <w:tr w:rsidR="00CD11C9" w:rsidRPr="005374FE" w:rsidTr="008D2C8D">
        <w:trPr>
          <w:trHeight w:val="31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Upoznavanje studenata sa nastankom, značajem i razvojem pedagogije kao opšte nauke o vaspitanju; upoznavanje osnovnih pedagoških pojmova i kategorija, te njihovim značajem za efikasnu organizaciju vaspitno-obrazovnog rada u školskim i vanškolskim institucijama.</w:t>
            </w:r>
          </w:p>
        </w:tc>
      </w:tr>
      <w:tr w:rsidR="00CD11C9" w:rsidRPr="00CE20F3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: </w:t>
            </w:r>
          </w:p>
          <w:p w:rsidR="00CD11C9" w:rsidRPr="00CE20F3" w:rsidRDefault="00CD11C9" w:rsidP="008D2C8D">
            <w:pPr>
              <w:rPr>
                <w:rFonts w:eastAsia="SimSun"/>
                <w:b/>
                <w:bCs/>
                <w:i/>
                <w:iCs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b/>
                <w:bCs/>
                <w:i/>
                <w:iCs/>
                <w:sz w:val="18"/>
                <w:szCs w:val="18"/>
                <w:lang w:val="sl-SI" w:eastAsia="zh-CN"/>
              </w:rPr>
              <w:t>Nakon što student položi ovaj ispit, biće u mogućnosti da:</w:t>
            </w:r>
          </w:p>
          <w:p w:rsidR="00CD11C9" w:rsidRPr="00CE20F3" w:rsidRDefault="00CD11C9" w:rsidP="008D2C8D">
            <w:pPr>
              <w:numPr>
                <w:ilvl w:val="0"/>
                <w:numId w:val="26"/>
              </w:numPr>
              <w:jc w:val="both"/>
              <w:rPr>
                <w:rFonts w:eastAsia="SimSun"/>
                <w:bCs/>
                <w:iCs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bCs/>
                <w:iCs/>
                <w:sz w:val="18"/>
                <w:szCs w:val="18"/>
                <w:lang w:val="sl-SI" w:eastAsia="zh-CN"/>
              </w:rPr>
              <w:t xml:space="preserve">Opiše </w:t>
            </w: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nastanak i razvoj pedagogije;</w:t>
            </w:r>
          </w:p>
          <w:p w:rsidR="00CD11C9" w:rsidRPr="00CE20F3" w:rsidRDefault="00CD11C9" w:rsidP="008D2C8D">
            <w:pPr>
              <w:numPr>
                <w:ilvl w:val="0"/>
                <w:numId w:val="26"/>
              </w:numPr>
              <w:jc w:val="both"/>
              <w:rPr>
                <w:rFonts w:eastAsia="SimSun"/>
                <w:bCs/>
                <w:iCs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Objasni osnovne pedagoške pojmove i kategorije;</w:t>
            </w:r>
          </w:p>
          <w:p w:rsidR="00CD11C9" w:rsidRPr="00CE20F3" w:rsidRDefault="00CD11C9" w:rsidP="008D2C8D">
            <w:pPr>
              <w:numPr>
                <w:ilvl w:val="0"/>
                <w:numId w:val="26"/>
              </w:numPr>
              <w:jc w:val="both"/>
              <w:rPr>
                <w:rFonts w:eastAsia="SimSun"/>
                <w:bCs/>
                <w:iCs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Analizira osnovne faktore razvoja ličnosti;</w:t>
            </w:r>
          </w:p>
          <w:p w:rsidR="00CD11C9" w:rsidRPr="00CE20F3" w:rsidRDefault="00CD11C9" w:rsidP="008D2C8D">
            <w:pPr>
              <w:numPr>
                <w:ilvl w:val="0"/>
                <w:numId w:val="26"/>
              </w:numPr>
              <w:jc w:val="both"/>
              <w:rPr>
                <w:rFonts w:eastAsia="SimSun"/>
                <w:bCs/>
                <w:iCs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bCs/>
                <w:iCs/>
                <w:sz w:val="18"/>
                <w:szCs w:val="18"/>
                <w:lang w:val="sl-SI" w:eastAsia="zh-CN"/>
              </w:rPr>
              <w:t>Definiše komponente vaspitanja;</w:t>
            </w:r>
          </w:p>
          <w:p w:rsidR="00CD11C9" w:rsidRPr="00CE20F3" w:rsidRDefault="00CD11C9" w:rsidP="008D2C8D">
            <w:pPr>
              <w:numPr>
                <w:ilvl w:val="0"/>
                <w:numId w:val="26"/>
              </w:numPr>
              <w:jc w:val="both"/>
              <w:rPr>
                <w:rFonts w:eastAsia="SimSun"/>
                <w:bCs/>
                <w:iCs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Opiše opšte vaspitne principe i metode;</w:t>
            </w:r>
          </w:p>
          <w:p w:rsidR="00CD11C9" w:rsidRPr="00CE20F3" w:rsidRDefault="00CD11C9" w:rsidP="008D2C8D">
            <w:pPr>
              <w:numPr>
                <w:ilvl w:val="0"/>
                <w:numId w:val="26"/>
              </w:numPr>
              <w:jc w:val="both"/>
              <w:rPr>
                <w:rFonts w:eastAsia="SimSun"/>
                <w:bCs/>
                <w:iCs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Objasni stepene vaspitnog sistema.</w:t>
            </w:r>
          </w:p>
        </w:tc>
      </w:tr>
      <w:tr w:rsidR="00CD11C9" w:rsidRPr="005374FE" w:rsidTr="008D2C8D">
        <w:trPr>
          <w:trHeight w:val="14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sz w:val="18"/>
                <w:szCs w:val="18"/>
                <w:lang w:val="sr-Latn-CS"/>
              </w:rPr>
              <w:t>Prof. dr Vučina Zorić; Mr Milica Jelić</w:t>
            </w:r>
          </w:p>
        </w:tc>
      </w:tr>
      <w:tr w:rsidR="00CD11C9" w:rsidRPr="005374FE" w:rsidTr="008D2C8D">
        <w:trPr>
          <w:trHeight w:val="71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 i diskusije. Učenje za pismenu provjeru znanja i završni ispit.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Priprema i upis semestra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Pedagogija i njen predmet proučavanja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Istorijski razvoj vaspitanja kao dru</w:t>
            </w:r>
            <w:r w:rsidRPr="00CE20F3">
              <w:rPr>
                <w:sz w:val="18"/>
                <w:szCs w:val="18"/>
                <w:lang w:val="sr-Latn-CS"/>
              </w:rPr>
              <w:t xml:space="preserve">štvene djelatnosti; </w:t>
            </w:r>
            <w:r w:rsidRPr="00CE20F3">
              <w:rPr>
                <w:sz w:val="18"/>
                <w:szCs w:val="18"/>
                <w:lang w:val="sl-SI"/>
              </w:rPr>
              <w:t>Osnovni pedagoški pojmovi i kategorije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Mogućnosti i granice vaspitanja (</w:t>
            </w:r>
            <w:r w:rsidRPr="00CE20F3">
              <w:rPr>
                <w:bCs/>
                <w:sz w:val="18"/>
                <w:szCs w:val="18"/>
                <w:lang w:val="sl-SI"/>
              </w:rPr>
              <w:t>Osnovni faktori vaspitanja i razvoja li</w:t>
            </w:r>
            <w:r w:rsidRPr="00CE20F3">
              <w:rPr>
                <w:b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sz w:val="18"/>
                <w:szCs w:val="18"/>
                <w:lang w:val="sl-SI"/>
              </w:rPr>
              <w:t>nosti</w:t>
            </w:r>
            <w:r w:rsidRPr="00CE20F3">
              <w:rPr>
                <w:bCs/>
                <w:sz w:val="18"/>
                <w:szCs w:val="18"/>
                <w:lang w:val="sr-Latn-CS"/>
              </w:rPr>
              <w:t>;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 Teorije razvoja li</w:t>
            </w:r>
            <w:r w:rsidRPr="00CE20F3">
              <w:rPr>
                <w:b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sz w:val="18"/>
                <w:szCs w:val="18"/>
                <w:lang w:val="sl-SI"/>
              </w:rPr>
              <w:t>nosti</w:t>
            </w:r>
            <w:r w:rsidRPr="00CE20F3">
              <w:rPr>
                <w:sz w:val="18"/>
                <w:szCs w:val="18"/>
                <w:lang w:val="sl-SI"/>
              </w:rPr>
              <w:t xml:space="preserve">)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Cilj vaspitanja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Determinante i konkretizacija cilja i zadataka vaspitanja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Komponente (strane) vaspitanja i njihova međuzavisnost</w:t>
            </w:r>
          </w:p>
          <w:p w:rsidR="00CD11C9" w:rsidRPr="00CE20F3" w:rsidRDefault="00CD11C9" w:rsidP="008D2C8D">
            <w:pPr>
              <w:jc w:val="both"/>
              <w:rPr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sz w:val="18"/>
                <w:szCs w:val="18"/>
                <w:lang w:val="sl-SI"/>
              </w:rPr>
              <w:t>I   test znanja / 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Odnos pedagogije i drugih nauka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Sistem pedagoških disciplina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Opšti principi vaspitnog rada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Opšte vaspitne metode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Opšta vaspitna sredstva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Sistem vaspitanja, obrazovanja i školski sistem (Stepeni vaspitnog sistema)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Sistem vaspitanja i obrazovanja u našoj zemlji</w:t>
            </w:r>
          </w:p>
          <w:p w:rsidR="00CD11C9" w:rsidRPr="00CE20F3" w:rsidRDefault="00CD11C9" w:rsidP="008D2C8D">
            <w:pPr>
              <w:jc w:val="both"/>
              <w:rPr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II  test znanja / kolokvijum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sz w:val="18"/>
                <w:szCs w:val="18"/>
                <w:lang w:val="sl-SI"/>
              </w:rPr>
              <w:t>Završni ispit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Ovjera semestra i upis ocjena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Dopunska nastava i popravni ispitni rok</w:t>
            </w:r>
          </w:p>
        </w:tc>
      </w:tr>
      <w:tr w:rsidR="00CD11C9" w:rsidRPr="00CE20F3" w:rsidTr="008D2C8D">
        <w:trPr>
          <w:trHeight w:val="79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CE20F3" w:rsidTr="008D2C8D">
        <w:trPr>
          <w:cantSplit/>
          <w:trHeight w:val="1700"/>
        </w:trPr>
        <w:tc>
          <w:tcPr>
            <w:tcW w:w="1441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CD11C9" w:rsidRPr="00CE20F3" w:rsidRDefault="00CD11C9" w:rsidP="008D2C8D">
            <w:pPr>
              <w:jc w:val="center"/>
              <w:rPr>
                <w:b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sz w:val="18"/>
                <w:szCs w:val="18"/>
                <w:u w:val="single"/>
                <w:lang w:val="sr-Latn-CS"/>
              </w:rPr>
              <w:t>Nedjeljno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4 kredita x 40/30 = 5 sati i 20 minuta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Struktura: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predavanja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3 sata i 20 minuta samostalnog rada uključujući i konsultacije</w:t>
            </w:r>
          </w:p>
        </w:tc>
        <w:tc>
          <w:tcPr>
            <w:tcW w:w="3559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U toku semestra</w:t>
            </w: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Nastava i završni ispit</w:t>
            </w:r>
            <w:r w:rsidRPr="00CE20F3">
              <w:rPr>
                <w:sz w:val="18"/>
                <w:szCs w:val="18"/>
                <w:lang w:val="sr-Latn-CS"/>
              </w:rPr>
              <w:t xml:space="preserve">: (5 sati i 20 min.)  x 16 = 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>85</w:t>
            </w: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 xml:space="preserve"> sati 20 min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Neophodne pripreme</w:t>
            </w:r>
            <w:r w:rsidRPr="00CE20F3">
              <w:rPr>
                <w:sz w:val="18"/>
                <w:szCs w:val="18"/>
                <w:lang w:val="sr-Latn-CS"/>
              </w:rPr>
              <w:t xml:space="preserve"> prije početka semestra (administracija, upis, ovjera)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x 5 sati 20 min.= 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 xml:space="preserve">10 sati 40 min. 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Ukupno opterećenje za  predmet  </w:t>
            </w: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4x30  = 120 sati</w:t>
            </w:r>
          </w:p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Dopunski rad </w:t>
            </w:r>
            <w:r w:rsidRPr="00CE20F3">
              <w:rPr>
                <w:sz w:val="18"/>
                <w:szCs w:val="18"/>
                <w:lang w:val="sr-Latn-CS"/>
              </w:rPr>
              <w:t xml:space="preserve"> za pripremu ispita u popravnom ispitnom roku, uključujući i polaganje popravnog ispita 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 xml:space="preserve">od 0 do 24 sata </w:t>
            </w:r>
            <w:r w:rsidRPr="00CE20F3">
              <w:rPr>
                <w:sz w:val="18"/>
                <w:szCs w:val="18"/>
                <w:lang w:val="sr-Latn-CS"/>
              </w:rPr>
              <w:t>(preostalo vrijeme od prve dvije stavke do ukupnog opterećenja za predmet)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Struktura opterećenja: </w:t>
            </w:r>
            <w:r w:rsidRPr="00CE20F3">
              <w:rPr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sz w:val="18"/>
                <w:szCs w:val="18"/>
                <w:lang w:val="it-IT"/>
              </w:rPr>
              <w:t>(Priprema) + 24 sata (Dopunski rad)</w:t>
            </w:r>
          </w:p>
        </w:tc>
      </w:tr>
      <w:tr w:rsidR="00CD11C9" w:rsidRPr="00BD57C4" w:rsidTr="008D2C8D">
        <w:trPr>
          <w:cantSplit/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 xml:space="preserve">Studenti su obavezni da  redovno pohađaju nastavu i aktivno učestvuju u njoj.   </w:t>
            </w:r>
          </w:p>
        </w:tc>
      </w:tr>
      <w:tr w:rsidR="00CD11C9" w:rsidRPr="00CE20F3" w:rsidTr="008D2C8D">
        <w:trPr>
          <w:cantSplit/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v-FI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bCs/>
                <w:iCs/>
                <w:sz w:val="18"/>
                <w:szCs w:val="18"/>
                <w:lang w:val="sv-FI"/>
              </w:rPr>
              <w:t xml:space="preserve"> Vučina Zorić -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v-FI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v-FI"/>
              </w:rPr>
              <w:t>petak, kabinet 323, 10:30-11:30h,</w:t>
            </w:r>
          </w:p>
        </w:tc>
      </w:tr>
      <w:tr w:rsidR="00CD11C9" w:rsidRPr="00CE20F3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ind w:left="360"/>
              <w:rPr>
                <w:rFonts w:eastAsia="SimSun"/>
                <w:i/>
                <w:noProof/>
                <w:snapToGrid w:val="0"/>
                <w:sz w:val="18"/>
                <w:szCs w:val="18"/>
                <w:lang w:eastAsia="zh-CN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>– Đ</w:t>
            </w: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  <w:t>orđevic, J. i Trnavac, N., (1992) Pedagogija, Naučna knjiga, Beograd</w:t>
            </w:r>
          </w:p>
          <w:p w:rsidR="00CD11C9" w:rsidRPr="00CE20F3" w:rsidRDefault="00CD11C9" w:rsidP="008D2C8D">
            <w:pPr>
              <w:jc w:val="both"/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– </w:t>
            </w: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  <w:t>Redaktor: Potkonjak, N. , i grupa autora, (1996) Opšta pedagogija,  Uciteljski fakultet, Beograd</w:t>
            </w:r>
          </w:p>
          <w:p w:rsidR="00CD11C9" w:rsidRPr="00CE20F3" w:rsidRDefault="00CD11C9" w:rsidP="008D2C8D">
            <w:pPr>
              <w:jc w:val="both"/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>–</w:t>
            </w: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  <w:t xml:space="preserve"> Krulj, R. , Kačapor, S. , Kulić, R. , (2002) Pedagogija, Svet knjige, Beograd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  <w:t>- Mušanović, M. &amp; Lukaš M.: (2011) Osnove pedagogije</w:t>
            </w: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, Hrvatsko futurološko društvo, Rijeka</w:t>
            </w:r>
          </w:p>
        </w:tc>
      </w:tr>
      <w:tr w:rsidR="00CD11C9" w:rsidRPr="005374FE" w:rsidTr="008D2C8D">
        <w:trPr>
          <w:trHeight w:val="56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rFonts w:eastAsia="SimSun"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- Dva testa po  20  poena (ukupno 40 poena),</w:t>
            </w:r>
          </w:p>
          <w:p w:rsidR="00CD11C9" w:rsidRPr="00CE20F3" w:rsidRDefault="00CD11C9" w:rsidP="008D2C8D">
            <w:pPr>
              <w:jc w:val="both"/>
              <w:rPr>
                <w:rFonts w:eastAsia="SimSun"/>
                <w:b/>
                <w:bCs/>
                <w:i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-</w:t>
            </w: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 </w:t>
            </w: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Redovno prisustvo nastavi 5 poena,</w:t>
            </w:r>
          </w:p>
          <w:p w:rsidR="00CD11C9" w:rsidRPr="00CE20F3" w:rsidRDefault="00CD11C9" w:rsidP="008D2C8D">
            <w:pPr>
              <w:jc w:val="both"/>
              <w:rPr>
                <w:rFonts w:eastAsia="SimSun"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– </w:t>
            </w: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Aktivno učešće u toku nastave 5 poena,</w:t>
            </w:r>
          </w:p>
          <w:p w:rsidR="00CD11C9" w:rsidRPr="00CE20F3" w:rsidRDefault="00CD11C9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– </w:t>
            </w: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Završni ispit sa 50 poena.</w:t>
            </w:r>
          </w:p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– </w:t>
            </w: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Prelazna ocjena se dobija ako se kumulativno sakupi najmanje 51 poen.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                          A                   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   B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                  C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                   D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                   E</w:t>
            </w:r>
          </w:p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Broj poena  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91-100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81-90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71-80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61-70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51-60</w:t>
            </w:r>
          </w:p>
        </w:tc>
      </w:tr>
      <w:tr w:rsidR="00CD11C9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Vučina Zorić</w:t>
            </w:r>
          </w:p>
        </w:tc>
      </w:tr>
      <w:tr w:rsidR="00CD11C9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hyperlink r:id="rId10" w:history="1">
              <w:r w:rsidRPr="00CE20F3">
                <w:rPr>
                  <w:bCs/>
                  <w:iCs/>
                  <w:sz w:val="18"/>
                  <w:szCs w:val="18"/>
                  <w:u w:val="single"/>
                  <w:lang w:val="sr-Latn-CS"/>
                </w:rPr>
                <w:t>http://studiegids.ugent.be/2016/EN/studiefiches/H000474.pdf</w:t>
              </w:r>
            </w:hyperlink>
          </w:p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hyperlink r:id="rId11" w:history="1">
              <w:r w:rsidRPr="00CE20F3">
                <w:rPr>
                  <w:bCs/>
                  <w:iCs/>
                  <w:sz w:val="18"/>
                  <w:szCs w:val="18"/>
                  <w:u w:val="single"/>
                  <w:lang w:val="sr-Latn-CS"/>
                </w:rPr>
                <w:t>http://www.ffri.uniri.hr/files/studijskiprogrami/PED_program_preddipl_1P_2015-2016.pdf</w:t>
              </w:r>
            </w:hyperlink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lang w:val="sr-Latn-CS"/>
        </w:rPr>
      </w:pPr>
      <w:r w:rsidRPr="00CE20F3">
        <w:rPr>
          <w:lang w:val="sr-Latn-CS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Sociološka istraživanja savremene porodice</w:t>
            </w:r>
          </w:p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Obrazovni modul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2P+2V+1P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09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1169"/>
        <w:gridCol w:w="1806"/>
        <w:gridCol w:w="5952"/>
      </w:tblGrid>
      <w:tr w:rsidR="00CD11C9" w:rsidRPr="005374FE" w:rsidTr="008D2C8D">
        <w:trPr>
          <w:trHeight w:val="321"/>
        </w:trPr>
        <w:tc>
          <w:tcPr>
            <w:tcW w:w="4999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Sociologija – osnovne studije</w:t>
            </w:r>
          </w:p>
        </w:tc>
      </w:tr>
      <w:tr w:rsidR="00CD11C9" w:rsidRPr="005374FE" w:rsidTr="008D2C8D">
        <w:trPr>
          <w:trHeight w:val="269"/>
        </w:trPr>
        <w:tc>
          <w:tcPr>
            <w:tcW w:w="4999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CD11C9" w:rsidRPr="005374FE" w:rsidTr="008D2C8D">
        <w:trPr>
          <w:trHeight w:val="70"/>
        </w:trPr>
        <w:tc>
          <w:tcPr>
            <w:tcW w:w="4999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 Izučavanje društvenih činilaca formiranja licnosti u savremenoj porodici i upoznavanje studenata sa važnijim društvenim problemima porodice i domaćinstva u Crnoj Gori, uključujući i rodne odnose.</w:t>
            </w:r>
          </w:p>
        </w:tc>
      </w:tr>
      <w:tr w:rsidR="00CD11C9" w:rsidRPr="00CE20F3" w:rsidTr="008D2C8D">
        <w:trPr>
          <w:trHeight w:val="818"/>
        </w:trPr>
        <w:tc>
          <w:tcPr>
            <w:tcW w:w="4999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CE20F3">
              <w:rPr>
                <w:sz w:val="18"/>
                <w:szCs w:val="18"/>
                <w:lang w:val="it-IT"/>
              </w:rPr>
              <w:t xml:space="preserve"> Nakon što student položi ovaj ispit, biće u mogućnosti da: 1. Poznaje starije i novije feministicke teorije o rodu ; 2. Objasni rodne odnose u savremenoj crnogorskoj porodici, rodnu podjelu rada u porodici. 3. Objasni Razvoj porodice ( životni ciklus); 4. Sagledava dijete i djetinjstvo ,proces adolescencije, roditeljsku i bračnu moć; 5. Analizira proces socijalizacije u porodici; 6. Sagledava porodičnu i društvenu promjenu; 7. Objasni porodicu i slojno klasnu strukturu u Crnoj Gori; 8. Opisuje socijalne probleme u porodicama različitih socijalnih slojeva u Crnoj Gori; 9. </w:t>
            </w:r>
            <w:r w:rsidRPr="00CE20F3">
              <w:rPr>
                <w:sz w:val="18"/>
                <w:szCs w:val="18"/>
                <w:lang w:val="en-GB"/>
              </w:rPr>
              <w:t>Istražuje aktuelne probleme porodice.</w:t>
            </w:r>
          </w:p>
        </w:tc>
      </w:tr>
      <w:tr w:rsidR="00CD11C9" w:rsidRPr="005374FE" w:rsidTr="008D2C8D">
        <w:trPr>
          <w:trHeight w:val="70"/>
        </w:trPr>
        <w:tc>
          <w:tcPr>
            <w:tcW w:w="4999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Doc.dr Rade Šarović</w:t>
            </w:r>
          </w:p>
        </w:tc>
      </w:tr>
      <w:tr w:rsidR="00CD11C9" w:rsidRPr="005374FE" w:rsidTr="008D2C8D">
        <w:trPr>
          <w:trHeight w:val="143"/>
        </w:trPr>
        <w:tc>
          <w:tcPr>
            <w:tcW w:w="4999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</w:t>
            </w:r>
          </w:p>
        </w:tc>
      </w:tr>
      <w:tr w:rsidR="00CD11C9" w:rsidRPr="00CE20F3" w:rsidTr="008D2C8D">
        <w:trPr>
          <w:trHeight w:val="70"/>
        </w:trPr>
        <w:tc>
          <w:tcPr>
            <w:tcW w:w="4999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5374FE" w:rsidTr="008D2C8D">
        <w:trPr>
          <w:cantSplit/>
          <w:trHeight w:val="2968"/>
        </w:trPr>
        <w:tc>
          <w:tcPr>
            <w:tcW w:w="1091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909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Starije i novije feministicke teorije o rodu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Rodni odnosi u savremenoj crnogorskoj porodici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Polovi i rodna podjela rada u porodici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Razvoj porodice ( životni ciklus)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Dijete i djetinjstvo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Prvi 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Porodični razvitak. Od kolektiviteta ka ličnostima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Proces socijalizacije u porodici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Porodična i društvena promjena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Porodice i slojno klasna struktura u Crnoj Gori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Socijalni problemi u porodicama različitih socijalnih slojeva u Crnoj Gori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Drugi 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porodična poljoprivredna domaćinstva u Crnoj Gori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nepoljoprivredna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doma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en-GB"/>
              </w:rPr>
              <w:t>instva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Mješovita i staračka domaćinstva</w:t>
            </w:r>
          </w:p>
        </w:tc>
      </w:tr>
      <w:tr w:rsidR="00CD11C9" w:rsidRPr="00CE20F3" w:rsidTr="008D2C8D">
        <w:tblPrEx>
          <w:tblLook w:val="04A0" w:firstRow="1" w:lastRow="0" w:firstColumn="1" w:lastColumn="0" w:noHBand="0" w:noVBand="1"/>
        </w:tblPrEx>
        <w:trPr>
          <w:cantSplit/>
          <w:trHeight w:val="1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OPTEREĆENJE STUDENATA</w:t>
            </w:r>
          </w:p>
        </w:tc>
      </w:tr>
      <w:tr w:rsidR="00CD11C9" w:rsidRPr="005374FE" w:rsidTr="008D2C8D">
        <w:tblPrEx>
          <w:tblLook w:val="04A0" w:firstRow="1" w:lastRow="0" w:firstColumn="1" w:lastColumn="0" w:noHBand="0" w:noVBand="1"/>
        </w:tblPrEx>
        <w:trPr>
          <w:cantSplit/>
          <w:trHeight w:val="1350"/>
        </w:trPr>
        <w:tc>
          <w:tcPr>
            <w:tcW w:w="2001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C9" w:rsidRPr="00CE20F3" w:rsidRDefault="00CD11C9" w:rsidP="008D2C8D">
            <w:pPr>
              <w:jc w:val="center"/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nedjeljno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5 kredita x 40/30 = 6 sati i 40 minuta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Predavanja: 2 sata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Vježbe: 2 sata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Individualni rad: 2 sata i 40 minuta</w:t>
            </w:r>
          </w:p>
        </w:tc>
        <w:tc>
          <w:tcPr>
            <w:tcW w:w="29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C9" w:rsidRPr="00CE20F3" w:rsidRDefault="00CD11C9" w:rsidP="008D2C8D">
            <w:pPr>
              <w:jc w:val="center"/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u semestru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Nastava i završni ispit: (6 sati, 40 minuta) x 16=106 sati i 40 minuta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Neophodne pripreme prije početka semestra (administracija, upis, ovjera)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2 x 6, 40 minuta = 10 sati i 20 minuta16 sati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Ukupno opterećenje za predmet 5 kredita x 30 = 150 sati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Dopunski rad: broj sati i priprema za popravni ispitni rok, uključujući i polaganje ispita u popravnom ispitnom roku: 30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Struktura opterećenja: 106 sati i 40 minuta (nastava) + 13 sati i 20 minuta (priprema) + 30 (dopunski rad)</w:t>
            </w:r>
          </w:p>
        </w:tc>
      </w:tr>
      <w:tr w:rsidR="00CD11C9" w:rsidRPr="005374FE" w:rsidTr="008D2C8D">
        <w:trPr>
          <w:cantSplit/>
          <w:trHeight w:val="17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pohađaju nastavu, pripremaju se za časove, aktivno učestvuju u seminarskom radu, te da napišu bar jedan esej </w:t>
            </w:r>
          </w:p>
        </w:tc>
      </w:tr>
      <w:tr w:rsidR="00CD11C9" w:rsidRPr="00CE20F3" w:rsidTr="008D2C8D">
        <w:trPr>
          <w:cantSplit/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nakon predavanja</w:t>
            </w:r>
          </w:p>
        </w:tc>
      </w:tr>
      <w:tr w:rsidR="00CD11C9" w:rsidRPr="00CE20F3" w:rsidTr="008D2C8D">
        <w:trPr>
          <w:cantSplit/>
          <w:trHeight w:val="386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Golubović Zagorka: Porodica kao ljudska zajednica. ,,Naprijed“, Zagreb, 1981; Milić Anđelka: Sociologija porodice. Kritika i izazovi. ,, Čigoja“, Beograd, 2001.Andjelka Milić Sociologija porodice, Zbirka tekstova iz objavljene literature. Autorizovana skripta, Filosofski fakultet, Beograd.</w:t>
            </w:r>
          </w:p>
        </w:tc>
      </w:tr>
      <w:tr w:rsidR="00CD11C9" w:rsidRPr="00CE20F3" w:rsidTr="008D2C8D">
        <w:trPr>
          <w:trHeight w:val="183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- 2 kolokvijuma po 20 poena ukupno (40) - seminarski rad 10 poena - završni ispit 50 poena Prelazna ocjena se dobija ako se sakupi minimum 51 poen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bCs/>
                <w:sz w:val="18"/>
                <w:szCs w:val="18"/>
                <w:lang w:val="it-IT"/>
              </w:rPr>
              <w:t>A (91-100), B (81-90), C (71-80), D (61-70), E (51-60), F (manje od 50 poena)</w:t>
            </w:r>
          </w:p>
        </w:tc>
      </w:tr>
      <w:tr w:rsidR="00CD11C9" w:rsidRPr="005374FE" w:rsidTr="008D2C8D">
        <w:trPr>
          <w:gridBefore w:val="1"/>
          <w:wBefore w:w="502" w:type="pct"/>
          <w:trHeight w:val="70"/>
        </w:trPr>
        <w:tc>
          <w:tcPr>
            <w:tcW w:w="4498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Doc.dr Rade Šarović</w:t>
            </w:r>
          </w:p>
        </w:tc>
      </w:tr>
      <w:tr w:rsidR="00CD11C9" w:rsidRPr="005374FE" w:rsidTr="008D2C8D">
        <w:trPr>
          <w:gridBefore w:val="1"/>
          <w:wBefore w:w="502" w:type="pct"/>
          <w:trHeight w:val="345"/>
        </w:trPr>
        <w:tc>
          <w:tcPr>
            <w:tcW w:w="4498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Plan realizacije Nastavnog programa po tematskim cjelinama i terminima studenti ce dobiti na početku semestra.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pPr w:leftFromText="180" w:rightFromText="180" w:vertAnchor="text" w:tblpXSpec="center" w:tblpY="1"/>
        <w:tblOverlap w:val="never"/>
        <w:tblW w:w="4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21"/>
        <w:gridCol w:w="1643"/>
        <w:gridCol w:w="1060"/>
        <w:gridCol w:w="1886"/>
        <w:gridCol w:w="1696"/>
      </w:tblGrid>
      <w:tr w:rsidR="00CD11C9" w:rsidRPr="005374FE" w:rsidTr="008D2C8D">
        <w:trPr>
          <w:gridBefore w:val="2"/>
          <w:wBefore w:w="1093" w:type="pct"/>
          <w:trHeight w:val="359"/>
        </w:trPr>
        <w:tc>
          <w:tcPr>
            <w:tcW w:w="1021" w:type="pct"/>
            <w:tcBorders>
              <w:left w:val="thinThickSmallGap" w:sz="12" w:space="0" w:color="auto"/>
              <w:right w:val="nil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i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85" w:type="pct"/>
            <w:gridSpan w:val="3"/>
            <w:tcBorders>
              <w:left w:val="nil"/>
              <w:right w:val="thinThickSmallGap" w:sz="12" w:space="0" w:color="auto"/>
            </w:tcBorders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Savremene teorije u sociologiji religije</w:t>
            </w:r>
          </w:p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s-ES_tradnl"/>
              </w:rPr>
              <w:t>Obrazovni modul</w:t>
            </w:r>
          </w:p>
        </w:tc>
      </w:tr>
      <w:tr w:rsidR="00CD11C9" w:rsidRPr="00CE20F3" w:rsidTr="008D2C8D">
        <w:trPr>
          <w:trHeight w:val="291"/>
        </w:trPr>
        <w:tc>
          <w:tcPr>
            <w:tcW w:w="1080" w:type="pct"/>
            <w:tcBorders>
              <w:top w:val="thinThickSmallGap" w:sz="12" w:space="0" w:color="auto"/>
            </w:tcBorders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i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34" w:type="pct"/>
            <w:gridSpan w:val="2"/>
            <w:vAlign w:val="center"/>
          </w:tcPr>
          <w:p w:rsidR="00CD11C9" w:rsidRPr="00CE20F3" w:rsidRDefault="00CD11C9" w:rsidP="008D2C8D">
            <w:pPr>
              <w:ind w:left="-130"/>
              <w:jc w:val="center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659" w:type="pct"/>
            <w:vAlign w:val="center"/>
          </w:tcPr>
          <w:p w:rsidR="00CD11C9" w:rsidRPr="00CE20F3" w:rsidRDefault="00CD11C9" w:rsidP="008D2C8D">
            <w:pPr>
              <w:ind w:left="-130"/>
              <w:jc w:val="center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72" w:type="pct"/>
            <w:vAlign w:val="center"/>
          </w:tcPr>
          <w:p w:rsidR="00CD11C9" w:rsidRPr="00CE20F3" w:rsidRDefault="00CD11C9" w:rsidP="008D2C8D">
            <w:pPr>
              <w:jc w:val="center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1054" w:type="pct"/>
            <w:tcBorders>
              <w:right w:val="thinThickSmallGap" w:sz="12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373"/>
        </w:trPr>
        <w:tc>
          <w:tcPr>
            <w:tcW w:w="1080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659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1172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054" w:type="pct"/>
            <w:tcBorders>
              <w:right w:val="thinThickSmallGap" w:sz="12" w:space="0" w:color="auto"/>
            </w:tcBorders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2P + 2V</w:t>
            </w:r>
          </w:p>
        </w:tc>
      </w:tr>
    </w:tbl>
    <w:p w:rsidR="00CD11C9" w:rsidRPr="00CE20F3" w:rsidRDefault="00CD11C9" w:rsidP="00CD11C9">
      <w:pPr>
        <w:rPr>
          <w:sz w:val="18"/>
          <w:szCs w:val="18"/>
        </w:rPr>
      </w:pPr>
      <w:r w:rsidRPr="00CE20F3">
        <w:rPr>
          <w:sz w:val="18"/>
          <w:szCs w:val="18"/>
        </w:rPr>
        <w:br w:type="textWrapping" w:clear="all"/>
      </w:r>
    </w:p>
    <w:tbl>
      <w:tblPr>
        <w:tblW w:w="532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1632"/>
        <w:gridCol w:w="6491"/>
      </w:tblGrid>
      <w:tr w:rsidR="00CD11C9" w:rsidRPr="005374FE" w:rsidTr="008D2C8D">
        <w:trPr>
          <w:trHeight w:val="335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Studijski programi za koje se organizuje :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Sociologija – osnovne studije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</w:p>
        </w:tc>
      </w:tr>
      <w:tr w:rsidR="00CD11C9" w:rsidRPr="005374FE" w:rsidTr="008D2C8D">
        <w:trPr>
          <w:trHeight w:val="245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Nema uslovljenosti drugim predmetima.</w:t>
            </w:r>
          </w:p>
        </w:tc>
      </w:tr>
      <w:tr w:rsidR="00CD11C9" w:rsidRPr="005374FE" w:rsidTr="008D2C8D">
        <w:trPr>
          <w:trHeight w:val="451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rFonts w:eastAsia="Arial Unicode MS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eastAsia="Arial Unicode MS"/>
                <w:b/>
                <w:bCs/>
                <w:i/>
                <w:iCs/>
                <w:sz w:val="18"/>
                <w:szCs w:val="18"/>
                <w:lang w:val="sr-Latn-CS"/>
              </w:rPr>
              <w:t>Ciljevi izučavanja predmeta:</w:t>
            </w:r>
          </w:p>
          <w:p w:rsidR="00CD11C9" w:rsidRPr="00CE20F3" w:rsidRDefault="00CD11C9" w:rsidP="008D2C8D">
            <w:pPr>
              <w:rPr>
                <w:rFonts w:eastAsia="Arial Unicode MS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eastAsia="Arial Unicode MS"/>
                <w:sz w:val="18"/>
                <w:szCs w:val="18"/>
                <w:lang w:val="sr-Latn-CS"/>
              </w:rPr>
              <w:t>Sticanje znanja o odnosu društva i religije i međusobnom uticaju religije i drugih društvenih pojava.</w:t>
            </w:r>
          </w:p>
        </w:tc>
      </w:tr>
      <w:tr w:rsidR="00CD11C9" w:rsidRPr="005374FE" w:rsidTr="008D2C8D">
        <w:trPr>
          <w:trHeight w:val="377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CE20F3">
              <w:rPr>
                <w:sz w:val="18"/>
                <w:szCs w:val="18"/>
                <w:lang w:val="sr-Latn-CS"/>
              </w:rPr>
              <w:t xml:space="preserve">Nakon što student položi ovaj ispit, biće u mogućnosti da: 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1. Uporedi i objasni savremene teorije o religijskom fenomenu (teorije o sekularizaciji i desekularizaciji);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2. Na osnovu teorijskog i praktičnog rada (posjeta vjerskim institucijama) analizira žive religijske tradicije u njihovom savremenom kontekstu;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3. Analizira odnos religijskih zajednica prema naciji, državi, politici;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4. Razvija osjetljivost prema razlikama, odnosno prema velikom broju religijskih tradicija među kojima živimo, kako u lokalnom tako i u globalnom okruženju;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5. Prepoznaje razliku između različitih religijskih organizacija i grupa (crkva, sekta, denominacija, kult);</w:t>
            </w:r>
          </w:p>
          <w:p w:rsidR="00CD11C9" w:rsidRPr="00CE20F3" w:rsidRDefault="00CD11C9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6. Analizira ulogu religije u savremenim svjetskim sukobima, ali i doprinos vjerskih zajednica dijalogu i pomirenju.</w:t>
            </w:r>
          </w:p>
        </w:tc>
      </w:tr>
      <w:tr w:rsidR="00CD11C9" w:rsidRPr="005374FE" w:rsidTr="008D2C8D">
        <w:trPr>
          <w:trHeight w:val="377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rFonts w:eastAsia="Arial Unicode MS"/>
                <w:sz w:val="18"/>
                <w:szCs w:val="18"/>
                <w:lang w:val="it-IT"/>
              </w:rPr>
            </w:pPr>
            <w:r w:rsidRPr="00CE20F3">
              <w:rPr>
                <w:rFonts w:eastAsia="Arial Unicode MS"/>
                <w:b/>
                <w:bCs/>
                <w:i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rFonts w:eastAsia="Arial Unicode MS"/>
                <w:sz w:val="18"/>
                <w:szCs w:val="18"/>
                <w:lang w:val="it-IT"/>
              </w:rPr>
              <w:t xml:space="preserve"> Dr Vladimir Bakrač </w:t>
            </w:r>
          </w:p>
        </w:tc>
      </w:tr>
      <w:tr w:rsidR="00CD11C9" w:rsidRPr="005374FE" w:rsidTr="008D2C8D">
        <w:trPr>
          <w:trHeight w:val="270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l-SI"/>
              </w:rPr>
              <w:t xml:space="preserve"> Predavanja, vježbe, seminari, razgovor, diskusija, konsultacije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CE20F3" w:rsidTr="008D2C8D">
        <w:trPr>
          <w:cantSplit/>
          <w:trHeight w:val="259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Sadržaj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predmeta</w:t>
            </w:r>
            <w:r w:rsidRPr="00CE20F3">
              <w:rPr>
                <w:sz w:val="18"/>
                <w:szCs w:val="18"/>
                <w:lang w:val="sl-SI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5374FE" w:rsidTr="008D2C8D">
        <w:trPr>
          <w:cantSplit/>
          <w:trHeight w:val="6290"/>
        </w:trPr>
        <w:tc>
          <w:tcPr>
            <w:tcW w:w="1082" w:type="pct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Pripremne nedjelje</w:t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  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II 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III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IV  nedjelja</w:t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 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VI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VII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VIII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IX 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  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XI 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XII 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XIII nedjelja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XIV nedjelja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XV  nedjelja</w:t>
            </w:r>
          </w:p>
          <w:p w:rsidR="00CD11C9" w:rsidRPr="00CE20F3" w:rsidRDefault="00CD11C9" w:rsidP="008D2C8D">
            <w:pPr>
              <w:tabs>
                <w:tab w:val="left" w:pos="1418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Vježbe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</w:tc>
        <w:tc>
          <w:tcPr>
            <w:tcW w:w="3918" w:type="pct"/>
            <w:gridSpan w:val="2"/>
          </w:tcPr>
          <w:p w:rsidR="00CD11C9" w:rsidRPr="00CE20F3" w:rsidRDefault="00CD11C9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Priprema i upis semestra</w:t>
            </w:r>
          </w:p>
          <w:p w:rsidR="00CD11C9" w:rsidRPr="00CE20F3" w:rsidRDefault="00CD11C9" w:rsidP="008D2C8D">
            <w:pPr>
              <w:tabs>
                <w:tab w:val="left" w:pos="5986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Plan rada u semestru – upoznavanje studenata </w:t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 planom i programom rada</w:t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Savremene teorije u sociologiji rteligije -sekularizacija (uvod, značenje pojma, bezbožnička prošlost). </w:t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Religija i društvena struktura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Lična duhovnost, Mjerenje sekularizacije. </w:t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Religija i porodica; religija i brak; religija i žena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Savremena teorija sekularizacije - Piter L. Berger; Teorija o pluralizamu i pobožnosti.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Religija i politika; Religija i nacija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Teorija sekularizacije Brajana Vilsona; Teorija o oblicima sekularizacije; Sekularizacija i novi religijski pokreti.</w:t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Religija i obrazovanje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Savremena teorija sekularizacije Ričarda Fena; Religija u zemljama u razvoju.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Religija i privreda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Religija i racionalni izbor; Stark i Bejnbridž; Novija dešavanja; Desekularizacija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b/>
                <w:sz w:val="18"/>
                <w:szCs w:val="18"/>
                <w:lang w:val="sr-Cyrl-CS"/>
              </w:rPr>
            </w:pP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Religijske organizacije i grupe -Sekte, kultovi i vjerski pokreti; (Ernst Trelč; Vrste vjerskih organizacija).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Vjerske zajednive  (Vjerski pluralizam i šizmatički pokreti; Vilsonova tipol.; Dinamika nast. i raz. Sekti).</w:t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Religija i racionalistička filozofija; Religija i nauka 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Vjerske zajednice (Stanje relativne uskraćenosti; Hipoteze o integrativnom dejstvu sekti).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Religija i umjetnost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Teorije o sektama -Preobraćenje, polemika oko ispiranja mozga; Proces preobraćenja.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Religije i moral; Religija i ekologija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Religija i konflikti,  Religija i globalizacija</w:t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Raskol unutar hrišćanstva</w:t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Vjerski fundamentalizam – doslednost, razgraničenje pojmova, vehabizam</w:t>
            </w:r>
            <w:r w:rsidRPr="00CE20F3">
              <w:rPr>
                <w:sz w:val="18"/>
                <w:szCs w:val="18"/>
                <w:lang w:val="sl-SI"/>
              </w:rPr>
              <w:tab/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  <w:p w:rsidR="00CD11C9" w:rsidRPr="00CE20F3" w:rsidRDefault="00CD11C9" w:rsidP="008D2C8D">
            <w:pPr>
              <w:tabs>
                <w:tab w:val="left" w:pos="5986"/>
              </w:tabs>
              <w:ind w:left="11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Religija i nasilje </w:t>
            </w:r>
          </w:p>
          <w:p w:rsidR="00CD11C9" w:rsidRPr="00CE20F3" w:rsidRDefault="00CD11C9" w:rsidP="008D2C8D">
            <w:pPr>
              <w:tabs>
                <w:tab w:val="left" w:pos="5986"/>
              </w:tabs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Zapad i islam </w:t>
            </w:r>
            <w:r w:rsidRPr="00CE20F3">
              <w:rPr>
                <w:sz w:val="18"/>
                <w:szCs w:val="18"/>
                <w:lang w:val="sr-Latn-CS"/>
              </w:rPr>
              <w:t xml:space="preserve"> – međureligijski dijalog</w:t>
            </w:r>
          </w:p>
          <w:p w:rsidR="00CD11C9" w:rsidRPr="00CE20F3" w:rsidRDefault="00CD11C9" w:rsidP="008D2C8D">
            <w:pPr>
              <w:tabs>
                <w:tab w:val="left" w:pos="5986"/>
              </w:tabs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Nedjelja završnih ispita      </w:t>
            </w:r>
          </w:p>
        </w:tc>
      </w:tr>
      <w:tr w:rsidR="00CD11C9" w:rsidRPr="00CE20F3" w:rsidTr="008D2C8D">
        <w:trPr>
          <w:cantSplit/>
          <w:trHeight w:val="146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OPTEREĆENJE STUDENATA</w:t>
            </w:r>
          </w:p>
        </w:tc>
      </w:tr>
      <w:tr w:rsidR="00CD11C9" w:rsidRPr="005374FE" w:rsidTr="008D2C8D">
        <w:trPr>
          <w:cantSplit/>
          <w:trHeight w:val="1310"/>
        </w:trPr>
        <w:tc>
          <w:tcPr>
            <w:tcW w:w="1869" w:type="pct"/>
            <w:gridSpan w:val="2"/>
            <w:tcBorders>
              <w:top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4 kredita x 40/30 = 5 sati i 20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0 sati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3 sata i 20 minuta samostalnog rada uključujući i konsultacije</w:t>
            </w:r>
          </w:p>
        </w:tc>
        <w:tc>
          <w:tcPr>
            <w:tcW w:w="3131" w:type="pct"/>
            <w:tcBorders>
              <w:top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U semestru: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Nastava i završni ispit: (5 sati i 20 minuta) x 16 = 85</w:t>
            </w:r>
            <w:r w:rsidRPr="00CE20F3">
              <w:rPr>
                <w:bCs/>
                <w:sz w:val="18"/>
                <w:szCs w:val="18"/>
                <w:lang w:val="it-IT"/>
              </w:rPr>
              <w:t xml:space="preserve"> sati i 20 minuta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br/>
              <w:t>Neophodna priprema prije početka semestra (administracija, upis, ovjera): 2 x (6 sati i 40 minuta) = 10 sati i 40 minuta</w:t>
            </w:r>
            <w:r w:rsidRPr="00CE20F3">
              <w:rPr>
                <w:sz w:val="18"/>
                <w:szCs w:val="18"/>
                <w:lang w:val="it-IT"/>
              </w:rPr>
              <w:br/>
            </w:r>
            <w:r w:rsidRPr="00CE20F3">
              <w:rPr>
                <w:bCs/>
                <w:sz w:val="18"/>
                <w:szCs w:val="18"/>
                <w:lang w:val="it-IT"/>
              </w:rPr>
              <w:t>Ukupno opterećenje za predmet: 4 x 30 = 120 sati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Dopunski rad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 za pripremu ispita u popravnom ispitnom roku, uključujući i polaganje popravnog ispita od 0 - 30 sati. </w:t>
            </w:r>
            <w:r w:rsidRPr="00CE20F3">
              <w:rPr>
                <w:color w:val="auto"/>
                <w:sz w:val="18"/>
                <w:szCs w:val="18"/>
                <w:lang w:val="it-IT"/>
              </w:rPr>
              <w:br/>
            </w: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: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 xml:space="preserve">85 sati i 20 minuta (nastava) + 10 sati i 40 minuta (priprema) + 24 sata (dopunski rad) </w:t>
            </w:r>
          </w:p>
        </w:tc>
      </w:tr>
      <w:tr w:rsidR="00CD11C9" w:rsidRPr="005374FE" w:rsidTr="008D2C8D">
        <w:trPr>
          <w:cantSplit/>
          <w:trHeight w:val="507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Obaveze studenata u toku nastave:</w:t>
            </w:r>
            <w:r w:rsidRPr="00CE20F3">
              <w:rPr>
                <w:sz w:val="18"/>
                <w:szCs w:val="18"/>
                <w:lang w:val="sl-SI"/>
              </w:rPr>
              <w:t xml:space="preserve"> Redovno posjećivanje predavanja i vježbi, aktivno učestvovanje u diskusijama i razgovorima, polaganje kolokvijuma i izrada seminarskih radova.</w:t>
            </w:r>
          </w:p>
        </w:tc>
      </w:tr>
      <w:tr w:rsidR="00CD11C9" w:rsidRPr="005374FE" w:rsidTr="008D2C8D">
        <w:trPr>
          <w:cantSplit/>
          <w:trHeight w:val="507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sz w:val="18"/>
                <w:szCs w:val="18"/>
                <w:lang w:val="sr-Latn-CS"/>
              </w:rPr>
              <w:t xml:space="preserve"> Malkom Hamilton, Sociologija religije (Teorijski i uporedni pristup), Clio, Beograd, 2003;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Đuro Šušnjić, Religija II, Čigoja štampa, Beograd, 1998; Milan Vukomanović, Homo viator: religija i novo doba, Čigoja štampa, Beograd, 2008. Milan Vukomanović , Religija, Zavod za udžbenike i nastavna sredstva, Beograd, 2004. Vladimir Bakrač, Religija i mladi – religioznost mladih u Crnoj Gori, Narodna knjiga &amp; MIBBA book, Podgorica-Beograd, 2013; Ivan Cvitković, Sociologija religije, DES, Sarajevo, 2004.</w:t>
            </w:r>
          </w:p>
        </w:tc>
      </w:tr>
      <w:tr w:rsidR="00CD11C9" w:rsidRPr="005374FE" w:rsidTr="008D2C8D">
        <w:trPr>
          <w:trHeight w:val="940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</w:p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 I (test) - 15 poena;  Kolokvijum II (test) - 15 poena;</w:t>
            </w:r>
          </w:p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- 5 poena (predavanja) + 5 poena (vježbe); aktivnost na času - 5 poena; seminarski rad (pojmovi) - 5 poena</w:t>
            </w:r>
          </w:p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- 50 poena;</w:t>
            </w:r>
          </w:p>
          <w:p w:rsidR="00CD11C9" w:rsidRPr="00CE20F3" w:rsidRDefault="00CD11C9" w:rsidP="008D2C8D">
            <w:pPr>
              <w:ind w:left="284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najmanje 51 poen.</w:t>
            </w:r>
          </w:p>
        </w:tc>
      </w:tr>
      <w:tr w:rsidR="00CD11C9" w:rsidRPr="005374FE" w:rsidTr="008D2C8D">
        <w:trPr>
          <w:trHeight w:val="250"/>
        </w:trPr>
        <w:tc>
          <w:tcPr>
            <w:tcW w:w="5000" w:type="pct"/>
            <w:gridSpan w:val="3"/>
          </w:tcPr>
          <w:p w:rsidR="00CD11C9" w:rsidRPr="00CE20F3" w:rsidRDefault="00CD11C9" w:rsidP="008D2C8D">
            <w:pPr>
              <w:tabs>
                <w:tab w:val="left" w:pos="5986"/>
              </w:tabs>
              <w:rPr>
                <w:b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i/>
                <w:iCs/>
                <w:sz w:val="18"/>
                <w:szCs w:val="18"/>
                <w:lang w:val="sl-SI"/>
              </w:rPr>
              <w:t>Ocjene: 51-60 E;   61-70 D;   71-80 C;   81-90 B;   91-100 A.</w:t>
            </w:r>
          </w:p>
        </w:tc>
      </w:tr>
      <w:tr w:rsidR="00CD11C9" w:rsidRPr="005374FE" w:rsidTr="008D2C8D">
        <w:trPr>
          <w:trHeight w:val="250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iCs/>
                <w:sz w:val="18"/>
                <w:szCs w:val="18"/>
                <w:lang w:val="sr-Latn-CS"/>
              </w:rPr>
              <w:t>Ime i prezime nastavnika koji je pripremio podatke: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 dr Vladimir Bakrač</w:t>
            </w:r>
          </w:p>
        </w:tc>
      </w:tr>
      <w:tr w:rsidR="00CD11C9" w:rsidRPr="00CE20F3" w:rsidTr="008D2C8D">
        <w:trPr>
          <w:trHeight w:val="250"/>
        </w:trPr>
        <w:tc>
          <w:tcPr>
            <w:tcW w:w="5000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iCs/>
                <w:sz w:val="18"/>
                <w:szCs w:val="18"/>
                <w:lang w:val="sr-Latn-CS"/>
              </w:rPr>
              <w:t>Dodatne informacije o predmetu:</w:t>
            </w:r>
          </w:p>
        </w:tc>
      </w:tr>
    </w:tbl>
    <w:p w:rsidR="00CD11C9" w:rsidRPr="00CE20F3" w:rsidRDefault="00CD11C9" w:rsidP="00CD11C9">
      <w:pPr>
        <w:rPr>
          <w:b/>
          <w:bCs/>
          <w:i/>
          <w:iCs/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pPr>
        <w:rPr>
          <w:sz w:val="20"/>
          <w:szCs w:val="20"/>
          <w:lang w:val="sr-Latn-CS"/>
        </w:rPr>
      </w:pPr>
    </w:p>
    <w:p w:rsidR="00CD11C9" w:rsidRPr="00CE20F3" w:rsidRDefault="00CD11C9" w:rsidP="00CD11C9">
      <w:r w:rsidRPr="00CE20F3">
        <w:br w:type="page"/>
      </w:r>
    </w:p>
    <w:tbl>
      <w:tblPr>
        <w:tblW w:w="5219" w:type="pct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305"/>
        <w:gridCol w:w="710"/>
        <w:gridCol w:w="883"/>
        <w:gridCol w:w="106"/>
        <w:gridCol w:w="1297"/>
        <w:gridCol w:w="399"/>
        <w:gridCol w:w="1165"/>
        <w:gridCol w:w="1790"/>
        <w:gridCol w:w="1395"/>
        <w:gridCol w:w="1110"/>
        <w:gridCol w:w="504"/>
      </w:tblGrid>
      <w:tr w:rsidR="00CD11C9" w:rsidRPr="005374FE" w:rsidTr="008D2C8D">
        <w:trPr>
          <w:gridBefore w:val="5"/>
          <w:gridAfter w:val="2"/>
          <w:wBefore w:w="1233" w:type="pct"/>
          <w:wAfter w:w="794" w:type="pct"/>
          <w:trHeight w:val="359"/>
          <w:jc w:val="center"/>
        </w:trPr>
        <w:tc>
          <w:tcPr>
            <w:tcW w:w="834" w:type="pct"/>
            <w:gridSpan w:val="2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139" w:type="pct"/>
            <w:gridSpan w:val="3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Teorije društvenih promjena II</w:t>
            </w:r>
          </w:p>
          <w:p w:rsidR="00CD11C9" w:rsidRPr="00CE20F3" w:rsidRDefault="00CD11C9" w:rsidP="008D2C8D">
            <w:pPr>
              <w:jc w:val="center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Obrazovni modul</w:t>
            </w:r>
          </w:p>
        </w:tc>
      </w:tr>
      <w:tr w:rsidR="00CD11C9" w:rsidRPr="00CE20F3" w:rsidTr="008D2C8D">
        <w:trPr>
          <w:gridBefore w:val="2"/>
          <w:gridAfter w:val="2"/>
          <w:wBefore w:w="398" w:type="pct"/>
          <w:wAfter w:w="794" w:type="pct"/>
          <w:trHeight w:val="141"/>
          <w:jc w:val="center"/>
        </w:trPr>
        <w:tc>
          <w:tcPr>
            <w:tcW w:w="835" w:type="pct"/>
            <w:gridSpan w:val="3"/>
            <w:vAlign w:val="center"/>
          </w:tcPr>
          <w:p w:rsidR="00CD11C9" w:rsidRPr="00CE20F3" w:rsidRDefault="00CD11C9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834" w:type="pct"/>
            <w:gridSpan w:val="2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573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880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686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gridBefore w:val="2"/>
          <w:gridAfter w:val="2"/>
          <w:wBefore w:w="398" w:type="pct"/>
          <w:wAfter w:w="794" w:type="pct"/>
          <w:trHeight w:val="70"/>
          <w:jc w:val="center"/>
        </w:trPr>
        <w:tc>
          <w:tcPr>
            <w:tcW w:w="835" w:type="pct"/>
            <w:gridSpan w:val="3"/>
            <w:vAlign w:val="center"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834" w:type="pct"/>
            <w:gridSpan w:val="2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Obavezni</w:t>
            </w:r>
          </w:p>
        </w:tc>
        <w:tc>
          <w:tcPr>
            <w:tcW w:w="573" w:type="pct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880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686" w:type="pct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2P+2V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48" w:type="pct"/>
          <w:trHeight w:val="176"/>
        </w:trPr>
        <w:tc>
          <w:tcPr>
            <w:tcW w:w="4752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studije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48" w:type="pct"/>
          <w:trHeight w:val="70"/>
        </w:trPr>
        <w:tc>
          <w:tcPr>
            <w:tcW w:w="4752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48" w:type="pct"/>
          <w:trHeight w:val="350"/>
        </w:trPr>
        <w:tc>
          <w:tcPr>
            <w:tcW w:w="4752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Predmet ima za cilj upoznavanje studenata sa osnovnim teorijama društvenog razvoja u savremenim procesima globalizacije. 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48" w:type="pct"/>
          <w:trHeight w:val="818"/>
        </w:trPr>
        <w:tc>
          <w:tcPr>
            <w:tcW w:w="4752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što student položi ovaj ispit, biće u mogućnosti da: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• Utvrdi povezanost sociologije sa filozofijom, istorijom i drugim društvenim naukama koje se bave proučavanjem promjena i razvojem društva.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Upozna ključne uzroke i posledice ubrzanja društvenih promjena u savremenom globalnom društvu.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Spozna i objasni uzroke nastanka i sloma socijalističkog sistema;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Definiše i objasni pojmove postsocijalističke tranzicije i transformacije;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• Navede i objasni ključne probleme postsocijalističke transformacije u Srbiji i Crnoj Gori 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48" w:type="pct"/>
          <w:trHeight w:val="70"/>
        </w:trPr>
        <w:tc>
          <w:tcPr>
            <w:tcW w:w="4752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Doc. dr Sonja MIjušković, mr Obrad Samardžić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48" w:type="pct"/>
          <w:trHeight w:val="350"/>
        </w:trPr>
        <w:tc>
          <w:tcPr>
            <w:tcW w:w="4752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Predavanja, vježbe, seminarski radovi,  konsultacije. Vježbe se izvode u vidu diskusija na času na osnovu pročitanih tekstova, izlaganja studenata, prezentacija i seminara.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48" w:type="pct"/>
          <w:trHeight w:val="203"/>
        </w:trPr>
        <w:tc>
          <w:tcPr>
            <w:tcW w:w="4752" w:type="pct"/>
            <w:gridSpan w:val="11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</w:t>
            </w:r>
          </w:p>
        </w:tc>
      </w:tr>
      <w:tr w:rsidR="00CD11C9" w:rsidRPr="00CE20F3" w:rsidTr="008D2C8D">
        <w:trPr>
          <w:gridAfter w:val="1"/>
          <w:wAfter w:w="248" w:type="pct"/>
          <w:trHeight w:val="140"/>
          <w:jc w:val="center"/>
        </w:trPr>
        <w:tc>
          <w:tcPr>
            <w:tcW w:w="1181" w:type="pct"/>
            <w:gridSpan w:val="4"/>
            <w:tcBorders>
              <w:bottom w:val="nil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Indent2"/>
              <w:ind w:left="0" w:right="-91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Pripremne nedjelje</w:t>
            </w:r>
          </w:p>
        </w:tc>
        <w:tc>
          <w:tcPr>
            <w:tcW w:w="3571" w:type="pct"/>
            <w:gridSpan w:val="7"/>
            <w:tcBorders>
              <w:bottom w:val="nil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Priprema i upis studenata</w:t>
            </w:r>
          </w:p>
        </w:tc>
      </w:tr>
      <w:tr w:rsidR="00CD11C9" w:rsidRPr="005374FE" w:rsidTr="008D2C8D">
        <w:trPr>
          <w:gridAfter w:val="1"/>
          <w:wAfter w:w="248" w:type="pct"/>
          <w:trHeight w:val="136"/>
          <w:jc w:val="center"/>
        </w:trPr>
        <w:tc>
          <w:tcPr>
            <w:tcW w:w="1181" w:type="pct"/>
            <w:gridSpan w:val="4"/>
            <w:tcBorders>
              <w:top w:val="nil"/>
              <w:bottom w:val="dotted" w:sz="4" w:space="0" w:color="auto"/>
            </w:tcBorders>
            <w:shd w:val="clear" w:color="auto" w:fill="E6E6E6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   nedjelja</w:t>
            </w:r>
          </w:p>
        </w:tc>
        <w:tc>
          <w:tcPr>
            <w:tcW w:w="3571" w:type="pct"/>
            <w:gridSpan w:val="7"/>
            <w:tcBorders>
              <w:top w:val="nil"/>
              <w:bottom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 xml:space="preserve">Uvodna razmatranja i uvod  u ključne probleme i pristupe u razmatranju društvenih promjena u savremenom društvu sa stanovištva socio-istorijskog pristupa. </w:t>
            </w:r>
          </w:p>
        </w:tc>
      </w:tr>
      <w:tr w:rsidR="00CD11C9" w:rsidRPr="005374FE" w:rsidTr="008D2C8D">
        <w:trPr>
          <w:gridAfter w:val="1"/>
          <w:wAfter w:w="248" w:type="pct"/>
          <w:trHeight w:val="126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II   nedjelja</w:t>
            </w:r>
          </w:p>
        </w:tc>
        <w:tc>
          <w:tcPr>
            <w:tcW w:w="357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Tri faze posleratne istorijske sociologije prema Denisu Smitu.</w:t>
            </w:r>
          </w:p>
        </w:tc>
      </w:tr>
      <w:tr w:rsidR="00CD11C9" w:rsidRPr="00CE20F3" w:rsidTr="008D2C8D">
        <w:trPr>
          <w:gridAfter w:val="1"/>
          <w:wAfter w:w="248" w:type="pct"/>
          <w:trHeight w:val="11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III  nedjelja</w:t>
            </w:r>
          </w:p>
        </w:tc>
        <w:tc>
          <w:tcPr>
            <w:tcW w:w="357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iCs/>
                <w:color w:val="auto"/>
                <w:szCs w:val="16"/>
                <w:lang w:val="sr-Latn-CS"/>
              </w:rPr>
              <w:t>Fernan Brodel - relacije sociologije i istorije.</w:t>
            </w:r>
          </w:p>
        </w:tc>
      </w:tr>
      <w:tr w:rsidR="00CD11C9" w:rsidRPr="005374FE" w:rsidTr="008D2C8D">
        <w:trPr>
          <w:gridAfter w:val="1"/>
          <w:wAfter w:w="248" w:type="pct"/>
          <w:trHeight w:val="105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IV  nedjelja</w:t>
            </w:r>
          </w:p>
        </w:tc>
        <w:tc>
          <w:tcPr>
            <w:tcW w:w="357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3"/>
              <w:rPr>
                <w:iCs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Svjetsko-sistemske teorije  (svjetsko-sistemska teorija Imanuela Volerstina).</w:t>
            </w:r>
          </w:p>
        </w:tc>
      </w:tr>
      <w:tr w:rsidR="00CD11C9" w:rsidRPr="005374FE" w:rsidTr="008D2C8D">
        <w:trPr>
          <w:gridAfter w:val="1"/>
          <w:wAfter w:w="248" w:type="pct"/>
          <w:trHeight w:val="223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   nedjelja</w:t>
            </w:r>
          </w:p>
        </w:tc>
        <w:tc>
          <w:tcPr>
            <w:tcW w:w="357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Teorija trećeg talasa i šoka budućnosti A. Toflera.</w:t>
            </w:r>
          </w:p>
        </w:tc>
      </w:tr>
      <w:tr w:rsidR="00CD11C9" w:rsidRPr="005374FE" w:rsidTr="008D2C8D">
        <w:trPr>
          <w:gridAfter w:val="1"/>
          <w:wAfter w:w="248" w:type="pct"/>
          <w:trHeight w:val="252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VI  nedjelja</w:t>
            </w:r>
          </w:p>
        </w:tc>
        <w:tc>
          <w:tcPr>
            <w:tcW w:w="357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Teorijska stanovišta društvenih promjena na relaciji od modernog do postmodenog društva.</w:t>
            </w:r>
          </w:p>
        </w:tc>
      </w:tr>
      <w:tr w:rsidR="00CD11C9" w:rsidRPr="005374FE" w:rsidTr="008D2C8D">
        <w:trPr>
          <w:gridAfter w:val="1"/>
          <w:wAfter w:w="24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VII  nedjelja</w:t>
            </w:r>
          </w:p>
        </w:tc>
        <w:tc>
          <w:tcPr>
            <w:tcW w:w="357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Globalizacija (svijet u promjeni) - pojam, dimenzije; odnos globalnog i lokalnog; globalizacija i nejednakosti.</w:t>
            </w:r>
          </w:p>
        </w:tc>
      </w:tr>
      <w:tr w:rsidR="00CD11C9" w:rsidRPr="005374FE" w:rsidTr="008D2C8D">
        <w:trPr>
          <w:gridAfter w:val="1"/>
          <w:wAfter w:w="24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VIII nedjelja</w:t>
            </w:r>
          </w:p>
        </w:tc>
        <w:tc>
          <w:tcPr>
            <w:tcW w:w="357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Teorije ubrzanja ritma društvenih promjena u (post)modernom društvu (Rosa, Šojerman, Votsal, Tomilson)</w:t>
            </w:r>
          </w:p>
        </w:tc>
      </w:tr>
      <w:tr w:rsidR="00CD11C9" w:rsidRPr="00CE20F3" w:rsidTr="008D2C8D">
        <w:trPr>
          <w:gridAfter w:val="1"/>
          <w:wAfter w:w="248" w:type="pct"/>
          <w:trHeight w:val="7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IX   nedjelja</w:t>
            </w:r>
          </w:p>
        </w:tc>
        <w:tc>
          <w:tcPr>
            <w:tcW w:w="357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 xml:space="preserve">- </w:t>
            </w:r>
            <w:r w:rsidRPr="00CE20F3">
              <w:rPr>
                <w:b/>
                <w:color w:val="auto"/>
                <w:szCs w:val="16"/>
                <w:lang w:val="sr-Latn-CS"/>
              </w:rPr>
              <w:t>TEST- KOLOKVIJUM I</w:t>
            </w:r>
          </w:p>
        </w:tc>
      </w:tr>
      <w:tr w:rsidR="00CD11C9" w:rsidRPr="00CE20F3" w:rsidTr="008D2C8D">
        <w:trPr>
          <w:gridAfter w:val="1"/>
          <w:wAfter w:w="24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    nedjelja</w:t>
            </w:r>
          </w:p>
        </w:tc>
        <w:tc>
          <w:tcPr>
            <w:tcW w:w="357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Shvatanje o uzrocima nastanka i prirode real - socijalističkog sistema.</w:t>
            </w:r>
            <w:r w:rsidRPr="00CE20F3">
              <w:rPr>
                <w:iCs/>
                <w:color w:val="auto"/>
                <w:szCs w:val="16"/>
                <w:lang w:val="sr-Latn-CS"/>
              </w:rPr>
              <w:t xml:space="preserve"> </w:t>
            </w:r>
          </w:p>
        </w:tc>
      </w:tr>
      <w:tr w:rsidR="00CD11C9" w:rsidRPr="005374FE" w:rsidTr="008D2C8D">
        <w:trPr>
          <w:gridAfter w:val="1"/>
          <w:wAfter w:w="248" w:type="pct"/>
          <w:trHeight w:val="267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   nedjelja</w:t>
            </w:r>
          </w:p>
        </w:tc>
        <w:tc>
          <w:tcPr>
            <w:tcW w:w="357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iCs/>
                <w:color w:val="auto"/>
                <w:szCs w:val="16"/>
                <w:lang w:val="sr-Latn-CS"/>
              </w:rPr>
              <w:t>Moderni nedemokratski režimi, arene demokratije u socijalističkim sistemima.</w:t>
            </w:r>
          </w:p>
        </w:tc>
      </w:tr>
      <w:tr w:rsidR="00CD11C9" w:rsidRPr="00CE20F3" w:rsidTr="008D2C8D">
        <w:trPr>
          <w:gridAfter w:val="1"/>
          <w:wAfter w:w="248" w:type="pct"/>
          <w:trHeight w:val="179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XII  nedjelja</w:t>
            </w:r>
          </w:p>
        </w:tc>
        <w:tc>
          <w:tcPr>
            <w:tcW w:w="357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Kriza i slom real - socijalističkog poretka.</w:t>
            </w:r>
          </w:p>
        </w:tc>
      </w:tr>
      <w:tr w:rsidR="00CD11C9" w:rsidRPr="005374FE" w:rsidTr="008D2C8D">
        <w:trPr>
          <w:gridAfter w:val="1"/>
          <w:wAfter w:w="248" w:type="pct"/>
          <w:trHeight w:val="242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XIII nedjelja</w:t>
            </w:r>
          </w:p>
        </w:tc>
        <w:tc>
          <w:tcPr>
            <w:tcW w:w="357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Postsocijalistička transformacija kroz prizmu globalnih društvenih promjena.</w:t>
            </w:r>
          </w:p>
        </w:tc>
      </w:tr>
      <w:tr w:rsidR="00CD11C9" w:rsidRPr="005374FE" w:rsidTr="008D2C8D">
        <w:trPr>
          <w:gridAfter w:val="1"/>
          <w:wAfter w:w="248" w:type="pct"/>
          <w:trHeight w:val="252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XIV nedjelja</w:t>
            </w:r>
          </w:p>
        </w:tc>
        <w:tc>
          <w:tcPr>
            <w:tcW w:w="357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3"/>
              <w:rPr>
                <w:iCs/>
                <w:color w:val="auto"/>
                <w:sz w:val="16"/>
                <w:szCs w:val="16"/>
              </w:rPr>
            </w:pPr>
            <w:r w:rsidRPr="00CE20F3">
              <w:rPr>
                <w:iCs/>
                <w:color w:val="auto"/>
                <w:sz w:val="16"/>
                <w:szCs w:val="16"/>
              </w:rPr>
              <w:t xml:space="preserve">Teorijski pristupi u proučavanju postsocijalističke transformacije zemalja „istočnog bloka“. </w:t>
            </w:r>
          </w:p>
        </w:tc>
      </w:tr>
      <w:tr w:rsidR="00CD11C9" w:rsidRPr="00CE20F3" w:rsidTr="008D2C8D">
        <w:trPr>
          <w:gridAfter w:val="1"/>
          <w:wAfter w:w="248" w:type="pct"/>
          <w:trHeight w:val="151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</w:tcBorders>
            <w:shd w:val="clear" w:color="auto" w:fill="E6E6E6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XV  nedjelja</w:t>
            </w:r>
          </w:p>
        </w:tc>
        <w:tc>
          <w:tcPr>
            <w:tcW w:w="3571" w:type="pct"/>
            <w:gridSpan w:val="7"/>
            <w:tcBorders>
              <w:top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Problemi postsocijalističke transformacije u SiCG i njene perspektive.</w:t>
            </w:r>
          </w:p>
        </w:tc>
      </w:tr>
      <w:tr w:rsidR="00CD11C9" w:rsidRPr="00CE20F3" w:rsidTr="008D2C8D">
        <w:trPr>
          <w:gridAfter w:val="1"/>
          <w:wAfter w:w="248" w:type="pct"/>
          <w:trHeight w:val="76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CD11C9" w:rsidRPr="00CE20F3" w:rsidRDefault="00CD11C9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XVI nedjelja</w:t>
            </w:r>
          </w:p>
        </w:tc>
        <w:tc>
          <w:tcPr>
            <w:tcW w:w="357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color w:val="auto"/>
                <w:sz w:val="16"/>
                <w:szCs w:val="16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>Završni ispit</w:t>
            </w:r>
          </w:p>
        </w:tc>
      </w:tr>
      <w:tr w:rsidR="00CD11C9" w:rsidRPr="005374FE" w:rsidTr="008D2C8D">
        <w:trPr>
          <w:gridAfter w:val="1"/>
          <w:wAfter w:w="24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  <w:lang w:val="sr-Latn-CS"/>
              </w:rPr>
            </w:pPr>
            <w:r w:rsidRPr="00CE20F3">
              <w:rPr>
                <w:b/>
                <w:bCs/>
                <w:color w:val="auto"/>
                <w:szCs w:val="16"/>
                <w:lang w:val="sr-Latn-CS"/>
              </w:rPr>
              <w:t>XVII</w:t>
            </w:r>
            <w:r w:rsidRPr="00CE20F3">
              <w:rPr>
                <w:color w:val="auto"/>
                <w:szCs w:val="16"/>
                <w:lang w:val="sr-Latn-CS"/>
              </w:rPr>
              <w:t xml:space="preserve"> nedjelja</w:t>
            </w:r>
          </w:p>
        </w:tc>
        <w:tc>
          <w:tcPr>
            <w:tcW w:w="357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Ovjera semestra i upis ocjena</w:t>
            </w:r>
          </w:p>
        </w:tc>
      </w:tr>
      <w:tr w:rsidR="00CD11C9" w:rsidRPr="005374FE" w:rsidTr="008D2C8D">
        <w:trPr>
          <w:gridAfter w:val="1"/>
          <w:wAfter w:w="248" w:type="pct"/>
          <w:trHeight w:val="129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  <w:lang w:val="sr-Latn-CS"/>
              </w:rPr>
            </w:pPr>
            <w:r w:rsidRPr="00CE20F3">
              <w:rPr>
                <w:b/>
                <w:bCs/>
                <w:color w:val="auto"/>
                <w:szCs w:val="16"/>
                <w:lang w:val="sr-Latn-CS"/>
              </w:rPr>
              <w:t>XVIII-XXI</w:t>
            </w:r>
            <w:r w:rsidRPr="00CE20F3">
              <w:rPr>
                <w:color w:val="auto"/>
                <w:szCs w:val="16"/>
                <w:lang w:val="sr-Latn-CS"/>
              </w:rPr>
              <w:t xml:space="preserve"> nedjelja</w:t>
            </w:r>
          </w:p>
        </w:tc>
        <w:tc>
          <w:tcPr>
            <w:tcW w:w="3571" w:type="pct"/>
            <w:gridSpan w:val="7"/>
            <w:tcBorders>
              <w:top w:val="dotted" w:sz="4" w:space="0" w:color="auto"/>
            </w:tcBorders>
            <w:shd w:val="clear" w:color="auto" w:fill="E6E6E6"/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Dopunska nastava i popravni ispitni rok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48" w:type="pct"/>
          <w:trHeight w:val="73"/>
        </w:trPr>
        <w:tc>
          <w:tcPr>
            <w:tcW w:w="4752" w:type="pct"/>
            <w:gridSpan w:val="11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48" w:type="pct"/>
          <w:cantSplit/>
          <w:trHeight w:val="1299"/>
        </w:trPr>
        <w:tc>
          <w:tcPr>
            <w:tcW w:w="1623" w:type="pct"/>
            <w:gridSpan w:val="5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5 kredita x 40/30 = 6 sati i 40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2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2 sata i 40 minuta samostalnog rada uključujući i konsultacije</w:t>
            </w:r>
          </w:p>
        </w:tc>
        <w:tc>
          <w:tcPr>
            <w:tcW w:w="3129" w:type="pct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  <w:shd w:val="clear" w:color="auto" w:fill="F9F9F9"/>
              </w:rPr>
            </w:pPr>
            <w:r w:rsidRPr="00CE20F3">
              <w:rPr>
                <w:color w:val="auto"/>
                <w:sz w:val="16"/>
                <w:szCs w:val="16"/>
                <w:shd w:val="clear" w:color="auto" w:fill="F9F9F9"/>
              </w:rPr>
              <w:t xml:space="preserve">Nastava i završni ispit: (6 sati i 40 minuta) x 16 = 106 sati i 40 minuta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  <w:shd w:val="clear" w:color="auto" w:fill="F9F9F9"/>
              </w:rPr>
            </w:pPr>
            <w:r w:rsidRPr="00CE20F3">
              <w:rPr>
                <w:color w:val="auto"/>
                <w:sz w:val="16"/>
                <w:szCs w:val="16"/>
                <w:shd w:val="clear" w:color="auto" w:fill="F9F9F9"/>
              </w:rPr>
              <w:t xml:space="preserve">Neophodna priprema prije početka semestra (administracija, upis, ovjera): 2 x (6 sati i 40 minuta) = 13 sati i 20 minuta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  <w:shd w:val="clear" w:color="auto" w:fill="F9F9F9"/>
              </w:rPr>
            </w:pPr>
            <w:r w:rsidRPr="00CE20F3">
              <w:rPr>
                <w:color w:val="auto"/>
                <w:sz w:val="16"/>
                <w:szCs w:val="16"/>
                <w:u w:val="single"/>
                <w:shd w:val="clear" w:color="auto" w:fill="F9F9F9"/>
              </w:rPr>
              <w:t>Ukupno opterećenje za predmet:</w:t>
            </w:r>
            <w:r w:rsidRPr="00CE20F3">
              <w:rPr>
                <w:color w:val="auto"/>
                <w:sz w:val="16"/>
                <w:szCs w:val="16"/>
                <w:shd w:val="clear" w:color="auto" w:fill="F9F9F9"/>
              </w:rPr>
              <w:t xml:space="preserve"> 5 x 30 = 150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  <w:shd w:val="clear" w:color="auto" w:fill="F9F9F9"/>
              </w:rPr>
            </w:pPr>
            <w:r w:rsidRPr="00CE20F3">
              <w:rPr>
                <w:color w:val="auto"/>
                <w:sz w:val="16"/>
                <w:szCs w:val="16"/>
                <w:shd w:val="clear" w:color="auto" w:fill="F9F9F9"/>
              </w:rPr>
              <w:t xml:space="preserve">Dopunski rad za pripremu ispita u popravnom ispitnom roku, uključujući i polaganje popravnog ispita od 0 - 30 sati.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  <w:shd w:val="clear" w:color="auto" w:fill="F9F9F9"/>
              </w:rPr>
              <w:t>Struktura opterećenja:</w:t>
            </w:r>
            <w:r w:rsidRPr="00CE20F3">
              <w:rPr>
                <w:color w:val="auto"/>
                <w:sz w:val="16"/>
                <w:szCs w:val="16"/>
                <w:shd w:val="clear" w:color="auto" w:fill="F9F9F9"/>
              </w:rPr>
              <w:t xml:space="preserve"> 106 sati i 40 minuta (nastava) + 13 sati i 20 minuta (priprema) + 30 sati (dopunski rad).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48" w:type="pct"/>
          <w:cantSplit/>
          <w:trHeight w:val="349"/>
        </w:trPr>
        <w:tc>
          <w:tcPr>
            <w:tcW w:w="4752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(vježbe i predavanja), rade seminarske radove, domaće zadatke, polažu kontrolne testove i kolokvijum koji je obavezan.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48" w:type="pct"/>
          <w:cantSplit/>
          <w:trHeight w:val="70"/>
        </w:trPr>
        <w:tc>
          <w:tcPr>
            <w:tcW w:w="4752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nastave.</w:t>
            </w:r>
          </w:p>
        </w:tc>
      </w:tr>
      <w:tr w:rsidR="00CD11C9" w:rsidRPr="00CE20F3" w:rsidTr="008D2C8D">
        <w:tblPrEx>
          <w:jc w:val="left"/>
        </w:tblPrEx>
        <w:trPr>
          <w:gridBefore w:val="1"/>
          <w:wBefore w:w="248" w:type="pct"/>
          <w:cantSplit/>
          <w:trHeight w:val="758"/>
        </w:trPr>
        <w:tc>
          <w:tcPr>
            <w:tcW w:w="4752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Sonja Mijušković: Teorije društvenog razvoja (hrestomatija). Piotr Sztompka: The sociology of social change. George Ritzer: Savremena sociološka teorija i njeni klasični korjeni. Č. Tili: Suočavanje sa društvenom promenom. Denis Smit: Uspon istorijske sociologije. Gidens: Sociologija. Slobodan Antonić: Izazovi istorijske sociologije. Lj. Mitrović, D. Todorović: Sociologija i istorija (hrestomatija iz istorijske sociologije).</w:t>
            </w:r>
            <w:r w:rsidRPr="00CE20F3">
              <w:rPr>
                <w:sz w:val="18"/>
                <w:szCs w:val="18"/>
                <w:lang w:val="sr-Latn-CS"/>
              </w:rPr>
              <w:t xml:space="preserve"> F. Brodel: Spisi o Istoriji. P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M. Lazić: Sistem i slom. M. Lazić: Račiji hod. H. Linz, A. Stepan: Demokratska tranzicija i konsolidacija S. Vukićević: Postsocijalizam (Crna Gora-Rusija 1990-2015). Obrad Samardžić: Autorski tematski tekstovi i materijal sa vježbi.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48" w:type="pct"/>
          <w:trHeight w:val="70"/>
        </w:trPr>
        <w:tc>
          <w:tcPr>
            <w:tcW w:w="4752" w:type="pct"/>
            <w:gridSpan w:val="11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 xml:space="preserve">Test-kolokvijumi (pismeno).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Završni ispit (usmeno).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Domaći zadaci i seminarski rad.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Razgovor, diskusija i timski rad u toku predavanja i vježbi.</w:t>
            </w:r>
          </w:p>
        </w:tc>
      </w:tr>
      <w:tr w:rsidR="00CD11C9" w:rsidRPr="005374FE" w:rsidTr="008D2C8D">
        <w:tblPrEx>
          <w:jc w:val="left"/>
        </w:tblPrEx>
        <w:trPr>
          <w:gridBefore w:val="1"/>
          <w:wBefore w:w="248" w:type="pct"/>
          <w:trHeight w:val="350"/>
        </w:trPr>
        <w:tc>
          <w:tcPr>
            <w:tcW w:w="4752" w:type="pct"/>
            <w:gridSpan w:val="11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Dva test-kolokvijuma sa 15 poena (ukupno 30); isticanje u toku vježbi i predavanja i izrada domaćih zadataka (5 poena); izrada seminarskih radova (10 poena),  prisustvo vježbama i predavanjima (ukupno 5 poena); završni ispit - 50 poena.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D11C9" w:rsidRPr="005374FE" w:rsidTr="008D2C8D">
        <w:tblPrEx>
          <w:jc w:val="left"/>
        </w:tblPrEx>
        <w:trPr>
          <w:gridBefore w:val="3"/>
          <w:wBefore w:w="747" w:type="pct"/>
          <w:trHeight w:val="70"/>
        </w:trPr>
        <w:tc>
          <w:tcPr>
            <w:tcW w:w="4253" w:type="pct"/>
            <w:gridSpan w:val="9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su pripredili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Sonja MIjušković, mr Obrad Samardžić</w:t>
            </w:r>
          </w:p>
        </w:tc>
      </w:tr>
      <w:tr w:rsidR="00CD11C9" w:rsidRPr="005374FE" w:rsidTr="008D2C8D">
        <w:tblPrEx>
          <w:jc w:val="left"/>
        </w:tblPrEx>
        <w:trPr>
          <w:gridBefore w:val="3"/>
          <w:wBefore w:w="747" w:type="pct"/>
          <w:trHeight w:val="345"/>
        </w:trPr>
        <w:tc>
          <w:tcPr>
            <w:tcW w:w="4253" w:type="pct"/>
            <w:gridSpan w:val="9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Plan realizacije Nastavnog programa po tematskim cjelinama i terminima studenti ce dobiti na početku semestra.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Teme za izradu seminarskih radova studenti ce dobiti u toku izvođenja vježbi kao i potrebnu literaturu.</w:t>
            </w:r>
          </w:p>
        </w:tc>
      </w:tr>
    </w:tbl>
    <w:p w:rsidR="00CD11C9" w:rsidRPr="00CE20F3" w:rsidRDefault="00CD11C9" w:rsidP="00CD11C9">
      <w:pPr>
        <w:rPr>
          <w:sz w:val="18"/>
          <w:szCs w:val="18"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CD11C9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  <w:hideMark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Uvod</w:t>
            </w: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sociologiju</w:t>
            </w: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obrazovanja</w:t>
            </w:r>
          </w:p>
          <w:p w:rsidR="00CD11C9" w:rsidRPr="00CE20F3" w:rsidRDefault="00CD11C9" w:rsidP="008D2C8D">
            <w:pPr>
              <w:jc w:val="center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Izborni na naučno-istraživačkom modulu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  <w:hideMark/>
          </w:tcPr>
          <w:p w:rsidR="00CD11C9" w:rsidRPr="00CE20F3" w:rsidRDefault="00CD11C9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vAlign w:val="center"/>
            <w:hideMark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vAlign w:val="center"/>
            <w:hideMark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vAlign w:val="center"/>
            <w:hideMark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vAlign w:val="center"/>
            <w:hideMark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trHeight w:val="70"/>
          <w:jc w:val="center"/>
        </w:trPr>
        <w:tc>
          <w:tcPr>
            <w:tcW w:w="1091" w:type="pct"/>
            <w:vAlign w:val="center"/>
            <w:hideMark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  <w:hideMark/>
          </w:tcPr>
          <w:p w:rsidR="00CD11C9" w:rsidRPr="00CE20F3" w:rsidRDefault="00CD11C9" w:rsidP="008D2C8D">
            <w:pPr>
              <w:pStyle w:val="Heading2"/>
              <w:spacing w:before="0" w:after="0"/>
              <w:rPr>
                <w:rFonts w:ascii="Times New Roman" w:eastAsia="Times New Roman" w:hAnsi="Times New Roman" w:cs="Times New Roman"/>
                <w:bCs w:val="0"/>
                <w:iCs w:val="0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eastAsia="Times New Roman" w:hAnsi="Times New Roman" w:cs="Times New Roman"/>
                <w:bCs w:val="0"/>
                <w:iCs w:val="0"/>
                <w:sz w:val="18"/>
                <w:szCs w:val="18"/>
                <w:lang w:val="sr-Latn-CS"/>
              </w:rPr>
              <w:t xml:space="preserve">Izborni 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2P + 2V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228" w:type="pct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"/>
        <w:gridCol w:w="1055"/>
        <w:gridCol w:w="768"/>
        <w:gridCol w:w="436"/>
        <w:gridCol w:w="1440"/>
        <w:gridCol w:w="6166"/>
        <w:gridCol w:w="169"/>
      </w:tblGrid>
      <w:tr w:rsidR="00CD11C9" w:rsidRPr="005374FE" w:rsidTr="008D2C8D">
        <w:trPr>
          <w:gridBefore w:val="1"/>
          <w:wBefore w:w="74" w:type="pct"/>
          <w:trHeight w:val="114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osnovne stduije</w:t>
            </w:r>
          </w:p>
        </w:tc>
      </w:tr>
      <w:tr w:rsidR="00CD11C9" w:rsidRPr="005374FE" w:rsidTr="008D2C8D">
        <w:trPr>
          <w:gridBefore w:val="1"/>
          <w:wBefore w:w="74" w:type="pct"/>
          <w:trHeight w:val="107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uslovljavanja</w:t>
            </w:r>
          </w:p>
        </w:tc>
      </w:tr>
      <w:tr w:rsidR="00CD11C9" w:rsidRPr="005374FE" w:rsidTr="008D2C8D">
        <w:trPr>
          <w:gridBefore w:val="1"/>
          <w:wBefore w:w="74" w:type="pct"/>
          <w:trHeight w:val="310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Upoznavanje studenata sa ključnim pojmovima i problemima sociologije obrazovanja; Sticanje znanja o obrazovanju za dijalog i toleranciju.</w:t>
            </w:r>
          </w:p>
        </w:tc>
      </w:tr>
      <w:tr w:rsidR="00CD11C9" w:rsidRPr="005374FE" w:rsidTr="008D2C8D">
        <w:trPr>
          <w:gridBefore w:val="1"/>
          <w:wBefore w:w="74" w:type="pct"/>
          <w:trHeight w:val="818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ind w:right="-180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 završetku ovog predmeta, student će moći da: 1. Objasni ključne pomove i probleme u sociologiji obrazovanja. 2. Analizira uzajamne uticaje između društva i obrazovanja, kao i odnose unutar sfere obrazovanja. 3.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Upoređuje specifičnosti relevantnih teorijskih pristupa i orijentacija u sociologiji obrazovanja. 4. Kritički preispituje pozitivne i negativne mogućnosti obrazovanja u razvoju društva i pojedinca. 5. Pripremi prezentacije u kojima se raspravlja o aktuelnim promjenama u savremenom društvu i obrazovanju (nejednakosti i sistem vrijednosti u društvu i obrazovanju, institucionalni okviri obrazovanja). 6. Primjenjuje stečena znanja o obrazovanju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za dijalog i toleranciju u profesionalnom kontekstu i široj socijalnoj sredini. 7. Razvija profesionalne i socijalne kompetencije potrebne za kontinurano obrazovanje i doživotno učenje.</w:t>
            </w:r>
          </w:p>
        </w:tc>
      </w:tr>
      <w:tr w:rsidR="00CD11C9" w:rsidRPr="005374FE" w:rsidTr="008D2C8D">
        <w:trPr>
          <w:gridBefore w:val="1"/>
          <w:wBefore w:w="74" w:type="pct"/>
          <w:trHeight w:val="70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Ime i prezime nastavnika i saradnika: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prof. dr Slavka Gvozdenović, mr Miomirka Lučić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CD11C9" w:rsidRPr="005374FE" w:rsidTr="008D2C8D">
        <w:trPr>
          <w:gridBefore w:val="1"/>
          <w:wBefore w:w="74" w:type="pct"/>
          <w:trHeight w:val="70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Metod nastave i savladanja gradiva: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Predavanja, vježbe, seminari, razgovor-dijalog,</w:t>
            </w:r>
            <w:r w:rsidRPr="00CE20F3">
              <w:rPr>
                <w:sz w:val="18"/>
                <w:szCs w:val="18"/>
                <w:lang w:val="sr-Latn-CS"/>
              </w:rPr>
              <w:t xml:space="preserve"> diskusija, konsultacije.</w:t>
            </w:r>
          </w:p>
        </w:tc>
      </w:tr>
      <w:tr w:rsidR="00CD11C9" w:rsidRPr="00CE20F3" w:rsidTr="008D2C8D">
        <w:trPr>
          <w:gridBefore w:val="1"/>
          <w:wBefore w:w="74" w:type="pct"/>
          <w:trHeight w:val="70"/>
        </w:trPr>
        <w:tc>
          <w:tcPr>
            <w:tcW w:w="4926" w:type="pct"/>
            <w:gridSpan w:val="6"/>
            <w:tcBorders>
              <w:bottom w:val="dotted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CE20F3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1183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-108" w:right="-91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bCs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3734" w:type="pct"/>
            <w:gridSpan w:val="2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Priprema i upis studenata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38"/>
          <w:jc w:val="center"/>
        </w:trPr>
        <w:tc>
          <w:tcPr>
            <w:tcW w:w="969" w:type="pct"/>
            <w:gridSpan w:val="3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-25"/>
              <w:rPr>
                <w:color w:val="auto"/>
                <w:sz w:val="18"/>
                <w:szCs w:val="18"/>
                <w:vertAlign w:val="subscript"/>
                <w:lang w:val="sr-Latn-CS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 nedjelja</w:t>
            </w:r>
          </w:p>
        </w:tc>
        <w:tc>
          <w:tcPr>
            <w:tcW w:w="3948" w:type="pct"/>
            <w:gridSpan w:val="3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  Upoznavanje sa predmetom i njegovim specifičnostima.</w:t>
            </w:r>
          </w:p>
          <w:p w:rsidR="00CD11C9" w:rsidRPr="00CE20F3" w:rsidRDefault="00CD11C9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  Upoznavanje studenata sa aktivnostima tokom semestra.</w:t>
            </w:r>
          </w:p>
        </w:tc>
      </w:tr>
      <w:tr w:rsidR="00CD11C9" w:rsidRPr="00BD57C4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-25"/>
              <w:rPr>
                <w:color w:val="auto"/>
                <w:sz w:val="18"/>
                <w:szCs w:val="18"/>
                <w:vertAlign w:val="subscript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II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right="-283"/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P  Predmet i konstituisanje sociologije obrazovanja.</w:t>
            </w:r>
          </w:p>
          <w:p w:rsidR="00CD11C9" w:rsidRPr="00CE20F3" w:rsidRDefault="00CD11C9" w:rsidP="008D2C8D">
            <w:pPr>
              <w:ind w:right="-283"/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V  Konstituisanje sociologije obrazovanja - istorijska dimenzija (I. Kant, E. Dirkem, T. Parsons).</w:t>
            </w:r>
          </w:p>
        </w:tc>
      </w:tr>
      <w:tr w:rsidR="00CD11C9" w:rsidRPr="00CE20F3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III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-78" w:firstLine="78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  Sociologija obrazovanja – između teorijskih ostvarenja i praktičnih mogućnosti.</w:t>
            </w:r>
          </w:p>
          <w:p w:rsidR="00CD11C9" w:rsidRPr="00CE20F3" w:rsidRDefault="00CD11C9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V  Mjesto i uloga obrazovanja u okviru društvenog sistema. </w:t>
            </w:r>
            <w:r w:rsidRPr="00CE20F3">
              <w:rPr>
                <w:sz w:val="18"/>
                <w:szCs w:val="18"/>
              </w:rPr>
              <w:t>Društveni značaj sociologije obrazovanja.</w:t>
            </w:r>
            <w:r w:rsidRPr="00CE20F3">
              <w:rPr>
                <w:sz w:val="18"/>
                <w:szCs w:val="18"/>
                <w:lang w:val="pl-PL"/>
              </w:rPr>
              <w:t xml:space="preserve"> 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vertAlign w:val="subscript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IV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12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  Sociologija obrazovanja i druge društvene nauke.</w:t>
            </w:r>
          </w:p>
          <w:p w:rsidR="00CD11C9" w:rsidRPr="00CE20F3" w:rsidRDefault="00CD11C9" w:rsidP="008D2C8D">
            <w:pPr>
              <w:ind w:right="-283"/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  Odnos sociologije obrazovanja i opšte sociologije, kao i ostalih humanističkih nauka.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vertAlign w:val="subscript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V</w:t>
            </w:r>
            <w:r w:rsidRPr="00CE20F3">
              <w:rPr>
                <w:color w:val="auto"/>
                <w:sz w:val="18"/>
                <w:szCs w:val="18"/>
                <w:vertAlign w:val="subscript"/>
              </w:rPr>
              <w:t xml:space="preserve"> </w:t>
            </w:r>
            <w:r w:rsidRPr="00CE20F3">
              <w:rPr>
                <w:bCs/>
                <w:color w:val="auto"/>
                <w:sz w:val="18"/>
                <w:szCs w:val="18"/>
              </w:rPr>
              <w:t>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12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  Filozofsko-sociološki osnovi obrazovanja.</w:t>
            </w:r>
          </w:p>
          <w:p w:rsidR="00CD11C9" w:rsidRPr="00CE20F3" w:rsidRDefault="00CD11C9" w:rsidP="008D2C8D">
            <w:pPr>
              <w:pStyle w:val="BodyTextIndent2"/>
              <w:ind w:left="12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V  Bazične ideje o obrazovanju - filozofska dimenzija I. Kant.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VI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12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  Definicija obrazovanja- obrazovanje i drugi srodni pojmovi</w:t>
            </w:r>
          </w:p>
          <w:p w:rsidR="00CD11C9" w:rsidRPr="00460EB8" w:rsidRDefault="00CD11C9" w:rsidP="008D2C8D">
            <w:pPr>
              <w:ind w:right="-283"/>
              <w:jc w:val="both"/>
              <w:rPr>
                <w:sz w:val="18"/>
                <w:szCs w:val="18"/>
                <w:lang w:val="sl-SI"/>
              </w:rPr>
            </w:pPr>
            <w:r w:rsidRPr="00460EB8">
              <w:rPr>
                <w:sz w:val="18"/>
                <w:szCs w:val="18"/>
                <w:lang w:val="sl-SI"/>
              </w:rPr>
              <w:t>V  Ideja obrazovanja, vaspitanja i socijalizacije - sličnosti i razlike.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VII</w:t>
            </w:r>
            <w:r w:rsidRPr="00CE20F3">
              <w:rPr>
                <w:color w:val="auto"/>
                <w:sz w:val="18"/>
                <w:szCs w:val="18"/>
                <w:vertAlign w:val="subscript"/>
              </w:rPr>
              <w:t xml:space="preserve"> </w:t>
            </w:r>
            <w:r w:rsidRPr="00CE20F3">
              <w:rPr>
                <w:bCs/>
                <w:color w:val="auto"/>
                <w:sz w:val="18"/>
                <w:szCs w:val="18"/>
              </w:rPr>
              <w:t>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  Priprema za I kolokvijum</w:t>
            </w:r>
          </w:p>
          <w:p w:rsidR="00CD11C9" w:rsidRPr="00CE20F3" w:rsidRDefault="00CD11C9" w:rsidP="008D2C8D">
            <w:pPr>
              <w:pStyle w:val="BodyTextIndent2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V  I Kolokvijum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VIII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right="-283"/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  Analiza rezultata kolokvijuma. Različiti pristupi obrazovanju.</w:t>
            </w:r>
          </w:p>
          <w:p w:rsidR="00CD11C9" w:rsidRPr="00CE20F3" w:rsidRDefault="00CD11C9" w:rsidP="008D2C8D">
            <w:pPr>
              <w:ind w:right="-283"/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  Različiti pogledi na ciljeve obrazovanja - funkcionalizam i kritička teorija društva.</w:t>
            </w:r>
          </w:p>
        </w:tc>
      </w:tr>
      <w:tr w:rsidR="00CD11C9" w:rsidRPr="00CE20F3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7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IX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</w:rPr>
            </w:pPr>
            <w:r w:rsidRPr="00CE20F3">
              <w:rPr>
                <w:iCs/>
                <w:color w:val="auto"/>
                <w:sz w:val="18"/>
                <w:szCs w:val="18"/>
              </w:rPr>
              <w:t>P  Teorijske orijentacije u sociologiji obrazovanja.</w:t>
            </w:r>
          </w:p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V  Komparacija različitih teorijskih orijentacija u sociologiji obrazovanja: strukturalizam, funkcionalizam, </w:t>
            </w:r>
          </w:p>
          <w:p w:rsidR="00CD11C9" w:rsidRPr="00CE20F3" w:rsidRDefault="00CD11C9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    kritička teorija društva (E. Dirkem, T. Parsons. </w:t>
            </w:r>
            <w:r w:rsidRPr="00CE20F3">
              <w:rPr>
                <w:color w:val="auto"/>
                <w:sz w:val="18"/>
                <w:szCs w:val="18"/>
                <w:lang w:val="en-US"/>
              </w:rPr>
              <w:t>I. Ilič).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238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P  Potrebe, vrijednosti, obrazovanje  </w:t>
            </w:r>
          </w:p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V  Društvene potrebe i društvene vrijednosti kao osnova obrazovnog procesa. 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XI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  Društvene strukture i obrazovanje</w:t>
            </w:r>
          </w:p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  Odnos između društvene strukture i obrazovanja - podsticaji i prepreke.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XII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P  Društvena pokretljivost i obrazovanje </w:t>
            </w:r>
          </w:p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  Uticaj društvene pokretljivosti na obrazovni proces i vice versa.</w:t>
            </w:r>
          </w:p>
        </w:tc>
      </w:tr>
      <w:tr w:rsidR="00CD11C9" w:rsidRPr="00CE20F3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XIII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v-SE"/>
              </w:rPr>
              <w:t>P  Institucionalni okviri obrazovanja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</w:p>
          <w:p w:rsidR="00CD11C9" w:rsidRPr="00CE20F3" w:rsidRDefault="00CD11C9" w:rsidP="008D2C8D">
            <w:pPr>
              <w:ind w:right="-38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V  Mogućnosti promjene institucionalnog okvira obrazovanja - fiksiranost i promjenjivost (T. Parsons, Ž. </w:t>
            </w:r>
          </w:p>
          <w:p w:rsidR="00CD11C9" w:rsidRPr="00CE20F3" w:rsidRDefault="00CD11C9" w:rsidP="008D2C8D">
            <w:pPr>
              <w:ind w:right="-38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 </w:t>
            </w:r>
            <w:r w:rsidRPr="00CE20F3">
              <w:rPr>
                <w:sz w:val="18"/>
                <w:szCs w:val="18"/>
              </w:rPr>
              <w:t>Delor).</w:t>
            </w:r>
          </w:p>
        </w:tc>
      </w:tr>
      <w:tr w:rsidR="00CD11C9" w:rsidRPr="005374FE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XIV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P  Priprema za II kolokvijum.</w:t>
            </w:r>
          </w:p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V  II Kolokvijum.</w:t>
            </w:r>
          </w:p>
        </w:tc>
      </w:tr>
      <w:tr w:rsidR="00CD11C9" w:rsidRPr="00CE20F3" w:rsidTr="008D2C8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83" w:type="pct"/>
          <w:trHeight w:val="140"/>
          <w:jc w:val="center"/>
        </w:trPr>
        <w:tc>
          <w:tcPr>
            <w:tcW w:w="969" w:type="pct"/>
            <w:gridSpan w:val="3"/>
            <w:tcBorders>
              <w:top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-25"/>
              <w:rPr>
                <w:color w:val="auto"/>
                <w:sz w:val="18"/>
                <w:szCs w:val="18"/>
                <w:vertAlign w:val="subscript"/>
                <w:lang w:val="sr-Latn-CS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XV nedjelja</w:t>
            </w:r>
          </w:p>
        </w:tc>
        <w:tc>
          <w:tcPr>
            <w:tcW w:w="3948" w:type="pct"/>
            <w:gridSpan w:val="3"/>
            <w:tcBorders>
              <w:top w:val="dotted" w:sz="4" w:space="0" w:color="auto"/>
            </w:tcBorders>
            <w:vAlign w:val="center"/>
          </w:tcPr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</w:rPr>
              <w:t>Analiza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rezultata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kolokvijuma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Obrazovanje</w:t>
            </w:r>
            <w:r w:rsidRPr="00CE20F3">
              <w:rPr>
                <w:sz w:val="18"/>
                <w:szCs w:val="18"/>
                <w:lang w:val="sr-Latn-CS"/>
              </w:rPr>
              <w:t xml:space="preserve"> – </w:t>
            </w:r>
            <w:r w:rsidRPr="00CE20F3">
              <w:rPr>
                <w:sz w:val="18"/>
                <w:szCs w:val="18"/>
              </w:rPr>
              <w:t>prosvetiteljski</w:t>
            </w:r>
            <w:r w:rsidRPr="00CE20F3">
              <w:rPr>
                <w:sz w:val="18"/>
                <w:szCs w:val="18"/>
                <w:lang w:val="sr-Latn-CS"/>
              </w:rPr>
              <w:t xml:space="preserve"> č</w:t>
            </w:r>
            <w:r w:rsidRPr="00CE20F3">
              <w:rPr>
                <w:sz w:val="18"/>
                <w:szCs w:val="18"/>
              </w:rPr>
              <w:t>in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ili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</w:rPr>
              <w:t>ivot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CD11C9" w:rsidRPr="00CE20F3" w:rsidRDefault="00CD11C9" w:rsidP="008D2C8D">
            <w:pPr>
              <w:ind w:right="-283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</w:rPr>
              <w:t>V  Popravni kolokvijum.</w:t>
            </w:r>
          </w:p>
        </w:tc>
      </w:tr>
      <w:tr w:rsidR="00CD11C9" w:rsidRPr="00CE20F3" w:rsidTr="008D2C8D">
        <w:trPr>
          <w:gridBefore w:val="1"/>
          <w:wBefore w:w="74" w:type="pct"/>
          <w:trHeight w:val="88"/>
        </w:trPr>
        <w:tc>
          <w:tcPr>
            <w:tcW w:w="4926" w:type="pct"/>
            <w:gridSpan w:val="6"/>
            <w:tcBorders>
              <w:bottom w:val="dotted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gridBefore w:val="1"/>
          <w:wBefore w:w="74" w:type="pct"/>
          <w:cantSplit/>
          <w:trHeight w:val="1700"/>
        </w:trPr>
        <w:tc>
          <w:tcPr>
            <w:tcW w:w="1816" w:type="pct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6 kredita x 40/30 = 8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4 sata samostalnog rada uključujući i konsultacije</w:t>
            </w:r>
          </w:p>
        </w:tc>
        <w:tc>
          <w:tcPr>
            <w:tcW w:w="3110" w:type="pct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</w:rPr>
              <w:t xml:space="preserve">: 8 x 16 = 128 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sati 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color w:val="auto"/>
                <w:sz w:val="18"/>
                <w:szCs w:val="18"/>
              </w:rPr>
              <w:t xml:space="preserve"> prije početka semestra (administracija, upis, ovjera):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2 x 8 sati = 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16 sati 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Ukupno opterećenje za  predmet  6 x 30 = 180 sati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color w:val="auto"/>
                <w:sz w:val="18"/>
                <w:szCs w:val="18"/>
              </w:rPr>
              <w:t xml:space="preserve"> za pripremu ispita u popravnom ispitnom roku, uključujući i polaganje popravnog ispita od 0 do 30 sati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</w:rPr>
              <w:t>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128 sati (nastava) + 16 sati (priprema) + 30 sati (dopunski rad)</w:t>
            </w:r>
          </w:p>
        </w:tc>
      </w:tr>
      <w:tr w:rsidR="00CD11C9" w:rsidRPr="005374FE" w:rsidTr="008D2C8D">
        <w:trPr>
          <w:gridBefore w:val="1"/>
          <w:wBefore w:w="74" w:type="pct"/>
          <w:cantSplit/>
          <w:trHeight w:val="349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Aktivna participacija u svim vidovima nastavnog procesa i razvijanje kritičke svijesti - da se zna i to što se zna i javno kaže.</w:t>
            </w:r>
          </w:p>
        </w:tc>
      </w:tr>
      <w:tr w:rsidR="00CD11C9" w:rsidRPr="00CE20F3" w:rsidTr="008D2C8D">
        <w:trPr>
          <w:gridBefore w:val="1"/>
          <w:wBefore w:w="74" w:type="pct"/>
          <w:cantSplit/>
          <w:trHeight w:val="134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Posle predavanja</w:t>
            </w:r>
          </w:p>
        </w:tc>
      </w:tr>
      <w:tr w:rsidR="00CD11C9" w:rsidRPr="005374FE" w:rsidTr="008D2C8D">
        <w:trPr>
          <w:gridBefore w:val="1"/>
          <w:wBefore w:w="74" w:type="pct"/>
          <w:cantSplit/>
          <w:trHeight w:val="758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Gvozdenović, S. (2012):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Ogledi iz sociologije obrazovanja,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Nikšić, Filozofski fakultet;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Gvozdenović, S (2005): </w:t>
            </w:r>
            <w:r w:rsidRPr="00CE20F3">
              <w:rPr>
                <w:i/>
                <w:sz w:val="18"/>
                <w:szCs w:val="18"/>
                <w:lang w:val="sr-Latn-CS"/>
              </w:rPr>
              <w:t>Filosofija, obrazovanje, nastava</w:t>
            </w:r>
            <w:r w:rsidRPr="00CE20F3">
              <w:rPr>
                <w:sz w:val="18"/>
                <w:szCs w:val="18"/>
                <w:lang w:val="sr-Latn-CS"/>
              </w:rPr>
              <w:t xml:space="preserve">, Podgorica, Zavod za udžbenike i nastavna sredstva;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Flere, S. (1976):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Obrazovanje u društvu</w:t>
            </w:r>
            <w:r w:rsidRPr="00CE20F3">
              <w:rPr>
                <w:sz w:val="18"/>
                <w:szCs w:val="18"/>
                <w:lang w:val="sr-Latn-CS"/>
              </w:rPr>
              <w:t xml:space="preserve">, Niš, Gradina;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Cifrić, I. (1900): </w:t>
            </w:r>
            <w:r w:rsidRPr="00CE20F3">
              <w:rPr>
                <w:i/>
                <w:sz w:val="18"/>
                <w:szCs w:val="18"/>
                <w:lang w:val="sr-Latn-CS"/>
              </w:rPr>
              <w:t>Ogledi iz sociologije obrazovanja</w:t>
            </w:r>
            <w:r w:rsidRPr="00CE20F3">
              <w:rPr>
                <w:sz w:val="18"/>
                <w:szCs w:val="18"/>
                <w:lang w:val="sr-Latn-CS"/>
              </w:rPr>
              <w:t xml:space="preserve">, Zagreb, Školske novine; </w:t>
            </w:r>
          </w:p>
          <w:p w:rsidR="00CD11C9" w:rsidRPr="00460EB8" w:rsidRDefault="00CD11C9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sr-Latn-CS"/>
              </w:rPr>
              <w:t>Koković, D</w:t>
            </w:r>
            <w:r w:rsidRPr="00CE20F3">
              <w:rPr>
                <w:i/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  <w:lang w:val="sr-Latn-CS"/>
              </w:rPr>
              <w:t>(1992):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Sociologija obrazovanja,</w:t>
            </w:r>
            <w:r w:rsidRPr="00CE20F3">
              <w:rPr>
                <w:sz w:val="18"/>
                <w:szCs w:val="18"/>
                <w:lang w:val="sr-Latn-CS"/>
              </w:rPr>
              <w:t xml:space="preserve"> Novi Sad, Matica Srpska</w:t>
            </w:r>
          </w:p>
        </w:tc>
      </w:tr>
      <w:tr w:rsidR="00CD11C9" w:rsidRPr="00CE20F3" w:rsidTr="008D2C8D">
        <w:trPr>
          <w:gridBefore w:val="1"/>
          <w:wBefore w:w="74" w:type="pct"/>
          <w:trHeight w:val="567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 Kolokvijum - 20 poena; </w:t>
            </w:r>
          </w:p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 - 20 poena;</w:t>
            </w:r>
          </w:p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isticanje u toku nastavnog procesa - 10 poena;</w:t>
            </w:r>
          </w:p>
          <w:p w:rsidR="00CD11C9" w:rsidRPr="00CE20F3" w:rsidRDefault="00CD11C9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- 50 poena;</w:t>
            </w:r>
          </w:p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najmanje 51 poen.</w:t>
            </w:r>
          </w:p>
        </w:tc>
      </w:tr>
      <w:tr w:rsidR="00CD11C9" w:rsidRPr="005374FE" w:rsidTr="008D2C8D">
        <w:trPr>
          <w:gridBefore w:val="1"/>
          <w:wBefore w:w="74" w:type="pct"/>
          <w:trHeight w:val="350"/>
        </w:trPr>
        <w:tc>
          <w:tcPr>
            <w:tcW w:w="4926" w:type="pct"/>
            <w:gridSpan w:val="6"/>
            <w:vAlign w:val="center"/>
            <w:hideMark/>
          </w:tcPr>
          <w:p w:rsidR="00CD11C9" w:rsidRPr="00CE20F3" w:rsidRDefault="00CD11C9" w:rsidP="008D2C8D">
            <w:pPr>
              <w:ind w:right="-187" w:firstLine="360"/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iCs/>
                <w:sz w:val="18"/>
                <w:szCs w:val="18"/>
                <w:lang w:val="sr-Latn-CS"/>
              </w:rPr>
              <w:t>A (91-100), B (81-90), C (71-80), D (61-70), E (51-60), F (manje od 50 poena)</w:t>
            </w:r>
          </w:p>
        </w:tc>
      </w:tr>
      <w:tr w:rsidR="00CD11C9" w:rsidRPr="005374FE" w:rsidTr="008D2C8D">
        <w:trPr>
          <w:gridBefore w:val="2"/>
          <w:wBefore w:w="592" w:type="pct"/>
          <w:trHeight w:val="70"/>
        </w:trPr>
        <w:tc>
          <w:tcPr>
            <w:tcW w:w="4408" w:type="pct"/>
            <w:gridSpan w:val="5"/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Slavka Gvozdenović</w:t>
            </w:r>
            <w:r w:rsidRPr="00CE20F3">
              <w:rPr>
                <w:sz w:val="18"/>
                <w:szCs w:val="18"/>
                <w:lang w:val="sr-Latn-CS"/>
              </w:rPr>
              <w:t>, 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oc. dr Sonja Mijušković </w:t>
            </w:r>
          </w:p>
        </w:tc>
      </w:tr>
      <w:tr w:rsidR="00CD11C9" w:rsidRPr="005374FE" w:rsidTr="008D2C8D">
        <w:trPr>
          <w:gridBefore w:val="2"/>
          <w:wBefore w:w="592" w:type="pct"/>
          <w:trHeight w:val="152"/>
        </w:trPr>
        <w:tc>
          <w:tcPr>
            <w:tcW w:w="4408" w:type="pct"/>
            <w:gridSpan w:val="5"/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iCs/>
                <w:sz w:val="18"/>
                <w:szCs w:val="18"/>
                <w:lang w:val="sr-Latn-CS"/>
              </w:rPr>
              <w:t>Specifikacije programa studenti će dobijati u toku nastave i na konsultacijama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</w:tbl>
    <w:p w:rsidR="00CD11C9" w:rsidRPr="00CE20F3" w:rsidRDefault="00CD11C9" w:rsidP="00CD11C9">
      <w:pPr>
        <w:jc w:val="both"/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jc w:val="both"/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301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1765"/>
        <w:gridCol w:w="1212"/>
        <w:gridCol w:w="1863"/>
        <w:gridCol w:w="1783"/>
      </w:tblGrid>
      <w:tr w:rsidR="00CD11C9" w:rsidRPr="005374FE" w:rsidTr="008D2C8D">
        <w:trPr>
          <w:gridBefore w:val="1"/>
          <w:wBefore w:w="1048" w:type="pct"/>
          <w:trHeight w:val="359"/>
          <w:jc w:val="center"/>
        </w:trPr>
        <w:tc>
          <w:tcPr>
            <w:tcW w:w="10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99" w:type="pct"/>
            <w:gridSpan w:val="3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lang w:val="sr-Latn-CS"/>
              </w:rPr>
            </w:pPr>
            <w:r w:rsidRPr="00CE20F3">
              <w:rPr>
                <w:b/>
                <w:bCs/>
                <w:iCs/>
                <w:lang w:val="sr-Latn-CS"/>
              </w:rPr>
              <w:t>Psihologija ličnosti</w:t>
            </w:r>
          </w:p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Izborni na obrazovnom modulu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48" w:type="pct"/>
            <w:vAlign w:val="center"/>
          </w:tcPr>
          <w:p w:rsidR="00CD11C9" w:rsidRPr="00CE20F3" w:rsidRDefault="00CD11C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5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23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12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1064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D11C9" w:rsidRPr="00CE20F3" w:rsidTr="008D2C8D">
        <w:trPr>
          <w:trHeight w:val="350"/>
          <w:jc w:val="center"/>
        </w:trPr>
        <w:tc>
          <w:tcPr>
            <w:tcW w:w="1048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5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Izborni</w:t>
            </w:r>
          </w:p>
        </w:tc>
        <w:tc>
          <w:tcPr>
            <w:tcW w:w="723" w:type="pct"/>
            <w:vAlign w:val="center"/>
          </w:tcPr>
          <w:p w:rsidR="00CD11C9" w:rsidRPr="00CE20F3" w:rsidRDefault="00CD11C9" w:rsidP="008D2C8D">
            <w:pPr>
              <w:keepNext/>
              <w:ind w:left="12"/>
              <w:jc w:val="center"/>
              <w:outlineLvl w:val="1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1112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4</w:t>
            </w:r>
          </w:p>
        </w:tc>
        <w:tc>
          <w:tcPr>
            <w:tcW w:w="1064" w:type="pct"/>
            <w:vAlign w:val="center"/>
          </w:tcPr>
          <w:p w:rsidR="00CD11C9" w:rsidRPr="00CE20F3" w:rsidRDefault="00CD11C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2P+0V</w:t>
            </w:r>
          </w:p>
        </w:tc>
      </w:tr>
    </w:tbl>
    <w:p w:rsidR="00CD11C9" w:rsidRPr="00CE20F3" w:rsidRDefault="00CD11C9" w:rsidP="00CD11C9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651"/>
        <w:gridCol w:w="1344"/>
        <w:gridCol w:w="6995"/>
      </w:tblGrid>
      <w:tr w:rsidR="00CD11C9" w:rsidRPr="005374FE" w:rsidTr="008D2C8D">
        <w:trPr>
          <w:trHeight w:val="17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Psihologiju, Sociologiju i Filozofiju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</w:t>
            </w:r>
          </w:p>
        </w:tc>
      </w:tr>
      <w:tr w:rsidR="00CD11C9" w:rsidRPr="005374FE" w:rsidTr="008D2C8D">
        <w:trPr>
          <w:trHeight w:val="29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l-SI"/>
              </w:rPr>
              <w:t>Ovladavanje osnovnim psihološkim pojmovima: Upoznavanje sa osnovnim metodološkim pristupima proučavanja ličnosti, sticanje uvida u osnovne psihološke orijentacije, osposobljavanje za praktičnu primjenu psiholoških znanja prilikom obavljanja budućeg poziva.</w:t>
            </w:r>
          </w:p>
        </w:tc>
      </w:tr>
      <w:tr w:rsidR="00CD11C9" w:rsidRPr="005374FE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CE20F3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Nakon što student položi ovaj ispit, biće u mogućnosti da: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Objasni psihologiju kao nauku; kao nauku među drugim naukama te doprinos i uticaj njenih rezultata u različitim oblastima i djelatnostima među kojima je i obrazovanje; objasni pluralističku prirodu psihološke nauke s obzirom na postojanje većeg broja psiholoških škola i paradigmi;  objasni prirodu mentalnih procesa: saznajnih procesa: opažanja, učenja sa njegovim  posebnim oblicima; pamćenja sa njegovim različitim oblicima i zaboravljanja, emocionalnih i motivacionih procesa; objasni prirodu mentalnih dispozicija - inteligencije i sposobnosti ; da objasni individualne razlike u pogledu inteligencije i sposobnosti, s jedne strane kao i prirodu obdarenosti, s druge strane; da objasni determinante razvoja inteligencije kao i strukturu inteligencije iz perspektive posebnih teorija; objasni ličnost kao cjelovit psihološki sistem; objasni bazična pitanja psihologije ličnosti te pluralistički pristup pri njihovom istraživanju; objasni pojam strukture ličnosti te prirodu elemenata koji ulaze u njen sastav; objasni pojam dinamike ličnosti, prirodu i funkcionisanje procesa koji u tome učestvuju; objasni razvoj ličnosti kao i faktora koji, pri tome; objasni pojam svijesti o sebi, pojam ličnog identiteta te pojmove integriteta i zrelosti ličnosti; objasni strukturu i upotrebu pojedinih testova ličnosti; poznaje teorije ličnosti; objasni psihološke aspekte komunikacije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Milorad Simunović</w:t>
            </w:r>
          </w:p>
        </w:tc>
      </w:tr>
      <w:tr w:rsidR="00CD11C9" w:rsidRPr="00CE20F3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 i debate. Priprema po jednog eseja na zadatu temu iz  jedne od oblasti sadržaja predmeta. Učenje za testove i završni ispit. Konsultacije.</w:t>
            </w:r>
          </w:p>
        </w:tc>
      </w:tr>
      <w:tr w:rsidR="00CD11C9" w:rsidRPr="00CE20F3" w:rsidTr="008D2C8D">
        <w:trPr>
          <w:trHeight w:val="9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CE20F3" w:rsidTr="008D2C8D">
        <w:trPr>
          <w:cantSplit/>
          <w:trHeight w:val="2990"/>
        </w:trPr>
        <w:tc>
          <w:tcPr>
            <w:tcW w:w="849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51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Upoznavanje, priprema i upis semestra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Psihologija kao nauka, psihološke škole i pravci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Saznajni procesi (opažanje, učenje, pamćenje i zaboravljanje)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Emocije i motivacija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Inteligencija: priroda i mjerenje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Struktura inteligencije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Teorije inteligencije</w:t>
            </w:r>
          </w:p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>I  test znanja / 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Ličnost kao cjelovit sistem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Struktura licnosti i dinamika ličnosti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Razvoj ličnosti; identitet, integritet i zrelost ličnosti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Frojdova psihoanalitička teorija ličnosti, Jungova analitička teorija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Maslovljeva teorija ličnosti, Olportova teorija ličnosti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Katelova faktorskoanalitička teorija </w:t>
            </w:r>
          </w:p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>II  test znanja / kolokvijum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Psiholoski aspekti komunikacije</w:t>
            </w:r>
          </w:p>
        </w:tc>
      </w:tr>
      <w:tr w:rsidR="00CD11C9" w:rsidRPr="00CE20F3" w:rsidTr="008D2C8D">
        <w:trPr>
          <w:trHeight w:val="10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518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jc w:val="center"/>
              <w:rPr>
                <w:b/>
                <w:bCs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Nedjeljno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4 kredita x 40/30 = 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5 sati i 20 minuta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Struktura</w:t>
            </w:r>
            <w:r w:rsidRPr="00CE20F3">
              <w:rPr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2 </w:t>
            </w:r>
            <w:r w:rsidRPr="00CE20F3">
              <w:rPr>
                <w:b/>
                <w:bCs/>
                <w:sz w:val="18"/>
                <w:szCs w:val="18"/>
                <w:lang w:val="en-GB"/>
              </w:rPr>
              <w:t>sat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a</w:t>
            </w:r>
            <w:r w:rsidRPr="00CE20F3">
              <w:rPr>
                <w:sz w:val="18"/>
                <w:szCs w:val="18"/>
                <w:lang w:val="en-GB"/>
              </w:rPr>
              <w:t> predavanja</w:t>
            </w:r>
            <w:r w:rsidRPr="00CE20F3">
              <w:rPr>
                <w:sz w:val="18"/>
                <w:szCs w:val="18"/>
                <w:lang w:val="sr-Latn-CS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0 </w:t>
            </w:r>
            <w:r w:rsidRPr="00CE20F3">
              <w:rPr>
                <w:b/>
                <w:bCs/>
                <w:sz w:val="18"/>
                <w:szCs w:val="18"/>
                <w:lang w:val="en-GB"/>
              </w:rPr>
              <w:t>sat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a</w:t>
            </w:r>
            <w:r w:rsidRPr="00CE20F3">
              <w:rPr>
                <w:b/>
                <w:bCs/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en-GB"/>
              </w:rPr>
              <w:t> vje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en-GB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3 </w:t>
            </w:r>
            <w:r w:rsidRPr="00CE20F3">
              <w:rPr>
                <w:b/>
                <w:bCs/>
                <w:sz w:val="18"/>
                <w:szCs w:val="18"/>
                <w:lang w:val="en-GB"/>
              </w:rPr>
              <w:t>sat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a </w:t>
            </w:r>
            <w:r w:rsidRPr="00CE20F3">
              <w:rPr>
                <w:b/>
                <w:bCs/>
                <w:sz w:val="18"/>
                <w:szCs w:val="18"/>
                <w:lang w:val="en-GB"/>
              </w:rPr>
              <w:t>i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20 </w:t>
            </w:r>
            <w:r w:rsidRPr="00CE20F3">
              <w:rPr>
                <w:b/>
                <w:bCs/>
                <w:sz w:val="18"/>
                <w:szCs w:val="18"/>
                <w:lang w:val="en-GB"/>
              </w:rPr>
              <w:t>minuta</w:t>
            </w:r>
            <w:r w:rsidRPr="00CE20F3">
              <w:rPr>
                <w:sz w:val="18"/>
                <w:szCs w:val="18"/>
                <w:lang w:val="en-GB"/>
              </w:rPr>
              <w:t> individualnog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rada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studenta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lang w:val="en-GB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kolokvijume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izrada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doma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en-GB"/>
              </w:rPr>
              <w:t>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zadataka</w:t>
            </w:r>
            <w:r w:rsidRPr="00CE20F3">
              <w:rPr>
                <w:sz w:val="18"/>
                <w:szCs w:val="18"/>
                <w:lang w:val="sr-Latn-CS"/>
              </w:rPr>
              <w:t xml:space="preserve">) </w:t>
            </w:r>
            <w:r w:rsidRPr="00CE20F3">
              <w:rPr>
                <w:sz w:val="18"/>
                <w:szCs w:val="18"/>
                <w:lang w:val="en-GB"/>
              </w:rPr>
              <w:t>uklju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n-GB"/>
              </w:rPr>
              <w:t>uju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konsultacije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482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  <w:r w:rsidRPr="00CE20F3">
              <w:rPr>
                <w:b/>
                <w:sz w:val="18"/>
                <w:szCs w:val="18"/>
                <w:u w:val="single"/>
                <w:lang w:val="it-IT"/>
              </w:rPr>
              <w:t>U toku semestra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Nastava i završni ispit: (5 sati i 20 minuta) x 16 = 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85 sati i 20 minuta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br/>
              <w:t>Neophodna priprema prije početka semestra (administracija, upis, ovjera): 2 x (5 sati i 20 minuta) = 10 sati i 40 minuta</w:t>
            </w:r>
            <w:r w:rsidRPr="00CE20F3">
              <w:rPr>
                <w:sz w:val="18"/>
                <w:szCs w:val="18"/>
                <w:lang w:val="it-IT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Ukupno opterećenje za predmet: 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4 x 30 = 120 sati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Dopunski rad</w:t>
            </w:r>
            <w:r w:rsidRPr="00CE20F3">
              <w:rPr>
                <w:sz w:val="18"/>
                <w:szCs w:val="18"/>
                <w:lang w:val="sr-Latn-CS"/>
              </w:rPr>
              <w:t xml:space="preserve"> za pripremu ispita u popravnom ispitnom roku, uključujući i polaganje popravnog ispita od 0 - 30 sati. </w:t>
            </w:r>
            <w:r w:rsidRPr="00CE20F3">
              <w:rPr>
                <w:sz w:val="18"/>
                <w:szCs w:val="18"/>
                <w:lang w:val="sr-Latn-CS"/>
              </w:rPr>
              <w:br/>
            </w:r>
            <w:r w:rsidRPr="00CE20F3">
              <w:rPr>
                <w:sz w:val="18"/>
                <w:szCs w:val="18"/>
                <w:lang w:val="it-IT"/>
              </w:rPr>
              <w:t xml:space="preserve">Struktura opterećenja: 85 sati i 20 minuta (nastava) + 10 sati i 40 minuta (priprema) + 24 sata (dopunski rad) </w:t>
            </w:r>
          </w:p>
        </w:tc>
      </w:tr>
      <w:tr w:rsidR="00CD11C9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</w:p>
        </w:tc>
      </w:tr>
      <w:tr w:rsidR="00CD11C9" w:rsidRPr="005374FE" w:rsidTr="008D2C8D">
        <w:trPr>
          <w:cantSplit/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Nedjeljno u predviđenom terminu</w:t>
            </w:r>
          </w:p>
        </w:tc>
      </w:tr>
      <w:tr w:rsidR="00CD11C9" w:rsidRPr="005374FE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numPr>
                <w:ilvl w:val="0"/>
                <w:numId w:val="36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Žiropađa, Lj. (2012):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Uvod u psihologiju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-Treće dopunjeno izdanje, Čigoja</w:t>
            </w:r>
          </w:p>
          <w:p w:rsidR="00CD11C9" w:rsidRPr="00CE20F3" w:rsidRDefault="00CD11C9" w:rsidP="008D2C8D">
            <w:pPr>
              <w:numPr>
                <w:ilvl w:val="0"/>
                <w:numId w:val="110"/>
              </w:numPr>
              <w:jc w:val="both"/>
              <w:rPr>
                <w:noProof/>
                <w:snapToGrid w:val="0"/>
                <w:sz w:val="18"/>
                <w:szCs w:val="18"/>
                <w:lang w:val="sl-SI"/>
              </w:rPr>
            </w:pPr>
            <w:r w:rsidRPr="00CE20F3">
              <w:rPr>
                <w:noProof/>
                <w:snapToGrid w:val="0"/>
                <w:sz w:val="18"/>
                <w:szCs w:val="18"/>
                <w:lang w:val="sl-SI"/>
              </w:rPr>
              <w:t xml:space="preserve">Popović, V. B.(2002): </w:t>
            </w:r>
            <w:r w:rsidRPr="00CE20F3">
              <w:rPr>
                <w:i/>
                <w:noProof/>
                <w:snapToGrid w:val="0"/>
                <w:sz w:val="18"/>
                <w:szCs w:val="18"/>
                <w:lang w:val="sl-SI"/>
              </w:rPr>
              <w:t>Bukvar teorije ličnosti</w:t>
            </w:r>
            <w:r w:rsidRPr="00CE20F3">
              <w:rPr>
                <w:noProof/>
                <w:snapToGrid w:val="0"/>
                <w:sz w:val="18"/>
                <w:szCs w:val="18"/>
                <w:lang w:val="sl-SI"/>
              </w:rPr>
              <w:t>, Beograd</w:t>
            </w:r>
          </w:p>
          <w:p w:rsidR="00CD11C9" w:rsidRPr="00CE20F3" w:rsidRDefault="00CD11C9" w:rsidP="008D2C8D">
            <w:pPr>
              <w:numPr>
                <w:ilvl w:val="0"/>
                <w:numId w:val="110"/>
              </w:num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Hol, K. i Lindzi, G.(1982): </w:t>
            </w:r>
            <w:r w:rsidRPr="00CE20F3">
              <w:rPr>
                <w:i/>
                <w:sz w:val="18"/>
                <w:szCs w:val="18"/>
                <w:lang w:val="pl-PL"/>
              </w:rPr>
              <w:t>Teorije ličnosti</w:t>
            </w:r>
            <w:r w:rsidRPr="00CE20F3">
              <w:rPr>
                <w:sz w:val="18"/>
                <w:szCs w:val="18"/>
                <w:lang w:val="pl-PL"/>
              </w:rPr>
              <w:t xml:space="preserve">,  </w:t>
            </w:r>
            <w:r w:rsidRPr="00CE20F3">
              <w:rPr>
                <w:sz w:val="18"/>
                <w:szCs w:val="18"/>
                <w:lang w:val="it-IT"/>
              </w:rPr>
              <w:t>Beograd: Nolit</w:t>
            </w:r>
          </w:p>
          <w:p w:rsidR="00CD11C9" w:rsidRPr="00CE20F3" w:rsidRDefault="00CD11C9" w:rsidP="008D2C8D">
            <w:pPr>
              <w:numPr>
                <w:ilvl w:val="0"/>
                <w:numId w:val="110"/>
              </w:num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Fulgosi, A. (1987): </w:t>
            </w:r>
            <w:r w:rsidRPr="00CE20F3">
              <w:rPr>
                <w:i/>
                <w:sz w:val="18"/>
                <w:szCs w:val="18"/>
                <w:lang w:val="it-IT"/>
              </w:rPr>
              <w:t>Psihologija ličnosti</w:t>
            </w:r>
            <w:r w:rsidRPr="00CE20F3">
              <w:rPr>
                <w:sz w:val="18"/>
                <w:szCs w:val="18"/>
                <w:lang w:val="it-IT"/>
              </w:rPr>
              <w:t>, Zagreb: Školska knjiga</w:t>
            </w:r>
          </w:p>
        </w:tc>
      </w:tr>
      <w:tr w:rsidR="00CD11C9" w:rsidRPr="00CE20F3" w:rsidTr="008D2C8D">
        <w:trPr>
          <w:trHeight w:val="56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l-SI"/>
              </w:rPr>
            </w:pPr>
            <w:r w:rsidRPr="00CE20F3">
              <w:rPr>
                <w:bCs/>
                <w:iCs/>
                <w:sz w:val="18"/>
                <w:szCs w:val="18"/>
                <w:lang w:val="sl-SI"/>
              </w:rPr>
              <w:t>Ocjenjuju se:</w:t>
            </w:r>
          </w:p>
          <w:p w:rsidR="00CD11C9" w:rsidRPr="00CE20F3" w:rsidRDefault="00CD11C9" w:rsidP="008D2C8D">
            <w:pPr>
              <w:numPr>
                <w:ilvl w:val="0"/>
                <w:numId w:val="30"/>
              </w:numPr>
              <w:jc w:val="both"/>
              <w:rPr>
                <w:bCs/>
                <w:iCs/>
                <w:sz w:val="18"/>
                <w:szCs w:val="18"/>
                <w:lang w:val="sl-SI"/>
              </w:rPr>
            </w:pPr>
            <w:r w:rsidRPr="00CE20F3">
              <w:rPr>
                <w:bCs/>
                <w:iCs/>
                <w:sz w:val="18"/>
                <w:szCs w:val="18"/>
                <w:lang w:val="sl-SI"/>
              </w:rPr>
              <w:t>Dva testa sa  20 bodova (Ukupno 40 bodova),</w:t>
            </w:r>
          </w:p>
          <w:p w:rsidR="00CD11C9" w:rsidRPr="00CE20F3" w:rsidRDefault="00CD11C9" w:rsidP="008D2C8D">
            <w:pPr>
              <w:numPr>
                <w:ilvl w:val="0"/>
                <w:numId w:val="30"/>
              </w:numPr>
              <w:jc w:val="both"/>
              <w:rPr>
                <w:bCs/>
                <w:iCs/>
                <w:sz w:val="18"/>
                <w:szCs w:val="18"/>
                <w:lang w:val="sl-SI"/>
              </w:rPr>
            </w:pPr>
            <w:r w:rsidRPr="00CE20F3">
              <w:rPr>
                <w:bCs/>
                <w:iCs/>
                <w:sz w:val="18"/>
                <w:szCs w:val="18"/>
                <w:lang w:val="sl-SI"/>
              </w:rPr>
              <w:t>Esej sa 10 bodova,</w:t>
            </w:r>
          </w:p>
          <w:p w:rsidR="00CD11C9" w:rsidRPr="00CE20F3" w:rsidRDefault="00CD11C9" w:rsidP="008D2C8D">
            <w:pPr>
              <w:numPr>
                <w:ilvl w:val="0"/>
                <w:numId w:val="30"/>
              </w:numPr>
              <w:jc w:val="both"/>
              <w:rPr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l-SI"/>
              </w:rPr>
              <w:t>Završni ispit sa 50 bodova.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bCs/>
                <w:iCs/>
                <w:sz w:val="18"/>
                <w:szCs w:val="18"/>
                <w:lang w:val="sl-SI"/>
              </w:rPr>
              <w:t>Prelazna ocjena se dobija ako se kumulativno sakupi najmanje 51 bod.</w:t>
            </w:r>
          </w:p>
        </w:tc>
      </w:tr>
      <w:tr w:rsidR="00CD11C9" w:rsidRPr="00BD57C4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Milorad Simunović</w:t>
            </w:r>
          </w:p>
        </w:tc>
      </w:tr>
      <w:tr w:rsidR="00CD11C9" w:rsidRPr="00BD57C4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Plan realizacije nastavnog programa studenti će dobiti početkom semestra.</w:t>
            </w:r>
          </w:p>
        </w:tc>
      </w:tr>
    </w:tbl>
    <w:p w:rsidR="00CD11C9" w:rsidRPr="00CE20F3" w:rsidRDefault="00CD11C9" w:rsidP="00CD11C9">
      <w:pPr>
        <w:rPr>
          <w:sz w:val="2"/>
          <w:szCs w:val="2"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D11C9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Filozofija obrazovanja</w:t>
            </w:r>
          </w:p>
          <w:p w:rsidR="00CD11C9" w:rsidRPr="00CE20F3" w:rsidRDefault="00CD11C9" w:rsidP="008D2C8D">
            <w:pPr>
              <w:jc w:val="center"/>
              <w:rPr>
                <w:sz w:val="18"/>
                <w:szCs w:val="18"/>
                <w:lang w:val="es-ES_tradnl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Izborni na obrazovnom modulu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trHeight w:val="116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 xml:space="preserve">Izborni  </w:t>
            </w:r>
          </w:p>
        </w:tc>
        <w:tc>
          <w:tcPr>
            <w:tcW w:w="753" w:type="pct"/>
            <w:vAlign w:val="center"/>
          </w:tcPr>
          <w:p w:rsidR="00CD11C9" w:rsidRPr="00CE20F3" w:rsidRDefault="00CD11C9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1158" w:type="pct"/>
            <w:vAlign w:val="center"/>
          </w:tcPr>
          <w:p w:rsidR="00CD11C9" w:rsidRPr="00CE20F3" w:rsidRDefault="00CD11C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vAlign w:val="center"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2P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09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423"/>
        <w:gridCol w:w="2226"/>
        <w:gridCol w:w="6277"/>
      </w:tblGrid>
      <w:tr w:rsidR="00CD11C9" w:rsidRPr="00CE20F3" w:rsidTr="008D2C8D">
        <w:trPr>
          <w:trHeight w:val="17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Filozofija - </w:t>
            </w:r>
            <w:r w:rsidRPr="00CE20F3">
              <w:rPr>
                <w:b/>
                <w:bCs/>
                <w:iCs/>
                <w:sz w:val="18"/>
                <w:szCs w:val="18"/>
              </w:rPr>
              <w:t>Sociologija – osnovni studij</w:t>
            </w:r>
          </w:p>
        </w:tc>
      </w:tr>
      <w:tr w:rsidR="00CD11C9" w:rsidRPr="00CE20F3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Slušanje i polaganje nije uslovljeno drugim predmetima </w:t>
            </w:r>
          </w:p>
        </w:tc>
      </w:tr>
      <w:tr w:rsidR="00CD11C9" w:rsidRPr="00CE20F3" w:rsidTr="008D2C8D">
        <w:trPr>
          <w:trHeight w:val="94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Uvođenje 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studenata u osnovna problemska pitanja, teorije i kategorije filozofije obrazovanja. </w:t>
            </w:r>
          </w:p>
        </w:tc>
      </w:tr>
      <w:tr w:rsidR="00CD11C9" w:rsidRPr="005374FE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ind w:right="-10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CE20F3">
              <w:rPr>
                <w:sz w:val="18"/>
                <w:szCs w:val="18"/>
                <w:lang w:val="sr-Latn-CS"/>
              </w:rPr>
              <w:t xml:space="preserve"> Po završetku ovog predmeta, student će moći da: 1. Objasni ključna pitanja, teorije i kategorije filosofije obrazovanja. 2. Analizira </w:t>
            </w:r>
            <w:r w:rsidRPr="00CE20F3">
              <w:rPr>
                <w:sz w:val="18"/>
                <w:szCs w:val="18"/>
                <w:lang w:val="sl-SI"/>
              </w:rPr>
              <w:t>odnos pedagogije i filosofije u pitanjima obrazovanja i vaspitanja.</w:t>
            </w:r>
            <w:r w:rsidRPr="00CE20F3">
              <w:rPr>
                <w:sz w:val="18"/>
                <w:szCs w:val="18"/>
                <w:lang w:val="sr-Latn-CS"/>
              </w:rPr>
              <w:t xml:space="preserve"> 3. Objasni specifičnosti filosofije i nauke, odnos između kulture i obrazovanja, značaj dijaloga u filosofiji i obrazovanju. 4. Upoređuje različite pristupe pojmu obrazovanja u filozofskoj tradiciji. 5. Analizira savremene tendencije u filosofiji obrazovanja. 6. Procjenjuje specifičnosti odnosa između obrazovanja i društva, sa akcentom na evropsku ideju univerziteta i univerzitetskog obrazovanja. </w:t>
            </w:r>
          </w:p>
        </w:tc>
      </w:tr>
      <w:tr w:rsidR="00CD11C9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Slavka Gvozdenović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sl-SI"/>
              </w:rPr>
              <w:t>predavanja, rad na izvornim filosofskim tekstovima, diskusije, seminarski radovi, kolokvijumi, konsultacije i priprema za ispit.</w:t>
            </w:r>
          </w:p>
        </w:tc>
      </w:tr>
      <w:tr w:rsidR="00CD11C9" w:rsidRPr="00CE20F3" w:rsidTr="008D2C8D">
        <w:trPr>
          <w:trHeight w:val="99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sz w:val="18"/>
                <w:szCs w:val="18"/>
                <w:lang w:val="sl-SI"/>
              </w:rPr>
              <w:t xml:space="preserve">Plan i program rada:  </w:t>
            </w:r>
          </w:p>
        </w:tc>
      </w:tr>
      <w:tr w:rsidR="00CD11C9" w:rsidRPr="005374FE" w:rsidTr="008D2C8D">
        <w:trPr>
          <w:trHeight w:val="17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sz w:val="18"/>
                <w:szCs w:val="18"/>
                <w:lang w:val="sl-SI"/>
              </w:rPr>
              <w:t xml:space="preserve">Pripremna nedjelja                </w:t>
            </w:r>
            <w:r w:rsidRPr="00CE20F3">
              <w:rPr>
                <w:bCs/>
                <w:sz w:val="18"/>
                <w:szCs w:val="18"/>
                <w:lang w:val="sl-SI"/>
              </w:rPr>
              <w:t>Priprema i upis semestra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 xml:space="preserve">  </w:t>
            </w:r>
          </w:p>
        </w:tc>
      </w:tr>
      <w:tr w:rsidR="00CD11C9" w:rsidRPr="005374FE" w:rsidTr="008D2C8D">
        <w:trPr>
          <w:trHeight w:val="147"/>
        </w:trPr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-25"/>
              <w:rPr>
                <w:color w:val="auto"/>
                <w:sz w:val="18"/>
                <w:szCs w:val="18"/>
                <w:vertAlign w:val="subscript"/>
                <w:lang w:val="sr-Latn-CS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 nedjelja</w:t>
            </w:r>
          </w:p>
        </w:tc>
        <w:tc>
          <w:tcPr>
            <w:tcW w:w="428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  Uvod u filozofiju obrazovanja, obrazovanje i vaspitanje kao predmet filozofske obrade.</w:t>
            </w:r>
          </w:p>
        </w:tc>
      </w:tr>
      <w:tr w:rsidR="00CD11C9" w:rsidRPr="00CE20F3" w:rsidTr="008D2C8D">
        <w:trPr>
          <w:trHeight w:val="140"/>
        </w:trPr>
        <w:tc>
          <w:tcPr>
            <w:tcW w:w="71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-25"/>
              <w:rPr>
                <w:color w:val="auto"/>
                <w:sz w:val="18"/>
                <w:szCs w:val="18"/>
                <w:vertAlign w:val="subscript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II nedjelja</w:t>
            </w:r>
          </w:p>
        </w:tc>
        <w:tc>
          <w:tcPr>
            <w:tcW w:w="428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Filozofija pedagogije, odnos pedagogije i filozofije u pitanjima obrazovanja i vaspitanja, otuđenje pedagogije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es-E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od filozofije.</w:t>
            </w:r>
          </w:p>
        </w:tc>
      </w:tr>
      <w:tr w:rsidR="00CD11C9" w:rsidRPr="005374FE" w:rsidTr="008D2C8D">
        <w:trPr>
          <w:trHeight w:val="140"/>
        </w:trPr>
        <w:tc>
          <w:tcPr>
            <w:tcW w:w="71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III nedjelja</w:t>
            </w:r>
          </w:p>
        </w:tc>
        <w:tc>
          <w:tcPr>
            <w:tcW w:w="428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Filozofsko utemeljenje  obrazovanja, smisao i svrha obrazovanja.</w:t>
            </w:r>
          </w:p>
        </w:tc>
      </w:tr>
      <w:tr w:rsidR="00CD11C9" w:rsidRPr="00BD57C4" w:rsidTr="008D2C8D">
        <w:trPr>
          <w:trHeight w:val="140"/>
        </w:trPr>
        <w:tc>
          <w:tcPr>
            <w:tcW w:w="71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vertAlign w:val="subscript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IV nedjelja</w:t>
            </w:r>
          </w:p>
        </w:tc>
        <w:tc>
          <w:tcPr>
            <w:tcW w:w="428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Filozofija i nauka neophodne komponente obrazovanja. Prirodne i društvene nauke u obrazovanju.</w:t>
            </w:r>
          </w:p>
        </w:tc>
      </w:tr>
      <w:tr w:rsidR="00CD11C9" w:rsidRPr="005374FE" w:rsidTr="008D2C8D">
        <w:trPr>
          <w:trHeight w:val="192"/>
        </w:trPr>
        <w:tc>
          <w:tcPr>
            <w:tcW w:w="71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  <w:vertAlign w:val="subscript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V</w:t>
            </w:r>
            <w:r w:rsidRPr="00CE20F3">
              <w:rPr>
                <w:color w:val="auto"/>
                <w:sz w:val="18"/>
                <w:szCs w:val="18"/>
                <w:vertAlign w:val="subscript"/>
              </w:rPr>
              <w:t xml:space="preserve"> </w:t>
            </w:r>
            <w:r w:rsidRPr="00CE20F3">
              <w:rPr>
                <w:bCs/>
                <w:color w:val="auto"/>
                <w:sz w:val="18"/>
                <w:szCs w:val="18"/>
              </w:rPr>
              <w:t>nedjelja</w:t>
            </w:r>
          </w:p>
        </w:tc>
        <w:tc>
          <w:tcPr>
            <w:tcW w:w="428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bCs/>
                <w:sz w:val="18"/>
                <w:szCs w:val="18"/>
                <w:lang w:val="sl-SI"/>
              </w:rPr>
              <w:t xml:space="preserve">  Obrazovne potencije filozofskog mišljenja i znanja: temeljnost, cjelovitost, umnost i kritičnost.</w:t>
            </w:r>
          </w:p>
        </w:tc>
      </w:tr>
      <w:tr w:rsidR="00CD11C9" w:rsidRPr="005374FE" w:rsidTr="008D2C8D">
        <w:trPr>
          <w:trHeight w:val="140"/>
        </w:trPr>
        <w:tc>
          <w:tcPr>
            <w:tcW w:w="71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VI nedjelja</w:t>
            </w:r>
          </w:p>
        </w:tc>
        <w:tc>
          <w:tcPr>
            <w:tcW w:w="428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bCs/>
                <w:sz w:val="18"/>
                <w:szCs w:val="18"/>
                <w:lang w:val="es-ES_tradnl"/>
              </w:rPr>
              <w:t xml:space="preserve">  Kultura i obrazovanje.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 Filozofska kultura  i obrazovanje. Dijalog u filozofiji i obrazovanju.</w:t>
            </w:r>
          </w:p>
        </w:tc>
      </w:tr>
      <w:tr w:rsidR="00CD11C9" w:rsidRPr="005374FE" w:rsidTr="008D2C8D">
        <w:trPr>
          <w:trHeight w:val="140"/>
        </w:trPr>
        <w:tc>
          <w:tcPr>
            <w:tcW w:w="71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VII</w:t>
            </w:r>
            <w:r w:rsidRPr="00CE20F3">
              <w:rPr>
                <w:color w:val="auto"/>
                <w:sz w:val="18"/>
                <w:szCs w:val="18"/>
                <w:vertAlign w:val="subscript"/>
              </w:rPr>
              <w:t xml:space="preserve"> </w:t>
            </w:r>
            <w:r w:rsidRPr="00CE20F3">
              <w:rPr>
                <w:bCs/>
                <w:color w:val="auto"/>
                <w:sz w:val="18"/>
                <w:szCs w:val="18"/>
              </w:rPr>
              <w:t>nedjelja</w:t>
            </w:r>
          </w:p>
        </w:tc>
        <w:tc>
          <w:tcPr>
            <w:tcW w:w="428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bCs/>
                <w:sz w:val="18"/>
                <w:szCs w:val="18"/>
                <w:lang w:val="es-ES_tradnl"/>
              </w:rPr>
              <w:t xml:space="preserve">  Pojam obrazovanja u filozofskoj tradiciji. </w:t>
            </w:r>
            <w:r w:rsidRPr="00460EB8">
              <w:rPr>
                <w:bCs/>
                <w:sz w:val="18"/>
                <w:szCs w:val="18"/>
                <w:lang w:val="es-ES_tradnl"/>
              </w:rPr>
              <w:t>Sloboda i autoritet  u obrazovanju.</w:t>
            </w:r>
          </w:p>
        </w:tc>
      </w:tr>
      <w:tr w:rsidR="00CD11C9" w:rsidRPr="00CE20F3" w:rsidTr="008D2C8D">
        <w:trPr>
          <w:trHeight w:val="140"/>
        </w:trPr>
        <w:tc>
          <w:tcPr>
            <w:tcW w:w="71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VIII nedjelja</w:t>
            </w:r>
          </w:p>
        </w:tc>
        <w:tc>
          <w:tcPr>
            <w:tcW w:w="428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 xml:space="preserve">  Kolokvijum.</w:t>
            </w:r>
          </w:p>
        </w:tc>
      </w:tr>
      <w:tr w:rsidR="00CD11C9" w:rsidRPr="00CE20F3" w:rsidTr="008D2C8D">
        <w:trPr>
          <w:trHeight w:val="70"/>
        </w:trPr>
        <w:tc>
          <w:tcPr>
            <w:tcW w:w="71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IX nedjelja</w:t>
            </w:r>
          </w:p>
        </w:tc>
        <w:tc>
          <w:tcPr>
            <w:tcW w:w="428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1C9" w:rsidRPr="00460EB8" w:rsidRDefault="00CD11C9" w:rsidP="008D2C8D">
            <w:pPr>
              <w:rPr>
                <w:bCs/>
                <w:sz w:val="18"/>
                <w:szCs w:val="18"/>
                <w:lang w:val="sl-SI"/>
              </w:rPr>
            </w:pPr>
            <w:r w:rsidRPr="00460EB8">
              <w:rPr>
                <w:bCs/>
                <w:sz w:val="18"/>
                <w:szCs w:val="18"/>
                <w:lang w:val="sl-SI"/>
              </w:rPr>
              <w:t xml:space="preserve">  Analiza rezultata kolokvijuma. Antički pojam obrazovanja (paideia) kao oblikovanje višeg čovjeka.  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de-DE"/>
              </w:rPr>
            </w:pPr>
            <w:r w:rsidRPr="00460EB8">
              <w:rPr>
                <w:bCs/>
                <w:sz w:val="18"/>
                <w:szCs w:val="18"/>
                <w:lang w:val="sl-SI"/>
              </w:rPr>
              <w:t xml:space="preserve">    Obrazovanje prema vrlini (arete), teorijsko i praktičko obrazovanje (bios teoretikos i bios praktikos). </w:t>
            </w:r>
            <w:r w:rsidRPr="00CE20F3">
              <w:rPr>
                <w:bCs/>
                <w:sz w:val="18"/>
                <w:szCs w:val="18"/>
                <w:lang w:val="de-DE"/>
              </w:rPr>
              <w:t>Sofistička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bCs/>
                <w:sz w:val="18"/>
                <w:szCs w:val="18"/>
                <w:lang w:val="de-DE"/>
              </w:rPr>
              <w:t xml:space="preserve">    ideja obrazovanja.</w:t>
            </w:r>
          </w:p>
        </w:tc>
      </w:tr>
      <w:tr w:rsidR="00CD11C9" w:rsidRPr="00CE20F3" w:rsidTr="008D2C8D">
        <w:trPr>
          <w:trHeight w:val="238"/>
        </w:trPr>
        <w:tc>
          <w:tcPr>
            <w:tcW w:w="71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 nedjelja</w:t>
            </w:r>
          </w:p>
        </w:tc>
        <w:tc>
          <w:tcPr>
            <w:tcW w:w="428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1C9" w:rsidRPr="00460EB8" w:rsidRDefault="00CD11C9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Platonovo obrazovanje pomoću znanja (episteme). Zakonodavac kao vaspitač, duh zakona i obrazovanje.</w:t>
            </w:r>
            <w:r w:rsidRPr="00460EB8">
              <w:rPr>
                <w:sz w:val="18"/>
                <w:szCs w:val="18"/>
                <w:lang w:val="sl-SI"/>
              </w:rPr>
              <w:t xml:space="preserve">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460EB8">
              <w:rPr>
                <w:sz w:val="18"/>
                <w:szCs w:val="18"/>
                <w:lang w:val="sl-SI"/>
              </w:rPr>
              <w:t xml:space="preserve">   </w:t>
            </w:r>
            <w:r w:rsidRPr="00CE20F3">
              <w:rPr>
                <w:sz w:val="18"/>
                <w:szCs w:val="18"/>
                <w:lang w:val="de-DE"/>
              </w:rPr>
              <w:t>Aristotel, etičko i političko obrazovanje čovjeka.</w:t>
            </w:r>
          </w:p>
        </w:tc>
      </w:tr>
      <w:tr w:rsidR="00CD11C9" w:rsidRPr="005374FE" w:rsidTr="008D2C8D">
        <w:trPr>
          <w:trHeight w:val="140"/>
        </w:trPr>
        <w:tc>
          <w:tcPr>
            <w:tcW w:w="71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XI nedjelja</w:t>
            </w:r>
          </w:p>
        </w:tc>
        <w:tc>
          <w:tcPr>
            <w:tcW w:w="428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bCs/>
                <w:sz w:val="18"/>
                <w:szCs w:val="18"/>
                <w:lang w:val="sl-SI"/>
              </w:rPr>
              <w:t xml:space="preserve">   Srednjovjekovni pojam obrazovanja, religija i obrazovanje.</w:t>
            </w:r>
          </w:p>
        </w:tc>
      </w:tr>
      <w:tr w:rsidR="00CD11C9" w:rsidRPr="005374FE" w:rsidTr="008D2C8D">
        <w:trPr>
          <w:trHeight w:val="140"/>
        </w:trPr>
        <w:tc>
          <w:tcPr>
            <w:tcW w:w="71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XII nedjelja</w:t>
            </w:r>
          </w:p>
        </w:tc>
        <w:tc>
          <w:tcPr>
            <w:tcW w:w="428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both"/>
              <w:rPr>
                <w:bCs/>
                <w:sz w:val="18"/>
                <w:szCs w:val="18"/>
                <w:lang w:val="sl-SI"/>
              </w:rPr>
            </w:pPr>
            <w:r w:rsidRPr="00CE20F3">
              <w:rPr>
                <w:bCs/>
                <w:sz w:val="18"/>
                <w:szCs w:val="18"/>
                <w:lang w:val="sl-SI"/>
              </w:rPr>
              <w:t xml:space="preserve">   Moderni pojam obrazovanja u znaku subjektivnosti, vodeći humanistički pojmovi u obrazovanju, Kantovo 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bCs/>
                <w:sz w:val="18"/>
                <w:szCs w:val="18"/>
                <w:lang w:val="sl-SI"/>
              </w:rPr>
              <w:t xml:space="preserve">   shvatanje prosvetiteljstva.  </w:t>
            </w:r>
            <w:r w:rsidRPr="00460EB8">
              <w:rPr>
                <w:bCs/>
                <w:sz w:val="18"/>
                <w:szCs w:val="18"/>
                <w:lang w:val="es-ES_tradnl"/>
              </w:rPr>
              <w:t>Ž. Ž. Ruso: ideal obrazovanosti.</w:t>
            </w:r>
          </w:p>
        </w:tc>
      </w:tr>
      <w:tr w:rsidR="00CD11C9" w:rsidRPr="005374FE" w:rsidTr="008D2C8D">
        <w:trPr>
          <w:trHeight w:val="140"/>
        </w:trPr>
        <w:tc>
          <w:tcPr>
            <w:tcW w:w="71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XIII nedjelja</w:t>
            </w:r>
          </w:p>
        </w:tc>
        <w:tc>
          <w:tcPr>
            <w:tcW w:w="428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1C9" w:rsidRPr="00460EB8" w:rsidRDefault="00CD11C9" w:rsidP="008D2C8D">
            <w:pPr>
              <w:jc w:val="both"/>
              <w:rPr>
                <w:bCs/>
                <w:sz w:val="18"/>
                <w:szCs w:val="18"/>
                <w:lang w:val="es-ES_tradnl"/>
              </w:rPr>
            </w:pPr>
            <w:r w:rsidRPr="00460EB8">
              <w:rPr>
                <w:bCs/>
                <w:sz w:val="18"/>
                <w:szCs w:val="18"/>
                <w:lang w:val="es-ES_tradnl"/>
              </w:rPr>
              <w:t xml:space="preserve">   Savremene tendencije u filozofiji obrazovanja. Hermeneutički potencijali obrazovanja.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v-SE"/>
              </w:rPr>
            </w:pPr>
            <w:r w:rsidRPr="00460EB8">
              <w:rPr>
                <w:bCs/>
                <w:sz w:val="18"/>
                <w:szCs w:val="18"/>
                <w:lang w:val="es-ES_tradnl"/>
              </w:rPr>
              <w:t xml:space="preserve">   Obrazovanje i društvo, Obrazovni sistemi i institucije;  Evropska ideja univerziteta i univerzitetskog obrazovanja.</w:t>
            </w:r>
          </w:p>
        </w:tc>
      </w:tr>
      <w:tr w:rsidR="00CD11C9" w:rsidRPr="00CE20F3" w:rsidTr="008D2C8D">
        <w:trPr>
          <w:trHeight w:val="140"/>
        </w:trPr>
        <w:tc>
          <w:tcPr>
            <w:tcW w:w="71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XIV nedjelja</w:t>
            </w:r>
          </w:p>
        </w:tc>
        <w:tc>
          <w:tcPr>
            <w:tcW w:w="428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sv-SE"/>
              </w:rPr>
              <w:t xml:space="preserve">   Kolokvijum/seminarski rad</w:t>
            </w:r>
          </w:p>
        </w:tc>
      </w:tr>
      <w:tr w:rsidR="00CD11C9" w:rsidRPr="005374FE" w:rsidTr="008D2C8D">
        <w:trPr>
          <w:trHeight w:val="140"/>
        </w:trPr>
        <w:tc>
          <w:tcPr>
            <w:tcW w:w="71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-25"/>
              <w:rPr>
                <w:color w:val="auto"/>
                <w:sz w:val="18"/>
                <w:szCs w:val="18"/>
                <w:vertAlign w:val="subscript"/>
                <w:lang w:val="sr-Latn-CS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XV nedjelja</w:t>
            </w:r>
          </w:p>
        </w:tc>
        <w:tc>
          <w:tcPr>
            <w:tcW w:w="428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CE20F3" w:rsidRDefault="00CD11C9" w:rsidP="008D2C8D">
            <w:pPr>
              <w:rPr>
                <w:bCs/>
                <w:sz w:val="18"/>
                <w:szCs w:val="18"/>
                <w:lang w:val="es-ES_tradnl"/>
              </w:rPr>
            </w:pPr>
            <w:r w:rsidRPr="00CE20F3">
              <w:rPr>
                <w:bCs/>
                <w:sz w:val="18"/>
                <w:szCs w:val="18"/>
                <w:lang w:val="es-ES_tradnl"/>
              </w:rPr>
              <w:t xml:space="preserve">   Postmoderna i proces obrazovanja. Instrumentalnost u obrazovanju. Profesionalizacija, ekspertsko znanje bez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bCs/>
                <w:sz w:val="18"/>
                <w:szCs w:val="18"/>
                <w:lang w:val="es-ES_tradnl"/>
              </w:rPr>
              <w:t xml:space="preserve">   obrazovanja. Put u postmodernu neobrazovanost (Liotar). </w:t>
            </w:r>
            <w:r w:rsidRPr="00CE20F3">
              <w:rPr>
                <w:bCs/>
                <w:sz w:val="18"/>
                <w:szCs w:val="18"/>
                <w:lang w:val="it-IT"/>
              </w:rPr>
              <w:t>Disciplinarna društva i obrazovanost (Fuko)</w:t>
            </w:r>
          </w:p>
        </w:tc>
      </w:tr>
      <w:tr w:rsidR="00CD11C9" w:rsidRPr="00CE20F3" w:rsidTr="008D2C8D">
        <w:trPr>
          <w:trHeight w:val="19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837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4 kredita x 40/30 = 5 sati i 20 minuta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0 sati vježbi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3 sata i 20 minuta samostalnog rada uključujući i konsultacije</w:t>
            </w:r>
          </w:p>
        </w:tc>
        <w:tc>
          <w:tcPr>
            <w:tcW w:w="3163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U semestru: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Nastava i završni ispit: (5 sati i 20 minuta) x 16 = 85</w:t>
            </w:r>
            <w:r w:rsidRPr="00CE20F3">
              <w:rPr>
                <w:bCs/>
                <w:sz w:val="18"/>
                <w:szCs w:val="18"/>
                <w:lang w:val="it-IT"/>
              </w:rPr>
              <w:t xml:space="preserve"> sati i 20 minuta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br/>
              <w:t>Neophodna priprema prije početka semestra (administracija, upis, ovjera): 2 x (6 sati i 40 minuta) = 10 sati i 40 minuta</w:t>
            </w:r>
            <w:r w:rsidRPr="00CE20F3">
              <w:rPr>
                <w:sz w:val="18"/>
                <w:szCs w:val="18"/>
                <w:lang w:val="it-IT"/>
              </w:rPr>
              <w:br/>
            </w:r>
            <w:r w:rsidRPr="00CE20F3">
              <w:rPr>
                <w:bCs/>
                <w:sz w:val="18"/>
                <w:szCs w:val="18"/>
                <w:lang w:val="it-IT"/>
              </w:rPr>
              <w:t>Ukupno opterećenje za predmet: 4 x 30 = 120 sati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Dopunski rad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 za pripremu ispita u popravnom ispitnom roku, uključujući i polaganje popravnog ispita od 0 - 30 sati. </w:t>
            </w:r>
            <w:r w:rsidRPr="00CE20F3">
              <w:rPr>
                <w:color w:val="auto"/>
                <w:sz w:val="18"/>
                <w:szCs w:val="18"/>
                <w:lang w:val="it-IT"/>
              </w:rPr>
              <w:br/>
            </w: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: 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 xml:space="preserve">85 sati i 20 minuta (nastava) + 10 sati i 40 minuta (priprema) + 24 sata (dopunski rad) </w:t>
            </w:r>
          </w:p>
        </w:tc>
      </w:tr>
      <w:tr w:rsidR="00CD11C9" w:rsidRPr="005374FE" w:rsidTr="008D2C8D">
        <w:trPr>
          <w:cantSplit/>
          <w:trHeight w:val="10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prisustvo predavanjima, izrada seminarskih radova, učestvovanje u raspravama i polaganje kolokvijuma.</w:t>
            </w:r>
          </w:p>
        </w:tc>
      </w:tr>
      <w:tr w:rsidR="00CD11C9" w:rsidRPr="00CE20F3" w:rsidTr="008D2C8D">
        <w:trPr>
          <w:cantSplit/>
          <w:trHeight w:val="181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Posle predavanja</w:t>
            </w:r>
          </w:p>
        </w:tc>
      </w:tr>
      <w:tr w:rsidR="00CD11C9" w:rsidRPr="005374FE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CD11C9" w:rsidRPr="00CE20F3" w:rsidRDefault="00CD11C9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Pregledi: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Hajtger, Marijan:</w:t>
            </w:r>
            <w:r w:rsidRPr="00CE20F3">
              <w:rPr>
                <w:bCs/>
                <w:i/>
                <w:sz w:val="18"/>
                <w:szCs w:val="18"/>
                <w:lang w:val="sr-Latn-CS"/>
              </w:rPr>
              <w:t xml:space="preserve"> Filozofska pedagogija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u: P. Kozlovski, </w:t>
            </w:r>
            <w:r w:rsidRPr="00CE20F3">
              <w:rPr>
                <w:bCs/>
                <w:i/>
                <w:sz w:val="18"/>
                <w:szCs w:val="18"/>
                <w:lang w:val="sr-Latn-CS"/>
              </w:rPr>
              <w:t>Vodič kroz filozofiju</w:t>
            </w:r>
            <w:r w:rsidRPr="00CE20F3">
              <w:rPr>
                <w:bCs/>
                <w:sz w:val="18"/>
                <w:szCs w:val="18"/>
                <w:lang w:val="sr-Latn-CS"/>
              </w:rPr>
              <w:t>, Plato, Beograd 2003, (str. 32-43)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Libert, Artur:</w:t>
            </w:r>
            <w:r w:rsidRPr="00CE20F3">
              <w:rPr>
                <w:bCs/>
                <w:i/>
                <w:sz w:val="18"/>
                <w:szCs w:val="18"/>
                <w:lang w:val="sr-Latn-CS"/>
              </w:rPr>
              <w:t xml:space="preserve"> Filosofija nastave</w:t>
            </w:r>
            <w:r w:rsidRPr="00CE20F3">
              <w:rPr>
                <w:bCs/>
                <w:sz w:val="18"/>
                <w:szCs w:val="18"/>
                <w:lang w:val="sr-Latn-CS"/>
              </w:rPr>
              <w:t>, Geca Kon, Beograd, 1935.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Morin, E.: </w:t>
            </w:r>
            <w:r w:rsidRPr="00CE20F3">
              <w:rPr>
                <w:rStyle w:val="Emphasis"/>
                <w:rFonts w:eastAsia="SimSun"/>
                <w:sz w:val="18"/>
                <w:szCs w:val="18"/>
                <w:lang w:val="sr-Latn-CS"/>
              </w:rPr>
              <w:t xml:space="preserve">Odgoj za budućnost, </w:t>
            </w:r>
            <w:r w:rsidRPr="00CE20F3">
              <w:rPr>
                <w:bCs/>
                <w:sz w:val="18"/>
                <w:szCs w:val="18"/>
                <w:lang w:val="sr-Latn-CS"/>
              </w:rPr>
              <w:t>Educa,  Zagreb,  2002.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Polić, M.: </w:t>
            </w:r>
            <w:r w:rsidRPr="00CE20F3">
              <w:rPr>
                <w:rStyle w:val="Emphasis"/>
                <w:rFonts w:eastAsia="SimSun"/>
                <w:sz w:val="18"/>
                <w:szCs w:val="18"/>
                <w:lang w:val="sr-Latn-CS"/>
              </w:rPr>
              <w:t>K filozofiji odgoja,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Znamen i Institut za pedagogijska istraživanja, Zagreb, 1993.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Hufnagel, Erwin: </w:t>
            </w:r>
            <w:r w:rsidRPr="00CE20F3">
              <w:rPr>
                <w:rStyle w:val="Emphasis"/>
                <w:rFonts w:eastAsia="SimSun"/>
                <w:sz w:val="18"/>
                <w:szCs w:val="18"/>
                <w:lang w:val="sr-Latn-CS"/>
              </w:rPr>
              <w:t xml:space="preserve">Filozofija pedagogike, </w:t>
            </w:r>
            <w:r w:rsidRPr="00CE20F3">
              <w:rPr>
                <w:bCs/>
                <w:sz w:val="18"/>
                <w:szCs w:val="18"/>
                <w:lang w:val="sr-Latn-CS"/>
              </w:rPr>
              <w:t>Demetra, Zagreb, 2002.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Polić, M. (ur.), </w:t>
            </w:r>
            <w:r w:rsidRPr="00CE20F3">
              <w:rPr>
                <w:bCs/>
                <w:i/>
                <w:sz w:val="18"/>
                <w:szCs w:val="18"/>
                <w:lang w:val="sr-Latn-CS"/>
              </w:rPr>
              <w:t>Filozofija i odgoj u suvremenom društvu,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Hrvatsko filozofsko društvo,  Zgreb, 2006.</w:t>
            </w:r>
            <w:r w:rsidRPr="00CE20F3">
              <w:rPr>
                <w:bCs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Izvorna literatura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: (obavezan izbor od tri knjige) 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Aristotel: </w:t>
            </w:r>
            <w:r w:rsidRPr="00CE20F3">
              <w:rPr>
                <w:rStyle w:val="Emphasis"/>
                <w:rFonts w:eastAsia="SimSun"/>
                <w:sz w:val="18"/>
                <w:szCs w:val="18"/>
                <w:lang w:val="sr-Latn-CS"/>
              </w:rPr>
              <w:t>Nikomahova etika</w:t>
            </w:r>
            <w:r w:rsidRPr="00CE20F3">
              <w:rPr>
                <w:bCs/>
                <w:sz w:val="18"/>
                <w:szCs w:val="18"/>
                <w:lang w:val="sr-Latn-CS"/>
              </w:rPr>
              <w:t>, FPN, Zagreb, 1982; Globus – Liber, Zagreb, 1988.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Jeger, Verner: </w:t>
            </w:r>
            <w:r w:rsidRPr="00CE20F3">
              <w:rPr>
                <w:bCs/>
                <w:i/>
                <w:sz w:val="18"/>
                <w:szCs w:val="18"/>
                <w:lang w:val="sr-Latn-CS"/>
              </w:rPr>
              <w:t>Paideia</w:t>
            </w:r>
            <w:r w:rsidRPr="00CE20F3">
              <w:rPr>
                <w:bCs/>
                <w:sz w:val="18"/>
                <w:szCs w:val="18"/>
                <w:lang w:val="sr-Latn-CS"/>
              </w:rPr>
              <w:t>, KZNS, Novi Sad, 1991. (str. 7-15; 150-166; 236-271)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Kant, I.: </w:t>
            </w:r>
            <w:r w:rsidRPr="00CE20F3">
              <w:rPr>
                <w:bCs/>
                <w:i/>
                <w:sz w:val="18"/>
                <w:szCs w:val="18"/>
                <w:lang w:val="sr-Latn-CS"/>
              </w:rPr>
              <w:t>Šta je prosvećenost</w:t>
            </w:r>
            <w:r w:rsidRPr="00CE20F3">
              <w:rPr>
                <w:bCs/>
                <w:sz w:val="18"/>
                <w:szCs w:val="18"/>
                <w:lang w:val="sr-Latn-CS"/>
              </w:rPr>
              <w:t>? U:Um i sloboda, Velika edicija ideja, Beograd, 1972. (str. 41-49)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Niče, F.: </w:t>
            </w:r>
            <w:r w:rsidRPr="00CE20F3">
              <w:rPr>
                <w:bCs/>
                <w:i/>
                <w:sz w:val="18"/>
                <w:szCs w:val="18"/>
                <w:lang w:val="sr-Latn-CS"/>
              </w:rPr>
              <w:t xml:space="preserve">Šopenhauer kao vaspitač, 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Grafos, Beograd, 1987. 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Gadamer, H. G.: </w:t>
            </w:r>
            <w:r w:rsidRPr="00CE20F3">
              <w:rPr>
                <w:bCs/>
                <w:i/>
                <w:sz w:val="18"/>
                <w:szCs w:val="18"/>
                <w:lang w:val="sr-Latn-CS"/>
              </w:rPr>
              <w:t>Istina i metoda</w:t>
            </w:r>
            <w:r w:rsidRPr="00CE20F3">
              <w:rPr>
                <w:bCs/>
                <w:sz w:val="18"/>
                <w:szCs w:val="18"/>
                <w:lang w:val="sr-Latn-CS"/>
              </w:rPr>
              <w:t>,V. Masleša, Sarajevo,1978. (str. 35-70)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rStyle w:val="Emphasis"/>
                <w:rFonts w:eastAsia="SimSun"/>
                <w:sz w:val="18"/>
                <w:szCs w:val="18"/>
                <w:lang w:val="sr-Latn-CS"/>
              </w:rPr>
              <w:t>Ruso, Ž. Ž.: Emil ili o vaspitanju</w:t>
            </w:r>
            <w:r w:rsidRPr="00CE20F3">
              <w:rPr>
                <w:bCs/>
                <w:sz w:val="18"/>
                <w:szCs w:val="18"/>
                <w:lang w:val="sr-Latn-CS"/>
              </w:rPr>
              <w:t>, Beograd, 1950.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Lyotard, J. F.: </w:t>
            </w:r>
            <w:r w:rsidRPr="00CE20F3">
              <w:rPr>
                <w:rStyle w:val="Emphasis"/>
                <w:rFonts w:eastAsia="SimSun"/>
                <w:sz w:val="18"/>
                <w:szCs w:val="18"/>
                <w:lang w:val="sr-Latn-CS"/>
              </w:rPr>
              <w:t xml:space="preserve">Postmoderno stanje, Bratstvo-Jedinstvo, Novi Sad, 1988. 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Derek Bok: </w:t>
            </w:r>
            <w:r w:rsidRPr="00CE20F3">
              <w:rPr>
                <w:bCs/>
                <w:i/>
                <w:sz w:val="18"/>
                <w:szCs w:val="18"/>
                <w:lang w:val="sr-Latn-CS"/>
              </w:rPr>
              <w:t>Univerzitet na tržištu</w:t>
            </w:r>
            <w:r w:rsidRPr="00CE20F3">
              <w:rPr>
                <w:bCs/>
                <w:sz w:val="18"/>
                <w:szCs w:val="18"/>
                <w:lang w:val="sr-Latn-CS"/>
              </w:rPr>
              <w:t>, komercijalizacija visokog školstva, Clio, Beograd, 2005.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Jaspers, K.: </w:t>
            </w:r>
            <w:r w:rsidRPr="00CE20F3">
              <w:rPr>
                <w:bCs/>
                <w:i/>
                <w:sz w:val="18"/>
                <w:szCs w:val="18"/>
                <w:lang w:val="sr-Latn-CS"/>
              </w:rPr>
              <w:t>Ideja univerziteta</w:t>
            </w:r>
            <w:r w:rsidRPr="00CE20F3">
              <w:rPr>
                <w:bCs/>
                <w:sz w:val="18"/>
                <w:szCs w:val="18"/>
                <w:lang w:val="sr-Latn-CS"/>
              </w:rPr>
              <w:t>, Plato, Beograd, 2003. (str. 15-115)</w:t>
            </w:r>
          </w:p>
          <w:p w:rsidR="00CD11C9" w:rsidRPr="00CE20F3" w:rsidRDefault="00CD11C9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Liessmann, K. P.: </w:t>
            </w:r>
            <w:r w:rsidRPr="00CE20F3">
              <w:rPr>
                <w:bCs/>
                <w:i/>
                <w:sz w:val="18"/>
                <w:szCs w:val="18"/>
                <w:lang w:val="sr-Latn-CS"/>
              </w:rPr>
              <w:t xml:space="preserve">Teorija neobrazovanosti, Zablude društva znanja, </w:t>
            </w:r>
            <w:r w:rsidRPr="00CE20F3">
              <w:rPr>
                <w:bCs/>
                <w:sz w:val="18"/>
                <w:szCs w:val="18"/>
                <w:lang w:val="sr-Latn-CS"/>
              </w:rPr>
              <w:t>Naklada Jesenski i Turk, Zagreb, 2008.</w:t>
            </w:r>
          </w:p>
        </w:tc>
      </w:tr>
      <w:tr w:rsidR="00CD11C9" w:rsidRPr="005374FE" w:rsidTr="008D2C8D">
        <w:trPr>
          <w:trHeight w:val="567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ind w:right="-18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 </w:t>
            </w:r>
          </w:p>
          <w:p w:rsidR="00CD11C9" w:rsidRPr="00CE20F3" w:rsidRDefault="00CD11C9" w:rsidP="008D2C8D">
            <w:pPr>
              <w:ind w:right="-18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kolokvijum 20 bodova</w:t>
            </w:r>
          </w:p>
          <w:p w:rsidR="00CD11C9" w:rsidRPr="00CE20F3" w:rsidRDefault="00CD11C9" w:rsidP="008D2C8D">
            <w:pPr>
              <w:ind w:right="-18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seminarski rad 20 bodova</w:t>
            </w:r>
          </w:p>
          <w:p w:rsidR="00CD11C9" w:rsidRPr="00CE20F3" w:rsidRDefault="00CD11C9" w:rsidP="008D2C8D">
            <w:pPr>
              <w:ind w:right="-18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prisustvo i rad na nastavi 10 bodova</w:t>
            </w:r>
          </w:p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- minimum za prelaznu ocjenu iznosi 51 bod.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CD11C9" w:rsidRPr="00CE20F3" w:rsidRDefault="00CD11C9" w:rsidP="008D2C8D">
            <w:pPr>
              <w:ind w:right="-187" w:firstLine="36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</w:p>
          <w:p w:rsidR="00CD11C9" w:rsidRPr="00CE20F3" w:rsidRDefault="00CD11C9" w:rsidP="008D2C8D">
            <w:p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iCs/>
                <w:sz w:val="18"/>
                <w:szCs w:val="18"/>
                <w:lang w:val="sr-Latn-CS"/>
              </w:rPr>
              <w:t>A (91-100), B (81-90), C (71-80), D (61-70), E (51-60), F (manje od 50)</w:t>
            </w:r>
          </w:p>
        </w:tc>
      </w:tr>
      <w:tr w:rsidR="00CD11C9" w:rsidRPr="005374FE" w:rsidTr="008D2C8D">
        <w:trPr>
          <w:gridBefore w:val="1"/>
          <w:wBefore w:w="502" w:type="pct"/>
          <w:trHeight w:val="308"/>
        </w:trPr>
        <w:tc>
          <w:tcPr>
            <w:tcW w:w="4498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prof.dr Savo Laušević i </w:t>
            </w:r>
            <w:r w:rsidRPr="00CE20F3">
              <w:rPr>
                <w:sz w:val="18"/>
                <w:szCs w:val="18"/>
                <w:lang w:val="sr-Latn-CS"/>
              </w:rPr>
              <w:t>prof. dr Slavka Gvozdenović</w:t>
            </w:r>
          </w:p>
        </w:tc>
      </w:tr>
      <w:tr w:rsidR="00CD11C9" w:rsidRPr="005374FE" w:rsidTr="008D2C8D">
        <w:trPr>
          <w:gridBefore w:val="1"/>
          <w:wBefore w:w="502" w:type="pct"/>
          <w:trHeight w:val="345"/>
        </w:trPr>
        <w:tc>
          <w:tcPr>
            <w:tcW w:w="4498" w:type="pct"/>
            <w:gridSpan w:val="3"/>
            <w:vAlign w:val="center"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Informacije o dodatnoj literaturi studenti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 xml:space="preserve"> će dobijati na predavanjima.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</w:tbl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rPr>
          <w:sz w:val="2"/>
          <w:szCs w:val="2"/>
          <w:lang w:val="sr-Latn-CS"/>
        </w:rPr>
      </w:pPr>
    </w:p>
    <w:p w:rsidR="00CD11C9" w:rsidRPr="00CE20F3" w:rsidRDefault="00CD11C9" w:rsidP="00CD11C9">
      <w:pPr>
        <w:jc w:val="both"/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jc w:val="both"/>
        <w:rPr>
          <w:sz w:val="18"/>
          <w:szCs w:val="18"/>
          <w:lang w:val="sr-Latn-CS"/>
        </w:rPr>
      </w:pPr>
    </w:p>
    <w:p w:rsidR="00CD11C9" w:rsidRPr="00CE20F3" w:rsidRDefault="00CD11C9" w:rsidP="00CD11C9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CD11C9" w:rsidRPr="00BD57C4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  <w:hideMark/>
          </w:tcPr>
          <w:p w:rsidR="00CD11C9" w:rsidRPr="00CE20F3" w:rsidRDefault="00CD11C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  <w:hideMark/>
          </w:tcPr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i/>
                <w:sz w:val="18"/>
                <w:szCs w:val="18"/>
              </w:rPr>
              <w:t>Op</w:t>
            </w:r>
            <w:r w:rsidRPr="00CE20F3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š</w:t>
            </w:r>
            <w:r w:rsidRPr="00CE20F3">
              <w:rPr>
                <w:rFonts w:ascii="Times New Roman" w:hAnsi="Times New Roman" w:cs="Times New Roman"/>
                <w:i/>
                <w:sz w:val="18"/>
                <w:szCs w:val="18"/>
              </w:rPr>
              <w:t>ta</w:t>
            </w:r>
            <w:r w:rsidRPr="00CE20F3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i/>
                <w:sz w:val="18"/>
                <w:szCs w:val="18"/>
              </w:rPr>
              <w:t>istorija</w:t>
            </w:r>
            <w:r w:rsidRPr="00CE20F3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i/>
                <w:sz w:val="18"/>
                <w:szCs w:val="18"/>
              </w:rPr>
              <w:t>novog</w:t>
            </w:r>
            <w:r w:rsidRPr="00CE20F3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i/>
                <w:sz w:val="18"/>
                <w:szCs w:val="18"/>
              </w:rPr>
              <w:t>vijeka</w:t>
            </w:r>
            <w:r w:rsidRPr="00CE20F3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</w:p>
          <w:p w:rsidR="00CD11C9" w:rsidRPr="00CE20F3" w:rsidRDefault="00CD11C9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i/>
                <w:sz w:val="18"/>
                <w:szCs w:val="18"/>
              </w:rPr>
              <w:t>od</w:t>
            </w:r>
            <w:r w:rsidRPr="00CE20F3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1789. </w:t>
            </w:r>
            <w:r w:rsidRPr="00CE20F3">
              <w:rPr>
                <w:rFonts w:ascii="Times New Roman" w:hAnsi="Times New Roman" w:cs="Times New Roman"/>
                <w:i/>
                <w:sz w:val="18"/>
                <w:szCs w:val="18"/>
              </w:rPr>
              <w:t>do</w:t>
            </w:r>
            <w:r w:rsidRPr="00CE20F3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1918.</w:t>
            </w:r>
          </w:p>
          <w:p w:rsidR="00CD11C9" w:rsidRPr="00CE20F3" w:rsidRDefault="00CD11C9" w:rsidP="008D2C8D">
            <w:pPr>
              <w:jc w:val="center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Izborni na obrazovnom modulu</w:t>
            </w:r>
          </w:p>
        </w:tc>
      </w:tr>
      <w:tr w:rsidR="00CD11C9" w:rsidRPr="00CE20F3" w:rsidTr="008D2C8D">
        <w:trPr>
          <w:trHeight w:val="291"/>
          <w:jc w:val="center"/>
        </w:trPr>
        <w:tc>
          <w:tcPr>
            <w:tcW w:w="1091" w:type="pct"/>
            <w:vAlign w:val="center"/>
            <w:hideMark/>
          </w:tcPr>
          <w:p w:rsidR="00CD11C9" w:rsidRPr="00CE20F3" w:rsidRDefault="00CD11C9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vAlign w:val="center"/>
            <w:hideMark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vAlign w:val="center"/>
            <w:hideMark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vAlign w:val="center"/>
            <w:hideMark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vAlign w:val="center"/>
            <w:hideMark/>
          </w:tcPr>
          <w:p w:rsidR="00CD11C9" w:rsidRPr="00CE20F3" w:rsidRDefault="00CD11C9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D11C9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CD11C9" w:rsidRPr="00CE20F3" w:rsidRDefault="00CD11C9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097" w:type="pct"/>
            <w:vAlign w:val="center"/>
            <w:hideMark/>
          </w:tcPr>
          <w:p w:rsidR="00CD11C9" w:rsidRPr="00CE20F3" w:rsidRDefault="00CD11C9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0F3">
              <w:rPr>
                <w:rFonts w:ascii="Times New Roman" w:eastAsia="Times New Roman" w:hAnsi="Times New Roman" w:cs="Times New Roman"/>
                <w:bCs w:val="0"/>
                <w:iCs w:val="0"/>
                <w:sz w:val="18"/>
                <w:szCs w:val="18"/>
                <w:lang w:val="sr-Latn-CS"/>
              </w:rPr>
              <w:t>Izborni na obrazovnom modulu</w:t>
            </w:r>
          </w:p>
        </w:tc>
        <w:tc>
          <w:tcPr>
            <w:tcW w:w="753" w:type="pct"/>
            <w:vAlign w:val="center"/>
            <w:hideMark/>
          </w:tcPr>
          <w:p w:rsidR="00CD11C9" w:rsidRPr="00CE20F3" w:rsidRDefault="00CD11C9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vAlign w:val="center"/>
            <w:hideMark/>
          </w:tcPr>
          <w:p w:rsidR="00CD11C9" w:rsidRPr="00CE20F3" w:rsidRDefault="00CD11C9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vAlign w:val="center"/>
            <w:hideMark/>
          </w:tcPr>
          <w:p w:rsidR="00CD11C9" w:rsidRPr="00CE20F3" w:rsidRDefault="00CD11C9" w:rsidP="008D2C8D">
            <w:pPr>
              <w:pStyle w:val="Heading3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i/>
                <w:sz w:val="18"/>
                <w:szCs w:val="18"/>
              </w:rPr>
              <w:t>3+2</w:t>
            </w:r>
          </w:p>
        </w:tc>
      </w:tr>
    </w:tbl>
    <w:p w:rsidR="00CD11C9" w:rsidRPr="00CE20F3" w:rsidRDefault="00CD11C9" w:rsidP="00CD11C9">
      <w:pPr>
        <w:rPr>
          <w:sz w:val="12"/>
          <w:szCs w:val="12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CD11C9" w:rsidRPr="00BD57C4" w:rsidTr="008D2C8D">
        <w:trPr>
          <w:trHeight w:val="70"/>
        </w:trPr>
        <w:tc>
          <w:tcPr>
            <w:tcW w:w="5000" w:type="pct"/>
            <w:gridSpan w:val="4"/>
            <w:vAlign w:val="center"/>
            <w:hideMark/>
          </w:tcPr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Istorija-Socilogija - osnovne studije </w:t>
            </w:r>
          </w:p>
        </w:tc>
      </w:tr>
      <w:tr w:rsidR="00CD11C9" w:rsidRPr="00BD57C4" w:rsidTr="008D2C8D">
        <w:trPr>
          <w:trHeight w:val="350"/>
        </w:trPr>
        <w:tc>
          <w:tcPr>
            <w:tcW w:w="5000" w:type="pct"/>
            <w:gridSpan w:val="4"/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prijavljenje i slušanje predmeta</w:t>
            </w:r>
          </w:p>
        </w:tc>
      </w:tr>
      <w:tr w:rsidR="00CD11C9" w:rsidRPr="00BD57C4" w:rsidTr="008D2C8D">
        <w:trPr>
          <w:trHeight w:val="319"/>
        </w:trPr>
        <w:tc>
          <w:tcPr>
            <w:tcW w:w="5000" w:type="pct"/>
            <w:gridSpan w:val="4"/>
            <w:vAlign w:val="center"/>
            <w:hideMark/>
          </w:tcPr>
          <w:p w:rsidR="00CD11C9" w:rsidRPr="00CE20F3" w:rsidRDefault="00CD11C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Predmet ima za cilj da studenti upoznaju politički i društveni život Evrope od XV vijeka od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Francuske buržoaske revolucije do završetka Prvog svjetskog rata</w:t>
            </w:r>
          </w:p>
        </w:tc>
      </w:tr>
      <w:tr w:rsidR="00CD11C9" w:rsidRPr="00BD57C4" w:rsidTr="008D2C8D">
        <w:trPr>
          <w:trHeight w:val="818"/>
        </w:trPr>
        <w:tc>
          <w:tcPr>
            <w:tcW w:w="5000" w:type="pct"/>
            <w:gridSpan w:val="4"/>
            <w:vAlign w:val="center"/>
            <w:hideMark/>
          </w:tcPr>
          <w:p w:rsidR="00CD11C9" w:rsidRPr="00460EB8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 xml:space="preserve">čenja: Nakon što položi ovaj ispit, student će biti u mogućnosti da: </w:t>
            </w:r>
            <w:r w:rsidRPr="00460EB8">
              <w:rPr>
                <w:bCs/>
                <w:iCs/>
                <w:sz w:val="18"/>
                <w:szCs w:val="18"/>
              </w:rPr>
              <w:t>Objasni kako su brojne revolucije u XIX</w:t>
            </w:r>
            <w:r w:rsidRPr="00460EB8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460EB8">
              <w:rPr>
                <w:bCs/>
                <w:iCs/>
                <w:sz w:val="18"/>
                <w:szCs w:val="18"/>
              </w:rPr>
              <w:t>vijeku uticale na političke i društvene promjene u Evropi; Tumači razvoj evropskih političkih ideologija; Uporedi kao je tekao proces nastanka pojedinih evropskih nacija; Asnalizira nastanak blokova velikh sila; Razvija kod učenika kritičko mišljenje i donošenje sopstvenih istorijskih sudova.</w:t>
            </w:r>
          </w:p>
        </w:tc>
      </w:tr>
      <w:tr w:rsidR="00CD11C9" w:rsidRPr="00BD57C4" w:rsidTr="008D2C8D">
        <w:trPr>
          <w:trHeight w:val="70"/>
        </w:trPr>
        <w:tc>
          <w:tcPr>
            <w:tcW w:w="5000" w:type="pct"/>
            <w:gridSpan w:val="4"/>
            <w:vAlign w:val="center"/>
            <w:hideMark/>
          </w:tcPr>
          <w:p w:rsidR="00CD11C9" w:rsidRPr="00460EB8" w:rsidRDefault="00CD11C9" w:rsidP="008D2C8D">
            <w:pPr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Nada Tomović; Mr </w:t>
            </w:r>
            <w:r w:rsidRPr="00460EB8">
              <w:rPr>
                <w:sz w:val="18"/>
                <w:szCs w:val="18"/>
              </w:rPr>
              <w:t>Adnan Prekić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prezentacije i debate. Primreme za kolokvijume i završni ispit, konsultacije i seminarski radovi.</w:t>
            </w:r>
          </w:p>
        </w:tc>
      </w:tr>
      <w:tr w:rsidR="00CD11C9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C9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CD11C9" w:rsidRPr="00CE20F3" w:rsidRDefault="00CD11C9" w:rsidP="008D2C8D">
            <w:pPr>
              <w:pStyle w:val="BodyTextIndent2"/>
              <w:ind w:left="0"/>
              <w:jc w:val="right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   </w:t>
            </w:r>
          </w:p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    Priprema i upis semestra</w:t>
            </w:r>
          </w:p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Francuska bur</w:t>
            </w:r>
            <w:r w:rsidRPr="00CE20F3">
              <w:rPr>
                <w:color w:val="auto"/>
                <w:sz w:val="18"/>
                <w:szCs w:val="18"/>
                <w:lang w:val="hr-HR"/>
              </w:rPr>
              <w:t>žoaska revolucija .  Evropske zemlje u vrijeme francuske revolucije;</w:t>
            </w:r>
          </w:p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Francuska i Evropa u doba Napoleona 1789-1815. Konzulstvo. Prvo carstvo u Francuskoj. Napoelonova osvajanja od 1804 –1815;</w:t>
            </w:r>
          </w:p>
          <w:p w:rsidR="00CD11C9" w:rsidRPr="00CE20F3" w:rsidRDefault="00CD11C9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    Bečki kongres i Sveta Alijansa.;  Evropske </w:t>
            </w:r>
            <w:r w:rsidRPr="00CE20F3">
              <w:rPr>
                <w:color w:val="auto"/>
                <w:sz w:val="18"/>
                <w:szCs w:val="18"/>
                <w:lang w:val="hr-HR"/>
              </w:rPr>
              <w:t xml:space="preserve">zemlje izvan ,, Velikog carstva </w:t>
            </w:r>
            <w:r w:rsidRPr="00CE20F3">
              <w:rPr>
                <w:color w:val="auto"/>
                <w:sz w:val="18"/>
                <w:szCs w:val="18"/>
              </w:rPr>
              <w:t xml:space="preserve">“ </w:t>
            </w:r>
          </w:p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Društvena i politička misao epohe liberalnog kapitalizma. Nacionalizam i liberalizam. Pozitivizam;Socijalizam. </w:t>
            </w:r>
          </w:p>
          <w:p w:rsidR="00CD11C9" w:rsidRPr="00CE20F3" w:rsidRDefault="00CD11C9" w:rsidP="008D2C8D">
            <w:pPr>
              <w:pStyle w:val="BodyTextIndent2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 xml:space="preserve">Velika Britanija od 1815-11850; Francuska u doba restauracije i julske monarhije </w:t>
            </w:r>
            <w:r w:rsidRPr="00CE20F3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Rusija u prvoj polovini XIX vijeka Hab</w:t>
            </w:r>
            <w:r w:rsidRPr="00CE20F3">
              <w:rPr>
                <w:color w:val="auto"/>
                <w:sz w:val="18"/>
                <w:szCs w:val="18"/>
                <w:lang w:val="hr-HR"/>
              </w:rPr>
              <w:t>zburška mon. 1815-1848.</w:t>
            </w:r>
            <w:r w:rsidRPr="00CE20F3">
              <w:rPr>
                <w:color w:val="auto"/>
                <w:sz w:val="18"/>
                <w:szCs w:val="18"/>
              </w:rPr>
              <w:t xml:space="preserve"> Revolucinarna 1848 u Evropi</w:t>
            </w:r>
          </w:p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Viktorijanska Engleska;. Drugo Carstvo u Francuskoj.</w:t>
            </w:r>
          </w:p>
          <w:p w:rsidR="00CD11C9" w:rsidRPr="00CE20F3" w:rsidRDefault="00CD11C9" w:rsidP="008D2C8D">
            <w:pPr>
              <w:pStyle w:val="BodyTextIndent2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 xml:space="preserve">Ujedinjenje Italije; Ujedinjenje Njemačke </w:t>
            </w:r>
          </w:p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Zavođenje dualizma u Habzburškoj monarhiji 1867;Građanski rat u SAD 1861-1865 </w:t>
            </w:r>
          </w:p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Ukidanje Feudali</w:t>
            </w:r>
            <w:r w:rsidRPr="00CE20F3">
              <w:rPr>
                <w:color w:val="auto"/>
                <w:sz w:val="18"/>
                <w:szCs w:val="18"/>
                <w:lang w:val="hr-HR"/>
              </w:rPr>
              <w:t>z</w:t>
            </w:r>
            <w:r w:rsidRPr="00CE20F3">
              <w:rPr>
                <w:color w:val="auto"/>
                <w:sz w:val="18"/>
                <w:szCs w:val="18"/>
              </w:rPr>
              <w:t>ma u Rusiji;Prva Internaciona</w:t>
            </w:r>
            <w:r w:rsidRPr="00CE20F3">
              <w:rPr>
                <w:color w:val="auto"/>
                <w:sz w:val="18"/>
                <w:szCs w:val="18"/>
                <w:lang w:val="hr-HR"/>
              </w:rPr>
              <w:t xml:space="preserve"> </w:t>
            </w:r>
          </w:p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Velika Istočna kriza i Berlinski kongres</w:t>
            </w:r>
            <w:r w:rsidRPr="00460EB8">
              <w:rPr>
                <w:color w:val="auto"/>
                <w:sz w:val="18"/>
                <w:szCs w:val="18"/>
              </w:rPr>
              <w:t>;</w:t>
            </w:r>
            <w:r w:rsidRPr="00CE20F3">
              <w:rPr>
                <w:color w:val="auto"/>
                <w:sz w:val="18"/>
                <w:szCs w:val="18"/>
                <w:lang w:val="hr-HR"/>
              </w:rPr>
              <w:t>Međunarodne prilike  od 1878 do 1914</w:t>
            </w:r>
          </w:p>
          <w:p w:rsidR="00CD11C9" w:rsidRPr="00CE20F3" w:rsidRDefault="00CD11C9" w:rsidP="008D2C8D">
            <w:pPr>
              <w:pStyle w:val="BodyTextIndent2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Prvi svjetski rat</w:t>
            </w:r>
          </w:p>
          <w:p w:rsidR="00CD11C9" w:rsidRPr="00CE20F3" w:rsidRDefault="00CD11C9" w:rsidP="008D2C8D">
            <w:pPr>
              <w:pStyle w:val="BodyTextIndent2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b/>
                <w:color w:val="auto"/>
                <w:sz w:val="18"/>
                <w:szCs w:val="18"/>
              </w:rPr>
              <w:t xml:space="preserve">Završni ispit </w:t>
            </w:r>
          </w:p>
          <w:p w:rsidR="00CD11C9" w:rsidRPr="00CE20F3" w:rsidRDefault="00CD11C9" w:rsidP="008D2C8D">
            <w:pPr>
              <w:rPr>
                <w:sz w:val="18"/>
                <w:szCs w:val="18"/>
                <w:lang w:val="sr-Latn-CS"/>
              </w:rPr>
            </w:pPr>
          </w:p>
        </w:tc>
      </w:tr>
      <w:tr w:rsidR="00CD11C9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C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3 kredita x 40/30 = 4 sata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CD11C9" w:rsidRPr="00CE20F3" w:rsidRDefault="00CD11C9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bCs/>
                <w:color w:val="auto"/>
                <w:sz w:val="18"/>
                <w:szCs w:val="18"/>
              </w:rPr>
              <w:t>sati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bCs/>
                <w:color w:val="auto"/>
                <w:sz w:val="18"/>
                <w:szCs w:val="18"/>
              </w:rPr>
              <w:t>8 sati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CD11C9" w:rsidRPr="00CE20F3" w:rsidRDefault="00CD11C9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</w:rPr>
              <w:t>: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60 sati (nastava) + 8 sati (priprema) + 22 sata (dopunski rad)</w:t>
            </w:r>
          </w:p>
          <w:p w:rsidR="00CD11C9" w:rsidRPr="00CE20F3" w:rsidRDefault="00CD11C9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</w:p>
        </w:tc>
      </w:tr>
      <w:tr w:rsidR="00CD11C9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  <w:hideMark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i rade seminarske radove</w:t>
            </w:r>
          </w:p>
        </w:tc>
      </w:tr>
      <w:tr w:rsidR="00CD11C9" w:rsidRPr="00CE20F3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  <w:hideMark/>
          </w:tcPr>
          <w:p w:rsidR="00CD11C9" w:rsidRPr="00CE20F3" w:rsidRDefault="00CD11C9" w:rsidP="008D2C8D">
            <w:pPr>
              <w:jc w:val="both"/>
              <w:rPr>
                <w:b/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ponedjeljak; od 8do 9h i utorak 12,30 do 13 i 30.</w:t>
            </w:r>
          </w:p>
        </w:tc>
      </w:tr>
      <w:tr w:rsidR="00CD11C9" w:rsidRPr="00CE20F3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  <w:hideMark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Čedomir Popov, Građanska Evropa (1770-1871)I-II, Novi </w:t>
            </w:r>
            <w:r w:rsidRPr="00CE20F3">
              <w:rPr>
                <w:bCs/>
                <w:iCs/>
                <w:sz w:val="18"/>
                <w:szCs w:val="18"/>
              </w:rPr>
              <w:t>Sad, 1989, Hari Herder, Evropa u XIX veku, Beograd 2001, Đž. Roberts, Evropa 1880-1945, Beograd, 2002, Živanov Sava, Rusija na prelomu vekova, Beograd, 2002.</w:t>
            </w:r>
          </w:p>
        </w:tc>
      </w:tr>
      <w:tr w:rsidR="00CD11C9" w:rsidRPr="005374FE" w:rsidTr="008D2C8D">
        <w:trPr>
          <w:trHeight w:val="567"/>
        </w:trPr>
        <w:tc>
          <w:tcPr>
            <w:tcW w:w="5000" w:type="pct"/>
            <w:gridSpan w:val="4"/>
            <w:vAlign w:val="center"/>
            <w:hideMark/>
          </w:tcPr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Dva kolokvijuma po 20 poena.ukupno 40 poena; seminarski rad 7 poena, aktivnost na nastavi( učešće u diskusijama i debatama) 3 ponena.</w:t>
            </w:r>
          </w:p>
          <w:p w:rsidR="00CD11C9" w:rsidRPr="00CE20F3" w:rsidRDefault="00CD11C9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-Završni ispit 50 poena</w:t>
            </w:r>
          </w:p>
          <w:p w:rsidR="00CD11C9" w:rsidRPr="00CE20F3" w:rsidRDefault="00CD11C9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-Prelazna ocjena se dobija ako se kumulativno sakupi 51 poen.</w:t>
            </w:r>
          </w:p>
        </w:tc>
      </w:tr>
      <w:tr w:rsidR="00CD11C9" w:rsidRPr="005374FE" w:rsidTr="008D2C8D">
        <w:trPr>
          <w:trHeight w:val="350"/>
        </w:trPr>
        <w:tc>
          <w:tcPr>
            <w:tcW w:w="5000" w:type="pct"/>
            <w:gridSpan w:val="4"/>
            <w:vAlign w:val="center"/>
            <w:hideMark/>
          </w:tcPr>
          <w:p w:rsidR="00CD11C9" w:rsidRPr="00CE20F3" w:rsidRDefault="00CD11C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A-91-100 poena, B-81-90, C-71-80, D-61-70, E-51-60.</w:t>
            </w:r>
          </w:p>
        </w:tc>
      </w:tr>
      <w:tr w:rsidR="00CD11C9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Prof.dr Nada Tomović</w:t>
            </w:r>
          </w:p>
        </w:tc>
      </w:tr>
      <w:tr w:rsidR="00CD11C9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vAlign w:val="center"/>
            <w:hideMark/>
          </w:tcPr>
          <w:p w:rsidR="00CD11C9" w:rsidRPr="00CE20F3" w:rsidRDefault="00CD11C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B68FB" w:rsidRPr="00EB68FB" w:rsidRDefault="00EB68FB" w:rsidP="00EB68FB"/>
    <w:sectPr w:rsidR="00EB68FB" w:rsidRPr="00EB68FB" w:rsidSect="00DB7C33">
      <w:footerReference w:type="default" r:id="rId12"/>
      <w:pgSz w:w="11907" w:h="16840" w:code="9"/>
      <w:pgMar w:top="851" w:right="1191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95" w:rsidRDefault="001A0F95" w:rsidP="004B08DF">
      <w:r>
        <w:separator/>
      </w:r>
    </w:p>
  </w:endnote>
  <w:endnote w:type="continuationSeparator" w:id="0">
    <w:p w:rsidR="001A0F95" w:rsidRDefault="001A0F95" w:rsidP="004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 YU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52793"/>
      <w:docPartObj>
        <w:docPartGallery w:val="Page Numbers (Bottom of Page)"/>
        <w:docPartUnique/>
      </w:docPartObj>
    </w:sdtPr>
    <w:sdtEndPr/>
    <w:sdtContent>
      <w:p w:rsidR="0064042A" w:rsidRDefault="00640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1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4042A" w:rsidRDefault="00640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95" w:rsidRDefault="001A0F95" w:rsidP="004B08DF">
      <w:r>
        <w:separator/>
      </w:r>
    </w:p>
  </w:footnote>
  <w:footnote w:type="continuationSeparator" w:id="0">
    <w:p w:rsidR="001A0F95" w:rsidRDefault="001A0F95" w:rsidP="004B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5581"/>
    <w:multiLevelType w:val="hybridMultilevel"/>
    <w:tmpl w:val="5F9C647E"/>
    <w:lvl w:ilvl="0" w:tplc="EB2A4C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992BAA"/>
    <w:multiLevelType w:val="hybridMultilevel"/>
    <w:tmpl w:val="BD2A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DFB"/>
    <w:multiLevelType w:val="hybridMultilevel"/>
    <w:tmpl w:val="87C0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22A6F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56E69"/>
    <w:multiLevelType w:val="hybridMultilevel"/>
    <w:tmpl w:val="6B7629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32111"/>
    <w:multiLevelType w:val="hybridMultilevel"/>
    <w:tmpl w:val="E612D4D6"/>
    <w:lvl w:ilvl="0" w:tplc="52F63C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CF7DE3"/>
    <w:multiLevelType w:val="hybridMultilevel"/>
    <w:tmpl w:val="9086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95D9E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1E44EF"/>
    <w:multiLevelType w:val="hybridMultilevel"/>
    <w:tmpl w:val="89167D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8444D"/>
    <w:multiLevelType w:val="hybridMultilevel"/>
    <w:tmpl w:val="13F4C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B3B67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2454D"/>
    <w:multiLevelType w:val="hybridMultilevel"/>
    <w:tmpl w:val="DB084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56804FB"/>
    <w:multiLevelType w:val="hybridMultilevel"/>
    <w:tmpl w:val="60120536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CD3DAE"/>
    <w:multiLevelType w:val="hybridMultilevel"/>
    <w:tmpl w:val="27B006E0"/>
    <w:lvl w:ilvl="0" w:tplc="BDAE3BB0">
      <w:start w:val="1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5F83BA1"/>
    <w:multiLevelType w:val="hybridMultilevel"/>
    <w:tmpl w:val="119250E6"/>
    <w:lvl w:ilvl="0" w:tplc="E0FA7ED4">
      <w:start w:val="6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06371557"/>
    <w:multiLevelType w:val="hybridMultilevel"/>
    <w:tmpl w:val="8B8012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CC01CD"/>
    <w:multiLevelType w:val="hybridMultilevel"/>
    <w:tmpl w:val="E5FA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1902E2"/>
    <w:multiLevelType w:val="hybridMultilevel"/>
    <w:tmpl w:val="E76EF1D6"/>
    <w:lvl w:ilvl="0" w:tplc="5238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7DB08EE"/>
    <w:multiLevelType w:val="hybridMultilevel"/>
    <w:tmpl w:val="A22C174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D0349F"/>
    <w:multiLevelType w:val="hybridMultilevel"/>
    <w:tmpl w:val="475607EE"/>
    <w:lvl w:ilvl="0" w:tplc="6C1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BE5E03"/>
    <w:multiLevelType w:val="hybridMultilevel"/>
    <w:tmpl w:val="9B3A8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9FC3CE9"/>
    <w:multiLevelType w:val="hybridMultilevel"/>
    <w:tmpl w:val="FB8AA22C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0253A9"/>
    <w:multiLevelType w:val="hybridMultilevel"/>
    <w:tmpl w:val="A22AB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4900CC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C98587B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C9F656C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CA2560E"/>
    <w:multiLevelType w:val="hybridMultilevel"/>
    <w:tmpl w:val="DAD26826"/>
    <w:lvl w:ilvl="0" w:tplc="FA1EE23C">
      <w:start w:val="128"/>
      <w:numFmt w:val="decimal"/>
      <w:lvlText w:val="%1"/>
      <w:lvlJc w:val="left"/>
      <w:pPr>
        <w:ind w:left="791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0CFA1660"/>
    <w:multiLevelType w:val="hybridMultilevel"/>
    <w:tmpl w:val="008C5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7035DD"/>
    <w:multiLevelType w:val="hybridMultilevel"/>
    <w:tmpl w:val="57A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7F029B"/>
    <w:multiLevelType w:val="hybridMultilevel"/>
    <w:tmpl w:val="16D66FF2"/>
    <w:lvl w:ilvl="0" w:tplc="B3AEC292">
      <w:start w:val="5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2">
    <w:nsid w:val="0D9D762A"/>
    <w:multiLevelType w:val="hybridMultilevel"/>
    <w:tmpl w:val="E61EB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D754E1"/>
    <w:multiLevelType w:val="hybridMultilevel"/>
    <w:tmpl w:val="28BAC91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F26B2C"/>
    <w:multiLevelType w:val="hybridMultilevel"/>
    <w:tmpl w:val="4AFE6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FF497D"/>
    <w:multiLevelType w:val="hybridMultilevel"/>
    <w:tmpl w:val="87E6EE44"/>
    <w:lvl w:ilvl="0" w:tplc="ECC26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0677F66"/>
    <w:multiLevelType w:val="hybridMultilevel"/>
    <w:tmpl w:val="96E65C12"/>
    <w:lvl w:ilvl="0" w:tplc="03BE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1132E2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2840B62"/>
    <w:multiLevelType w:val="hybridMultilevel"/>
    <w:tmpl w:val="3E5CD5FA"/>
    <w:lvl w:ilvl="0" w:tplc="50427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2F1C35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317165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3C75E18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4094BAF"/>
    <w:multiLevelType w:val="hybridMultilevel"/>
    <w:tmpl w:val="70A6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286A9E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473363C"/>
    <w:multiLevelType w:val="hybridMultilevel"/>
    <w:tmpl w:val="D84EA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15BA38F4"/>
    <w:multiLevelType w:val="hybridMultilevel"/>
    <w:tmpl w:val="1F6A6880"/>
    <w:lvl w:ilvl="0" w:tplc="7F3ECC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77A5542"/>
    <w:multiLevelType w:val="multilevel"/>
    <w:tmpl w:val="CE3EC8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7">
    <w:nsid w:val="18A65197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92546AE"/>
    <w:multiLevelType w:val="hybridMultilevel"/>
    <w:tmpl w:val="6E2C098A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9E63A7F"/>
    <w:multiLevelType w:val="hybridMultilevel"/>
    <w:tmpl w:val="A586A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1A5C7129"/>
    <w:multiLevelType w:val="multilevel"/>
    <w:tmpl w:val="EC4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655665"/>
    <w:multiLevelType w:val="hybridMultilevel"/>
    <w:tmpl w:val="66C27B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1AA606D5"/>
    <w:multiLevelType w:val="hybridMultilevel"/>
    <w:tmpl w:val="A080F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1AE4601A"/>
    <w:multiLevelType w:val="hybridMultilevel"/>
    <w:tmpl w:val="03AAC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BB0784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CA75CFE"/>
    <w:multiLevelType w:val="hybridMultilevel"/>
    <w:tmpl w:val="32CAD2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D446D98"/>
    <w:multiLevelType w:val="hybridMultilevel"/>
    <w:tmpl w:val="8500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FC087E"/>
    <w:multiLevelType w:val="hybridMultilevel"/>
    <w:tmpl w:val="27F40AC4"/>
    <w:lvl w:ilvl="0" w:tplc="0C94E34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E490EBC"/>
    <w:multiLevelType w:val="hybridMultilevel"/>
    <w:tmpl w:val="023296A8"/>
    <w:lvl w:ilvl="0" w:tplc="463A80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560AEE"/>
    <w:multiLevelType w:val="hybridMultilevel"/>
    <w:tmpl w:val="87A4FD98"/>
    <w:lvl w:ilvl="0" w:tplc="EA00B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E740839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F500222"/>
    <w:multiLevelType w:val="hybridMultilevel"/>
    <w:tmpl w:val="D3A8679A"/>
    <w:lvl w:ilvl="0" w:tplc="023273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F536118"/>
    <w:multiLevelType w:val="hybridMultilevel"/>
    <w:tmpl w:val="F46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B670E"/>
    <w:multiLevelType w:val="hybridMultilevel"/>
    <w:tmpl w:val="9B463D2A"/>
    <w:lvl w:ilvl="0" w:tplc="B3E85D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AB1A22"/>
    <w:multiLevelType w:val="hybridMultilevel"/>
    <w:tmpl w:val="2D102808"/>
    <w:lvl w:ilvl="0" w:tplc="B0543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01334B5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253292"/>
    <w:multiLevelType w:val="hybridMultilevel"/>
    <w:tmpl w:val="678A7F1A"/>
    <w:lvl w:ilvl="0" w:tplc="BD8AC8FE">
      <w:start w:val="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1DD5A2E"/>
    <w:multiLevelType w:val="hybridMultilevel"/>
    <w:tmpl w:val="15560B84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1FA2089"/>
    <w:multiLevelType w:val="hybridMultilevel"/>
    <w:tmpl w:val="9FE6E880"/>
    <w:lvl w:ilvl="0" w:tplc="0A0600E0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222F27AB"/>
    <w:multiLevelType w:val="hybridMultilevel"/>
    <w:tmpl w:val="05563794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7C2723"/>
    <w:multiLevelType w:val="hybridMultilevel"/>
    <w:tmpl w:val="9766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29A3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22C776AE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533270"/>
    <w:multiLevelType w:val="hybridMultilevel"/>
    <w:tmpl w:val="0452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00249B"/>
    <w:multiLevelType w:val="hybridMultilevel"/>
    <w:tmpl w:val="13A62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5486FFF"/>
    <w:multiLevelType w:val="hybridMultilevel"/>
    <w:tmpl w:val="5A061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5625CF0"/>
    <w:multiLevelType w:val="hybridMultilevel"/>
    <w:tmpl w:val="FCC84368"/>
    <w:lvl w:ilvl="0" w:tplc="CF84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57E0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262D5365"/>
    <w:multiLevelType w:val="hybridMultilevel"/>
    <w:tmpl w:val="9C9C72B4"/>
    <w:lvl w:ilvl="0" w:tplc="E0DA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DA2105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4C2275"/>
    <w:multiLevelType w:val="singleLevel"/>
    <w:tmpl w:val="1786E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1">
    <w:nsid w:val="28504FA6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8D95A55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3C07C6"/>
    <w:multiLevelType w:val="hybridMultilevel"/>
    <w:tmpl w:val="2F72B460"/>
    <w:lvl w:ilvl="0" w:tplc="F01263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2BBA3E79"/>
    <w:multiLevelType w:val="hybridMultilevel"/>
    <w:tmpl w:val="D7E29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2BF630E2"/>
    <w:multiLevelType w:val="hybridMultilevel"/>
    <w:tmpl w:val="442C9A5A"/>
    <w:lvl w:ilvl="0" w:tplc="798A01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C8D6262"/>
    <w:multiLevelType w:val="hybridMultilevel"/>
    <w:tmpl w:val="36362892"/>
    <w:lvl w:ilvl="0" w:tplc="42344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C920B3C"/>
    <w:multiLevelType w:val="hybridMultilevel"/>
    <w:tmpl w:val="C3DC4BD8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C215A2"/>
    <w:multiLevelType w:val="hybridMultilevel"/>
    <w:tmpl w:val="43BCFCBA"/>
    <w:lvl w:ilvl="0" w:tplc="978A1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1FE26F3"/>
    <w:multiLevelType w:val="hybridMultilevel"/>
    <w:tmpl w:val="D99A6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23439F0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2D96F1A"/>
    <w:multiLevelType w:val="hybridMultilevel"/>
    <w:tmpl w:val="B606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F34B27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37C6C9B"/>
    <w:multiLevelType w:val="hybridMultilevel"/>
    <w:tmpl w:val="996E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D95C8E"/>
    <w:multiLevelType w:val="multilevel"/>
    <w:tmpl w:val="BA0607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5">
    <w:nsid w:val="33F31C29"/>
    <w:multiLevelType w:val="hybridMultilevel"/>
    <w:tmpl w:val="F33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3F8775D"/>
    <w:multiLevelType w:val="hybridMultilevel"/>
    <w:tmpl w:val="A598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4E5C36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45F52EB"/>
    <w:multiLevelType w:val="hybridMultilevel"/>
    <w:tmpl w:val="E12A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4794AED"/>
    <w:multiLevelType w:val="hybridMultilevel"/>
    <w:tmpl w:val="707E1C82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349910A1"/>
    <w:multiLevelType w:val="hybridMultilevel"/>
    <w:tmpl w:val="4704D488"/>
    <w:lvl w:ilvl="0" w:tplc="AD922E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1">
    <w:nsid w:val="35054A43"/>
    <w:multiLevelType w:val="hybridMultilevel"/>
    <w:tmpl w:val="42F4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5760F1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6AC1BA1"/>
    <w:multiLevelType w:val="hybridMultilevel"/>
    <w:tmpl w:val="E5743580"/>
    <w:lvl w:ilvl="0" w:tplc="BB7031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0B4B96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85A13B3"/>
    <w:multiLevelType w:val="hybridMultilevel"/>
    <w:tmpl w:val="6B0C2E62"/>
    <w:lvl w:ilvl="0" w:tplc="E530F36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88D3873"/>
    <w:multiLevelType w:val="hybridMultilevel"/>
    <w:tmpl w:val="A75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955B79"/>
    <w:multiLevelType w:val="hybridMultilevel"/>
    <w:tmpl w:val="34724DEE"/>
    <w:lvl w:ilvl="0" w:tplc="3064B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A7F51F1"/>
    <w:multiLevelType w:val="hybridMultilevel"/>
    <w:tmpl w:val="0572281A"/>
    <w:lvl w:ilvl="0" w:tplc="096E0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AD07BA3"/>
    <w:multiLevelType w:val="hybridMultilevel"/>
    <w:tmpl w:val="D068E3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AD114CC"/>
    <w:multiLevelType w:val="hybridMultilevel"/>
    <w:tmpl w:val="1E52B0E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CA07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3D11777D"/>
    <w:multiLevelType w:val="hybridMultilevel"/>
    <w:tmpl w:val="3A182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3DCE580D"/>
    <w:multiLevelType w:val="hybridMultilevel"/>
    <w:tmpl w:val="F22C0834"/>
    <w:lvl w:ilvl="0" w:tplc="0060B938">
      <w:start w:val="19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3DD558BD"/>
    <w:multiLevelType w:val="hybridMultilevel"/>
    <w:tmpl w:val="2840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E382D81"/>
    <w:multiLevelType w:val="hybridMultilevel"/>
    <w:tmpl w:val="E774E6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3E383844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7">
    <w:nsid w:val="3E4F2C39"/>
    <w:multiLevelType w:val="hybridMultilevel"/>
    <w:tmpl w:val="53101898"/>
    <w:lvl w:ilvl="0" w:tplc="68E20392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3EBA2B9B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3EC4183D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F4906D7"/>
    <w:multiLevelType w:val="hybridMultilevel"/>
    <w:tmpl w:val="52448C3E"/>
    <w:lvl w:ilvl="0" w:tplc="0A2C9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FC81C2F"/>
    <w:multiLevelType w:val="hybridMultilevel"/>
    <w:tmpl w:val="7196F324"/>
    <w:lvl w:ilvl="0" w:tplc="2C1A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2C1A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2C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2">
    <w:nsid w:val="403D22CD"/>
    <w:multiLevelType w:val="hybridMultilevel"/>
    <w:tmpl w:val="79923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366A60"/>
    <w:multiLevelType w:val="hybridMultilevel"/>
    <w:tmpl w:val="728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1A81B0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230BC1"/>
    <w:multiLevelType w:val="hybridMultilevel"/>
    <w:tmpl w:val="F8403F84"/>
    <w:lvl w:ilvl="0" w:tplc="C89449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3320FDB"/>
    <w:multiLevelType w:val="hybridMultilevel"/>
    <w:tmpl w:val="10F4CD1E"/>
    <w:lvl w:ilvl="0" w:tplc="5896F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4D861A4"/>
    <w:multiLevelType w:val="hybridMultilevel"/>
    <w:tmpl w:val="20A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4E84A0C"/>
    <w:multiLevelType w:val="hybridMultilevel"/>
    <w:tmpl w:val="0B8E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4F107CD"/>
    <w:multiLevelType w:val="hybridMultilevel"/>
    <w:tmpl w:val="C230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53009B2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DC50DD"/>
    <w:multiLevelType w:val="hybridMultilevel"/>
    <w:tmpl w:val="DE445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60A23C6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6991329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6CA7A0B"/>
    <w:multiLevelType w:val="hybridMultilevel"/>
    <w:tmpl w:val="876CC97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46E2056A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1C32A5"/>
    <w:multiLevelType w:val="hybridMultilevel"/>
    <w:tmpl w:val="64A6B10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>
    <w:nsid w:val="47641D70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8B5343"/>
    <w:multiLevelType w:val="hybridMultilevel"/>
    <w:tmpl w:val="5BA68BAA"/>
    <w:lvl w:ilvl="0" w:tplc="BD4C8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8C74ED8"/>
    <w:multiLevelType w:val="hybridMultilevel"/>
    <w:tmpl w:val="0190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9662022"/>
    <w:multiLevelType w:val="hybridMultilevel"/>
    <w:tmpl w:val="9F68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9691851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9FC196F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A130BAB"/>
    <w:multiLevelType w:val="hybridMultilevel"/>
    <w:tmpl w:val="418C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A22508D"/>
    <w:multiLevelType w:val="hybridMultilevel"/>
    <w:tmpl w:val="2D1A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AA619C8"/>
    <w:multiLevelType w:val="hybridMultilevel"/>
    <w:tmpl w:val="28C2E39A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B321299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732FF4"/>
    <w:multiLevelType w:val="hybridMultilevel"/>
    <w:tmpl w:val="1E3A10B2"/>
    <w:lvl w:ilvl="0" w:tplc="068EDEFC">
      <w:start w:val="5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BCD3B3C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D075862"/>
    <w:multiLevelType w:val="singleLevel"/>
    <w:tmpl w:val="DF623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4DA20242"/>
    <w:multiLevelType w:val="hybridMultilevel"/>
    <w:tmpl w:val="7BCCB4F2"/>
    <w:lvl w:ilvl="0" w:tplc="38D813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F32BBE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2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303577"/>
    <w:multiLevelType w:val="hybridMultilevel"/>
    <w:tmpl w:val="955A36E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0050D5F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51656800"/>
    <w:multiLevelType w:val="hybridMultilevel"/>
    <w:tmpl w:val="D0F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A202ED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2CB6CCB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2F70BF9"/>
    <w:multiLevelType w:val="hybridMultilevel"/>
    <w:tmpl w:val="1E841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53301714"/>
    <w:multiLevelType w:val="hybridMultilevel"/>
    <w:tmpl w:val="8810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3495485"/>
    <w:multiLevelType w:val="hybridMultilevel"/>
    <w:tmpl w:val="547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4F17761"/>
    <w:multiLevelType w:val="hybridMultilevel"/>
    <w:tmpl w:val="8E8AAF40"/>
    <w:lvl w:ilvl="0" w:tplc="23805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5834418"/>
    <w:multiLevelType w:val="hybridMultilevel"/>
    <w:tmpl w:val="14541C22"/>
    <w:lvl w:ilvl="0" w:tplc="2F62312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4">
    <w:nsid w:val="55A27A85"/>
    <w:multiLevelType w:val="hybridMultilevel"/>
    <w:tmpl w:val="175C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041907"/>
    <w:multiLevelType w:val="hybridMultilevel"/>
    <w:tmpl w:val="FD7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6FE21B9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7593A86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AA23A0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5AFB08B1"/>
    <w:multiLevelType w:val="hybridMultilevel"/>
    <w:tmpl w:val="58A40DB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EF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B482B06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23641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7C4870"/>
    <w:multiLevelType w:val="hybridMultilevel"/>
    <w:tmpl w:val="8B08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D194655"/>
    <w:multiLevelType w:val="hybridMultilevel"/>
    <w:tmpl w:val="224662CE"/>
    <w:lvl w:ilvl="0" w:tplc="26444B2A">
      <w:start w:val="10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75">
    <w:nsid w:val="5D420264"/>
    <w:multiLevelType w:val="hybridMultilevel"/>
    <w:tmpl w:val="02EC71C4"/>
    <w:lvl w:ilvl="0" w:tplc="F702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E5367F5"/>
    <w:multiLevelType w:val="hybridMultilevel"/>
    <w:tmpl w:val="FA46F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E7B69D0"/>
    <w:multiLevelType w:val="hybridMultilevel"/>
    <w:tmpl w:val="FE9EA1F6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5ED02E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9">
    <w:nsid w:val="5EEE2BE6"/>
    <w:multiLevelType w:val="hybridMultilevel"/>
    <w:tmpl w:val="EC40EB32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FD1310E"/>
    <w:multiLevelType w:val="hybridMultilevel"/>
    <w:tmpl w:val="1E82E48E"/>
    <w:lvl w:ilvl="0" w:tplc="C51C37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1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09035D2"/>
    <w:multiLevelType w:val="hybridMultilevel"/>
    <w:tmpl w:val="F048A77A"/>
    <w:lvl w:ilvl="0" w:tplc="C6D8E28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1583BEA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1A369C9"/>
    <w:multiLevelType w:val="hybridMultilevel"/>
    <w:tmpl w:val="CBDA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20E01A6"/>
    <w:multiLevelType w:val="hybridMultilevel"/>
    <w:tmpl w:val="C2C8FCA6"/>
    <w:lvl w:ilvl="0" w:tplc="59D6F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24A0FB3"/>
    <w:multiLevelType w:val="hybridMultilevel"/>
    <w:tmpl w:val="FB020E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39E7D7F"/>
    <w:multiLevelType w:val="hybridMultilevel"/>
    <w:tmpl w:val="02F862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4BA7425"/>
    <w:multiLevelType w:val="hybridMultilevel"/>
    <w:tmpl w:val="803CFD72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522240F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F40027"/>
    <w:multiLevelType w:val="hybridMultilevel"/>
    <w:tmpl w:val="25DE1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1">
    <w:nsid w:val="65F47BE9"/>
    <w:multiLevelType w:val="hybridMultilevel"/>
    <w:tmpl w:val="D2C432C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6116435"/>
    <w:multiLevelType w:val="hybridMultilevel"/>
    <w:tmpl w:val="254ACB9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3">
    <w:nsid w:val="663267F1"/>
    <w:multiLevelType w:val="hybridMultilevel"/>
    <w:tmpl w:val="B1A6B14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71155FB"/>
    <w:multiLevelType w:val="hybridMultilevel"/>
    <w:tmpl w:val="E20EF7D8"/>
    <w:lvl w:ilvl="0" w:tplc="F8429CFC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7211E7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72C3E2C"/>
    <w:multiLevelType w:val="hybridMultilevel"/>
    <w:tmpl w:val="3EA4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B815EC"/>
    <w:multiLevelType w:val="hybridMultilevel"/>
    <w:tmpl w:val="7A440C30"/>
    <w:lvl w:ilvl="0" w:tplc="9E56E4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631E1F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AD95F18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B5445C5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B64319E"/>
    <w:multiLevelType w:val="hybridMultilevel"/>
    <w:tmpl w:val="5AB09A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C86304A"/>
    <w:multiLevelType w:val="hybridMultilevel"/>
    <w:tmpl w:val="38C4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581617"/>
    <w:multiLevelType w:val="hybridMultilevel"/>
    <w:tmpl w:val="78FE38F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>
    <w:nsid w:val="6DF93126"/>
    <w:multiLevelType w:val="hybridMultilevel"/>
    <w:tmpl w:val="B73603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E527D20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FB94A51"/>
    <w:multiLevelType w:val="hybridMultilevel"/>
    <w:tmpl w:val="E7CC00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11B692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1727157"/>
    <w:multiLevelType w:val="hybridMultilevel"/>
    <w:tmpl w:val="3F2CE606"/>
    <w:lvl w:ilvl="0" w:tplc="24320C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20E5733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34B4CF9"/>
    <w:multiLevelType w:val="hybridMultilevel"/>
    <w:tmpl w:val="55806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3595C1A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4676F92"/>
    <w:multiLevelType w:val="hybridMultilevel"/>
    <w:tmpl w:val="072C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3176BE"/>
    <w:multiLevelType w:val="hybridMultilevel"/>
    <w:tmpl w:val="1E922C2A"/>
    <w:lvl w:ilvl="0" w:tplc="8974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65D0CA5"/>
    <w:multiLevelType w:val="hybridMultilevel"/>
    <w:tmpl w:val="31EC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6A13E82"/>
    <w:multiLevelType w:val="hybridMultilevel"/>
    <w:tmpl w:val="86668364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6FD2BCF"/>
    <w:multiLevelType w:val="hybridMultilevel"/>
    <w:tmpl w:val="A210AEB2"/>
    <w:lvl w:ilvl="0" w:tplc="6570D4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7">
    <w:nsid w:val="773033F1"/>
    <w:multiLevelType w:val="hybridMultilevel"/>
    <w:tmpl w:val="B8A88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747219D"/>
    <w:multiLevelType w:val="hybridMultilevel"/>
    <w:tmpl w:val="92FA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78444E0"/>
    <w:multiLevelType w:val="hybridMultilevel"/>
    <w:tmpl w:val="269EF8EE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9504710"/>
    <w:multiLevelType w:val="hybridMultilevel"/>
    <w:tmpl w:val="D7265324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A823159"/>
    <w:multiLevelType w:val="hybridMultilevel"/>
    <w:tmpl w:val="28349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BD141E2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C4542E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4A6965"/>
    <w:multiLevelType w:val="hybridMultilevel"/>
    <w:tmpl w:val="4B8EDAC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D38182A"/>
    <w:multiLevelType w:val="hybridMultilevel"/>
    <w:tmpl w:val="6DE8BE28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2"/>
  </w:num>
  <w:num w:numId="7">
    <w:abstractNumId w:val="25"/>
  </w:num>
  <w:num w:numId="8">
    <w:abstractNumId w:val="122"/>
  </w:num>
  <w:num w:numId="9">
    <w:abstractNumId w:val="196"/>
  </w:num>
  <w:num w:numId="10">
    <w:abstractNumId w:val="98"/>
  </w:num>
  <w:num w:numId="11">
    <w:abstractNumId w:val="140"/>
  </w:num>
  <w:num w:numId="12">
    <w:abstractNumId w:val="165"/>
  </w:num>
  <w:num w:numId="13">
    <w:abstractNumId w:val="3"/>
  </w:num>
  <w:num w:numId="14">
    <w:abstractNumId w:val="62"/>
  </w:num>
  <w:num w:numId="15">
    <w:abstractNumId w:val="91"/>
  </w:num>
  <w:num w:numId="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6"/>
  </w:num>
  <w:num w:numId="25">
    <w:abstractNumId w:val="73"/>
  </w:num>
  <w:num w:numId="26">
    <w:abstractNumId w:val="147"/>
  </w:num>
  <w:num w:numId="27">
    <w:abstractNumId w:val="100"/>
  </w:num>
  <w:num w:numId="28">
    <w:abstractNumId w:val="174"/>
  </w:num>
  <w:num w:numId="29">
    <w:abstractNumId w:val="59"/>
  </w:num>
  <w:num w:numId="30">
    <w:abstractNumId w:val="152"/>
  </w:num>
  <w:num w:numId="31">
    <w:abstractNumId w:val="215"/>
  </w:num>
  <w:num w:numId="32">
    <w:abstractNumId w:val="220"/>
  </w:num>
  <w:num w:numId="33">
    <w:abstractNumId w:val="120"/>
  </w:num>
  <w:num w:numId="34">
    <w:abstractNumId w:val="126"/>
  </w:num>
  <w:num w:numId="35">
    <w:abstractNumId w:val="159"/>
  </w:num>
  <w:num w:numId="36">
    <w:abstractNumId w:val="112"/>
  </w:num>
  <w:num w:numId="37">
    <w:abstractNumId w:val="156"/>
  </w:num>
  <w:num w:numId="38">
    <w:abstractNumId w:val="114"/>
  </w:num>
  <w:num w:numId="39">
    <w:abstractNumId w:val="127"/>
  </w:num>
  <w:num w:numId="40">
    <w:abstractNumId w:val="190"/>
  </w:num>
  <w:num w:numId="41">
    <w:abstractNumId w:val="129"/>
  </w:num>
  <w:num w:numId="42">
    <w:abstractNumId w:val="94"/>
  </w:num>
  <w:num w:numId="43">
    <w:abstractNumId w:val="1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7"/>
  </w:num>
  <w:num w:numId="47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4"/>
  </w:num>
  <w:num w:numId="49">
    <w:abstractNumId w:val="170"/>
  </w:num>
  <w:num w:numId="50">
    <w:abstractNumId w:val="21"/>
  </w:num>
  <w:num w:numId="51">
    <w:abstractNumId w:val="38"/>
  </w:num>
  <w:num w:numId="52">
    <w:abstractNumId w:val="116"/>
  </w:num>
  <w:num w:numId="53">
    <w:abstractNumId w:val="217"/>
  </w:num>
  <w:num w:numId="54">
    <w:abstractNumId w:val="136"/>
  </w:num>
  <w:num w:numId="55">
    <w:abstractNumId w:val="23"/>
  </w:num>
  <w:num w:numId="56">
    <w:abstractNumId w:val="5"/>
  </w:num>
  <w:num w:numId="57">
    <w:abstractNumId w:val="216"/>
  </w:num>
  <w:num w:numId="58">
    <w:abstractNumId w:val="96"/>
  </w:num>
  <w:num w:numId="59">
    <w:abstractNumId w:val="106"/>
  </w:num>
  <w:num w:numId="60">
    <w:abstractNumId w:val="89"/>
  </w:num>
  <w:num w:numId="61">
    <w:abstractNumId w:val="161"/>
  </w:num>
  <w:num w:numId="62">
    <w:abstractNumId w:val="139"/>
  </w:num>
  <w:num w:numId="63">
    <w:abstractNumId w:val="123"/>
  </w:num>
  <w:num w:numId="64">
    <w:abstractNumId w:val="138"/>
  </w:num>
  <w:num w:numId="65">
    <w:abstractNumId w:val="16"/>
  </w:num>
  <w:num w:numId="66">
    <w:abstractNumId w:val="194"/>
  </w:num>
  <w:num w:numId="67">
    <w:abstractNumId w:val="204"/>
  </w:num>
  <w:num w:numId="68">
    <w:abstractNumId w:val="107"/>
  </w:num>
  <w:num w:numId="69">
    <w:abstractNumId w:val="197"/>
  </w:num>
  <w:num w:numId="70">
    <w:abstractNumId w:val="48"/>
  </w:num>
  <w:num w:numId="71">
    <w:abstractNumId w:val="57"/>
  </w:num>
  <w:num w:numId="72">
    <w:abstractNumId w:val="125"/>
  </w:num>
  <w:num w:numId="73">
    <w:abstractNumId w:val="53"/>
  </w:num>
  <w:num w:numId="74">
    <w:abstractNumId w:val="86"/>
  </w:num>
  <w:num w:numId="75">
    <w:abstractNumId w:val="76"/>
  </w:num>
  <w:num w:numId="76">
    <w:abstractNumId w:val="178"/>
  </w:num>
  <w:num w:numId="77">
    <w:abstractNumId w:val="113"/>
  </w:num>
  <w:num w:numId="78">
    <w:abstractNumId w:val="49"/>
  </w:num>
  <w:num w:numId="79">
    <w:abstractNumId w:val="182"/>
  </w:num>
  <w:num w:numId="80">
    <w:abstractNumId w:val="44"/>
  </w:num>
  <w:num w:numId="81">
    <w:abstractNumId w:val="151"/>
  </w:num>
  <w:num w:numId="82">
    <w:abstractNumId w:val="210"/>
  </w:num>
  <w:num w:numId="83">
    <w:abstractNumId w:val="131"/>
  </w:num>
  <w:num w:numId="84">
    <w:abstractNumId w:val="36"/>
  </w:num>
  <w:num w:numId="85">
    <w:abstractNumId w:val="143"/>
  </w:num>
  <w:num w:numId="86">
    <w:abstractNumId w:val="29"/>
  </w:num>
  <w:num w:numId="87">
    <w:abstractNumId w:val="179"/>
  </w:num>
  <w:num w:numId="88">
    <w:abstractNumId w:val="69"/>
  </w:num>
  <w:num w:numId="89">
    <w:abstractNumId w:val="102"/>
  </w:num>
  <w:num w:numId="90">
    <w:abstractNumId w:val="128"/>
  </w:num>
  <w:num w:numId="91">
    <w:abstractNumId w:val="202"/>
  </w:num>
  <w:num w:numId="92">
    <w:abstractNumId w:val="47"/>
  </w:num>
  <w:num w:numId="93">
    <w:abstractNumId w:val="154"/>
  </w:num>
  <w:num w:numId="94">
    <w:abstractNumId w:val="109"/>
  </w:num>
  <w:num w:numId="95">
    <w:abstractNumId w:val="117"/>
  </w:num>
  <w:num w:numId="96">
    <w:abstractNumId w:val="14"/>
  </w:num>
  <w:num w:numId="97">
    <w:abstractNumId w:val="150"/>
  </w:num>
  <w:num w:numId="98">
    <w:abstractNumId w:val="201"/>
  </w:num>
  <w:num w:numId="99">
    <w:abstractNumId w:val="226"/>
  </w:num>
  <w:num w:numId="100">
    <w:abstractNumId w:val="115"/>
  </w:num>
  <w:num w:numId="101">
    <w:abstractNumId w:val="58"/>
  </w:num>
  <w:num w:numId="102">
    <w:abstractNumId w:val="0"/>
  </w:num>
  <w:num w:numId="103">
    <w:abstractNumId w:val="199"/>
  </w:num>
  <w:num w:numId="104">
    <w:abstractNumId w:val="60"/>
  </w:num>
  <w:num w:numId="105">
    <w:abstractNumId w:val="157"/>
  </w:num>
  <w:num w:numId="106">
    <w:abstractNumId w:val="137"/>
  </w:num>
  <w:num w:numId="107">
    <w:abstractNumId w:val="9"/>
  </w:num>
  <w:num w:numId="108">
    <w:abstractNumId w:val="10"/>
  </w:num>
  <w:num w:numId="109">
    <w:abstractNumId w:val="186"/>
  </w:num>
  <w:num w:numId="110">
    <w:abstractNumId w:val="221"/>
  </w:num>
  <w:num w:numId="111">
    <w:abstractNumId w:val="32"/>
  </w:num>
  <w:num w:numId="112">
    <w:abstractNumId w:val="75"/>
  </w:num>
  <w:num w:numId="113">
    <w:abstractNumId w:val="149"/>
  </w:num>
  <w:num w:numId="114">
    <w:abstractNumId w:val="72"/>
  </w:num>
  <w:num w:numId="115">
    <w:abstractNumId w:val="80"/>
  </w:num>
  <w:num w:numId="116">
    <w:abstractNumId w:val="66"/>
  </w:num>
  <w:num w:numId="117">
    <w:abstractNumId w:val="15"/>
  </w:num>
  <w:num w:numId="118">
    <w:abstractNumId w:val="145"/>
  </w:num>
  <w:num w:numId="119">
    <w:abstractNumId w:val="67"/>
  </w:num>
  <w:num w:numId="120">
    <w:abstractNumId w:val="22"/>
  </w:num>
  <w:num w:numId="121">
    <w:abstractNumId w:val="188"/>
  </w:num>
  <w:num w:numId="122">
    <w:abstractNumId w:val="219"/>
  </w:num>
  <w:num w:numId="123">
    <w:abstractNumId w:val="87"/>
  </w:num>
  <w:num w:numId="124">
    <w:abstractNumId w:val="97"/>
  </w:num>
  <w:num w:numId="125">
    <w:abstractNumId w:val="35"/>
  </w:num>
  <w:num w:numId="126">
    <w:abstractNumId w:val="31"/>
  </w:num>
  <w:num w:numId="127">
    <w:abstractNumId w:val="19"/>
  </w:num>
  <w:num w:numId="12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</w:num>
  <w:num w:numId="130">
    <w:abstractNumId w:val="213"/>
  </w:num>
  <w:num w:numId="131">
    <w:abstractNumId w:val="64"/>
  </w:num>
  <w:num w:numId="132">
    <w:abstractNumId w:val="83"/>
  </w:num>
  <w:num w:numId="133">
    <w:abstractNumId w:val="108"/>
  </w:num>
  <w:num w:numId="134">
    <w:abstractNumId w:val="111"/>
  </w:num>
  <w:num w:numId="135">
    <w:abstractNumId w:val="177"/>
  </w:num>
  <w:num w:numId="136">
    <w:abstractNumId w:val="162"/>
  </w:num>
  <w:num w:numId="137">
    <w:abstractNumId w:val="153"/>
  </w:num>
  <w:num w:numId="138">
    <w:abstractNumId w:val="225"/>
  </w:num>
  <w:num w:numId="139">
    <w:abstractNumId w:val="158"/>
  </w:num>
  <w:num w:numId="140">
    <w:abstractNumId w:val="11"/>
  </w:num>
  <w:num w:numId="141">
    <w:abstractNumId w:val="130"/>
  </w:num>
  <w:num w:numId="142">
    <w:abstractNumId w:val="39"/>
  </w:num>
  <w:num w:numId="143">
    <w:abstractNumId w:val="160"/>
  </w:num>
  <w:num w:numId="144">
    <w:abstractNumId w:val="101"/>
  </w:num>
  <w:num w:numId="145">
    <w:abstractNumId w:val="198"/>
  </w:num>
  <w:num w:numId="146">
    <w:abstractNumId w:val="212"/>
  </w:num>
  <w:num w:numId="147">
    <w:abstractNumId w:val="180"/>
  </w:num>
  <w:num w:numId="148">
    <w:abstractNumId w:val="144"/>
  </w:num>
  <w:num w:numId="149">
    <w:abstractNumId w:val="185"/>
  </w:num>
  <w:num w:numId="150">
    <w:abstractNumId w:val="208"/>
  </w:num>
  <w:num w:numId="1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5"/>
  </w:num>
  <w:num w:numId="1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6"/>
  </w:num>
  <w:num w:numId="158">
    <w:abstractNumId w:val="218"/>
  </w:num>
  <w:num w:numId="159">
    <w:abstractNumId w:val="2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167"/>
  </w:num>
  <w:num w:numId="161">
    <w:abstractNumId w:val="184"/>
  </w:num>
  <w:num w:numId="16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9"/>
  </w:num>
  <w:num w:numId="167">
    <w:abstractNumId w:val="171"/>
  </w:num>
  <w:num w:numId="168">
    <w:abstractNumId w:val="203"/>
  </w:num>
  <w:num w:numId="169">
    <w:abstractNumId w:val="220"/>
  </w:num>
  <w:num w:numId="170">
    <w:abstractNumId w:val="90"/>
  </w:num>
  <w:num w:numId="171">
    <w:abstractNumId w:val="166"/>
  </w:num>
  <w:num w:numId="172">
    <w:abstractNumId w:val="214"/>
  </w:num>
  <w:num w:numId="173">
    <w:abstractNumId w:val="12"/>
  </w:num>
  <w:num w:numId="174">
    <w:abstractNumId w:val="18"/>
  </w:num>
  <w:num w:numId="175">
    <w:abstractNumId w:val="45"/>
  </w:num>
  <w:num w:numId="17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33"/>
  </w:num>
  <w:num w:numId="178">
    <w:abstractNumId w:val="51"/>
  </w:num>
  <w:num w:numId="179">
    <w:abstractNumId w:val="46"/>
  </w:num>
  <w:num w:numId="1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"/>
  </w:num>
  <w:num w:numId="182">
    <w:abstractNumId w:val="33"/>
  </w:num>
  <w:num w:numId="183">
    <w:abstractNumId w:val="61"/>
  </w:num>
  <w:num w:numId="184">
    <w:abstractNumId w:val="68"/>
  </w:num>
  <w:num w:numId="185">
    <w:abstractNumId w:val="6"/>
  </w:num>
  <w:num w:numId="186">
    <w:abstractNumId w:val="163"/>
  </w:num>
  <w:num w:numId="18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84"/>
  </w:num>
  <w:num w:numId="189">
    <w:abstractNumId w:val="7"/>
  </w:num>
  <w:num w:numId="190">
    <w:abstractNumId w:val="30"/>
  </w:num>
  <w:num w:numId="191">
    <w:abstractNumId w:val="55"/>
  </w:num>
  <w:num w:numId="192">
    <w:abstractNumId w:val="13"/>
  </w:num>
  <w:num w:numId="193">
    <w:abstractNumId w:val="191"/>
  </w:num>
  <w:num w:numId="194">
    <w:abstractNumId w:val="121"/>
  </w:num>
  <w:num w:numId="195">
    <w:abstractNumId w:val="193"/>
  </w:num>
  <w:num w:numId="196">
    <w:abstractNumId w:val="134"/>
  </w:num>
  <w:num w:numId="197">
    <w:abstractNumId w:val="63"/>
  </w:num>
  <w:num w:numId="198">
    <w:abstractNumId w:val="99"/>
  </w:num>
  <w:num w:numId="199">
    <w:abstractNumId w:val="110"/>
  </w:num>
  <w:num w:numId="200">
    <w:abstractNumId w:val="173"/>
  </w:num>
  <w:num w:numId="201">
    <w:abstractNumId w:val="34"/>
  </w:num>
  <w:num w:numId="202">
    <w:abstractNumId w:val="192"/>
  </w:num>
  <w:num w:numId="203">
    <w:abstractNumId w:val="78"/>
  </w:num>
  <w:num w:numId="204">
    <w:abstractNumId w:val="103"/>
  </w:num>
  <w:num w:numId="205">
    <w:abstractNumId w:val="2"/>
  </w:num>
  <w:num w:numId="206">
    <w:abstractNumId w:val="95"/>
  </w:num>
  <w:num w:numId="207">
    <w:abstractNumId w:val="93"/>
  </w:num>
  <w:num w:numId="208">
    <w:abstractNumId w:val="42"/>
  </w:num>
  <w:num w:numId="209">
    <w:abstractNumId w:val="176"/>
  </w:num>
  <w:num w:numId="210">
    <w:abstractNumId w:val="124"/>
  </w:num>
  <w:num w:numId="211">
    <w:abstractNumId w:val="52"/>
  </w:num>
  <w:num w:numId="212">
    <w:abstractNumId w:val="74"/>
  </w:num>
  <w:num w:numId="213">
    <w:abstractNumId w:val="88"/>
  </w:num>
  <w:num w:numId="214">
    <w:abstractNumId w:val="56"/>
  </w:num>
  <w:num w:numId="215">
    <w:abstractNumId w:val="17"/>
  </w:num>
  <w:num w:numId="216">
    <w:abstractNumId w:val="175"/>
  </w:num>
  <w:num w:numId="217">
    <w:abstractNumId w:val="28"/>
  </w:num>
  <w:num w:numId="218">
    <w:abstractNumId w:val="79"/>
  </w:num>
  <w:num w:numId="219">
    <w:abstractNumId w:val="155"/>
  </w:num>
  <w:num w:numId="220">
    <w:abstractNumId w:val="8"/>
  </w:num>
  <w:num w:numId="221">
    <w:abstractNumId w:val="209"/>
  </w:num>
  <w:num w:numId="222">
    <w:abstractNumId w:val="27"/>
  </w:num>
  <w:num w:numId="223">
    <w:abstractNumId w:val="82"/>
  </w:num>
  <w:num w:numId="224">
    <w:abstractNumId w:val="119"/>
  </w:num>
  <w:num w:numId="225">
    <w:abstractNumId w:val="195"/>
  </w:num>
  <w:num w:numId="226">
    <w:abstractNumId w:val="104"/>
  </w:num>
  <w:num w:numId="227">
    <w:abstractNumId w:val="71"/>
  </w:num>
  <w:num w:numId="228">
    <w:abstractNumId w:val="77"/>
  </w:num>
  <w:num w:numId="229">
    <w:abstractNumId w:val="223"/>
  </w:num>
  <w:num w:numId="230">
    <w:abstractNumId w:val="26"/>
  </w:num>
  <w:num w:numId="231">
    <w:abstractNumId w:val="168"/>
  </w:num>
  <w:num w:numId="232">
    <w:abstractNumId w:val="24"/>
  </w:num>
  <w:num w:numId="233">
    <w:abstractNumId w:val="181"/>
  </w:num>
  <w:num w:numId="234">
    <w:abstractNumId w:val="211"/>
  </w:num>
  <w:num w:numId="235">
    <w:abstractNumId w:val="141"/>
  </w:num>
  <w:num w:numId="236">
    <w:abstractNumId w:val="54"/>
  </w:num>
  <w:num w:numId="237">
    <w:abstractNumId w:val="43"/>
  </w:num>
  <w:num w:numId="238">
    <w:abstractNumId w:val="172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3"/>
    <w:rsid w:val="0001255A"/>
    <w:rsid w:val="0001379E"/>
    <w:rsid w:val="000154E0"/>
    <w:rsid w:val="0001729B"/>
    <w:rsid w:val="00017BE9"/>
    <w:rsid w:val="000256FA"/>
    <w:rsid w:val="00066080"/>
    <w:rsid w:val="00067063"/>
    <w:rsid w:val="00092D8E"/>
    <w:rsid w:val="000935B2"/>
    <w:rsid w:val="00097C51"/>
    <w:rsid w:val="000A1DBF"/>
    <w:rsid w:val="000B13F1"/>
    <w:rsid w:val="000B2030"/>
    <w:rsid w:val="000C24AB"/>
    <w:rsid w:val="000E367C"/>
    <w:rsid w:val="0010620B"/>
    <w:rsid w:val="00135504"/>
    <w:rsid w:val="00173BF9"/>
    <w:rsid w:val="001834A8"/>
    <w:rsid w:val="00194F2F"/>
    <w:rsid w:val="00197792"/>
    <w:rsid w:val="001A0F95"/>
    <w:rsid w:val="001A5113"/>
    <w:rsid w:val="001B33D4"/>
    <w:rsid w:val="001B6011"/>
    <w:rsid w:val="001C3DDF"/>
    <w:rsid w:val="001C3EF7"/>
    <w:rsid w:val="001C44FC"/>
    <w:rsid w:val="001C7AFB"/>
    <w:rsid w:val="001E3D35"/>
    <w:rsid w:val="001E4EC7"/>
    <w:rsid w:val="001E6C77"/>
    <w:rsid w:val="00207FC1"/>
    <w:rsid w:val="00217FE7"/>
    <w:rsid w:val="0022266B"/>
    <w:rsid w:val="00224B6C"/>
    <w:rsid w:val="00240CB1"/>
    <w:rsid w:val="002434A4"/>
    <w:rsid w:val="00243B64"/>
    <w:rsid w:val="002650E7"/>
    <w:rsid w:val="002718AC"/>
    <w:rsid w:val="00276608"/>
    <w:rsid w:val="00287D32"/>
    <w:rsid w:val="00295E38"/>
    <w:rsid w:val="002D02FE"/>
    <w:rsid w:val="002D6351"/>
    <w:rsid w:val="002F4064"/>
    <w:rsid w:val="003128EF"/>
    <w:rsid w:val="003157EB"/>
    <w:rsid w:val="00317906"/>
    <w:rsid w:val="003346B0"/>
    <w:rsid w:val="00363145"/>
    <w:rsid w:val="00367817"/>
    <w:rsid w:val="00371AB4"/>
    <w:rsid w:val="0039169C"/>
    <w:rsid w:val="00396C75"/>
    <w:rsid w:val="003A35F5"/>
    <w:rsid w:val="003A7089"/>
    <w:rsid w:val="003B5723"/>
    <w:rsid w:val="003C03F5"/>
    <w:rsid w:val="003E2041"/>
    <w:rsid w:val="003E38F9"/>
    <w:rsid w:val="003F02AF"/>
    <w:rsid w:val="003F2E59"/>
    <w:rsid w:val="00402820"/>
    <w:rsid w:val="00421E6E"/>
    <w:rsid w:val="004267D2"/>
    <w:rsid w:val="00432D4E"/>
    <w:rsid w:val="004358DA"/>
    <w:rsid w:val="00436099"/>
    <w:rsid w:val="00437DA6"/>
    <w:rsid w:val="00442472"/>
    <w:rsid w:val="004437D9"/>
    <w:rsid w:val="00445DC3"/>
    <w:rsid w:val="0045328A"/>
    <w:rsid w:val="00454D5D"/>
    <w:rsid w:val="0045655D"/>
    <w:rsid w:val="00460EB8"/>
    <w:rsid w:val="0046179A"/>
    <w:rsid w:val="004649B5"/>
    <w:rsid w:val="00465DC0"/>
    <w:rsid w:val="004770CB"/>
    <w:rsid w:val="00481E8C"/>
    <w:rsid w:val="004A061C"/>
    <w:rsid w:val="004A3A32"/>
    <w:rsid w:val="004B08DF"/>
    <w:rsid w:val="004B6FCB"/>
    <w:rsid w:val="004C1478"/>
    <w:rsid w:val="004D2AE0"/>
    <w:rsid w:val="004E2E69"/>
    <w:rsid w:val="004E5652"/>
    <w:rsid w:val="004E6123"/>
    <w:rsid w:val="004F0B33"/>
    <w:rsid w:val="0052252B"/>
    <w:rsid w:val="00532831"/>
    <w:rsid w:val="00532CF3"/>
    <w:rsid w:val="005333B3"/>
    <w:rsid w:val="00535436"/>
    <w:rsid w:val="00540426"/>
    <w:rsid w:val="005406E8"/>
    <w:rsid w:val="00542896"/>
    <w:rsid w:val="00542DCC"/>
    <w:rsid w:val="0055534E"/>
    <w:rsid w:val="00555C08"/>
    <w:rsid w:val="00555DC7"/>
    <w:rsid w:val="00574FD1"/>
    <w:rsid w:val="00585D5E"/>
    <w:rsid w:val="00587A53"/>
    <w:rsid w:val="00587E62"/>
    <w:rsid w:val="00592ADD"/>
    <w:rsid w:val="00595DDE"/>
    <w:rsid w:val="005C301C"/>
    <w:rsid w:val="005C621D"/>
    <w:rsid w:val="005C758B"/>
    <w:rsid w:val="005C7A57"/>
    <w:rsid w:val="005E1F46"/>
    <w:rsid w:val="005E253B"/>
    <w:rsid w:val="005E55B7"/>
    <w:rsid w:val="005F1792"/>
    <w:rsid w:val="00602369"/>
    <w:rsid w:val="0061031D"/>
    <w:rsid w:val="00612DB6"/>
    <w:rsid w:val="006157C2"/>
    <w:rsid w:val="006211BE"/>
    <w:rsid w:val="0062750C"/>
    <w:rsid w:val="00631584"/>
    <w:rsid w:val="00637372"/>
    <w:rsid w:val="0064042A"/>
    <w:rsid w:val="00644089"/>
    <w:rsid w:val="006452B8"/>
    <w:rsid w:val="00652FC7"/>
    <w:rsid w:val="0065753F"/>
    <w:rsid w:val="00666927"/>
    <w:rsid w:val="0066695D"/>
    <w:rsid w:val="00685D79"/>
    <w:rsid w:val="00686AF3"/>
    <w:rsid w:val="00686B00"/>
    <w:rsid w:val="00692551"/>
    <w:rsid w:val="006A4A61"/>
    <w:rsid w:val="006B1FF7"/>
    <w:rsid w:val="006B3DE9"/>
    <w:rsid w:val="006C1B96"/>
    <w:rsid w:val="006D16E8"/>
    <w:rsid w:val="006D1B3B"/>
    <w:rsid w:val="006D603E"/>
    <w:rsid w:val="006E5E32"/>
    <w:rsid w:val="006E6C1B"/>
    <w:rsid w:val="006F1B4E"/>
    <w:rsid w:val="006F3EFA"/>
    <w:rsid w:val="0073460F"/>
    <w:rsid w:val="00757AE7"/>
    <w:rsid w:val="007617AE"/>
    <w:rsid w:val="00774BA9"/>
    <w:rsid w:val="00780509"/>
    <w:rsid w:val="0078242A"/>
    <w:rsid w:val="007923D5"/>
    <w:rsid w:val="00796CDB"/>
    <w:rsid w:val="007A09B3"/>
    <w:rsid w:val="007A2767"/>
    <w:rsid w:val="007A7625"/>
    <w:rsid w:val="007B12A0"/>
    <w:rsid w:val="007C36DE"/>
    <w:rsid w:val="007C71A9"/>
    <w:rsid w:val="007D0A9B"/>
    <w:rsid w:val="007D303B"/>
    <w:rsid w:val="007D33BD"/>
    <w:rsid w:val="007E0014"/>
    <w:rsid w:val="007E0060"/>
    <w:rsid w:val="007E0CC7"/>
    <w:rsid w:val="007E264C"/>
    <w:rsid w:val="007E3D38"/>
    <w:rsid w:val="007E6A56"/>
    <w:rsid w:val="00801E08"/>
    <w:rsid w:val="008023A5"/>
    <w:rsid w:val="008029A3"/>
    <w:rsid w:val="00803576"/>
    <w:rsid w:val="00813FA1"/>
    <w:rsid w:val="00830C74"/>
    <w:rsid w:val="008313A6"/>
    <w:rsid w:val="00832BAF"/>
    <w:rsid w:val="00837432"/>
    <w:rsid w:val="008452E0"/>
    <w:rsid w:val="00851739"/>
    <w:rsid w:val="008641BD"/>
    <w:rsid w:val="00871C4A"/>
    <w:rsid w:val="00871EB5"/>
    <w:rsid w:val="008806B5"/>
    <w:rsid w:val="00894897"/>
    <w:rsid w:val="00894C91"/>
    <w:rsid w:val="008A5AAD"/>
    <w:rsid w:val="008C36DE"/>
    <w:rsid w:val="008D56F0"/>
    <w:rsid w:val="008E0343"/>
    <w:rsid w:val="008E1598"/>
    <w:rsid w:val="008E3CA4"/>
    <w:rsid w:val="008E579D"/>
    <w:rsid w:val="008E694C"/>
    <w:rsid w:val="00921EDD"/>
    <w:rsid w:val="00926B84"/>
    <w:rsid w:val="00931947"/>
    <w:rsid w:val="009341A9"/>
    <w:rsid w:val="0096155A"/>
    <w:rsid w:val="00962B5D"/>
    <w:rsid w:val="009659D1"/>
    <w:rsid w:val="00987E9E"/>
    <w:rsid w:val="00995A71"/>
    <w:rsid w:val="009D1704"/>
    <w:rsid w:val="009D2B3B"/>
    <w:rsid w:val="009F2A41"/>
    <w:rsid w:val="009F75EF"/>
    <w:rsid w:val="00A10D46"/>
    <w:rsid w:val="00A121D7"/>
    <w:rsid w:val="00A129DE"/>
    <w:rsid w:val="00A17C65"/>
    <w:rsid w:val="00A31A55"/>
    <w:rsid w:val="00A32023"/>
    <w:rsid w:val="00A32FEF"/>
    <w:rsid w:val="00A50213"/>
    <w:rsid w:val="00A542DC"/>
    <w:rsid w:val="00A61119"/>
    <w:rsid w:val="00A62465"/>
    <w:rsid w:val="00A67E8C"/>
    <w:rsid w:val="00A749A4"/>
    <w:rsid w:val="00A83B06"/>
    <w:rsid w:val="00AB5D7A"/>
    <w:rsid w:val="00AD2A24"/>
    <w:rsid w:val="00AD7625"/>
    <w:rsid w:val="00AF0069"/>
    <w:rsid w:val="00AF0E78"/>
    <w:rsid w:val="00B00077"/>
    <w:rsid w:val="00B0065B"/>
    <w:rsid w:val="00B10511"/>
    <w:rsid w:val="00B369AB"/>
    <w:rsid w:val="00B46914"/>
    <w:rsid w:val="00B56206"/>
    <w:rsid w:val="00B71011"/>
    <w:rsid w:val="00B87238"/>
    <w:rsid w:val="00B91CF5"/>
    <w:rsid w:val="00B969FC"/>
    <w:rsid w:val="00BA0A14"/>
    <w:rsid w:val="00BB4BA3"/>
    <w:rsid w:val="00BB6B53"/>
    <w:rsid w:val="00BC09ED"/>
    <w:rsid w:val="00BD0777"/>
    <w:rsid w:val="00BD4C01"/>
    <w:rsid w:val="00BD57C4"/>
    <w:rsid w:val="00C4436C"/>
    <w:rsid w:val="00C453DC"/>
    <w:rsid w:val="00C52749"/>
    <w:rsid w:val="00C754AB"/>
    <w:rsid w:val="00C81443"/>
    <w:rsid w:val="00C9187D"/>
    <w:rsid w:val="00C92B04"/>
    <w:rsid w:val="00CA2D04"/>
    <w:rsid w:val="00CA4C28"/>
    <w:rsid w:val="00CA520E"/>
    <w:rsid w:val="00CB57DA"/>
    <w:rsid w:val="00CB7938"/>
    <w:rsid w:val="00CC3AF7"/>
    <w:rsid w:val="00CD11C9"/>
    <w:rsid w:val="00CD167E"/>
    <w:rsid w:val="00CD658B"/>
    <w:rsid w:val="00CD764D"/>
    <w:rsid w:val="00CE20F3"/>
    <w:rsid w:val="00CF3719"/>
    <w:rsid w:val="00D02B35"/>
    <w:rsid w:val="00D03B6F"/>
    <w:rsid w:val="00D11BF4"/>
    <w:rsid w:val="00D26EAC"/>
    <w:rsid w:val="00D60300"/>
    <w:rsid w:val="00D638C5"/>
    <w:rsid w:val="00D63E28"/>
    <w:rsid w:val="00D6697E"/>
    <w:rsid w:val="00D70DC9"/>
    <w:rsid w:val="00D734E6"/>
    <w:rsid w:val="00D77466"/>
    <w:rsid w:val="00D85B51"/>
    <w:rsid w:val="00DB34F1"/>
    <w:rsid w:val="00DB54BB"/>
    <w:rsid w:val="00DB7C33"/>
    <w:rsid w:val="00DC2C07"/>
    <w:rsid w:val="00DC2D9C"/>
    <w:rsid w:val="00DC33FB"/>
    <w:rsid w:val="00DD17E0"/>
    <w:rsid w:val="00E01AB6"/>
    <w:rsid w:val="00E049E6"/>
    <w:rsid w:val="00E056B5"/>
    <w:rsid w:val="00E07CDB"/>
    <w:rsid w:val="00E12046"/>
    <w:rsid w:val="00E3180B"/>
    <w:rsid w:val="00E37CE2"/>
    <w:rsid w:val="00E46FAC"/>
    <w:rsid w:val="00E74BD2"/>
    <w:rsid w:val="00EA635E"/>
    <w:rsid w:val="00EB68FB"/>
    <w:rsid w:val="00EC5B7B"/>
    <w:rsid w:val="00ED610A"/>
    <w:rsid w:val="00EF46D8"/>
    <w:rsid w:val="00EF5DD2"/>
    <w:rsid w:val="00F0635F"/>
    <w:rsid w:val="00F133C3"/>
    <w:rsid w:val="00F165C6"/>
    <w:rsid w:val="00F23E79"/>
    <w:rsid w:val="00F267B4"/>
    <w:rsid w:val="00F44EEC"/>
    <w:rsid w:val="00F46BC1"/>
    <w:rsid w:val="00F62859"/>
    <w:rsid w:val="00F75F45"/>
    <w:rsid w:val="00F916CE"/>
    <w:rsid w:val="00F9442B"/>
    <w:rsid w:val="00F96EDD"/>
    <w:rsid w:val="00FA031C"/>
    <w:rsid w:val="00FB4294"/>
    <w:rsid w:val="00FC1DF1"/>
    <w:rsid w:val="00FC2E8F"/>
    <w:rsid w:val="00FE5582"/>
    <w:rsid w:val="00FE55F1"/>
    <w:rsid w:val="00FF2D91"/>
    <w:rsid w:val="00FF320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fri.uniri.hr/files/studijskiprogrami/PED_program_preddipl_1P_2015-2016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tudiegids.ugent.be/2016/EN/studiefiches/H00047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okbo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0066-75F1-4977-A14E-B6C398B6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29763</Words>
  <Characters>169655</Characters>
  <Application>Microsoft Office Word</Application>
  <DocSecurity>0</DocSecurity>
  <Lines>1413</Lines>
  <Paragraphs>398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SOCIOLOGIJA</vt:lpstr>
    </vt:vector>
  </TitlesOfParts>
  <Company>SCM</Company>
  <LinksUpToDate>false</LinksUpToDate>
  <CharactersWithSpaces>199020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.</cp:lastModifiedBy>
  <cp:revision>2</cp:revision>
  <cp:lastPrinted>2016-07-15T11:26:00Z</cp:lastPrinted>
  <dcterms:created xsi:type="dcterms:W3CDTF">2017-11-30T16:51:00Z</dcterms:created>
  <dcterms:modified xsi:type="dcterms:W3CDTF">2017-11-30T16:51:00Z</dcterms:modified>
</cp:coreProperties>
</file>