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739" w:tblpY="4081"/>
        <w:tblW w:w="1074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101"/>
        <w:gridCol w:w="2268"/>
      </w:tblGrid>
      <w:tr w:rsidR="00EC1AA1" w:rsidTr="00925347">
        <w:trPr>
          <w:trHeight w:val="430"/>
        </w:trPr>
        <w:tc>
          <w:tcPr>
            <w:tcW w:w="6374" w:type="dxa"/>
            <w:shd w:val="clear" w:color="auto" w:fill="F4B083" w:themeFill="accent2" w:themeFillTint="99"/>
            <w:vAlign w:val="bottom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C1AA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PREDMET</w:t>
            </w:r>
          </w:p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01" w:type="dxa"/>
            <w:shd w:val="clear" w:color="auto" w:fill="F4B083" w:themeFill="accent2" w:themeFillTint="99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sz w:val="28"/>
                <w:szCs w:val="28"/>
              </w:rPr>
              <w:t>DATUM</w:t>
            </w:r>
          </w:p>
        </w:tc>
        <w:tc>
          <w:tcPr>
            <w:tcW w:w="2268" w:type="dxa"/>
            <w:shd w:val="clear" w:color="auto" w:fill="F4B083" w:themeFill="accent2" w:themeFillTint="99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sz w:val="28"/>
                <w:szCs w:val="28"/>
              </w:rPr>
              <w:t>VRIJEME ISPITA</w:t>
            </w:r>
          </w:p>
        </w:tc>
      </w:tr>
      <w:tr w:rsidR="00925347" w:rsidTr="00925347">
        <w:trPr>
          <w:trHeight w:val="430"/>
        </w:trPr>
        <w:tc>
          <w:tcPr>
            <w:tcW w:w="6374" w:type="dxa"/>
            <w:vAlign w:val="center"/>
          </w:tcPr>
          <w:p w:rsidR="00F10D54" w:rsidRPr="00EC1AA1" w:rsidRDefault="00F10D54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</w:pP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>Sociologija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>religije</w:t>
            </w:r>
            <w:proofErr w:type="spellEnd"/>
          </w:p>
        </w:tc>
        <w:tc>
          <w:tcPr>
            <w:tcW w:w="2101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28.</w:t>
            </w:r>
            <w:r w:rsidR="00EC1AA1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2.</w:t>
            </w:r>
            <w:r w:rsidR="00EC1AA1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2022</w:t>
            </w:r>
            <w:r w:rsidR="00EC1AA1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8,30h</w:t>
            </w:r>
          </w:p>
        </w:tc>
      </w:tr>
      <w:tr w:rsidR="00925347" w:rsidTr="00925347">
        <w:trPr>
          <w:trHeight w:val="450"/>
        </w:trPr>
        <w:tc>
          <w:tcPr>
            <w:tcW w:w="6374" w:type="dxa"/>
            <w:vAlign w:val="center"/>
          </w:tcPr>
          <w:p w:rsidR="00F10D54" w:rsidRPr="00EC1AA1" w:rsidRDefault="00F10D54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>Sociologija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>porodice</w:t>
            </w:r>
            <w:proofErr w:type="spellEnd"/>
          </w:p>
        </w:tc>
        <w:tc>
          <w:tcPr>
            <w:tcW w:w="2101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2. 3. 2022</w:t>
            </w:r>
            <w:r w:rsidR="00EC1AA1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8,30h</w:t>
            </w:r>
          </w:p>
        </w:tc>
      </w:tr>
      <w:tr w:rsidR="00925347" w:rsidTr="00A40731">
        <w:trPr>
          <w:trHeight w:val="449"/>
        </w:trPr>
        <w:tc>
          <w:tcPr>
            <w:tcW w:w="6374" w:type="dxa"/>
            <w:vAlign w:val="center"/>
          </w:tcPr>
          <w:p w:rsidR="00F10D54" w:rsidRPr="00EC1AA1" w:rsidRDefault="00F10D54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</w:pP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>Migracije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>i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>održivi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>razvoj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en-GB"/>
              </w:rPr>
              <w:t>.</w:t>
            </w:r>
          </w:p>
          <w:p w:rsidR="00F10D54" w:rsidRPr="00EC1AA1" w:rsidRDefault="00F10D54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2. 3. 2022</w:t>
            </w:r>
            <w:r w:rsidR="00EC1AA1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8,30h</w:t>
            </w:r>
          </w:p>
        </w:tc>
      </w:tr>
      <w:tr w:rsidR="00925347" w:rsidTr="00925347">
        <w:trPr>
          <w:trHeight w:val="403"/>
        </w:trPr>
        <w:tc>
          <w:tcPr>
            <w:tcW w:w="6374" w:type="dxa"/>
            <w:vAlign w:val="center"/>
          </w:tcPr>
          <w:p w:rsidR="00F10D54" w:rsidRPr="00EC1AA1" w:rsidRDefault="00F10D54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Latn-ME"/>
              </w:rPr>
            </w:pP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Teorija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dru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  <w:lang w:val="sr-Latn-ME"/>
              </w:rPr>
              <w:t>štvenih promjena</w:t>
            </w:r>
          </w:p>
        </w:tc>
        <w:tc>
          <w:tcPr>
            <w:tcW w:w="2101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2. 3. 2022</w:t>
            </w:r>
            <w:r w:rsidR="00EC1AA1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8,30h</w:t>
            </w:r>
          </w:p>
        </w:tc>
      </w:tr>
      <w:tr w:rsidR="00925347" w:rsidTr="00925347">
        <w:trPr>
          <w:trHeight w:val="430"/>
        </w:trPr>
        <w:tc>
          <w:tcPr>
            <w:tcW w:w="6374" w:type="dxa"/>
            <w:vAlign w:val="center"/>
          </w:tcPr>
          <w:p w:rsidR="00F10D54" w:rsidRPr="00EC1AA1" w:rsidRDefault="00F10D54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Sociologija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rada</w:t>
            </w:r>
            <w:proofErr w:type="spellEnd"/>
          </w:p>
        </w:tc>
        <w:tc>
          <w:tcPr>
            <w:tcW w:w="2101" w:type="dxa"/>
            <w:vAlign w:val="center"/>
          </w:tcPr>
          <w:p w:rsidR="00F10D54" w:rsidRPr="00EC1AA1" w:rsidRDefault="00EC1AA1" w:rsidP="0092534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3. 2022.</w:t>
            </w:r>
          </w:p>
        </w:tc>
        <w:tc>
          <w:tcPr>
            <w:tcW w:w="2268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9,30h</w:t>
            </w:r>
          </w:p>
        </w:tc>
      </w:tr>
      <w:tr w:rsidR="00925347" w:rsidTr="00925347">
        <w:trPr>
          <w:trHeight w:val="450"/>
        </w:trPr>
        <w:tc>
          <w:tcPr>
            <w:tcW w:w="6374" w:type="dxa"/>
            <w:vAlign w:val="center"/>
          </w:tcPr>
          <w:p w:rsidR="00F10D54" w:rsidRPr="00EC1AA1" w:rsidRDefault="00F10D54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Sociologija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kulture</w:t>
            </w:r>
            <w:proofErr w:type="spellEnd"/>
          </w:p>
        </w:tc>
        <w:tc>
          <w:tcPr>
            <w:tcW w:w="2101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5. 3. 2022</w:t>
            </w:r>
            <w:r w:rsidR="00EC1AA1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10,30h</w:t>
            </w:r>
          </w:p>
        </w:tc>
      </w:tr>
      <w:tr w:rsidR="00925347" w:rsidTr="00925347">
        <w:trPr>
          <w:trHeight w:val="479"/>
        </w:trPr>
        <w:tc>
          <w:tcPr>
            <w:tcW w:w="6374" w:type="dxa"/>
            <w:vAlign w:val="center"/>
          </w:tcPr>
          <w:p w:rsidR="00F10D54" w:rsidRPr="00EC1AA1" w:rsidRDefault="00F10D54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Istorija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socijalnih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i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političkih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teorija</w:t>
            </w:r>
            <w:proofErr w:type="spellEnd"/>
          </w:p>
        </w:tc>
        <w:tc>
          <w:tcPr>
            <w:tcW w:w="2101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</w:t>
            </w:r>
            <w:r w:rsidR="00EC1AA1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</w:t>
            </w:r>
            <w:r w:rsidR="00EC1AA1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2022.</w:t>
            </w:r>
          </w:p>
        </w:tc>
        <w:tc>
          <w:tcPr>
            <w:tcW w:w="2268" w:type="dxa"/>
            <w:vAlign w:val="center"/>
          </w:tcPr>
          <w:p w:rsidR="00F10D54" w:rsidRPr="00EC1AA1" w:rsidRDefault="00EC1AA1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11,</w:t>
            </w:r>
            <w:r w:rsidR="00F10D54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00h</w:t>
            </w:r>
          </w:p>
        </w:tc>
      </w:tr>
      <w:tr w:rsidR="00925347" w:rsidTr="00925347">
        <w:trPr>
          <w:trHeight w:val="430"/>
        </w:trPr>
        <w:tc>
          <w:tcPr>
            <w:tcW w:w="6374" w:type="dxa"/>
            <w:vAlign w:val="center"/>
          </w:tcPr>
          <w:p w:rsidR="00F10D54" w:rsidRPr="00EC1AA1" w:rsidRDefault="00F10D54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Uvod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u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sociologiju</w:t>
            </w:r>
            <w:proofErr w:type="spellEnd"/>
          </w:p>
        </w:tc>
        <w:tc>
          <w:tcPr>
            <w:tcW w:w="2101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</w:t>
            </w:r>
            <w:r w:rsidR="00EC1AA1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3. 2022.</w:t>
            </w:r>
          </w:p>
        </w:tc>
        <w:tc>
          <w:tcPr>
            <w:tcW w:w="2268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9,00h</w:t>
            </w:r>
          </w:p>
        </w:tc>
      </w:tr>
      <w:tr w:rsidR="00925347" w:rsidTr="00925347">
        <w:trPr>
          <w:trHeight w:val="456"/>
        </w:trPr>
        <w:tc>
          <w:tcPr>
            <w:tcW w:w="6374" w:type="dxa"/>
            <w:vAlign w:val="center"/>
          </w:tcPr>
          <w:p w:rsidR="00F10D54" w:rsidRPr="00EC1AA1" w:rsidRDefault="00F10D54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Socijalna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demografija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2101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3. 3. 2022.</w:t>
            </w:r>
          </w:p>
        </w:tc>
        <w:tc>
          <w:tcPr>
            <w:tcW w:w="2268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12,00h</w:t>
            </w:r>
          </w:p>
        </w:tc>
      </w:tr>
      <w:tr w:rsidR="00925347" w:rsidTr="00925347">
        <w:trPr>
          <w:trHeight w:val="464"/>
        </w:trPr>
        <w:tc>
          <w:tcPr>
            <w:tcW w:w="6374" w:type="dxa"/>
            <w:vAlign w:val="center"/>
          </w:tcPr>
          <w:p w:rsidR="00F10D54" w:rsidRPr="00EC1AA1" w:rsidRDefault="00F10D54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Kvantitativna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sociološka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istraživanja</w:t>
            </w:r>
            <w:proofErr w:type="spellEnd"/>
          </w:p>
        </w:tc>
        <w:tc>
          <w:tcPr>
            <w:tcW w:w="2101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2.</w:t>
            </w:r>
            <w:r w:rsidR="00EC1AA1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3. 2022.</w:t>
            </w:r>
          </w:p>
        </w:tc>
        <w:tc>
          <w:tcPr>
            <w:tcW w:w="2268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13,00h</w:t>
            </w:r>
          </w:p>
        </w:tc>
      </w:tr>
      <w:tr w:rsidR="00925347" w:rsidTr="00925347">
        <w:trPr>
          <w:trHeight w:val="470"/>
        </w:trPr>
        <w:tc>
          <w:tcPr>
            <w:tcW w:w="6374" w:type="dxa"/>
            <w:vAlign w:val="center"/>
          </w:tcPr>
          <w:p w:rsidR="00F10D54" w:rsidRPr="00EC1AA1" w:rsidRDefault="00F10D54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Uvod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u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teorije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društva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(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savremene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sociološke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teorije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),</w:t>
            </w:r>
          </w:p>
        </w:tc>
        <w:tc>
          <w:tcPr>
            <w:tcW w:w="2101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</w:t>
            </w:r>
            <w:r w:rsidR="00EC1AA1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</w:t>
            </w:r>
            <w:r w:rsidR="00EC1AA1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2022.</w:t>
            </w:r>
          </w:p>
        </w:tc>
        <w:tc>
          <w:tcPr>
            <w:tcW w:w="2268" w:type="dxa"/>
            <w:vAlign w:val="center"/>
          </w:tcPr>
          <w:p w:rsidR="00F10D54" w:rsidRPr="00EC1AA1" w:rsidRDefault="00EC1AA1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11,</w:t>
            </w:r>
            <w:r w:rsidR="00F10D54"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00h</w:t>
            </w:r>
          </w:p>
        </w:tc>
      </w:tr>
      <w:tr w:rsidR="00925347" w:rsidTr="00925347">
        <w:trPr>
          <w:trHeight w:val="430"/>
        </w:trPr>
        <w:tc>
          <w:tcPr>
            <w:tcW w:w="6374" w:type="dxa"/>
            <w:vAlign w:val="center"/>
          </w:tcPr>
          <w:p w:rsidR="00F10D54" w:rsidRPr="00EC1AA1" w:rsidRDefault="00F10D54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Socijalna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patologija</w:t>
            </w:r>
            <w:proofErr w:type="spellEnd"/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2101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3. 3. 2022.</w:t>
            </w:r>
          </w:p>
        </w:tc>
        <w:tc>
          <w:tcPr>
            <w:tcW w:w="2268" w:type="dxa"/>
            <w:vAlign w:val="center"/>
          </w:tcPr>
          <w:p w:rsidR="00F10D54" w:rsidRPr="00EC1AA1" w:rsidRDefault="00F10D54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1AA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12,00h</w:t>
            </w:r>
          </w:p>
        </w:tc>
      </w:tr>
      <w:tr w:rsidR="00925347" w:rsidTr="00A40731">
        <w:trPr>
          <w:trHeight w:val="430"/>
        </w:trPr>
        <w:tc>
          <w:tcPr>
            <w:tcW w:w="6374" w:type="dxa"/>
            <w:vAlign w:val="center"/>
          </w:tcPr>
          <w:p w:rsidR="00F10D54" w:rsidRPr="00EC1AA1" w:rsidRDefault="00A40731" w:rsidP="0092534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Sociologija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grada</w:t>
            </w:r>
            <w:proofErr w:type="spellEnd"/>
          </w:p>
        </w:tc>
        <w:tc>
          <w:tcPr>
            <w:tcW w:w="2101" w:type="dxa"/>
            <w:vAlign w:val="center"/>
          </w:tcPr>
          <w:p w:rsidR="00F10D54" w:rsidRPr="00A40731" w:rsidRDefault="00A40731" w:rsidP="00A4073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3. 2022.</w:t>
            </w:r>
          </w:p>
        </w:tc>
        <w:tc>
          <w:tcPr>
            <w:tcW w:w="2268" w:type="dxa"/>
            <w:vAlign w:val="center"/>
          </w:tcPr>
          <w:p w:rsidR="00F10D54" w:rsidRPr="00EC1AA1" w:rsidRDefault="00A40731" w:rsidP="0092534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8,30h</w:t>
            </w:r>
          </w:p>
        </w:tc>
      </w:tr>
    </w:tbl>
    <w:p w:rsidR="00F10D54" w:rsidRDefault="00F10D54" w:rsidP="00F10D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D1A" w:rsidRDefault="00F10D54" w:rsidP="00F10D54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EC1AA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TERMINI ISPITA – </w:t>
      </w:r>
      <w:r w:rsidRPr="00EC1AA1">
        <w:rPr>
          <w:rFonts w:ascii="Times New Roman" w:hAnsi="Times New Roman" w:cs="Times New Roman"/>
          <w:b/>
          <w:i/>
          <w:color w:val="C00000"/>
          <w:sz w:val="36"/>
          <w:szCs w:val="36"/>
        </w:rPr>
        <w:t>KOVID ROK</w:t>
      </w:r>
    </w:p>
    <w:p w:rsidR="00A40731" w:rsidRPr="00EC1AA1" w:rsidRDefault="00A40731" w:rsidP="00F10D54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SOCIOLOGIJA</w:t>
      </w:r>
    </w:p>
    <w:p w:rsidR="00F10D54" w:rsidRDefault="00F10D54" w:rsidP="00F10D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10D54" w:rsidRDefault="00F10D54" w:rsidP="00F10D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10D54" w:rsidRDefault="00F10D54" w:rsidP="00F10D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F10D54" w:rsidRDefault="00F10D54" w:rsidP="00F10D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10D54" w:rsidRPr="00F10D54" w:rsidRDefault="00F10D54" w:rsidP="00F10D5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sectPr w:rsidR="00F10D54" w:rsidRPr="00F10D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2CA6"/>
    <w:multiLevelType w:val="hybridMultilevel"/>
    <w:tmpl w:val="9848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295"/>
    <w:multiLevelType w:val="hybridMultilevel"/>
    <w:tmpl w:val="8A881CAC"/>
    <w:lvl w:ilvl="0" w:tplc="54D879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44385C"/>
    <w:multiLevelType w:val="hybridMultilevel"/>
    <w:tmpl w:val="F2122896"/>
    <w:lvl w:ilvl="0" w:tplc="25C2C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091916"/>
    <w:multiLevelType w:val="hybridMultilevel"/>
    <w:tmpl w:val="E124DEA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03458B1"/>
    <w:multiLevelType w:val="hybridMultilevel"/>
    <w:tmpl w:val="817ABDCA"/>
    <w:lvl w:ilvl="0" w:tplc="29CCB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794DC0"/>
    <w:multiLevelType w:val="hybridMultilevel"/>
    <w:tmpl w:val="0046E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7070F"/>
    <w:multiLevelType w:val="hybridMultilevel"/>
    <w:tmpl w:val="9B2EBF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2A0C05"/>
    <w:multiLevelType w:val="hybridMultilevel"/>
    <w:tmpl w:val="F4DE6A8A"/>
    <w:lvl w:ilvl="0" w:tplc="A1CA74D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97"/>
    <w:rsid w:val="00401497"/>
    <w:rsid w:val="00442684"/>
    <w:rsid w:val="005065C4"/>
    <w:rsid w:val="0051735B"/>
    <w:rsid w:val="00533520"/>
    <w:rsid w:val="005B4E81"/>
    <w:rsid w:val="007A3D1A"/>
    <w:rsid w:val="00835553"/>
    <w:rsid w:val="00925347"/>
    <w:rsid w:val="00A40731"/>
    <w:rsid w:val="00CB7AB1"/>
    <w:rsid w:val="00E95E43"/>
    <w:rsid w:val="00EC1AA1"/>
    <w:rsid w:val="00F1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E7DE6-7707-4F39-909D-04F0720B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2022-02-23T15:07:00Z</dcterms:created>
  <dcterms:modified xsi:type="dcterms:W3CDTF">2022-02-24T16:58:00Z</dcterms:modified>
</cp:coreProperties>
</file>