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43" w:rsidRPr="00A916BA" w:rsidRDefault="009F0B43" w:rsidP="009F0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A916BA">
        <w:rPr>
          <w:rFonts w:ascii="Times New Roman" w:hAnsi="Times New Roman" w:cs="Times New Roman"/>
          <w:sz w:val="24"/>
          <w:szCs w:val="24"/>
          <w:lang w:val="it-IT"/>
        </w:rPr>
        <w:t xml:space="preserve">Obavještenje za studente koji se upisuju na master studije sa ostvarenih 240ECTS </w:t>
      </w:r>
    </w:p>
    <w:p w:rsidR="009F0B43" w:rsidRPr="00A916BA" w:rsidRDefault="009F0B43" w:rsidP="009F0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F0B43" w:rsidRPr="00A916BA" w:rsidRDefault="009F0B43" w:rsidP="009F0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16BA">
        <w:rPr>
          <w:rFonts w:ascii="Times New Roman" w:hAnsi="Times New Roman" w:cs="Times New Roman"/>
          <w:sz w:val="24"/>
          <w:szCs w:val="24"/>
          <w:lang w:val="it-IT"/>
        </w:rPr>
        <w:t>Studenti koji su završili specijalističke studije i žele da nastave svoje školovanje na master studijama potrebna obavještenja o priznatim ispitima po studijskim programima i uslovima za upis na prvu/drugu godinu master studija mogu dobiti u Studentskoj službi Filološkog fakuteta u četvrtak, 29.09.2022. u periodu od 10h do 13h.</w:t>
      </w:r>
    </w:p>
    <w:p w:rsidR="00EB0537" w:rsidRPr="00A916BA" w:rsidRDefault="00EB0537" w:rsidP="009F0B43">
      <w:pPr>
        <w:jc w:val="both"/>
        <w:rPr>
          <w:lang w:val="it-IT"/>
        </w:rPr>
      </w:pPr>
    </w:p>
    <w:sectPr w:rsidR="00EB0537" w:rsidRPr="00A91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43"/>
    <w:rsid w:val="009F0B43"/>
    <w:rsid w:val="00A916BA"/>
    <w:rsid w:val="00E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B5DFF-133F-42C7-8783-32B4028A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Author</cp:lastModifiedBy>
  <cp:revision>2</cp:revision>
  <dcterms:created xsi:type="dcterms:W3CDTF">2022-09-28T15:54:00Z</dcterms:created>
  <dcterms:modified xsi:type="dcterms:W3CDTF">2022-09-28T15:54:00Z</dcterms:modified>
</cp:coreProperties>
</file>