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B3" w:rsidRDefault="004F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7"/>
          <w:szCs w:val="27"/>
        </w:rPr>
        <w:br/>
      </w:r>
      <w:r w:rsidR="00C634DA">
        <w:rPr>
          <w:rFonts w:ascii="Arial" w:hAnsi="Arial" w:cs="Arial"/>
          <w:sz w:val="27"/>
          <w:szCs w:val="27"/>
          <w:shd w:val="clear" w:color="auto" w:fill="FFFFFF"/>
        </w:rPr>
        <w:t>S</w:t>
      </w:r>
      <w:r>
        <w:rPr>
          <w:rFonts w:ascii="Arial" w:hAnsi="Arial" w:cs="Arial"/>
          <w:sz w:val="27"/>
          <w:szCs w:val="27"/>
          <w:shd w:val="clear" w:color="auto" w:fill="FFFFFF"/>
        </w:rPr>
        <w:t>ep</w:t>
      </w:r>
      <w:r w:rsidR="00C634DA">
        <w:rPr>
          <w:rFonts w:ascii="Arial" w:hAnsi="Arial" w:cs="Arial"/>
          <w:sz w:val="27"/>
          <w:szCs w:val="27"/>
          <w:shd w:val="clear" w:color="auto" w:fill="FFFFFF"/>
        </w:rPr>
        <w:t xml:space="preserve">tembarski ispitni rok 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od 29. avgusta do 20. septembra 2022. godine.</w:t>
      </w:r>
    </w:p>
    <w:p w:rsidR="004F7AB3" w:rsidRDefault="004F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7AB3" w:rsidRDefault="004F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7AB3" w:rsidRDefault="004F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7AB3" w:rsidRDefault="004F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7AB3" w:rsidRDefault="004F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1271" w:rsidRDefault="0040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TERMINI ZA</w:t>
      </w:r>
      <w:r w:rsidR="001A6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VRŠNIH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 POPRAVNIH ISPITA - </w:t>
      </w:r>
      <w:r w:rsidR="00C63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2021/22</w:t>
      </w:r>
    </w:p>
    <w:p w:rsidR="001E1271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271" w:rsidRDefault="0040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MASTER STUDIJE -  INKLUZIVNO OBRAZOVANJE</w:t>
      </w:r>
    </w:p>
    <w:p w:rsidR="001E1271" w:rsidRDefault="001E127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271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2118"/>
        <w:gridCol w:w="2138"/>
        <w:gridCol w:w="1087"/>
      </w:tblGrid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ZAVRŠNI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POPRAVNI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130" w:rsidRPr="0097293B" w:rsidRDefault="00403130" w:rsidP="00403130">
            <w:pPr>
              <w:jc w:val="center"/>
              <w:rPr>
                <w:b/>
              </w:rPr>
            </w:pPr>
            <w:r w:rsidRPr="0097293B">
              <w:rPr>
                <w:b/>
                <w:lang w:val="hr-HR"/>
              </w:rPr>
              <w:t xml:space="preserve">Metode rada sa </w:t>
            </w:r>
            <w:r w:rsidRPr="0097293B">
              <w:rPr>
                <w:b/>
              </w:rPr>
              <w:t>djecom</w:t>
            </w:r>
            <w:r w:rsidRPr="0097293B">
              <w:rPr>
                <w:b/>
                <w:lang w:val="sr-Latn-CS"/>
              </w:rPr>
              <w:t xml:space="preserve"> </w:t>
            </w:r>
            <w:r w:rsidRPr="0097293B">
              <w:rPr>
                <w:b/>
              </w:rPr>
              <w:t>sa</w:t>
            </w:r>
            <w:r w:rsidRPr="0097293B">
              <w:rPr>
                <w:b/>
                <w:lang w:val="sr-Latn-CS"/>
              </w:rPr>
              <w:t xml:space="preserve"> </w:t>
            </w:r>
            <w:r w:rsidRPr="0097293B">
              <w:rPr>
                <w:b/>
              </w:rPr>
              <w:t>o</w:t>
            </w:r>
            <w:r w:rsidRPr="0097293B">
              <w:rPr>
                <w:b/>
                <w:lang w:val="sr-Latn-CS"/>
              </w:rPr>
              <w:t>š</w:t>
            </w:r>
            <w:r w:rsidRPr="0097293B">
              <w:rPr>
                <w:b/>
              </w:rPr>
              <w:t>te</w:t>
            </w:r>
            <w:r w:rsidRPr="0097293B">
              <w:rPr>
                <w:b/>
                <w:lang w:val="sr-Latn-CS"/>
              </w:rPr>
              <w:t>ć</w:t>
            </w:r>
            <w:r w:rsidRPr="0097293B">
              <w:rPr>
                <w:b/>
              </w:rPr>
              <w:t>enjem</w:t>
            </w:r>
            <w:r w:rsidRPr="0097293B">
              <w:rPr>
                <w:b/>
                <w:lang w:val="sr-Latn-CS"/>
              </w:rPr>
              <w:t xml:space="preserve"> </w:t>
            </w:r>
            <w:r w:rsidRPr="0097293B">
              <w:rPr>
                <w:b/>
              </w:rPr>
              <w:t>vida</w:t>
            </w:r>
            <w:r w:rsidRPr="0097293B">
              <w:rPr>
                <w:b/>
                <w:lang w:val="sr-Latn-CS"/>
              </w:rPr>
              <w:t xml:space="preserve"> </w:t>
            </w:r>
            <w:r w:rsidRPr="0097293B">
              <w:rPr>
                <w:b/>
              </w:rPr>
              <w:t>u</w:t>
            </w:r>
            <w:r w:rsidRPr="0097293B">
              <w:rPr>
                <w:b/>
                <w:lang w:val="sr-Latn-CS"/>
              </w:rPr>
              <w:t xml:space="preserve"> </w:t>
            </w:r>
            <w:r w:rsidRPr="0097293B">
              <w:rPr>
                <w:b/>
              </w:rPr>
              <w:t>inkluzivnoj</w:t>
            </w:r>
            <w:r w:rsidRPr="0097293B">
              <w:rPr>
                <w:b/>
                <w:lang w:val="sr-Latn-CS"/>
              </w:rPr>
              <w:t xml:space="preserve"> </w:t>
            </w:r>
            <w:r w:rsidRPr="0097293B">
              <w:rPr>
                <w:b/>
              </w:rPr>
              <w:t>nastavi</w:t>
            </w:r>
          </w:p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1D" w:rsidRDefault="0081287E" w:rsidP="00D4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41E1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41E1D">
              <w:rPr>
                <w:rFonts w:ascii="Times New Roman" w:eastAsia="Times New Roman" w:hAnsi="Times New Roman" w:cs="Times New Roman"/>
                <w:sz w:val="24"/>
                <w:szCs w:val="24"/>
              </w:rPr>
              <w:t>.2022.</w:t>
            </w:r>
          </w:p>
          <w:p w:rsidR="001E1271" w:rsidRDefault="00D41E1D" w:rsidP="00D4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1287E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  <w:r w:rsidR="00D41E1D">
              <w:rPr>
                <w:rFonts w:ascii="Times New Roman" w:eastAsia="Times New Roman" w:hAnsi="Times New Roman" w:cs="Times New Roman"/>
                <w:sz w:val="24"/>
                <w:szCs w:val="24"/>
              </w:rPr>
              <w:t>.2022. u 10h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D4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130" w:rsidRPr="0097293B" w:rsidRDefault="00403130" w:rsidP="00403130">
            <w:pPr>
              <w:jc w:val="center"/>
              <w:rPr>
                <w:b/>
                <w:lang w:val="sl-SI"/>
              </w:rPr>
            </w:pPr>
            <w:r w:rsidRPr="0097293B">
              <w:rPr>
                <w:b/>
                <w:lang w:val="hr-HR"/>
              </w:rPr>
              <w:t xml:space="preserve">Metode rada sa </w:t>
            </w:r>
            <w:r w:rsidRPr="0097293B">
              <w:rPr>
                <w:b/>
                <w:lang w:val="sl-SI"/>
              </w:rPr>
              <w:t>djecom sa smetnjama u čitanju , pisanju i računanju (disleksija, disgrafija, diskalkulija)</w:t>
            </w:r>
          </w:p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1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D41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0940C6">
              <w:rPr>
                <w:rFonts w:ascii="Times New Roman" w:eastAsia="Times New Roman" w:hAnsi="Times New Roman" w:cs="Times New Roman"/>
                <w:sz w:val="24"/>
                <w:szCs w:val="24"/>
              </w:rPr>
              <w:t>.2022.</w:t>
            </w:r>
          </w:p>
          <w:p w:rsidR="000940C6" w:rsidRDefault="0009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1287E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  <w:r w:rsidR="00D41E1D">
              <w:rPr>
                <w:rFonts w:ascii="Times New Roman" w:eastAsia="Times New Roman" w:hAnsi="Times New Roman" w:cs="Times New Roman"/>
                <w:sz w:val="24"/>
                <w:szCs w:val="24"/>
              </w:rPr>
              <w:t>.2022. u 10</w:t>
            </w:r>
            <w:r w:rsidR="000940C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09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3B" w:rsidRPr="0097293B" w:rsidRDefault="0097293B" w:rsidP="0097293B">
            <w:pPr>
              <w:jc w:val="center"/>
              <w:rPr>
                <w:b/>
              </w:rPr>
            </w:pPr>
            <w:r w:rsidRPr="0097293B">
              <w:rPr>
                <w:b/>
              </w:rPr>
              <w:t>Metode rada s djecom sa socio-emocionalnim smetnjama u inkluzivnoj nastavi</w:t>
            </w:r>
          </w:p>
          <w:p w:rsidR="001E1271" w:rsidRDefault="001E1271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1D" w:rsidRDefault="0081287E" w:rsidP="00D4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D41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41E1D">
              <w:rPr>
                <w:rFonts w:ascii="Times New Roman" w:eastAsia="Times New Roman" w:hAnsi="Times New Roman" w:cs="Times New Roman"/>
                <w:sz w:val="24"/>
                <w:szCs w:val="24"/>
              </w:rPr>
              <w:t>.2022.</w:t>
            </w:r>
          </w:p>
          <w:p w:rsidR="001E1271" w:rsidRDefault="00D41E1D" w:rsidP="00D4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1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  <w:r w:rsidR="00D41E1D">
              <w:rPr>
                <w:rFonts w:ascii="Times New Roman" w:eastAsia="Times New Roman" w:hAnsi="Times New Roman" w:cs="Times New Roman"/>
                <w:sz w:val="24"/>
                <w:szCs w:val="24"/>
              </w:rPr>
              <w:t>.2022. u 10h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D4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3B" w:rsidRPr="0097293B" w:rsidRDefault="0097293B" w:rsidP="0097293B">
            <w:pPr>
              <w:jc w:val="center"/>
              <w:rPr>
                <w:b/>
              </w:rPr>
            </w:pPr>
            <w:r w:rsidRPr="0097293B">
              <w:rPr>
                <w:b/>
              </w:rPr>
              <w:t>Holistički pristup rastu i razvoju i razvojnim poremećajma kod djece</w:t>
            </w:r>
          </w:p>
          <w:p w:rsidR="001E1271" w:rsidRDefault="001E1271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4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30.08.2022.u12h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4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13.09.2022.u12h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4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3B" w:rsidRPr="0097293B" w:rsidRDefault="0097293B" w:rsidP="0097293B">
            <w:pPr>
              <w:jc w:val="center"/>
              <w:rPr>
                <w:b/>
                <w:lang w:val="pl-PL"/>
              </w:rPr>
            </w:pPr>
            <w:r w:rsidRPr="0097293B">
              <w:rPr>
                <w:b/>
                <w:lang w:val="pl-PL"/>
              </w:rPr>
              <w:t>Pedagoško-psihološka polazišta inkluzivnog obrazovanja</w:t>
            </w:r>
          </w:p>
          <w:p w:rsidR="001E1271" w:rsidRDefault="001E1271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ED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09. u 10h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ED08E2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 u 10h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ED08E2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D41E1D" w:rsidRDefault="00D41E1D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</w:t>
            </w:r>
            <w:r w:rsidRPr="00D41E1D">
              <w:rPr>
                <w:b/>
                <w:bCs/>
              </w:rPr>
              <w:t>Inkluzivni kuriklum u praksi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ED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8.09. u 10h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4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09. u 12</w:t>
            </w:r>
            <w:r w:rsidR="00ED08E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ED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940C6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Pr="00D41E1D" w:rsidRDefault="00D41E1D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lang w:val="pl-PL"/>
              </w:rPr>
              <w:t xml:space="preserve">          </w:t>
            </w:r>
            <w:r w:rsidRPr="00D41E1D">
              <w:rPr>
                <w:b/>
                <w:bCs/>
                <w:lang w:val="pl-PL"/>
              </w:rPr>
              <w:t>Istraživanje u inkluziji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Default="0056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31.08.2022 u 10h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Default="00564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21.09.2022. u 10h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Default="00ED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940C6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Pr="00D41E1D" w:rsidRDefault="00D41E1D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E1D">
              <w:rPr>
                <w:b/>
                <w:lang w:val="hr-HR"/>
              </w:rPr>
              <w:t xml:space="preserve">Metode rada sa </w:t>
            </w:r>
            <w:r w:rsidRPr="00D41E1D">
              <w:rPr>
                <w:b/>
              </w:rPr>
              <w:t>djecom sa oštećenjem sluha i govora u inkluzivnoj nastavi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E1D" w:rsidRDefault="00D41E1D" w:rsidP="00D4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81287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.2022.</w:t>
            </w:r>
          </w:p>
          <w:p w:rsidR="000940C6" w:rsidRDefault="00D41E1D" w:rsidP="00D4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Default="0081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  <w:r w:rsidR="00D41E1D">
              <w:rPr>
                <w:rFonts w:ascii="Times New Roman" w:eastAsia="Times New Roman" w:hAnsi="Times New Roman" w:cs="Times New Roman"/>
                <w:sz w:val="24"/>
                <w:szCs w:val="24"/>
              </w:rPr>
              <w:t>.2022. u 10h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Default="00D4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0940C6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Pr="00D41E1D" w:rsidRDefault="00D41E1D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E1D">
              <w:rPr>
                <w:b/>
                <w:bCs/>
              </w:rPr>
              <w:t>Profesionalna orijentacija u inkluziji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Default="00D3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14.09.2022.u 10h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Default="00D3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20.09.2022. u 10h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Default="0009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0C6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Pr="00D41E1D" w:rsidRDefault="00D41E1D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E1D">
              <w:rPr>
                <w:b/>
                <w:bCs/>
                <w:lang w:val="sv-FI"/>
              </w:rPr>
              <w:t>Bioetički principi u inkluzivnom obrazovanju - Partnerstvo porodice i sredine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FFA" w:rsidRDefault="0014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07.09.2022.</w:t>
            </w:r>
          </w:p>
          <w:p w:rsidR="000940C6" w:rsidRDefault="0014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12h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Default="0084121F" w:rsidP="0014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46FFA">
              <w:rPr>
                <w:rFonts w:ascii="Times New Roman" w:eastAsia="Times New Roman" w:hAnsi="Times New Roman" w:cs="Times New Roman"/>
                <w:sz w:val="24"/>
                <w:szCs w:val="24"/>
              </w:rPr>
              <w:t>.09.2022.u 12h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Default="0014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940C6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Default="000940C6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Default="0009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Default="0009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0C6" w:rsidRDefault="0009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271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1E1271" w:rsidSect="00303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5B"/>
    <w:rsid w:val="00025DD7"/>
    <w:rsid w:val="000940C6"/>
    <w:rsid w:val="000D7551"/>
    <w:rsid w:val="00146FFA"/>
    <w:rsid w:val="00192452"/>
    <w:rsid w:val="001A6801"/>
    <w:rsid w:val="001B1D5B"/>
    <w:rsid w:val="001E1271"/>
    <w:rsid w:val="00224E60"/>
    <w:rsid w:val="00303508"/>
    <w:rsid w:val="003977C5"/>
    <w:rsid w:val="00403130"/>
    <w:rsid w:val="0040570F"/>
    <w:rsid w:val="00442994"/>
    <w:rsid w:val="004F7AB3"/>
    <w:rsid w:val="00564858"/>
    <w:rsid w:val="00596286"/>
    <w:rsid w:val="00600F6A"/>
    <w:rsid w:val="006031FC"/>
    <w:rsid w:val="00637BB8"/>
    <w:rsid w:val="007050C7"/>
    <w:rsid w:val="00757BAB"/>
    <w:rsid w:val="0081287E"/>
    <w:rsid w:val="008145B0"/>
    <w:rsid w:val="0084121F"/>
    <w:rsid w:val="00885CE0"/>
    <w:rsid w:val="008C1AC4"/>
    <w:rsid w:val="0097293B"/>
    <w:rsid w:val="00C634DA"/>
    <w:rsid w:val="00CB7B9C"/>
    <w:rsid w:val="00D3247B"/>
    <w:rsid w:val="00D41E1D"/>
    <w:rsid w:val="00E53049"/>
    <w:rsid w:val="00E75CA1"/>
    <w:rsid w:val="00ED08E2"/>
    <w:rsid w:val="00F90F23"/>
    <w:rsid w:val="00FA73E8"/>
    <w:rsid w:val="00FE00C2"/>
    <w:rsid w:val="00FE29F4"/>
    <w:rsid w:val="296457F9"/>
    <w:rsid w:val="2D675094"/>
    <w:rsid w:val="3FA65AEB"/>
    <w:rsid w:val="687707D0"/>
    <w:rsid w:val="7021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2022-07-11T08:53:00Z</cp:lastPrinted>
  <dcterms:created xsi:type="dcterms:W3CDTF">2022-07-18T12:14:00Z</dcterms:created>
  <dcterms:modified xsi:type="dcterms:W3CDTF">2022-07-18T12:14:00Z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