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82" w:rsidRPr="0071071D" w:rsidRDefault="00C80A82" w:rsidP="00C80A82">
      <w:pPr>
        <w:jc w:val="center"/>
        <w:rPr>
          <w:rFonts w:cs="Times New Roman"/>
          <w:b/>
          <w:sz w:val="28"/>
          <w:szCs w:val="28"/>
          <w:lang w:val="sr-Latn-ME"/>
        </w:rPr>
      </w:pPr>
      <w:r>
        <w:rPr>
          <w:rFonts w:cs="Times New Roman"/>
          <w:b/>
          <w:sz w:val="28"/>
          <w:szCs w:val="28"/>
          <w:lang w:val="sr-Latn-ME"/>
        </w:rPr>
        <w:t>M</w:t>
      </w:r>
      <w:r w:rsidRPr="0071071D">
        <w:rPr>
          <w:rFonts w:cs="Times New Roman"/>
          <w:b/>
          <w:sz w:val="28"/>
          <w:szCs w:val="28"/>
          <w:lang w:val="sr-Latn-ME"/>
        </w:rPr>
        <w:t>agistarske studije - Hotelijerstvo</w:t>
      </w:r>
    </w:p>
    <w:p w:rsidR="00C80A82" w:rsidRPr="0071071D" w:rsidRDefault="00C80A82" w:rsidP="00C80A82">
      <w:pPr>
        <w:jc w:val="center"/>
        <w:rPr>
          <w:rFonts w:cs="Times New Roman"/>
          <w:b/>
          <w:sz w:val="28"/>
          <w:szCs w:val="28"/>
          <w:lang w:val="sr-Latn-ME"/>
        </w:rPr>
      </w:pPr>
      <w:r w:rsidRPr="0071071D">
        <w:rPr>
          <w:rFonts w:cs="Times New Roman"/>
          <w:b/>
          <w:sz w:val="28"/>
          <w:szCs w:val="28"/>
          <w:lang w:val="sr-Latn-ME"/>
        </w:rPr>
        <w:t>Januarsko/februarski ispitni rok 2019. (redovni i popravni)</w:t>
      </w:r>
    </w:p>
    <w:p w:rsidR="00C80A82" w:rsidRPr="0071071D" w:rsidRDefault="00C80A82" w:rsidP="00C80A82">
      <w:pPr>
        <w:jc w:val="center"/>
        <w:rPr>
          <w:rFonts w:cs="Times New Roman"/>
          <w:b/>
          <w:sz w:val="28"/>
          <w:szCs w:val="28"/>
          <w:lang w:val="sr-Latn-ME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2570"/>
        <w:gridCol w:w="3384"/>
        <w:gridCol w:w="2552"/>
        <w:gridCol w:w="1559"/>
      </w:tblGrid>
      <w:tr w:rsidR="00C80A82" w:rsidRPr="009906B6" w:rsidTr="00856FE1">
        <w:tc>
          <w:tcPr>
            <w:tcW w:w="2570" w:type="dxa"/>
          </w:tcPr>
          <w:p w:rsidR="00C80A82" w:rsidRPr="009906B6" w:rsidRDefault="00C80A82" w:rsidP="00856FE1">
            <w:pPr>
              <w:rPr>
                <w:rFonts w:cs="Times New Roman"/>
                <w:b/>
                <w:sz w:val="24"/>
                <w:szCs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>Datum</w:t>
            </w:r>
          </w:p>
        </w:tc>
        <w:tc>
          <w:tcPr>
            <w:tcW w:w="3384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b/>
                <w:sz w:val="24"/>
                <w:szCs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>Naziv predmeta</w:t>
            </w:r>
          </w:p>
        </w:tc>
        <w:tc>
          <w:tcPr>
            <w:tcW w:w="2552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b/>
                <w:sz w:val="24"/>
                <w:szCs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>Ime nastavnika</w:t>
            </w:r>
          </w:p>
        </w:tc>
        <w:tc>
          <w:tcPr>
            <w:tcW w:w="1559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b/>
                <w:sz w:val="24"/>
                <w:szCs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>Vrijeme polaganja</w:t>
            </w:r>
          </w:p>
        </w:tc>
      </w:tr>
      <w:tr w:rsidR="00C80A82" w:rsidRPr="009906B6" w:rsidTr="00856FE1">
        <w:tc>
          <w:tcPr>
            <w:tcW w:w="2570" w:type="dxa"/>
          </w:tcPr>
          <w:p w:rsidR="00C80A82" w:rsidRPr="009906B6" w:rsidRDefault="00C80A82" w:rsidP="00856FE1">
            <w:pPr>
              <w:rPr>
                <w:rFonts w:cs="Times New Roman"/>
                <w:b/>
                <w:sz w:val="24"/>
                <w:szCs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>Ponedeljak, 28. januar</w:t>
            </w:r>
          </w:p>
          <w:p w:rsidR="00C80A82" w:rsidRPr="009906B6" w:rsidRDefault="00C80A82" w:rsidP="00856FE1">
            <w:pPr>
              <w:rPr>
                <w:rFonts w:cs="Times New Roman"/>
                <w:b/>
                <w:sz w:val="24"/>
                <w:szCs w:val="28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>Petak, 08. februar</w:t>
            </w:r>
          </w:p>
        </w:tc>
        <w:tc>
          <w:tcPr>
            <w:tcW w:w="3384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sz w:val="24"/>
                <w:szCs w:val="24"/>
                <w:lang w:val="sr-Latn-ME"/>
              </w:rPr>
            </w:pPr>
            <w:proofErr w:type="spellStart"/>
            <w:r w:rsidRPr="009906B6">
              <w:rPr>
                <w:rFonts w:cs="Times New Roman"/>
                <w:sz w:val="24"/>
                <w:szCs w:val="24"/>
                <w:lang w:val="sr-Latn-ME"/>
              </w:rPr>
              <w:t>Kontroling</w:t>
            </w:r>
            <w:proofErr w:type="spellEnd"/>
            <w:r w:rsidRPr="009906B6">
              <w:rPr>
                <w:rFonts w:cs="Times New Roman"/>
                <w:sz w:val="24"/>
                <w:szCs w:val="24"/>
                <w:lang w:val="sr-Latn-ME"/>
              </w:rPr>
              <w:t xml:space="preserve"> u hotelijerstvu</w:t>
            </w:r>
          </w:p>
        </w:tc>
        <w:tc>
          <w:tcPr>
            <w:tcW w:w="2552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sz w:val="24"/>
                <w:szCs w:val="24"/>
                <w:lang w:val="sr-Latn-ME"/>
              </w:rPr>
            </w:pPr>
            <w:proofErr w:type="spellStart"/>
            <w:r w:rsidRPr="009906B6">
              <w:rPr>
                <w:rFonts w:cs="Times New Roman"/>
                <w:sz w:val="24"/>
                <w:szCs w:val="24"/>
                <w:lang w:val="sr-Latn-ME"/>
              </w:rPr>
              <w:t>Prof.dr</w:t>
            </w:r>
            <w:proofErr w:type="spellEnd"/>
            <w:r w:rsidRPr="009906B6">
              <w:rPr>
                <w:rFonts w:cs="Times New Roman"/>
                <w:sz w:val="24"/>
                <w:szCs w:val="24"/>
                <w:lang w:val="sr-Latn-ME"/>
              </w:rPr>
              <w:t xml:space="preserve"> Tatjana </w:t>
            </w:r>
            <w:proofErr w:type="spellStart"/>
            <w:r w:rsidRPr="009906B6">
              <w:rPr>
                <w:rFonts w:cs="Times New Roman"/>
                <w:sz w:val="24"/>
                <w:szCs w:val="24"/>
                <w:lang w:val="sr-Latn-ME"/>
              </w:rPr>
              <w:t>Stanovčić</w:t>
            </w:r>
            <w:proofErr w:type="spellEnd"/>
          </w:p>
        </w:tc>
        <w:tc>
          <w:tcPr>
            <w:tcW w:w="1559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b/>
                <w:sz w:val="24"/>
                <w:szCs w:val="28"/>
                <w:lang w:val="sr-Latn-ME"/>
              </w:rPr>
            </w:pPr>
            <w:proofErr w:type="spellStart"/>
            <w:r w:rsidRPr="009906B6">
              <w:rPr>
                <w:rFonts w:cs="Times New Roman"/>
                <w:sz w:val="24"/>
                <w:szCs w:val="24"/>
                <w:lang w:val="sr-Latn-ME"/>
              </w:rPr>
              <w:t>10.00h</w:t>
            </w:r>
            <w:proofErr w:type="spellEnd"/>
          </w:p>
        </w:tc>
      </w:tr>
      <w:tr w:rsidR="00C80A82" w:rsidRPr="009906B6" w:rsidTr="00856FE1">
        <w:tc>
          <w:tcPr>
            <w:tcW w:w="2570" w:type="dxa"/>
          </w:tcPr>
          <w:p w:rsidR="00C80A82" w:rsidRPr="009906B6" w:rsidRDefault="00C80A82" w:rsidP="00856FE1">
            <w:pPr>
              <w:rPr>
                <w:rFonts w:cs="Times New Roman"/>
                <w:b/>
                <w:sz w:val="24"/>
                <w:szCs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 xml:space="preserve">Četvrtak, </w:t>
            </w:r>
            <w:proofErr w:type="spellStart"/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>24.januar</w:t>
            </w:r>
            <w:proofErr w:type="spellEnd"/>
          </w:p>
          <w:p w:rsidR="00C80A82" w:rsidRPr="009906B6" w:rsidRDefault="00C80A82" w:rsidP="00856FE1">
            <w:pPr>
              <w:rPr>
                <w:rFonts w:cs="Times New Roman"/>
                <w:b/>
                <w:sz w:val="24"/>
                <w:szCs w:val="28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 xml:space="preserve">Četvrtak, </w:t>
            </w:r>
            <w:proofErr w:type="spellStart"/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>07.februar</w:t>
            </w:r>
            <w:proofErr w:type="spellEnd"/>
          </w:p>
        </w:tc>
        <w:tc>
          <w:tcPr>
            <w:tcW w:w="3384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sz w:val="24"/>
                <w:szCs w:val="24"/>
                <w:lang w:val="sr-Latn-ME"/>
              </w:rPr>
            </w:pPr>
            <w:r w:rsidRPr="009906B6">
              <w:rPr>
                <w:rFonts w:cs="Times New Roman"/>
                <w:sz w:val="24"/>
                <w:szCs w:val="24"/>
                <w:lang w:val="sr-Latn-ME"/>
              </w:rPr>
              <w:t>Međunarodna hotelska industrija</w:t>
            </w:r>
          </w:p>
        </w:tc>
        <w:tc>
          <w:tcPr>
            <w:tcW w:w="2552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sz w:val="24"/>
                <w:szCs w:val="24"/>
                <w:lang w:val="sr-Latn-ME"/>
              </w:rPr>
            </w:pPr>
            <w:proofErr w:type="spellStart"/>
            <w:r w:rsidRPr="009906B6">
              <w:rPr>
                <w:rFonts w:cs="Times New Roman"/>
                <w:sz w:val="24"/>
                <w:szCs w:val="24"/>
                <w:lang w:val="sr-Latn-ME"/>
              </w:rPr>
              <w:t>Prof.dr</w:t>
            </w:r>
            <w:proofErr w:type="spellEnd"/>
            <w:r w:rsidRPr="009906B6">
              <w:rPr>
                <w:rFonts w:cs="Times New Roman"/>
                <w:sz w:val="24"/>
                <w:szCs w:val="24"/>
                <w:lang w:val="sr-Latn-ME"/>
              </w:rPr>
              <w:t xml:space="preserve"> Aleksa Vučetić</w:t>
            </w:r>
          </w:p>
        </w:tc>
        <w:tc>
          <w:tcPr>
            <w:tcW w:w="1559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sz w:val="24"/>
                <w:szCs w:val="24"/>
                <w:lang w:val="sr-Latn-ME"/>
              </w:rPr>
            </w:pPr>
            <w:proofErr w:type="spellStart"/>
            <w:r w:rsidRPr="009906B6">
              <w:rPr>
                <w:rFonts w:cs="Times New Roman"/>
                <w:sz w:val="24"/>
                <w:szCs w:val="24"/>
                <w:lang w:val="sr-Latn-ME"/>
              </w:rPr>
              <w:t>10.00h</w:t>
            </w:r>
            <w:proofErr w:type="spellEnd"/>
          </w:p>
        </w:tc>
      </w:tr>
      <w:tr w:rsidR="00C80A82" w:rsidRPr="009906B6" w:rsidTr="00856FE1">
        <w:tc>
          <w:tcPr>
            <w:tcW w:w="2570" w:type="dxa"/>
          </w:tcPr>
          <w:p w:rsidR="00C80A82" w:rsidRPr="009906B6" w:rsidRDefault="00C80A82" w:rsidP="00856FE1">
            <w:pPr>
              <w:rPr>
                <w:rFonts w:cs="Times New Roman"/>
                <w:b/>
                <w:sz w:val="24"/>
                <w:szCs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 xml:space="preserve">Utorak, </w:t>
            </w:r>
            <w:proofErr w:type="spellStart"/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>29.januar</w:t>
            </w:r>
            <w:proofErr w:type="spellEnd"/>
          </w:p>
          <w:p w:rsidR="00C80A82" w:rsidRPr="009906B6" w:rsidRDefault="00C80A82" w:rsidP="00856FE1">
            <w:pPr>
              <w:rPr>
                <w:rFonts w:cs="Times New Roman"/>
                <w:b/>
                <w:sz w:val="24"/>
                <w:szCs w:val="28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szCs w:val="24"/>
                <w:lang w:val="sr-Latn-ME"/>
              </w:rPr>
              <w:t>Petak, 08. februara</w:t>
            </w:r>
          </w:p>
        </w:tc>
        <w:tc>
          <w:tcPr>
            <w:tcW w:w="3384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sz w:val="24"/>
                <w:szCs w:val="24"/>
                <w:lang w:val="sr-Latn-ME"/>
              </w:rPr>
            </w:pPr>
            <w:r w:rsidRPr="009906B6">
              <w:rPr>
                <w:rFonts w:cs="Times New Roman"/>
                <w:sz w:val="24"/>
                <w:szCs w:val="24"/>
                <w:lang w:val="sr-Latn-ME"/>
              </w:rPr>
              <w:t>Turizam, zdravlje i hrana</w:t>
            </w:r>
          </w:p>
        </w:tc>
        <w:tc>
          <w:tcPr>
            <w:tcW w:w="2552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sz w:val="24"/>
                <w:szCs w:val="24"/>
                <w:lang w:val="sr-Latn-ME"/>
              </w:rPr>
            </w:pPr>
            <w:proofErr w:type="spellStart"/>
            <w:r w:rsidRPr="009906B6">
              <w:rPr>
                <w:rFonts w:cs="Times New Roman"/>
                <w:sz w:val="24"/>
                <w:szCs w:val="24"/>
                <w:lang w:val="sr-Latn-ME"/>
              </w:rPr>
              <w:t>Prof.dr</w:t>
            </w:r>
            <w:proofErr w:type="spellEnd"/>
            <w:r w:rsidRPr="009906B6">
              <w:rPr>
                <w:rFonts w:cs="Times New Roman"/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9906B6">
              <w:rPr>
                <w:rFonts w:cs="Times New Roman"/>
                <w:sz w:val="24"/>
                <w:szCs w:val="24"/>
                <w:lang w:val="sr-Latn-ME"/>
              </w:rPr>
              <w:t>VesnaVujačić</w:t>
            </w:r>
            <w:proofErr w:type="spellEnd"/>
          </w:p>
        </w:tc>
        <w:tc>
          <w:tcPr>
            <w:tcW w:w="1559" w:type="dxa"/>
          </w:tcPr>
          <w:p w:rsidR="00C80A82" w:rsidRPr="009906B6" w:rsidRDefault="00C80A82" w:rsidP="00856FE1">
            <w:pPr>
              <w:jc w:val="center"/>
              <w:rPr>
                <w:rFonts w:cs="Times New Roman"/>
                <w:sz w:val="24"/>
                <w:szCs w:val="24"/>
                <w:lang w:val="sr-Latn-ME"/>
              </w:rPr>
            </w:pPr>
            <w:proofErr w:type="spellStart"/>
            <w:r w:rsidRPr="009906B6">
              <w:rPr>
                <w:rFonts w:cs="Times New Roman"/>
                <w:sz w:val="24"/>
                <w:szCs w:val="24"/>
                <w:lang w:val="sr-Latn-ME"/>
              </w:rPr>
              <w:t>12.30h</w:t>
            </w:r>
            <w:proofErr w:type="spellEnd"/>
          </w:p>
        </w:tc>
      </w:tr>
    </w:tbl>
    <w:p w:rsidR="00C80A82" w:rsidRPr="0071071D" w:rsidRDefault="00C80A82" w:rsidP="00C80A82">
      <w:pPr>
        <w:rPr>
          <w:rFonts w:cs="Times New Roman"/>
          <w:sz w:val="24"/>
          <w:szCs w:val="24"/>
          <w:lang w:val="sr-Latn-ME"/>
        </w:rPr>
      </w:pPr>
    </w:p>
    <w:p w:rsidR="00C80A82" w:rsidRPr="0071071D" w:rsidRDefault="00C80A82" w:rsidP="00C80A82">
      <w:pPr>
        <w:rPr>
          <w:sz w:val="24"/>
          <w:szCs w:val="24"/>
          <w:lang w:val="sr-Latn-ME"/>
        </w:rPr>
      </w:pPr>
    </w:p>
    <w:p w:rsidR="009558CD" w:rsidRDefault="009558CD">
      <w:bookmarkStart w:id="0" w:name="_GoBack"/>
      <w:bookmarkEnd w:id="0"/>
    </w:p>
    <w:sectPr w:rsidR="009558CD" w:rsidSect="009D2DF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82"/>
    <w:rsid w:val="00504363"/>
    <w:rsid w:val="008604E5"/>
    <w:rsid w:val="009558CD"/>
    <w:rsid w:val="00B353DA"/>
    <w:rsid w:val="00C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2018-12-25T16:17:00Z</dcterms:created>
  <dcterms:modified xsi:type="dcterms:W3CDTF">2018-12-25T16:18:00Z</dcterms:modified>
</cp:coreProperties>
</file>