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2" w:type="pct"/>
        <w:tblInd w:w="-10" w:type="dxa"/>
        <w:tblLook w:val="04A0"/>
      </w:tblPr>
      <w:tblGrid>
        <w:gridCol w:w="6675"/>
        <w:gridCol w:w="37"/>
        <w:gridCol w:w="1682"/>
        <w:gridCol w:w="27"/>
        <w:gridCol w:w="3006"/>
        <w:gridCol w:w="23"/>
        <w:gridCol w:w="14"/>
        <w:gridCol w:w="2775"/>
        <w:gridCol w:w="2811"/>
        <w:gridCol w:w="2811"/>
        <w:gridCol w:w="2811"/>
      </w:tblGrid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diktat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70123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11:3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233" w:rsidRDefault="00DD673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70123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A352BE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A352BE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A352BE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3A2C2B" w:rsidRDefault="006D7CA5" w:rsidP="006D7CA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septemab</w:t>
            </w:r>
            <w:r w:rsidR="009E62CF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3A2C2B" w:rsidRDefault="006D7CA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D7CA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Pr="003A2C2B" w:rsidRDefault="003A2C2B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701233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Pr="003A2C2B" w:rsidRDefault="003A2C2B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701233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1233" w:rsidRDefault="003A2C2B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DD673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SFJ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francuskog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735" w:rsidRPr="007F6C9A" w:rsidRDefault="009E62CF" w:rsidP="009E62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DD6735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9E62CF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9E62CF">
            <w:pPr>
              <w:spacing w:after="0" w:line="256" w:lineRule="auto"/>
              <w:jc w:val="center"/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SFJ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5274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52743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SFJ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Pr="007F6C9A" w:rsidRDefault="009E62CF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Pr="007F6C9A" w:rsidRDefault="009E62CF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1233" w:rsidRDefault="009E62CF">
            <w:pPr>
              <w:spacing w:after="0" w:line="256" w:lineRule="auto"/>
              <w:jc w:val="center"/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SFJ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54752A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46E92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0E3C1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FRANCUSKOG JEZIKA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0E3C1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0E3C1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0E3C1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FRANCUSKI JEZIK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BD7352" w:rsidP="000E3C1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501C4D" w:rsidP="000E3C1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701233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2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0E3FC1" w:rsidP="00BD5E5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Default="00BD5E5F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BD5E5F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BD5E5F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LESKI JEZIK I – diktat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70123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A352B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233" w:rsidRDefault="00DD673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701233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302B74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 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gramatika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302B7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DD673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engleskog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302B74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D7CA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302B7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28.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302B74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701233" w:rsidRPr="00B0487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D7CA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D7CA5" w:rsidP="006D7CA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302B7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</w:t>
            </w:r>
            <w:r w:rsidR="00302B74">
              <w:rPr>
                <w:rFonts w:ascii="Cambria" w:eastAsia="Times New Roman" w:hAnsi="Cambria"/>
                <w:sz w:val="24"/>
                <w:szCs w:val="24"/>
                <w:lang w:eastAsia="en-GB"/>
              </w:rPr>
              <w:t>t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D7CA5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302B7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D7CA5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233" w:rsidRPr="007F6C9A" w:rsidRDefault="00701233" w:rsidP="000720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RUSKOG JEZIKA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Pr="007F6C9A" w:rsidRDefault="00302B74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233" w:rsidRPr="007F6C9A" w:rsidRDefault="0054752A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1233" w:rsidRDefault="00302B74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3A46EE" w:rsidRPr="007F6C9A" w:rsidTr="00354130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EE" w:rsidRPr="007F6C9A" w:rsidRDefault="003A46EE" w:rsidP="000720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E" w:rsidRPr="007F6C9A" w:rsidRDefault="00DD6735" w:rsidP="0035413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6EE" w:rsidRPr="007F6C9A" w:rsidRDefault="00DD6735" w:rsidP="0035413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3A46EE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46EE" w:rsidRDefault="00DD6735" w:rsidP="00354130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0A1FA4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 xml:space="preserve">SRJ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/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na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DD6735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D4D9C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233" w:rsidRDefault="00DD6735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gramatičke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leksičke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vježbe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5274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5274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701233" w:rsidRPr="004D4D9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52743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ruskog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5274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5274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701233" w:rsidRPr="004D4D9C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52743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0720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65274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70123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52743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RUSKA KNJIŽEVNOST I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Pr="00646E92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RUSKI JEZIK 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646E92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19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0720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BD5E5F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233" w:rsidRDefault="00BD5E5F">
            <w:pPr>
              <w:spacing w:after="0" w:line="256" w:lineRule="auto"/>
              <w:jc w:val="center"/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701233" w:rsidRPr="007F6C9A" w:rsidTr="00701233">
        <w:trPr>
          <w:gridAfter w:val="3"/>
          <w:wAfter w:w="1860" w:type="pct"/>
          <w:trHeight w:val="300"/>
        </w:trPr>
        <w:tc>
          <w:tcPr>
            <w:tcW w:w="1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0720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233" w:rsidRPr="007F6C9A" w:rsidRDefault="00BD5E5F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01233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33" w:rsidRPr="007F6C9A" w:rsidRDefault="00701233" w:rsidP="00C1163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1233" w:rsidRDefault="001D0536">
            <w:pPr>
              <w:spacing w:after="0" w:line="256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Sala2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PREVOD SA FRANCUSKOG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9E62CF" w:rsidP="009E62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PREVOD NA FRANCUSKI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9E62CF" w:rsidP="009E62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t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 OBRADA TEKSTA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5C799C" w:rsidP="005C79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5C79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C799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02B74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575B6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575B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575B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66226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66226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NA ENGLESKI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SA ENGLESKOG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46445" w:rsidP="00646E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D7CA5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724D0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724D0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94EEC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NA RUSKI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352B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352B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RUSKI JEZIK III 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A352BE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D469F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 w:rsidRPr="00D469F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 OBRADA TEKSTA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0A1FA4" w:rsidRPr="00D469F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SA RUSKOG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29.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D469F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6A594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6A594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0A1FA4"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 w:rsidRPr="00243C65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43C65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43" w:rsidRPr="007F6C9A" w:rsidRDefault="00652743" w:rsidP="0065274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NA ENGLESKI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0A1FA4" w:rsidRPr="00243C65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SA ENGLESKOG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0A1FA4" w:rsidRPr="00243C65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855A98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 w:rsidRPr="00243C65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3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0425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724D0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724D03" w:rsidP="00A0425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D5E5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0A1FA4"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 w:rsidR="00DE7351"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E399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E3993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 w:rsidRPr="002E069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3E3993" w:rsidRDefault="003E3993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F779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2E069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F7797A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0A1FA4" w:rsidRPr="007F6C9A" w:rsidTr="000A1FA4">
        <w:trPr>
          <w:gridAfter w:val="3"/>
          <w:wAfter w:w="1860" w:type="pct"/>
          <w:trHeight w:val="315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III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3A4D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F39DF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  <w:tc>
          <w:tcPr>
            <w:tcW w:w="620" w:type="pct"/>
          </w:tcPr>
          <w:p w:rsidR="000A1FA4" w:rsidRPr="007F6C9A" w:rsidRDefault="000A1FA4">
            <w:pPr>
              <w:spacing w:after="0" w:line="240" w:lineRule="auto"/>
            </w:pPr>
          </w:p>
        </w:tc>
        <w:tc>
          <w:tcPr>
            <w:tcW w:w="620" w:type="pct"/>
          </w:tcPr>
          <w:p w:rsidR="000A1FA4" w:rsidRPr="007F6C9A" w:rsidRDefault="000A1FA4">
            <w:pPr>
              <w:spacing w:after="0" w:line="240" w:lineRule="auto"/>
            </w:pPr>
          </w:p>
        </w:tc>
        <w:tc>
          <w:tcPr>
            <w:tcW w:w="620" w:type="pct"/>
            <w:vAlign w:val="bottom"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NA ENGLESKI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A352BE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2606D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SA ENGLESKOG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3A2C2B" w:rsidRDefault="00302B74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02B74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575B6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575B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575B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2606D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STRUČNO PREVOĐENJE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302B7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02B7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3A2C2B" w:rsidRDefault="003A2C2B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 w:rsidRPr="003A2C2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V– PREVOD SA FRANCUSKOG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9E62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66226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V– PREVOD NA FRANCUSKI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9E62C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66226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9E62CF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66226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C799C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9C" w:rsidRPr="007F6C9A" w:rsidRDefault="005C799C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 – OBRADA TEKSTA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99C" w:rsidRDefault="005C799C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99C" w:rsidRDefault="005C799C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99C" w:rsidRPr="007F6C9A" w:rsidRDefault="005C799C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394EEC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94EEC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 xml:space="preserve">ENGLESKI JEZIK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6624E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6624E3" w:rsidRDefault="006624E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0A1FA4" w:rsidRP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4E3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F660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6A2946" w:rsidRDefault="007F5FBA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0A1FA4" w:rsidRPr="006A294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6A2946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7F5FBA" w:rsidP="00CF660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18:3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trHeight w:val="300"/>
        </w:trPr>
        <w:tc>
          <w:tcPr>
            <w:tcW w:w="314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  <w:tc>
          <w:tcPr>
            <w:tcW w:w="620" w:type="pct"/>
          </w:tcPr>
          <w:p w:rsidR="000A1FA4" w:rsidRPr="007F6C9A" w:rsidRDefault="000A1FA4">
            <w:pPr>
              <w:spacing w:after="0" w:line="240" w:lineRule="auto"/>
            </w:pPr>
          </w:p>
        </w:tc>
        <w:tc>
          <w:tcPr>
            <w:tcW w:w="620" w:type="pct"/>
          </w:tcPr>
          <w:p w:rsidR="000A1FA4" w:rsidRPr="007F6C9A" w:rsidRDefault="000A1FA4">
            <w:pPr>
              <w:spacing w:after="0" w:line="240" w:lineRule="auto"/>
            </w:pPr>
          </w:p>
        </w:tc>
        <w:tc>
          <w:tcPr>
            <w:tcW w:w="620" w:type="pct"/>
            <w:vAlign w:val="bottom"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0A1FA4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0A1FA4" w:rsidRPr="007F6C9A" w:rsidRDefault="000A1FA4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NA ENGLESKI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A352BE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27</w:t>
            </w:r>
            <w:r w:rsidR="000A1FA4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A1FA4" w:rsidRPr="00BD446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2606D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SA ENGLESKOG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27.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A352BE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0A1FA4" w:rsidRPr="00BD446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302B7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302B7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0A1FA4" w:rsidRPr="00BD446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2606D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STRUČNO PREVOĐENJE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66226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66226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9. </w:t>
            </w:r>
            <w:proofErr w:type="spellStart"/>
            <w:r w:rsidR="00662266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2606D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0A1FA4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0A1FA4"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 – PREVOD NA RUSKI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62266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</w:t>
            </w:r>
            <w:r w:rsidR="000A1FA4" w:rsidRPr="00ED023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46826" w:rsidRPr="007F6C9A" w:rsidTr="00283101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26" w:rsidRPr="007F6C9A" w:rsidRDefault="00A46826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RUSKOG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826" w:rsidRPr="007F6C9A" w:rsidRDefault="00662266" w:rsidP="0028310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30.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26" w:rsidRPr="007F6C9A" w:rsidRDefault="00662266" w:rsidP="0028310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A46826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 w:rsidR="00A4682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826" w:rsidRPr="007F6C9A" w:rsidRDefault="00A46826" w:rsidP="0028310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 – PISMENE I USMENE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0A1FA4" w:rsidRPr="00ED023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65274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652743">
              <w:rPr>
                <w:rFonts w:ascii="Cambria" w:eastAsia="Times New Roman" w:hAnsi="Cambria"/>
                <w:sz w:val="24"/>
                <w:szCs w:val="24"/>
                <w:lang w:eastAsia="en-GB"/>
              </w:rPr>
              <w:t>avgust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52743" w:rsidP="00646E9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46E92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0A1FA4" w:rsidRPr="00ED023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0A1FA4" w:rsidRPr="00ED023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6A594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6A594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646E92" w:rsidP="006A594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0A1FA4" w:rsidRPr="00A53222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RUSKI JEZIK 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FA4" w:rsidRPr="007F6C9A" w:rsidRDefault="000A1FA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D023B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C51E6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ENGLESKI JEZIK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usmeni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D11D60" w:rsidP="00C51E6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0A1FA4" w:rsidP="00C51E6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A6F56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00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1B53B2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F7797A" w:rsidP="006624E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624E3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0A1FA4" w:rsidRPr="006B7ED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15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6A2946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A2946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4" w:rsidRPr="006A2946" w:rsidRDefault="007F5FBA" w:rsidP="006624E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0A1FA4" w:rsidRPr="006A294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0A1FA4" w:rsidRPr="006A2946">
              <w:rPr>
                <w:rFonts w:ascii="Cambria" w:eastAsia="Times New Roman" w:hAnsi="Cambria"/>
                <w:sz w:val="24"/>
                <w:szCs w:val="24"/>
                <w:lang w:eastAsia="en-GB"/>
              </w:rPr>
              <w:t>septembar</w:t>
            </w:r>
            <w:proofErr w:type="spellEnd"/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A4" w:rsidRPr="007F6C9A" w:rsidRDefault="007F5FBA" w:rsidP="006624E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18:3</w:t>
            </w:r>
            <w:r w:rsidR="000A1FA4" w:rsidRPr="006B7ED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0A1FA4" w:rsidRPr="007F6C9A" w:rsidTr="00AD33FE">
        <w:trPr>
          <w:gridAfter w:val="3"/>
          <w:wAfter w:w="1860" w:type="pct"/>
          <w:trHeight w:val="315"/>
        </w:trPr>
        <w:tc>
          <w:tcPr>
            <w:tcW w:w="1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FA4" w:rsidRPr="007F6C9A" w:rsidRDefault="000A1FA4" w:rsidP="00AA6613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FA4" w:rsidRPr="001B53B2" w:rsidRDefault="000A1FA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A1FA4" w:rsidRPr="006B7ED8" w:rsidRDefault="000A1FA4" w:rsidP="00AA66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1FA4" w:rsidRPr="007F6C9A" w:rsidRDefault="000A1FA4" w:rsidP="00AD33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3D" w:rsidRDefault="00CD733D" w:rsidP="00BE7708">
      <w:pPr>
        <w:spacing w:after="0" w:line="240" w:lineRule="auto"/>
      </w:pPr>
      <w:r>
        <w:separator/>
      </w:r>
    </w:p>
  </w:endnote>
  <w:endnote w:type="continuationSeparator" w:id="0">
    <w:p w:rsidR="00CD733D" w:rsidRDefault="00CD733D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F" w:rsidRPr="009159A2" w:rsidRDefault="009E62CF">
    <w:pPr>
      <w:pStyle w:val="Footer"/>
      <w:jc w:val="right"/>
      <w:rPr>
        <w:rFonts w:ascii="Cambria" w:hAnsi="Cambria"/>
      </w:rPr>
    </w:pPr>
    <w:proofErr w:type="spellStart"/>
    <w:proofErr w:type="gramStart"/>
    <w:r w:rsidRPr="009159A2">
      <w:rPr>
        <w:rFonts w:ascii="Cambria" w:hAnsi="Cambria"/>
      </w:rPr>
      <w:t>strana</w:t>
    </w:r>
    <w:proofErr w:type="spellEnd"/>
    <w:proofErr w:type="gramEnd"/>
    <w:r w:rsidRPr="009159A2">
      <w:rPr>
        <w:rFonts w:ascii="Cambria" w:hAnsi="Cambria"/>
      </w:rPr>
      <w:t xml:space="preserve">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3A2C2B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</w:t>
    </w:r>
    <w:proofErr w:type="spellStart"/>
    <w:r w:rsidRPr="009159A2">
      <w:rPr>
        <w:rFonts w:ascii="Cambria" w:hAnsi="Cambria"/>
      </w:rPr>
      <w:t>od</w:t>
    </w:r>
    <w:proofErr w:type="spellEnd"/>
    <w:r w:rsidRPr="009159A2">
      <w:rPr>
        <w:rFonts w:ascii="Cambria" w:hAnsi="Cambria"/>
      </w:rPr>
      <w:t xml:space="preserve">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3A2C2B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</w:p>
  <w:p w:rsidR="009E62CF" w:rsidRPr="009159A2" w:rsidRDefault="009E62C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3D" w:rsidRDefault="00CD733D" w:rsidP="00BE7708">
      <w:pPr>
        <w:spacing w:after="0" w:line="240" w:lineRule="auto"/>
      </w:pPr>
      <w:r>
        <w:separator/>
      </w:r>
    </w:p>
  </w:footnote>
  <w:footnote w:type="continuationSeparator" w:id="0">
    <w:p w:rsidR="00CD733D" w:rsidRDefault="00CD733D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F" w:rsidRPr="00BE7708" w:rsidRDefault="009E62C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ZIMSKI SEMESTAR 2017/18.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E2"/>
    <w:rsid w:val="00012363"/>
    <w:rsid w:val="00012E5A"/>
    <w:rsid w:val="00040ED6"/>
    <w:rsid w:val="000450B8"/>
    <w:rsid w:val="00046445"/>
    <w:rsid w:val="00053861"/>
    <w:rsid w:val="00053CE1"/>
    <w:rsid w:val="000617EF"/>
    <w:rsid w:val="00063151"/>
    <w:rsid w:val="000720C6"/>
    <w:rsid w:val="00093D50"/>
    <w:rsid w:val="000A1FA4"/>
    <w:rsid w:val="000A39ED"/>
    <w:rsid w:val="000B253F"/>
    <w:rsid w:val="000B29CD"/>
    <w:rsid w:val="000C5475"/>
    <w:rsid w:val="000C5FEC"/>
    <w:rsid w:val="000D2976"/>
    <w:rsid w:val="000E23CD"/>
    <w:rsid w:val="000E3C1F"/>
    <w:rsid w:val="000E3FC1"/>
    <w:rsid w:val="000F199B"/>
    <w:rsid w:val="000F6F3B"/>
    <w:rsid w:val="00123834"/>
    <w:rsid w:val="00127B57"/>
    <w:rsid w:val="001376AA"/>
    <w:rsid w:val="00145FDD"/>
    <w:rsid w:val="00180C88"/>
    <w:rsid w:val="00181847"/>
    <w:rsid w:val="00187656"/>
    <w:rsid w:val="001A6CC1"/>
    <w:rsid w:val="001B79EF"/>
    <w:rsid w:val="001C66D6"/>
    <w:rsid w:val="001C7C58"/>
    <w:rsid w:val="001D0536"/>
    <w:rsid w:val="001D2AD7"/>
    <w:rsid w:val="00225C95"/>
    <w:rsid w:val="0023429F"/>
    <w:rsid w:val="00234E79"/>
    <w:rsid w:val="002606D2"/>
    <w:rsid w:val="00263DCE"/>
    <w:rsid w:val="00264843"/>
    <w:rsid w:val="002777DA"/>
    <w:rsid w:val="00277EC3"/>
    <w:rsid w:val="00283101"/>
    <w:rsid w:val="002940F8"/>
    <w:rsid w:val="002A0854"/>
    <w:rsid w:val="002A4E74"/>
    <w:rsid w:val="002C06CF"/>
    <w:rsid w:val="002D115B"/>
    <w:rsid w:val="002F72C1"/>
    <w:rsid w:val="00302B74"/>
    <w:rsid w:val="003334C8"/>
    <w:rsid w:val="00345B7B"/>
    <w:rsid w:val="00354130"/>
    <w:rsid w:val="00360DDD"/>
    <w:rsid w:val="003747E0"/>
    <w:rsid w:val="00385465"/>
    <w:rsid w:val="00390575"/>
    <w:rsid w:val="00394315"/>
    <w:rsid w:val="00394EEC"/>
    <w:rsid w:val="0039550E"/>
    <w:rsid w:val="003A2C2B"/>
    <w:rsid w:val="003A46EE"/>
    <w:rsid w:val="003A4D1B"/>
    <w:rsid w:val="003B210A"/>
    <w:rsid w:val="003B34D3"/>
    <w:rsid w:val="003C203C"/>
    <w:rsid w:val="003D5EDF"/>
    <w:rsid w:val="003E3993"/>
    <w:rsid w:val="003F4BCC"/>
    <w:rsid w:val="004027CB"/>
    <w:rsid w:val="0043150B"/>
    <w:rsid w:val="004359F5"/>
    <w:rsid w:val="00437C73"/>
    <w:rsid w:val="00441A04"/>
    <w:rsid w:val="00464512"/>
    <w:rsid w:val="00477533"/>
    <w:rsid w:val="00481942"/>
    <w:rsid w:val="0048240B"/>
    <w:rsid w:val="004913CE"/>
    <w:rsid w:val="00492216"/>
    <w:rsid w:val="00497EC0"/>
    <w:rsid w:val="004B4EFA"/>
    <w:rsid w:val="004C17FA"/>
    <w:rsid w:val="004D37BB"/>
    <w:rsid w:val="004E334A"/>
    <w:rsid w:val="004F3D5C"/>
    <w:rsid w:val="00501A05"/>
    <w:rsid w:val="00501C4D"/>
    <w:rsid w:val="005047B9"/>
    <w:rsid w:val="00506787"/>
    <w:rsid w:val="00510A44"/>
    <w:rsid w:val="00521171"/>
    <w:rsid w:val="00534B0F"/>
    <w:rsid w:val="005451CD"/>
    <w:rsid w:val="0054752A"/>
    <w:rsid w:val="0056535C"/>
    <w:rsid w:val="00565CE5"/>
    <w:rsid w:val="00575B6E"/>
    <w:rsid w:val="00594370"/>
    <w:rsid w:val="00597777"/>
    <w:rsid w:val="005A5FD0"/>
    <w:rsid w:val="005C799C"/>
    <w:rsid w:val="005E6678"/>
    <w:rsid w:val="005F048E"/>
    <w:rsid w:val="005F34AD"/>
    <w:rsid w:val="005F54DD"/>
    <w:rsid w:val="005F7A5D"/>
    <w:rsid w:val="00612BD6"/>
    <w:rsid w:val="00625B33"/>
    <w:rsid w:val="00635DC7"/>
    <w:rsid w:val="006422FB"/>
    <w:rsid w:val="00646E92"/>
    <w:rsid w:val="00652743"/>
    <w:rsid w:val="00662266"/>
    <w:rsid w:val="006624E3"/>
    <w:rsid w:val="00663E2E"/>
    <w:rsid w:val="006654E0"/>
    <w:rsid w:val="00697079"/>
    <w:rsid w:val="006A2946"/>
    <w:rsid w:val="006A5943"/>
    <w:rsid w:val="006B53E2"/>
    <w:rsid w:val="006D6A50"/>
    <w:rsid w:val="006D7CA5"/>
    <w:rsid w:val="006E5D45"/>
    <w:rsid w:val="006F52BA"/>
    <w:rsid w:val="00701233"/>
    <w:rsid w:val="00724D03"/>
    <w:rsid w:val="00742956"/>
    <w:rsid w:val="00745587"/>
    <w:rsid w:val="00752D0D"/>
    <w:rsid w:val="00772CF5"/>
    <w:rsid w:val="0078531B"/>
    <w:rsid w:val="00792052"/>
    <w:rsid w:val="00797096"/>
    <w:rsid w:val="007E69F2"/>
    <w:rsid w:val="007F5FBA"/>
    <w:rsid w:val="007F6C9A"/>
    <w:rsid w:val="00824749"/>
    <w:rsid w:val="00832BEE"/>
    <w:rsid w:val="00847813"/>
    <w:rsid w:val="00855A98"/>
    <w:rsid w:val="008603FA"/>
    <w:rsid w:val="0086534B"/>
    <w:rsid w:val="008762B0"/>
    <w:rsid w:val="00892656"/>
    <w:rsid w:val="00893357"/>
    <w:rsid w:val="008A13D3"/>
    <w:rsid w:val="008D424C"/>
    <w:rsid w:val="0091173B"/>
    <w:rsid w:val="009159A2"/>
    <w:rsid w:val="00931ACF"/>
    <w:rsid w:val="00961E35"/>
    <w:rsid w:val="00962EF6"/>
    <w:rsid w:val="009636D0"/>
    <w:rsid w:val="00964DEB"/>
    <w:rsid w:val="009703CE"/>
    <w:rsid w:val="009718A1"/>
    <w:rsid w:val="009951B0"/>
    <w:rsid w:val="00995C6D"/>
    <w:rsid w:val="009A0818"/>
    <w:rsid w:val="009B02D7"/>
    <w:rsid w:val="009B1EE5"/>
    <w:rsid w:val="009E26A4"/>
    <w:rsid w:val="009E5E0A"/>
    <w:rsid w:val="009E62CF"/>
    <w:rsid w:val="009E6685"/>
    <w:rsid w:val="00A04253"/>
    <w:rsid w:val="00A2295E"/>
    <w:rsid w:val="00A31B7C"/>
    <w:rsid w:val="00A352BE"/>
    <w:rsid w:val="00A46826"/>
    <w:rsid w:val="00A506D5"/>
    <w:rsid w:val="00A52989"/>
    <w:rsid w:val="00A56162"/>
    <w:rsid w:val="00A82BBF"/>
    <w:rsid w:val="00AA6613"/>
    <w:rsid w:val="00AB68B4"/>
    <w:rsid w:val="00AC50F2"/>
    <w:rsid w:val="00AC6AF0"/>
    <w:rsid w:val="00AD33FE"/>
    <w:rsid w:val="00AE3255"/>
    <w:rsid w:val="00AF6DFB"/>
    <w:rsid w:val="00B14B0D"/>
    <w:rsid w:val="00B226AC"/>
    <w:rsid w:val="00B247B4"/>
    <w:rsid w:val="00B42AA5"/>
    <w:rsid w:val="00B56D3E"/>
    <w:rsid w:val="00B81D5B"/>
    <w:rsid w:val="00B83FEE"/>
    <w:rsid w:val="00B855A1"/>
    <w:rsid w:val="00B85C4E"/>
    <w:rsid w:val="00B93B0B"/>
    <w:rsid w:val="00BA4993"/>
    <w:rsid w:val="00BB0073"/>
    <w:rsid w:val="00BB3909"/>
    <w:rsid w:val="00BB71F3"/>
    <w:rsid w:val="00BD5E5F"/>
    <w:rsid w:val="00BD7352"/>
    <w:rsid w:val="00BE3000"/>
    <w:rsid w:val="00BE7708"/>
    <w:rsid w:val="00BF7539"/>
    <w:rsid w:val="00C06347"/>
    <w:rsid w:val="00C10244"/>
    <w:rsid w:val="00C11636"/>
    <w:rsid w:val="00C51E68"/>
    <w:rsid w:val="00C52B3F"/>
    <w:rsid w:val="00C6666A"/>
    <w:rsid w:val="00C71A5F"/>
    <w:rsid w:val="00C74F7E"/>
    <w:rsid w:val="00C76449"/>
    <w:rsid w:val="00C90E36"/>
    <w:rsid w:val="00C94A05"/>
    <w:rsid w:val="00CB1096"/>
    <w:rsid w:val="00CB516A"/>
    <w:rsid w:val="00CD58D9"/>
    <w:rsid w:val="00CD733D"/>
    <w:rsid w:val="00CE2EC3"/>
    <w:rsid w:val="00CE3A38"/>
    <w:rsid w:val="00CF6603"/>
    <w:rsid w:val="00D00F9F"/>
    <w:rsid w:val="00D057E3"/>
    <w:rsid w:val="00D05DE2"/>
    <w:rsid w:val="00D07208"/>
    <w:rsid w:val="00D11D60"/>
    <w:rsid w:val="00D1218D"/>
    <w:rsid w:val="00D124C3"/>
    <w:rsid w:val="00D50E26"/>
    <w:rsid w:val="00D77467"/>
    <w:rsid w:val="00DA0596"/>
    <w:rsid w:val="00DB1118"/>
    <w:rsid w:val="00DB4870"/>
    <w:rsid w:val="00DD0674"/>
    <w:rsid w:val="00DD6735"/>
    <w:rsid w:val="00DE2822"/>
    <w:rsid w:val="00DE33F3"/>
    <w:rsid w:val="00DE7351"/>
    <w:rsid w:val="00DE7E7F"/>
    <w:rsid w:val="00DF5410"/>
    <w:rsid w:val="00E12C12"/>
    <w:rsid w:val="00E15CA7"/>
    <w:rsid w:val="00E27E35"/>
    <w:rsid w:val="00E4638B"/>
    <w:rsid w:val="00E47829"/>
    <w:rsid w:val="00EA446D"/>
    <w:rsid w:val="00EA5EE3"/>
    <w:rsid w:val="00EB34D7"/>
    <w:rsid w:val="00EB5F0F"/>
    <w:rsid w:val="00EC5CFC"/>
    <w:rsid w:val="00ED2A55"/>
    <w:rsid w:val="00ED570B"/>
    <w:rsid w:val="00EF498C"/>
    <w:rsid w:val="00F14288"/>
    <w:rsid w:val="00F16BAC"/>
    <w:rsid w:val="00F34E4A"/>
    <w:rsid w:val="00F64343"/>
    <w:rsid w:val="00F6561F"/>
    <w:rsid w:val="00F75C46"/>
    <w:rsid w:val="00F76E1A"/>
    <w:rsid w:val="00F7797A"/>
    <w:rsid w:val="00F87865"/>
    <w:rsid w:val="00F928E3"/>
    <w:rsid w:val="00F93BE3"/>
    <w:rsid w:val="00FA0926"/>
    <w:rsid w:val="00FB4278"/>
    <w:rsid w:val="00FB4FE1"/>
    <w:rsid w:val="00FE261B"/>
    <w:rsid w:val="00F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C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5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403F4-7FCB-4E53-BC88-EBDFBFB6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Ivan</cp:lastModifiedBy>
  <cp:revision>18</cp:revision>
  <dcterms:created xsi:type="dcterms:W3CDTF">2018-06-20T17:56:00Z</dcterms:created>
  <dcterms:modified xsi:type="dcterms:W3CDTF">2018-06-24T15:52:00Z</dcterms:modified>
</cp:coreProperties>
</file>