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6" w:rsidRDefault="00AA2F36"/>
    <w:p w:rsidR="00E35CFA" w:rsidRPr="00E35CFA" w:rsidRDefault="00E35CFA">
      <w:pPr>
        <w:rPr>
          <w:b/>
        </w:rPr>
      </w:pPr>
      <w:r w:rsidRPr="00E35CFA">
        <w:rPr>
          <w:b/>
        </w:rPr>
        <w:t>Multimedijalni sistemi</w:t>
      </w:r>
    </w:p>
    <w:p w:rsidR="00E35CFA" w:rsidRPr="00E35CFA" w:rsidRDefault="00E35CFA">
      <w:pPr>
        <w:rPr>
          <w:b/>
        </w:rPr>
      </w:pPr>
      <w:r w:rsidRPr="00E35CFA">
        <w:rPr>
          <w:b/>
        </w:rPr>
        <w:t>Rezultati drugog kolokvijuma i odbrana seminarskih</w:t>
      </w:r>
    </w:p>
    <w:p w:rsidR="00E35CFA" w:rsidRDefault="00E35CFA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7"/>
        <w:gridCol w:w="1817"/>
        <w:gridCol w:w="637"/>
        <w:gridCol w:w="627"/>
        <w:gridCol w:w="607"/>
        <w:gridCol w:w="666"/>
        <w:gridCol w:w="727"/>
        <w:gridCol w:w="726"/>
        <w:gridCol w:w="666"/>
        <w:gridCol w:w="727"/>
        <w:gridCol w:w="726"/>
        <w:gridCol w:w="857"/>
        <w:gridCol w:w="847"/>
        <w:gridCol w:w="937"/>
        <w:gridCol w:w="567"/>
        <w:gridCol w:w="877"/>
        <w:gridCol w:w="607"/>
        <w:gridCol w:w="817"/>
      </w:tblGrid>
      <w:tr w:rsidR="00E35CFA" w:rsidRPr="00E35CFA" w:rsidTr="00E35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BrInd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PgPr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TgPr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Prac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K1pg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K1red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K1Tot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K2pg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K2red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K2Tot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SemPG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SemTG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SemPop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Ocjena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Vujošević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14/2018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Jokić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Nedović Jelena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Mijanović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Ivanović 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Zečević Stevan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F+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Čabarkapa 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Marković 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Laketić 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Drašković 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Papić Kristina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Pavićević Vukosava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F+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Knežević 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Peličić Vaso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C+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Pješivac 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Knežević 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Kalezić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5CFA" w:rsidRPr="00E35CFA" w:rsidTr="00E35C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B Smjer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5CFA" w:rsidRPr="00E35CFA" w:rsidTr="00E35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BrInd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PgPr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TgPr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Prac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K1pg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K1red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K1Tot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K2pg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K2red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K2Tot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SemPG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SemTG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SemPop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SemTot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Sum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4B4EA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b/>
                <w:sz w:val="18"/>
                <w:szCs w:val="18"/>
              </w:rPr>
              <w:t>Ocjena</w:t>
            </w:r>
          </w:p>
        </w:tc>
      </w:tr>
      <w:tr w:rsidR="00E35CFA" w:rsidRPr="00E35CFA" w:rsidTr="00E35C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13/2020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Leković Marija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19.4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25.3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72.2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CFA" w:rsidRPr="00E35CFA" w:rsidRDefault="00E35CFA" w:rsidP="00E35C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5CFA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</w:tr>
    </w:tbl>
    <w:p w:rsidR="00E35CFA" w:rsidRDefault="00E35CFA"/>
    <w:p w:rsidR="00E35CFA" w:rsidRDefault="00E35CFA">
      <w:r>
        <w:t>Raspodjela ovjena u prvom terminu: E – 45+,</w:t>
      </w:r>
      <w:r>
        <w:tab/>
        <w:t>D – 56+,</w:t>
      </w:r>
      <w:r>
        <w:tab/>
        <w:t xml:space="preserve">C – 67+, </w:t>
      </w:r>
      <w:r>
        <w:tab/>
        <w:t>B – 78+</w:t>
      </w:r>
      <w:r>
        <w:tab/>
      </w:r>
      <w:r>
        <w:tab/>
        <w:t>A – 89</w:t>
      </w:r>
    </w:p>
    <w:p w:rsidR="00E35CFA" w:rsidRDefault="00E35CFA">
      <w:r>
        <w:t>U svim narednim terminima granice za ocjene sun a 50, 60, 70, 80 i 90.</w:t>
      </w:r>
    </w:p>
    <w:p w:rsidR="00E35CFA" w:rsidRDefault="00E35CFA"/>
    <w:p w:rsidR="00E35CFA" w:rsidRDefault="00E35CFA">
      <w:pPr>
        <w:rPr>
          <w:lang w:val="sr-Latn-ME"/>
        </w:rPr>
      </w:pPr>
      <w:r>
        <w:t>Sa + su ozna</w:t>
      </w:r>
      <w:r>
        <w:rPr>
          <w:lang w:val="sr-Latn-ME"/>
        </w:rPr>
        <w:t>čeni studenti koji doradom seminarskog rada mogu da dobiju veću (prelaznu) ocjenu.</w:t>
      </w:r>
    </w:p>
    <w:p w:rsidR="00E35CFA" w:rsidRDefault="00E35CFA">
      <w:pPr>
        <w:rPr>
          <w:lang w:val="sr-Latn-ME"/>
        </w:rPr>
      </w:pPr>
      <w:r>
        <w:rPr>
          <w:lang w:val="sr-Latn-ME"/>
        </w:rPr>
        <w:t>Rok za izjašnjenje da li se želi dorada je 03. januar do 24 časa a rok za doradu seminarskog (nema pomjeranja) je 11. jan do 24 časa.</w:t>
      </w:r>
    </w:p>
    <w:p w:rsidR="00E35CFA" w:rsidRDefault="00E35CFA">
      <w:pPr>
        <w:rPr>
          <w:lang w:val="sr-Latn-ME"/>
        </w:rPr>
      </w:pPr>
      <w:r>
        <w:rPr>
          <w:lang w:val="sr-Latn-ME"/>
        </w:rPr>
        <w:t>Srećni praznici!</w:t>
      </w:r>
    </w:p>
    <w:p w:rsidR="00E35CFA" w:rsidRPr="00E35CFA" w:rsidRDefault="00E35CFA">
      <w:pPr>
        <w:rPr>
          <w:lang w:val="sr-Latn-ME"/>
        </w:rPr>
      </w:pPr>
      <w:r>
        <w:rPr>
          <w:lang w:val="sr-Latn-ME"/>
        </w:rPr>
        <w:t>PREDMETNI NASTAVNIK</w:t>
      </w:r>
      <w:bookmarkStart w:id="0" w:name="_GoBack"/>
      <w:bookmarkEnd w:id="0"/>
    </w:p>
    <w:sectPr w:rsidR="00E35CFA" w:rsidRPr="00E35CFA" w:rsidSect="00E35C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NTS3sDSxMDM0NDZV0lEKTi0uzszPAykwrAUA7yx6BiwAAAA="/>
  </w:docVars>
  <w:rsids>
    <w:rsidRoot w:val="00E35CFA"/>
    <w:rsid w:val="002B2CFD"/>
    <w:rsid w:val="00AA2F36"/>
    <w:rsid w:val="00E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2020-12-28T17:56:00Z</dcterms:created>
  <dcterms:modified xsi:type="dcterms:W3CDTF">2020-12-28T18:04:00Z</dcterms:modified>
</cp:coreProperties>
</file>