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F7" w:rsidRPr="007C312F" w:rsidRDefault="007C312F" w:rsidP="007C312F">
      <w:pPr>
        <w:jc w:val="center"/>
        <w:rPr>
          <w:b/>
          <w:lang w:val="en-GB"/>
        </w:rPr>
      </w:pPr>
      <w:r w:rsidRPr="007C312F">
        <w:rPr>
          <w:b/>
          <w:lang w:val="en-GB"/>
        </w:rPr>
        <w:t>REZULTATI DRUGOG KOLOKVIJUMA I ODBRANA SEMINARSKIH IZ</w:t>
      </w:r>
    </w:p>
    <w:p w:rsidR="007C312F" w:rsidRPr="007C312F" w:rsidRDefault="007C312F" w:rsidP="007C312F">
      <w:pPr>
        <w:jc w:val="center"/>
        <w:rPr>
          <w:b/>
          <w:lang w:val="en-GB"/>
        </w:rPr>
      </w:pPr>
      <w:r w:rsidRPr="007C312F">
        <w:rPr>
          <w:b/>
          <w:lang w:val="en-GB"/>
        </w:rPr>
        <w:t>MULTIMEDIJALNIH SISTEMA</w:t>
      </w:r>
    </w:p>
    <w:p w:rsidR="007C312F" w:rsidRDefault="00E82846" w:rsidP="007C312F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267970</wp:posOffset>
                </wp:positionV>
                <wp:extent cx="1836420" cy="20269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846" w:rsidRPr="00E82846" w:rsidRDefault="00E82846" w:rsidP="00E8284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 w:rsidRPr="00E82846">
                              <w:rPr>
                                <w:b/>
                                <w:lang w:val="en-GB"/>
                              </w:rPr>
                              <w:t>Raspodjela</w:t>
                            </w:r>
                            <w:proofErr w:type="spellEnd"/>
                            <w:r w:rsidRPr="00E82846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E82846">
                              <w:rPr>
                                <w:b/>
                                <w:lang w:val="en-GB"/>
                              </w:rPr>
                              <w:t>ocjena</w:t>
                            </w:r>
                            <w:proofErr w:type="spellEnd"/>
                          </w:p>
                          <w:p w:rsidR="00E82846" w:rsidRPr="00E82846" w:rsidRDefault="00E82846" w:rsidP="00E82846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n-GB"/>
                              </w:rPr>
                              <w:t>Dec</w:t>
                            </w:r>
                            <w:r w:rsidRPr="00E82846">
                              <w:rPr>
                                <w:b/>
                                <w:lang w:val="en-G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Ostali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E82846" w:rsidRDefault="00E82846" w:rsidP="00E82846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89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90</w:t>
                            </w:r>
                          </w:p>
                          <w:p w:rsidR="00E82846" w:rsidRDefault="00E82846" w:rsidP="00E82846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78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80</w:t>
                            </w:r>
                          </w:p>
                          <w:p w:rsidR="00E82846" w:rsidRDefault="00E82846" w:rsidP="00E82846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67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70</w:t>
                            </w:r>
                          </w:p>
                          <w:p w:rsidR="00E82846" w:rsidRDefault="00E82846" w:rsidP="00E82846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56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60</w:t>
                            </w:r>
                          </w:p>
                          <w:p w:rsidR="00E82846" w:rsidRDefault="00E82846" w:rsidP="00E82846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45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50</w:t>
                            </w:r>
                          </w:p>
                          <w:p w:rsidR="00E82846" w:rsidRDefault="00E82846">
                            <w:r>
                              <w:t xml:space="preserve">+ </w:t>
                            </w:r>
                            <w:proofErr w:type="gramStart"/>
                            <w:r>
                              <w:t>za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ocjenu</w:t>
                            </w:r>
                            <w:proofErr w:type="spellEnd"/>
                            <w:r>
                              <w:t xml:space="preserve"> E je -5 </w:t>
                            </w:r>
                            <w:proofErr w:type="spellStart"/>
                            <w:r>
                              <w:t>poena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E82846" w:rsidRDefault="00E82846">
                            <w:r>
                              <w:t xml:space="preserve">+ </w:t>
                            </w:r>
                            <w:proofErr w:type="gramStart"/>
                            <w:r>
                              <w:t>za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ostale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ocjene</w:t>
                            </w:r>
                            <w:proofErr w:type="spellEnd"/>
                            <w:r>
                              <w:t xml:space="preserve"> je -3 </w:t>
                            </w:r>
                            <w:proofErr w:type="spellStart"/>
                            <w:r>
                              <w:t>poena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2pt;margin-top:21.1pt;width:144.6pt;height:15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ACkQIAALMFAAAOAAAAZHJzL2Uyb0RvYy54bWysVE1PGzEQvVfqf7B8L5uEkELEBqUgqkoI&#10;UKHi7HhtYuH1uLaT3fTXM+PdhEC5UPWyO/a8+XqemdOztrZsrUI04Eo+PBhwppyEyrjHkv+6v/xy&#10;zF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" fillcolor="white [3201]" strokeweight=".5pt">
                <v:textbox>
                  <w:txbxContent>
                    <w:p w:rsidR="00E82846" w:rsidRPr="00E82846" w:rsidRDefault="00E82846" w:rsidP="00E82846">
                      <w:pPr>
                        <w:spacing w:after="0" w:line="240" w:lineRule="auto"/>
                        <w:jc w:val="both"/>
                        <w:rPr>
                          <w:b/>
                          <w:lang w:val="en-GB"/>
                        </w:rPr>
                      </w:pPr>
                      <w:proofErr w:type="spellStart"/>
                      <w:r w:rsidRPr="00E82846">
                        <w:rPr>
                          <w:b/>
                          <w:lang w:val="en-GB"/>
                        </w:rPr>
                        <w:t>Raspodjela</w:t>
                      </w:r>
                      <w:proofErr w:type="spellEnd"/>
                      <w:r w:rsidRPr="00E82846">
                        <w:rPr>
                          <w:b/>
                          <w:lang w:val="en-GB"/>
                        </w:rPr>
                        <w:t xml:space="preserve"> </w:t>
                      </w:r>
                      <w:proofErr w:type="spellStart"/>
                      <w:r w:rsidRPr="00E82846">
                        <w:rPr>
                          <w:b/>
                          <w:lang w:val="en-GB"/>
                        </w:rPr>
                        <w:t>ocjena</w:t>
                      </w:r>
                      <w:proofErr w:type="spellEnd"/>
                    </w:p>
                    <w:p w:rsidR="00E82846" w:rsidRPr="00E82846" w:rsidRDefault="00E82846" w:rsidP="00E82846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lang w:val="en-GB"/>
                        </w:rPr>
                        <w:t>Dec</w:t>
                      </w:r>
                      <w:r w:rsidRPr="00E82846">
                        <w:rPr>
                          <w:b/>
                          <w:lang w:val="en-GB"/>
                        </w:rPr>
                        <w:tab/>
                      </w:r>
                      <w:proofErr w:type="spellStart"/>
                      <w:r>
                        <w:rPr>
                          <w:b/>
                          <w:lang w:val="en-GB"/>
                        </w:rPr>
                        <w:t>Ostali</w:t>
                      </w:r>
                      <w:proofErr w:type="spellEnd"/>
                      <w:r>
                        <w:rPr>
                          <w:b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GB"/>
                        </w:rPr>
                        <w:t>rok</w:t>
                      </w:r>
                      <w:proofErr w:type="spellEnd"/>
                      <w:r>
                        <w:rPr>
                          <w:b/>
                          <w:lang w:val="en-GB"/>
                        </w:rPr>
                        <w:t>.</w:t>
                      </w:r>
                      <w:proofErr w:type="gramEnd"/>
                    </w:p>
                    <w:p w:rsidR="00E82846" w:rsidRDefault="00E82846" w:rsidP="00E82846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</w:t>
                      </w:r>
                      <w:r>
                        <w:rPr>
                          <w:lang w:val="en-GB"/>
                        </w:rPr>
                        <w:tab/>
                        <w:t>89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90</w:t>
                      </w:r>
                    </w:p>
                    <w:p w:rsidR="00E82846" w:rsidRDefault="00E82846" w:rsidP="00E82846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ab/>
                        <w:t>78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80</w:t>
                      </w:r>
                    </w:p>
                    <w:p w:rsidR="00E82846" w:rsidRDefault="00E82846" w:rsidP="00E82846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</w:t>
                      </w:r>
                      <w:r>
                        <w:rPr>
                          <w:lang w:val="en-GB"/>
                        </w:rPr>
                        <w:tab/>
                        <w:t>67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70</w:t>
                      </w:r>
                    </w:p>
                    <w:p w:rsidR="00E82846" w:rsidRDefault="00E82846" w:rsidP="00E82846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</w:t>
                      </w:r>
                      <w:r>
                        <w:rPr>
                          <w:lang w:val="en-GB"/>
                        </w:rPr>
                        <w:tab/>
                        <w:t>56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60</w:t>
                      </w:r>
                    </w:p>
                    <w:p w:rsidR="00E82846" w:rsidRDefault="00E82846" w:rsidP="00E82846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</w:t>
                      </w:r>
                      <w:r>
                        <w:rPr>
                          <w:lang w:val="en-GB"/>
                        </w:rPr>
                        <w:tab/>
                        <w:t>45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50</w:t>
                      </w:r>
                    </w:p>
                    <w:p w:rsidR="00E82846" w:rsidRDefault="00E82846">
                      <w:r>
                        <w:t xml:space="preserve">+ </w:t>
                      </w:r>
                      <w:proofErr w:type="gramStart"/>
                      <w:r>
                        <w:t>za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ocjenu</w:t>
                      </w:r>
                      <w:proofErr w:type="spellEnd"/>
                      <w:r>
                        <w:t xml:space="preserve"> E je -5 </w:t>
                      </w:r>
                      <w:proofErr w:type="spellStart"/>
                      <w:r>
                        <w:t>poena</w:t>
                      </w:r>
                      <w:proofErr w:type="spellEnd"/>
                      <w:r>
                        <w:t xml:space="preserve"> </w:t>
                      </w:r>
                    </w:p>
                    <w:p w:rsidR="00E82846" w:rsidRDefault="00E82846">
                      <w:r>
                        <w:t xml:space="preserve">+ </w:t>
                      </w:r>
                      <w:proofErr w:type="gramStart"/>
                      <w:r>
                        <w:t>za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ostale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ocjene</w:t>
                      </w:r>
                      <w:proofErr w:type="spellEnd"/>
                      <w:r>
                        <w:t xml:space="preserve"> je -3 </w:t>
                      </w:r>
                      <w:proofErr w:type="spellStart"/>
                      <w:r>
                        <w:t>poena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7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046"/>
        <w:gridCol w:w="595"/>
        <w:gridCol w:w="783"/>
        <w:gridCol w:w="917"/>
        <w:gridCol w:w="761"/>
        <w:gridCol w:w="680"/>
        <w:gridCol w:w="800"/>
        <w:gridCol w:w="760"/>
      </w:tblGrid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Pris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K1red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SemTG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K2PG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K2R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Ukup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b/>
                <w:sz w:val="20"/>
                <w:szCs w:val="20"/>
              </w:rPr>
              <w:t>Ocj</w:t>
            </w:r>
            <w:proofErr w:type="spellEnd"/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02/2017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Vujović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05/2017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Miladinović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9.1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12.1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07/2017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Andrej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28.5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10/2017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Vuković Bogoljub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19.6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53.1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13/2017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Duraković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Jasmin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14/2017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Radević Nemanja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13.6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34.6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01/2018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Nikčević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12.2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15.1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43.8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F+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02/2018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Kuveljić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7.2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19.6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9.1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39.9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03/2018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Damjanović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Vinka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15.7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48.2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04/2018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24.3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53.3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E+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05/2018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Marjanović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14.8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28.2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18.1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65.1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D+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06/2018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Marvučić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23.7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18.3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66.5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D+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07/2018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Vujošević Stefan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08/2018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Perović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13.9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41.9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F+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09/2018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Mirko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27.4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16.1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68.5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10/2018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Bošković </w:t>
            </w: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14.1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14.8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37.9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11/2018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Milun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11.6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11.6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27.7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12/2018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Pavićević Marijana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17.9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57.9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13/2018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Pavićević Nikola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49.5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15/2018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19.4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11.3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47.9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16/2018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23.9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24.6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18.5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71.5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17/2018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Ađžagić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Džemal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6.5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17.6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16.3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43.4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F+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18/2018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Joličič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Andrea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24.3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17.3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60.8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19/2018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Šipovac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16.8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17.1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58.4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20/2018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Šuković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Siniša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11.3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52.3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21/2018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Asanović Milica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18.4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14.9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61.8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22/2018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Radulović Ana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26.2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9.6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15.2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55.5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23/2018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Mikić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19.9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11.9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37.3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24/2018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Ćosović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58.1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25/2018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Jovanović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Petar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5.3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26/2018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25.3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16.4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51.2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27/2018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Šofranac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E82846" w:rsidRPr="00E82846" w:rsidTr="00E82846">
        <w:trPr>
          <w:trHeight w:val="264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28/2018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E82846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2846" w:rsidRPr="00E82846" w:rsidRDefault="00E82846" w:rsidP="00E82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284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E82846" w:rsidRDefault="00E82846" w:rsidP="00E82846">
      <w:pPr>
        <w:jc w:val="both"/>
        <w:rPr>
          <w:lang w:val="en-GB"/>
        </w:rPr>
      </w:pPr>
    </w:p>
    <w:p w:rsidR="007C312F" w:rsidRDefault="007C312F" w:rsidP="00E82846">
      <w:pPr>
        <w:spacing w:after="0" w:line="240" w:lineRule="auto"/>
        <w:jc w:val="both"/>
        <w:rPr>
          <w:lang w:val="sr-Latn-ME"/>
        </w:rPr>
      </w:pPr>
      <w:proofErr w:type="spellStart"/>
      <w:r>
        <w:rPr>
          <w:lang w:val="en-GB"/>
        </w:rPr>
        <w:t>Studenti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ozna</w:t>
      </w:r>
      <w:proofErr w:type="spellEnd"/>
      <w:r>
        <w:rPr>
          <w:lang w:val="sr-Latn-ME"/>
        </w:rPr>
        <w:t xml:space="preserve">čeni </w:t>
      </w:r>
      <w:proofErr w:type="gramStart"/>
      <w:r>
        <w:rPr>
          <w:lang w:val="sr-Latn-ME"/>
        </w:rPr>
        <w:t>sa</w:t>
      </w:r>
      <w:proofErr w:type="gramEnd"/>
      <w:r>
        <w:rPr>
          <w:lang w:val="sr-Latn-ME"/>
        </w:rPr>
        <w:t xml:space="preserve"> + mogu da poprave ocjenu doradom (softverskom implementacijom) seminarskog rada. Rok za doradu je 15.01.2019.</w:t>
      </w:r>
    </w:p>
    <w:p w:rsidR="007C312F" w:rsidRDefault="007C312F" w:rsidP="00E82846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>I januarski termin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Popravak I kolokvijum</w:t>
      </w:r>
    </w:p>
    <w:p w:rsidR="007C312F" w:rsidRDefault="007C312F" w:rsidP="00E82846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>II januarski (februarski) termin</w:t>
      </w:r>
      <w:r>
        <w:rPr>
          <w:lang w:val="sr-Latn-ME"/>
        </w:rPr>
        <w:tab/>
      </w:r>
      <w:r>
        <w:rPr>
          <w:lang w:val="sr-Latn-ME"/>
        </w:rPr>
        <w:tab/>
        <w:t>Popravak II kolokvijuma</w:t>
      </w:r>
    </w:p>
    <w:p w:rsidR="007C312F" w:rsidRDefault="007C312F" w:rsidP="00E82846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>I avgustovsko-septembarski termin</w:t>
      </w:r>
      <w:r>
        <w:rPr>
          <w:lang w:val="sr-Latn-ME"/>
        </w:rPr>
        <w:tab/>
        <w:t>Popravak I kolokvijuma</w:t>
      </w:r>
    </w:p>
    <w:p w:rsidR="007C312F" w:rsidRDefault="007C312F" w:rsidP="00E82846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 xml:space="preserve">II </w:t>
      </w:r>
      <w:r>
        <w:rPr>
          <w:lang w:val="sr-Latn-ME"/>
        </w:rPr>
        <w:t>avgustovsko-septembarski termin</w:t>
      </w:r>
      <w:r>
        <w:rPr>
          <w:lang w:val="sr-Latn-ME"/>
        </w:rPr>
        <w:tab/>
        <w:t>Popravak I</w:t>
      </w:r>
      <w:r>
        <w:rPr>
          <w:lang w:val="sr-Latn-ME"/>
        </w:rPr>
        <w:t>I</w:t>
      </w:r>
      <w:r>
        <w:rPr>
          <w:lang w:val="sr-Latn-ME"/>
        </w:rPr>
        <w:t xml:space="preserve"> kolokvijuma</w:t>
      </w:r>
    </w:p>
    <w:p w:rsidR="007C312F" w:rsidRDefault="007C312F" w:rsidP="00E82846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 xml:space="preserve">Sve primjedbe i konstultacije na email predmetnog nastavnika </w:t>
      </w:r>
      <w:hyperlink r:id="rId5" w:history="1">
        <w:r w:rsidRPr="00A25833">
          <w:rPr>
            <w:rStyle w:val="Hyperlink"/>
            <w:lang w:val="sr-Latn-ME"/>
          </w:rPr>
          <w:t>igordj@ucg.ac.me</w:t>
        </w:r>
      </w:hyperlink>
      <w:r>
        <w:rPr>
          <w:lang w:val="sr-Latn-ME"/>
        </w:rPr>
        <w:t>.</w:t>
      </w:r>
    </w:p>
    <w:p w:rsidR="007C312F" w:rsidRDefault="007C312F" w:rsidP="00E82846">
      <w:pPr>
        <w:spacing w:after="0" w:line="240" w:lineRule="auto"/>
        <w:jc w:val="both"/>
        <w:rPr>
          <w:lang w:val="sr-Latn-ME"/>
        </w:rPr>
      </w:pPr>
    </w:p>
    <w:p w:rsidR="007C312F" w:rsidRPr="00E82846" w:rsidRDefault="007C312F" w:rsidP="00E82846">
      <w:pPr>
        <w:spacing w:after="0" w:line="240" w:lineRule="auto"/>
        <w:jc w:val="right"/>
        <w:rPr>
          <w:b/>
        </w:rPr>
      </w:pPr>
      <w:bookmarkStart w:id="0" w:name="_GoBack"/>
      <w:r w:rsidRPr="00E82846">
        <w:rPr>
          <w:b/>
          <w:lang w:val="sr-Latn-ME"/>
        </w:rPr>
        <w:t>PREDMETNI NASTAVNIK</w:t>
      </w:r>
      <w:bookmarkEnd w:id="0"/>
    </w:p>
    <w:sectPr w:rsidR="007C312F" w:rsidRPr="00E82846" w:rsidSect="00E82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2F"/>
    <w:rsid w:val="002B2CFD"/>
    <w:rsid w:val="004D49F7"/>
    <w:rsid w:val="007C312F"/>
    <w:rsid w:val="00807BC6"/>
    <w:rsid w:val="00E8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dj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2018-12-24T15:40:00Z</dcterms:created>
  <dcterms:modified xsi:type="dcterms:W3CDTF">2018-12-24T18:16:00Z</dcterms:modified>
</cp:coreProperties>
</file>