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1B" w:rsidRDefault="00DA7E65" w:rsidP="00DA7E6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Treći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domaći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zadatak</w:t>
      </w:r>
      <w:proofErr w:type="spellEnd"/>
    </w:p>
    <w:p w:rsidR="002C3CED" w:rsidRDefault="002C3CED" w:rsidP="00DA7E6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Opšta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hemija-Hemijska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tehnologija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Metalurgija</w:t>
      </w:r>
      <w:proofErr w:type="spellEnd"/>
    </w:p>
    <w:p w:rsidR="00DA7E65" w:rsidRDefault="00DA7E65" w:rsidP="00DA7E65">
      <w:pPr>
        <w:jc w:val="center"/>
        <w:rPr>
          <w:sz w:val="28"/>
          <w:szCs w:val="28"/>
        </w:rPr>
      </w:pPr>
    </w:p>
    <w:p w:rsidR="00DA7E65" w:rsidRDefault="00DA7E65" w:rsidP="00DA7E65">
      <w:pPr>
        <w:jc w:val="both"/>
        <w:rPr>
          <w:sz w:val="28"/>
          <w:szCs w:val="28"/>
        </w:rPr>
      </w:pPr>
      <w:r>
        <w:rPr>
          <w:sz w:val="28"/>
          <w:szCs w:val="28"/>
        </w:rPr>
        <w:t>Ime i prezime__________Br.indeksa__________smjer_______________</w:t>
      </w:r>
    </w:p>
    <w:p w:rsidR="00DA7E65" w:rsidRDefault="00DA7E65" w:rsidP="00DA7E65">
      <w:pPr>
        <w:jc w:val="both"/>
        <w:rPr>
          <w:sz w:val="28"/>
          <w:szCs w:val="28"/>
        </w:rPr>
      </w:pPr>
    </w:p>
    <w:p w:rsidR="00DA7E65" w:rsidRDefault="00DA7E65" w:rsidP="00DA7E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Reakcija se odvija prema jednačini:</w:t>
      </w:r>
    </w:p>
    <w:p w:rsidR="00DA7E65" w:rsidRDefault="00DA7E65" w:rsidP="00DA7E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CO</w:t>
      </w:r>
      <w:r w:rsidRPr="00DA7E65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+C </w:t>
      </w:r>
      <w:r>
        <w:rPr>
          <w:sz w:val="28"/>
          <w:szCs w:val="28"/>
        </w:rPr>
        <w:sym w:font="Symbol" w:char="F0AE"/>
      </w:r>
      <w:r>
        <w:rPr>
          <w:sz w:val="28"/>
          <w:szCs w:val="28"/>
        </w:rPr>
        <w:t>2CO</w:t>
      </w:r>
    </w:p>
    <w:p w:rsidR="00DA7E65" w:rsidRDefault="00DA7E65" w:rsidP="00DA7E6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Kako se mijenja brzina ukoliko se koncentracija CO</w:t>
      </w:r>
      <w:r w:rsidRPr="00DA7E65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poveća 5 puta?</w:t>
      </w:r>
    </w:p>
    <w:p w:rsidR="00DA7E65" w:rsidRDefault="00DA7E65" w:rsidP="00DA7E6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Kako se mijenja brzina ukoliko smanjimo koncentraciju C 2 puta?</w:t>
      </w:r>
    </w:p>
    <w:p w:rsidR="00DA7E65" w:rsidRDefault="00DA7E65" w:rsidP="00DA7E65">
      <w:pPr>
        <w:rPr>
          <w:sz w:val="28"/>
          <w:szCs w:val="28"/>
        </w:rPr>
      </w:pPr>
    </w:p>
    <w:p w:rsidR="00DA7E65" w:rsidRDefault="00DA7E65" w:rsidP="00DA7E6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Kako utiče na ravnotežu reakcije</w:t>
      </w:r>
    </w:p>
    <w:p w:rsidR="00DA7E65" w:rsidRDefault="00DA7E65" w:rsidP="00DA7E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½ N</w:t>
      </w:r>
      <w:r w:rsidRPr="00DA7E65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½ 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AB"/>
      </w:r>
      <w:r>
        <w:rPr>
          <w:sz w:val="28"/>
          <w:szCs w:val="28"/>
        </w:rPr>
        <w:t xml:space="preserve"> NO    </w:t>
      </w:r>
      <w:r>
        <w:rPr>
          <w:sz w:val="28"/>
          <w:szCs w:val="28"/>
        </w:rPr>
        <w:sym w:font="Symbol" w:char="F044"/>
      </w:r>
      <w:r>
        <w:rPr>
          <w:sz w:val="28"/>
          <w:szCs w:val="28"/>
        </w:rPr>
        <w:t>rH=90,5 kJ/mol</w:t>
      </w:r>
    </w:p>
    <w:p w:rsidR="00DA7E65" w:rsidRDefault="00DA7E65" w:rsidP="00DA7E6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Povećanje temperature</w:t>
      </w:r>
    </w:p>
    <w:p w:rsidR="00DA7E65" w:rsidRDefault="00DA7E65" w:rsidP="00DA7E6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Smanjenje pritiska</w:t>
      </w:r>
    </w:p>
    <w:p w:rsidR="00DA7E65" w:rsidRDefault="00DA7E65" w:rsidP="00DA7E6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Prisutnost katalizatora</w:t>
      </w:r>
    </w:p>
    <w:p w:rsidR="00DA7E65" w:rsidRDefault="00DA7E65" w:rsidP="00DA7E65">
      <w:pPr>
        <w:rPr>
          <w:sz w:val="28"/>
          <w:szCs w:val="28"/>
        </w:rPr>
      </w:pPr>
    </w:p>
    <w:p w:rsidR="00DA7E65" w:rsidRDefault="00DA7E65" w:rsidP="00DA7E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Izračunati stepen hidrolize i pH u vodenom rastvoru natrijum-acetata koncentracije 0,01M. Konstanta disocijacije </w:t>
      </w:r>
      <w:proofErr w:type="spellStart"/>
      <w:r>
        <w:rPr>
          <w:sz w:val="28"/>
          <w:szCs w:val="28"/>
        </w:rPr>
        <w:t>sirćetne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kiseline</w:t>
      </w:r>
      <w:proofErr w:type="spellEnd"/>
      <w:r>
        <w:rPr>
          <w:sz w:val="28"/>
          <w:szCs w:val="28"/>
        </w:rPr>
        <w:t xml:space="preserve"> je                   1</w:t>
      </w:r>
      <w:proofErr w:type="gramStart"/>
      <w:r>
        <w:rPr>
          <w:sz w:val="28"/>
          <w:szCs w:val="28"/>
        </w:rPr>
        <w:t>,75</w:t>
      </w:r>
      <w:r w:rsidR="002C3CED" w:rsidRPr="002C3CED">
        <w:rPr>
          <w:sz w:val="28"/>
          <w:szCs w:val="28"/>
          <w:vertAlign w:val="superscript"/>
        </w:rPr>
        <w:t>.</w:t>
      </w:r>
      <w:r>
        <w:rPr>
          <w:sz w:val="28"/>
          <w:szCs w:val="28"/>
        </w:rPr>
        <w:t>10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-5</w:t>
      </w:r>
      <w:r>
        <w:rPr>
          <w:sz w:val="28"/>
          <w:szCs w:val="28"/>
        </w:rPr>
        <w:t>mol/dm</w:t>
      </w:r>
      <w:r w:rsidRPr="00DA7E65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DA7E65" w:rsidRDefault="00DA7E65" w:rsidP="00DA7E65">
      <w:pPr>
        <w:jc w:val="both"/>
        <w:rPr>
          <w:sz w:val="28"/>
          <w:szCs w:val="28"/>
        </w:rPr>
      </w:pPr>
    </w:p>
    <w:p w:rsidR="00DA7E65" w:rsidRPr="00DA7E65" w:rsidRDefault="00DA7E65" w:rsidP="00DA7E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Proizvod rastvorljivosti </w:t>
      </w:r>
      <w:proofErr w:type="spellStart"/>
      <w:r>
        <w:rPr>
          <w:sz w:val="28"/>
          <w:szCs w:val="28"/>
        </w:rPr>
        <w:t>kalcijum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karbonata</w:t>
      </w:r>
      <w:proofErr w:type="spellEnd"/>
      <w:r>
        <w:rPr>
          <w:sz w:val="28"/>
          <w:szCs w:val="28"/>
        </w:rPr>
        <w:t xml:space="preserve"> je 1,6</w:t>
      </w:r>
      <w:r w:rsidR="002C3CED" w:rsidRPr="002C3CED">
        <w:rPr>
          <w:sz w:val="28"/>
          <w:szCs w:val="28"/>
          <w:vertAlign w:val="superscript"/>
        </w:rPr>
        <w:t>.</w:t>
      </w:r>
      <w:r>
        <w:rPr>
          <w:sz w:val="28"/>
          <w:szCs w:val="28"/>
        </w:rPr>
        <w:t>10</w:t>
      </w:r>
      <w:r w:rsidRPr="00DA7E65">
        <w:rPr>
          <w:sz w:val="28"/>
          <w:szCs w:val="28"/>
          <w:vertAlign w:val="superscript"/>
        </w:rPr>
        <w:t>-8</w:t>
      </w:r>
      <w:r>
        <w:rPr>
          <w:sz w:val="28"/>
          <w:szCs w:val="28"/>
        </w:rPr>
        <w:t xml:space="preserve"> mol</w:t>
      </w:r>
      <w:r w:rsidRPr="00DA7E65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/dm</w:t>
      </w:r>
      <w:r w:rsidRPr="00DA7E65">
        <w:rPr>
          <w:sz w:val="28"/>
          <w:szCs w:val="28"/>
          <w:vertAlign w:val="superscript"/>
        </w:rPr>
        <w:t>6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Masenom koncentracijom izraziti rastvorljivost kalcijum-karbonata u vodi.</w:t>
      </w:r>
    </w:p>
    <w:sectPr w:rsidR="00DA7E65" w:rsidRPr="00DA7E65" w:rsidSect="00F0631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3CE5"/>
    <w:multiLevelType w:val="hybridMultilevel"/>
    <w:tmpl w:val="BD8423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86444"/>
    <w:multiLevelType w:val="hybridMultilevel"/>
    <w:tmpl w:val="B09259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1287F"/>
    <w:multiLevelType w:val="hybridMultilevel"/>
    <w:tmpl w:val="BADAF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7E65"/>
    <w:rsid w:val="00117808"/>
    <w:rsid w:val="002C3CED"/>
    <w:rsid w:val="00A27BDB"/>
    <w:rsid w:val="00CB6D7C"/>
    <w:rsid w:val="00DA7E65"/>
    <w:rsid w:val="00F0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E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mKorisnik</dc:creator>
  <cp:lastModifiedBy>user</cp:lastModifiedBy>
  <cp:revision>2</cp:revision>
  <dcterms:created xsi:type="dcterms:W3CDTF">2019-12-10T08:40:00Z</dcterms:created>
  <dcterms:modified xsi:type="dcterms:W3CDTF">2019-12-10T08:40:00Z</dcterms:modified>
</cp:coreProperties>
</file>