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06" w:rsidRPr="00AB2BD3" w:rsidRDefault="00F66306">
      <w:pPr>
        <w:jc w:val="both"/>
        <w:rPr>
          <w:rFonts w:ascii="Arial" w:hAnsi="Arial" w:cs="Arial"/>
          <w:b/>
          <w:bCs/>
          <w:i/>
          <w:iCs/>
          <w:sz w:val="20"/>
          <w:lang w:val="bs-Latn-BA"/>
        </w:rPr>
      </w:pPr>
    </w:p>
    <w:tbl>
      <w:tblPr>
        <w:tblW w:w="508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1594"/>
        <w:gridCol w:w="156"/>
        <w:gridCol w:w="1752"/>
        <w:gridCol w:w="1973"/>
        <w:gridCol w:w="1537"/>
      </w:tblGrid>
      <w:tr w:rsidR="00357037" w:rsidRPr="00463952">
        <w:trPr>
          <w:trHeight w:val="30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Pr="00463952" w:rsidRDefault="00357037" w:rsidP="00357037">
            <w:pPr>
              <w:ind w:firstLine="72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  <w:tc>
          <w:tcPr>
            <w:tcW w:w="399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7037" w:rsidRPr="00463952" w:rsidRDefault="00357037" w:rsidP="00357037">
            <w:pPr>
              <w:ind w:firstLine="72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Naziv predmeta</w:t>
            </w:r>
            <w:r w:rsidR="00E63549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:</w:t>
            </w:r>
            <w:r w:rsidR="009A3FD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B2293F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Politička sociologija</w:t>
            </w:r>
          </w:p>
        </w:tc>
      </w:tr>
      <w:tr w:rsidR="00357037" w:rsidRPr="00463952">
        <w:trPr>
          <w:trHeight w:val="18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Pr="00754F01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l-SI"/>
              </w:rPr>
              <w:t>Šifra predmeta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Status predmeta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Semestar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Broj ECTS kredita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Fond časova</w:t>
            </w:r>
          </w:p>
        </w:tc>
      </w:tr>
      <w:tr w:rsidR="00357037" w:rsidRPr="00463952">
        <w:trPr>
          <w:trHeight w:val="27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Default="00357037" w:rsidP="00357037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037" w:rsidRDefault="00563983" w:rsidP="00357037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obave</w:t>
            </w:r>
            <w:r w:rsidR="00AB263B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zan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ljetnji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2</w:t>
            </w:r>
            <w:r w:rsidR="0094289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P+1V</w:t>
            </w:r>
          </w:p>
        </w:tc>
      </w:tr>
      <w:tr w:rsidR="00B32564" w:rsidRPr="00DC5AF0">
        <w:trPr>
          <w:trHeight w:val="649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:rsidR="00B32564" w:rsidRPr="00DC5AF0" w:rsidRDefault="007D6464">
            <w:pPr>
              <w:rPr>
                <w:rFonts w:ascii="Arial" w:hAnsi="Arial" w:cs="Arial"/>
                <w:b/>
                <w:bCs/>
                <w:i/>
                <w:iCs/>
                <w:sz w:val="16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B32564"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Studijski programi za koje se organizuje :</w:t>
            </w:r>
          </w:p>
          <w:p w:rsidR="00B32564" w:rsidRPr="003E6C7B" w:rsidRDefault="00B2293F">
            <w:pPr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Fakultet p</w:t>
            </w:r>
            <w:r w:rsidR="00EA1531" w:rsidRPr="003E6C7B">
              <w:rPr>
                <w:rFonts w:ascii="Arial" w:hAnsi="Arial" w:cs="Arial"/>
                <w:sz w:val="16"/>
                <w:szCs w:val="16"/>
                <w:lang w:val="sr-Latn-CS"/>
              </w:rPr>
              <w:t>olitičkih nauka</w:t>
            </w:r>
            <w:r w:rsidR="001670A8" w:rsidRPr="003E6C7B">
              <w:rPr>
                <w:rFonts w:ascii="Arial" w:hAnsi="Arial" w:cs="Arial"/>
                <w:sz w:val="16"/>
                <w:szCs w:val="16"/>
                <w:lang w:val="sr-Latn-CS"/>
              </w:rPr>
              <w:t xml:space="preserve"> -  Akademski studijski program za</w:t>
            </w:r>
            <w:r w:rsidR="00EA1531" w:rsidRPr="003E6C7B">
              <w:rPr>
                <w:rFonts w:ascii="Arial" w:hAnsi="Arial" w:cs="Arial"/>
                <w:sz w:val="16"/>
                <w:szCs w:val="16"/>
                <w:lang w:val="sr-Latn-CS"/>
              </w:rPr>
              <w:t xml:space="preserve"> sticanje diplo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me: POLITIKOLOG (s</w:t>
            </w:r>
            <w:r w:rsidR="001670A8" w:rsidRPr="003E6C7B">
              <w:rPr>
                <w:rFonts w:ascii="Arial" w:hAnsi="Arial" w:cs="Arial"/>
                <w:sz w:val="16"/>
                <w:szCs w:val="16"/>
                <w:lang w:val="sr-Latn-CS"/>
              </w:rPr>
              <w:t>tudije traju 6 semestara, 180 ECTS kredita)</w:t>
            </w:r>
          </w:p>
        </w:tc>
      </w:tr>
      <w:tr w:rsidR="00B32564" w:rsidRPr="00DC5AF0">
        <w:trPr>
          <w:trHeight w:val="26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32564" w:rsidRPr="00CF38C4" w:rsidRDefault="00B32564">
            <w:pPr>
              <w:pStyle w:val="BodyText3"/>
              <w:rPr>
                <w:rFonts w:cs="Arial"/>
                <w:bCs/>
                <w:iCs/>
                <w:color w:val="auto"/>
                <w:szCs w:val="20"/>
              </w:rPr>
            </w:pPr>
            <w:r w:rsidRPr="00DC5AF0">
              <w:rPr>
                <w:rFonts w:cs="Arial"/>
                <w:b/>
                <w:bCs/>
                <w:i/>
                <w:iCs/>
                <w:color w:val="auto"/>
              </w:rPr>
              <w:t>Uslovljenost drugim predmetima</w:t>
            </w:r>
            <w:r w:rsidRPr="00DC5AF0">
              <w:rPr>
                <w:rFonts w:cs="Arial"/>
                <w:b/>
                <w:bCs/>
                <w:i/>
                <w:iCs/>
                <w:color w:val="auto"/>
                <w:sz w:val="24"/>
              </w:rPr>
              <w:t>:</w:t>
            </w:r>
            <w:r w:rsidR="00D01A01" w:rsidRPr="00DC5AF0">
              <w:rPr>
                <w:rFonts w:cs="Arial"/>
                <w:b/>
                <w:bCs/>
                <w:i/>
                <w:iCs/>
                <w:color w:val="auto"/>
                <w:sz w:val="24"/>
              </w:rPr>
              <w:t xml:space="preserve"> </w:t>
            </w:r>
            <w:r w:rsidR="00CF38C4" w:rsidRPr="003E6C7B">
              <w:rPr>
                <w:rFonts w:cs="Arial"/>
                <w:bCs/>
                <w:iCs/>
                <w:color w:val="auto"/>
                <w:sz w:val="16"/>
                <w:szCs w:val="16"/>
              </w:rPr>
              <w:t xml:space="preserve">Nema uslova za </w:t>
            </w:r>
            <w:r w:rsidR="00FE7AE3" w:rsidRPr="003E6C7B">
              <w:rPr>
                <w:rFonts w:cs="Arial"/>
                <w:bCs/>
                <w:iCs/>
                <w:color w:val="auto"/>
                <w:sz w:val="16"/>
                <w:szCs w:val="16"/>
              </w:rPr>
              <w:t>prijavljivanje i slušanje predmeta</w:t>
            </w:r>
          </w:p>
        </w:tc>
      </w:tr>
      <w:tr w:rsidR="00B32564" w:rsidRPr="00DC5AF0">
        <w:trPr>
          <w:trHeight w:val="552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32564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  <w:t>Ciljevi izučavanja predmeta:</w:t>
            </w:r>
          </w:p>
          <w:p w:rsidR="00607069" w:rsidRPr="003E6C7B" w:rsidRDefault="001A2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Upoznavanje </w:t>
            </w:r>
            <w:r w:rsidR="00D0258A" w:rsidRPr="003E6C7B"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studenata </w:t>
            </w:r>
            <w:r w:rsidR="00B2293F"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sa teorijom političke sociologije, kao bitnog činioca razumijevanja društveno – političkih procesa </w:t>
            </w:r>
          </w:p>
          <w:p w:rsidR="00B32564" w:rsidRPr="00DC5AF0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</w:pPr>
          </w:p>
        </w:tc>
      </w:tr>
      <w:tr w:rsidR="00B32564" w:rsidRPr="00DC5AF0">
        <w:trPr>
          <w:trHeight w:val="25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32564" w:rsidRPr="00EF459B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sl-SI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  <w:t>Ime i prezime nastavnika i saradnika:</w:t>
            </w:r>
            <w:r w:rsidRPr="00D91AC9">
              <w:rPr>
                <w:rFonts w:ascii="Arial" w:hAnsi="Arial" w:cs="Arial"/>
                <w:color w:val="auto"/>
                <w:lang w:val="sr-Latn-CS"/>
              </w:rPr>
              <w:t xml:space="preserve"> </w:t>
            </w:r>
            <w:r w:rsidR="00B2293F">
              <w:rPr>
                <w:rFonts w:ascii="Arial" w:hAnsi="Arial" w:cs="Arial"/>
                <w:color w:val="auto"/>
                <w:sz w:val="16"/>
                <w:szCs w:val="16"/>
                <w:lang w:val="sr-Latn-CS"/>
              </w:rPr>
              <w:t>Dr Vla</w:t>
            </w:r>
            <w:r w:rsidR="00542AB0">
              <w:rPr>
                <w:rFonts w:ascii="Arial" w:hAnsi="Arial" w:cs="Arial"/>
                <w:color w:val="auto"/>
                <w:sz w:val="16"/>
                <w:szCs w:val="16"/>
                <w:lang w:val="sr-Latn-CS"/>
              </w:rPr>
              <w:t>dimir Bakrač, mr Nemanja Stankov</w:t>
            </w:r>
          </w:p>
          <w:p w:rsidR="00B32564" w:rsidRPr="00DC5AF0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</w:pPr>
          </w:p>
        </w:tc>
      </w:tr>
      <w:tr w:rsidR="00B32564" w:rsidRPr="00DC5AF0">
        <w:trPr>
          <w:trHeight w:val="40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32564" w:rsidRPr="00B37F74" w:rsidRDefault="00B32564">
            <w:pPr>
              <w:pStyle w:val="BodyText3"/>
              <w:rPr>
                <w:rFonts w:cs="Arial"/>
                <w:color w:val="auto"/>
                <w:szCs w:val="20"/>
                <w:lang w:val="sl-SI"/>
              </w:rPr>
            </w:pPr>
            <w:r w:rsidRPr="00DC5AF0">
              <w:rPr>
                <w:rFonts w:cs="Arial"/>
                <w:b/>
                <w:bCs/>
                <w:i/>
                <w:iCs/>
                <w:color w:val="auto"/>
              </w:rPr>
              <w:t>Metod nastave i savladanja gradiva:</w:t>
            </w:r>
            <w:r w:rsidR="00840ED2" w:rsidRPr="00DC5AF0">
              <w:rPr>
                <w:rFonts w:cs="Arial"/>
                <w:color w:val="auto"/>
                <w:sz w:val="16"/>
                <w:lang w:val="sl-SI"/>
              </w:rPr>
              <w:t xml:space="preserve"> </w:t>
            </w:r>
            <w:r w:rsidR="00B37F74">
              <w:rPr>
                <w:rFonts w:cs="Arial"/>
                <w:color w:val="auto"/>
                <w:sz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Predavanja, vježbe</w:t>
            </w:r>
            <w:r w:rsidR="00B2293F">
              <w:rPr>
                <w:rFonts w:cs="Arial"/>
                <w:color w:val="auto"/>
                <w:sz w:val="16"/>
                <w:szCs w:val="16"/>
                <w:lang w:val="sl-SI"/>
              </w:rPr>
              <w:t>, debate, konsultacije i</w:t>
            </w:r>
            <w:r w:rsidR="001670A8" w:rsidRPr="003E6C7B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kolokvijum</w:t>
            </w:r>
          </w:p>
        </w:tc>
      </w:tr>
      <w:tr w:rsidR="00B32564" w:rsidRPr="00DC5AF0">
        <w:trPr>
          <w:cantSplit/>
          <w:trHeight w:val="1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32564" w:rsidRPr="00DC5AF0" w:rsidRDefault="00DC3F27">
            <w:pPr>
              <w:pStyle w:val="Heading3"/>
              <w:jc w:val="left"/>
              <w:rPr>
                <w:rFonts w:cs="Arial"/>
                <w:color w:val="auto"/>
                <w:szCs w:val="20"/>
                <w:lang w:val="sl-SI"/>
              </w:rPr>
            </w:pPr>
            <w:r w:rsidRPr="00DC5AF0">
              <w:rPr>
                <w:rFonts w:cs="Arial"/>
                <w:color w:val="auto"/>
                <w:szCs w:val="20"/>
                <w:lang w:val="sl-SI"/>
              </w:rPr>
              <w:t>Sadržaj predmeta:</w:t>
            </w:r>
          </w:p>
        </w:tc>
      </w:tr>
      <w:tr w:rsidR="00466935" w:rsidRPr="00DC3F27">
        <w:trPr>
          <w:cantSplit/>
          <w:trHeight w:val="140"/>
        </w:trPr>
        <w:tc>
          <w:tcPr>
            <w:tcW w:w="1002" w:type="pct"/>
            <w:tcBorders>
              <w:top w:val="single" w:sz="4" w:space="0" w:color="auto"/>
              <w:bottom w:val="nil"/>
            </w:tcBorders>
            <w:vAlign w:val="center"/>
          </w:tcPr>
          <w:p w:rsidR="00466935" w:rsidRPr="00DC3F27" w:rsidRDefault="00466935" w:rsidP="0046693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DC3F27">
              <w:rPr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3998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66935" w:rsidRPr="00DC3F27" w:rsidRDefault="00466935" w:rsidP="00466935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DC3F27">
              <w:rPr>
                <w:rFonts w:cs="Arial"/>
                <w:color w:val="auto"/>
                <w:sz w:val="16"/>
                <w:szCs w:val="16"/>
              </w:rPr>
              <w:t>Priprema i upis semestra</w:t>
            </w:r>
          </w:p>
        </w:tc>
      </w:tr>
      <w:tr w:rsidR="006D5293" w:rsidRPr="00260FE6">
        <w:trPr>
          <w:cantSplit/>
          <w:trHeight w:val="205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6D5293" w:rsidRPr="00260FE6" w:rsidRDefault="006D5293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26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.09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996058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Šta je politička sociologij</w:t>
            </w:r>
            <w:r w:rsidR="00996058" w:rsidRPr="00260FE6">
              <w:rPr>
                <w:rFonts w:ascii="Times New Roman" w:hAnsi="Times New Roman"/>
                <w:color w:val="auto"/>
                <w:szCs w:val="20"/>
              </w:rPr>
              <w:t>a</w:t>
            </w:r>
          </w:p>
          <w:p w:rsidR="00996058" w:rsidRPr="00260FE6" w:rsidRDefault="00996058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color w:val="auto"/>
                <w:szCs w:val="20"/>
              </w:rPr>
              <w:t xml:space="preserve">Uvodne vježbe </w:t>
            </w:r>
          </w:p>
        </w:tc>
      </w:tr>
      <w:tr w:rsidR="006D5293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03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.10.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  <w:lang w:val="sl-SI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  <w:lang w:val="sl-SI"/>
              </w:rPr>
              <w:t>Kontroverze oko države</w:t>
            </w:r>
          </w:p>
          <w:p w:rsidR="00996058" w:rsidRPr="00260FE6" w:rsidRDefault="00542AB0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  <w:lang w:val="sl-SI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Vježbe 1: </w:t>
            </w:r>
            <w:r w:rsidR="00996058" w:rsidRPr="00260FE6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Teorije države</w:t>
            </w:r>
            <w:r w:rsidR="00B12671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 – Priroda države, pp. 14 – 34</w:t>
            </w:r>
          </w:p>
        </w:tc>
      </w:tr>
      <w:tr w:rsidR="006D5293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III nedjelja</w:t>
            </w:r>
            <w:r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="008330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10</w:t>
            </w:r>
            <w:r w:rsidR="00260FE6"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</w:t>
            </w:r>
            <w:r w:rsidR="00023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2019</w:t>
            </w:r>
            <w:r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Procesi građenja države: slabe i jake države</w:t>
            </w:r>
          </w:p>
          <w:p w:rsidR="00996058" w:rsidRPr="00260FE6" w:rsidRDefault="00122D1B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Vježbe 2</w:t>
            </w:r>
            <w:r w:rsidR="00542AB0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: </w:t>
            </w:r>
            <w:r w:rsidR="00996058" w:rsidRPr="00260FE6">
              <w:rPr>
                <w:rFonts w:ascii="Times New Roman" w:hAnsi="Times New Roman"/>
                <w:i/>
                <w:color w:val="auto"/>
                <w:szCs w:val="20"/>
              </w:rPr>
              <w:t>Teorije države</w:t>
            </w:r>
            <w:r w:rsidR="00B12671">
              <w:rPr>
                <w:rFonts w:ascii="Times New Roman" w:hAnsi="Times New Roman"/>
                <w:i/>
                <w:color w:val="auto"/>
                <w:szCs w:val="20"/>
              </w:rPr>
              <w:t xml:space="preserve"> – Država i drugi kolektiviteti, pp. 34 - 59</w:t>
            </w:r>
          </w:p>
        </w:tc>
      </w:tr>
      <w:tr w:rsidR="006D5293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IV nedjelja  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17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.2019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Obim i granice države: socijalna država</w:t>
            </w:r>
          </w:p>
          <w:p w:rsidR="00996058" w:rsidRPr="00260FE6" w:rsidRDefault="00122D1B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Vježbe 3</w:t>
            </w:r>
            <w:r w:rsidR="00542AB0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: </w:t>
            </w:r>
            <w:r w:rsidR="00B12671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Politička ideologija i politička kultura, pp. 189 –</w:t>
            </w: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 201</w:t>
            </w:r>
          </w:p>
        </w:tc>
      </w:tr>
      <w:tr w:rsidR="006D5293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8D682B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 nedjelja   </w:t>
            </w:r>
          </w:p>
          <w:p w:rsidR="006D5293" w:rsidRPr="00260FE6" w:rsidRDefault="00833044" w:rsidP="008D682B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24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.2019</w:t>
            </w:r>
            <w:r w:rsidR="006D5293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Socijalni kapital i njegove demokratizirajuće funkcije</w:t>
            </w:r>
          </w:p>
          <w:p w:rsidR="00996058" w:rsidRPr="00260FE6" w:rsidRDefault="00122D1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Vježbe 4</w:t>
            </w:r>
            <w:r w:rsidR="00542AB0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: </w:t>
            </w: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Politička ideologija i politička kultura, pp. 201 – 214</w:t>
            </w:r>
          </w:p>
        </w:tc>
      </w:tr>
      <w:tr w:rsidR="006D5293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VI nedjelja  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31.10.2019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6D5293" w:rsidRPr="00260FE6" w:rsidRDefault="004B51B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Civilno društvo i konsolidovanje demokratije</w:t>
            </w:r>
          </w:p>
          <w:p w:rsidR="00996058" w:rsidRPr="00260FE6" w:rsidRDefault="00B12671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Kolokvijum 1: Redovni rok</w:t>
            </w:r>
          </w:p>
        </w:tc>
      </w:tr>
      <w:tr w:rsidR="006D5293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07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.2019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6D5293" w:rsidRPr="00260FE6" w:rsidRDefault="004B51B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Građani i</w:t>
            </w:r>
            <w:r w:rsidR="00D017F9"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  <w:r w:rsidRPr="00260FE6">
              <w:rPr>
                <w:rFonts w:ascii="Times New Roman" w:hAnsi="Times New Roman"/>
                <w:color w:val="auto"/>
                <w:szCs w:val="20"/>
              </w:rPr>
              <w:t>država</w:t>
            </w:r>
          </w:p>
          <w:p w:rsidR="00996058" w:rsidRPr="00260FE6" w:rsidRDefault="00B12671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Kolokvijum 1: Popravni rok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8D682B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VIII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14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.2019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Tranzicija ka demokratiji</w:t>
            </w:r>
          </w:p>
          <w:p w:rsidR="00996058" w:rsidRPr="00260FE6" w:rsidRDefault="00122D1B" w:rsidP="00332F18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Vježbe 5</w:t>
            </w:r>
            <w:r w:rsidR="00542AB0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: </w:t>
            </w:r>
            <w:r w:rsidR="00B12671">
              <w:rPr>
                <w:rFonts w:ascii="Times New Roman" w:hAnsi="Times New Roman"/>
                <w:i/>
                <w:color w:val="auto"/>
                <w:szCs w:val="20"/>
              </w:rPr>
              <w:t>Totalitarizam, pp. 283 – 313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IX nedjelja   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21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.11.201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Dinamika društvenih promjena: kriza, ratovi i revolucija</w:t>
            </w:r>
          </w:p>
          <w:p w:rsidR="00996058" w:rsidRPr="00260FE6" w:rsidRDefault="00122D1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Vježbe 6</w:t>
            </w:r>
            <w:r w:rsidR="00542AB0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: </w:t>
            </w:r>
            <w:r w:rsidR="00B12671">
              <w:rPr>
                <w:rFonts w:ascii="Times New Roman" w:hAnsi="Times New Roman"/>
                <w:i/>
                <w:color w:val="auto"/>
                <w:szCs w:val="20"/>
              </w:rPr>
              <w:t>D</w:t>
            </w:r>
            <w:r w:rsidR="00996058" w:rsidRPr="00260FE6">
              <w:rPr>
                <w:rFonts w:ascii="Times New Roman" w:hAnsi="Times New Roman"/>
                <w:i/>
                <w:color w:val="auto"/>
                <w:szCs w:val="20"/>
              </w:rPr>
              <w:t>emokratija</w:t>
            </w:r>
            <w:r w:rsidR="00B12671">
              <w:rPr>
                <w:rFonts w:ascii="Times New Roman" w:hAnsi="Times New Roman"/>
                <w:i/>
                <w:color w:val="auto"/>
                <w:szCs w:val="20"/>
              </w:rPr>
              <w:t>, pp. 314</w:t>
            </w:r>
            <w:r w:rsidR="00833044">
              <w:rPr>
                <w:rFonts w:ascii="Times New Roman" w:hAnsi="Times New Roman"/>
                <w:i/>
                <w:color w:val="auto"/>
                <w:szCs w:val="20"/>
              </w:rPr>
              <w:t xml:space="preserve"> - 337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8D682B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 nedjelja </w:t>
            </w:r>
          </w:p>
          <w:p w:rsidR="00332F18" w:rsidRPr="00260FE6" w:rsidRDefault="00833044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28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4B51BB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Građanska neposlušnost i nenasilne promjene</w:t>
            </w:r>
          </w:p>
          <w:p w:rsidR="00996058" w:rsidRPr="00260FE6" w:rsidRDefault="00122D1B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Vježbe 7</w:t>
            </w:r>
            <w:r w:rsidR="00833044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: </w:t>
            </w:r>
            <w:r w:rsidR="00833044" w:rsidRPr="00260FE6">
              <w:rPr>
                <w:rFonts w:ascii="Times New Roman" w:hAnsi="Times New Roman"/>
                <w:i/>
                <w:color w:val="auto"/>
                <w:szCs w:val="20"/>
              </w:rPr>
              <w:t>S one strane ljevice i desnice</w:t>
            </w:r>
            <w:r w:rsidR="00833044">
              <w:rPr>
                <w:rFonts w:ascii="Times New Roman" w:hAnsi="Times New Roman"/>
                <w:i/>
                <w:color w:val="auto"/>
                <w:szCs w:val="20"/>
              </w:rPr>
              <w:t>, pp. 72 – 89, 179 - 185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XI nedjelja     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05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122D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Globalizacija, kriza i alte</w:t>
            </w:r>
            <w:r w:rsidR="00D017F9">
              <w:rPr>
                <w:rFonts w:ascii="Times New Roman" w:hAnsi="Times New Roman"/>
                <w:color w:val="auto"/>
                <w:szCs w:val="20"/>
              </w:rPr>
              <w:t>rrn</w:t>
            </w:r>
            <w:r w:rsidRPr="00260FE6">
              <w:rPr>
                <w:rFonts w:ascii="Times New Roman" w:hAnsi="Times New Roman"/>
                <w:color w:val="auto"/>
                <w:szCs w:val="20"/>
              </w:rPr>
              <w:t>ative</w:t>
            </w:r>
          </w:p>
          <w:p w:rsidR="00996058" w:rsidRPr="00260FE6" w:rsidRDefault="00122D1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Vježbe 8</w:t>
            </w:r>
            <w:r w:rsidR="00833044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: </w:t>
            </w:r>
            <w:r w:rsidR="00833044" w:rsidRPr="00260FE6">
              <w:rPr>
                <w:rFonts w:ascii="Times New Roman" w:hAnsi="Times New Roman"/>
                <w:i/>
                <w:color w:val="auto"/>
                <w:szCs w:val="20"/>
              </w:rPr>
              <w:t>S one strane ljevice i desnice</w:t>
            </w:r>
            <w:r w:rsidR="00833044">
              <w:rPr>
                <w:rFonts w:ascii="Times New Roman" w:hAnsi="Times New Roman"/>
                <w:i/>
                <w:color w:val="auto"/>
                <w:szCs w:val="20"/>
              </w:rPr>
              <w:t>, pp. 285 – 293, 428 - 445</w:t>
            </w:r>
            <w:bookmarkStart w:id="0" w:name="_GoBack"/>
            <w:bookmarkEnd w:id="0"/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12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.2019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  <w:lang w:val="pl-PL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  <w:lang w:val="pl-PL"/>
              </w:rPr>
              <w:t>Nacija, nacionalizam i međunacionalni konflikti</w:t>
            </w:r>
          </w:p>
          <w:p w:rsidR="00996058" w:rsidRPr="00260FE6" w:rsidRDefault="00122D1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Vježbe 9</w:t>
            </w:r>
            <w:r w:rsidR="00833044"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: </w:t>
            </w:r>
            <w:r w:rsidR="00833044" w:rsidRPr="00260FE6">
              <w:rPr>
                <w:rFonts w:ascii="Times New Roman" w:hAnsi="Times New Roman"/>
                <w:i/>
                <w:color w:val="auto"/>
                <w:szCs w:val="20"/>
              </w:rPr>
              <w:t>S one strane ljevice i desnice</w:t>
            </w:r>
            <w:r w:rsidR="00833044">
              <w:rPr>
                <w:rFonts w:ascii="Times New Roman" w:hAnsi="Times New Roman"/>
                <w:i/>
                <w:color w:val="auto"/>
                <w:szCs w:val="20"/>
              </w:rPr>
              <w:t>, Izborne koalicije i procesi formiranja vlasti, pp. 552 - 566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XIII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19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.2019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Moderne političke ideologije</w:t>
            </w:r>
          </w:p>
          <w:p w:rsidR="00996058" w:rsidRPr="00833044" w:rsidRDefault="00833044" w:rsidP="00332F18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833044">
              <w:rPr>
                <w:rFonts w:ascii="Times New Roman" w:hAnsi="Times New Roman"/>
                <w:i/>
                <w:color w:val="auto"/>
                <w:szCs w:val="20"/>
              </w:rPr>
              <w:t>Kolokvijum 2:</w:t>
            </w:r>
            <w:r w:rsidR="00122D1B">
              <w:rPr>
                <w:rFonts w:ascii="Times New Roman" w:hAnsi="Times New Roman"/>
                <w:i/>
                <w:color w:val="auto"/>
                <w:szCs w:val="20"/>
              </w:rPr>
              <w:t xml:space="preserve"> Redovni rok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XIV nedjelja     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26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Default="004B51BB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Velike političke tradicije</w:t>
            </w:r>
            <w:r w:rsidR="00C06761">
              <w:rPr>
                <w:rFonts w:ascii="Times New Roman" w:hAnsi="Times New Roman"/>
                <w:color w:val="auto"/>
                <w:szCs w:val="20"/>
              </w:rPr>
              <w:t>, Izbori, izborne strategije i ponašanja</w:t>
            </w:r>
          </w:p>
          <w:p w:rsidR="00122D1B" w:rsidRPr="00122D1B" w:rsidRDefault="00122D1B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Kolokvijum 2: P</w:t>
            </w:r>
            <w:r w:rsidRPr="00122D1B">
              <w:rPr>
                <w:rFonts w:ascii="Times New Roman" w:hAnsi="Times New Roman"/>
                <w:i/>
                <w:color w:val="auto"/>
                <w:szCs w:val="20"/>
              </w:rPr>
              <w:t>opravni</w:t>
            </w:r>
            <w:r>
              <w:rPr>
                <w:rFonts w:ascii="Times New Roman" w:hAnsi="Times New Roman"/>
                <w:i/>
                <w:color w:val="auto"/>
                <w:szCs w:val="20"/>
              </w:rPr>
              <w:t xml:space="preserve"> rok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XV nedjelja   </w:t>
            </w:r>
            <w:r w:rsidR="00122D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02.01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.2020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CF77E9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color w:val="auto"/>
                <w:szCs w:val="20"/>
              </w:rPr>
              <w:t>Završne konsultacije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 nedjelja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Završni ispit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XVII nedjelja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:rsidR="00332F18" w:rsidRPr="00260FE6" w:rsidRDefault="00332F18" w:rsidP="00466935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Ovjera semestra i upis ocjena</w:t>
            </w:r>
          </w:p>
        </w:tc>
      </w:tr>
      <w:tr w:rsidR="00332F18" w:rsidRPr="00260FE6">
        <w:trPr>
          <w:cantSplit/>
          <w:trHeight w:val="140"/>
        </w:trPr>
        <w:tc>
          <w:tcPr>
            <w:tcW w:w="1002" w:type="pct"/>
            <w:tcBorders>
              <w:top w:val="nil"/>
              <w:bottom w:val="single" w:sz="4" w:space="0" w:color="auto"/>
            </w:tcBorders>
            <w:vAlign w:val="center"/>
          </w:tcPr>
          <w:p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XVIII-XXI nedjelja</w:t>
            </w:r>
          </w:p>
        </w:tc>
        <w:tc>
          <w:tcPr>
            <w:tcW w:w="3998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32F18" w:rsidRPr="00260FE6" w:rsidRDefault="00332F18" w:rsidP="00466935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Dopunska nastava i popravni ispitni rok</w:t>
            </w:r>
          </w:p>
        </w:tc>
      </w:tr>
      <w:tr w:rsidR="00332F18" w:rsidRPr="00260FE6">
        <w:trPr>
          <w:cantSplit/>
          <w:trHeight w:val="101"/>
        </w:trPr>
        <w:tc>
          <w:tcPr>
            <w:tcW w:w="5000" w:type="pct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2F18" w:rsidRPr="00260FE6" w:rsidRDefault="00332F18" w:rsidP="000F35BE">
            <w:pPr>
              <w:pStyle w:val="BodyText3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</w:pPr>
            <w:r w:rsidRPr="00260FE6"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  <w:t>OPTEREĆENJE STUDENATA</w:t>
            </w:r>
          </w:p>
        </w:tc>
      </w:tr>
      <w:tr w:rsidR="00332F18" w:rsidRPr="00DC5AF0">
        <w:trPr>
          <w:cantSplit/>
          <w:trHeight w:val="1358"/>
        </w:trPr>
        <w:tc>
          <w:tcPr>
            <w:tcW w:w="1911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332F18" w:rsidRDefault="00332F18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  <w:r>
              <w:rPr>
                <w:b/>
                <w:bCs/>
                <w:color w:val="993300"/>
                <w:sz w:val="16"/>
                <w:u w:val="single"/>
              </w:rPr>
              <w:lastRenderedPageBreak/>
              <w:t>Nedjeljno</w:t>
            </w:r>
          </w:p>
          <w:p w:rsidR="00332F18" w:rsidRDefault="00332F18" w:rsidP="002C7983">
            <w:pPr>
              <w:pStyle w:val="BodyText3"/>
              <w:rPr>
                <w:color w:val="auto"/>
              </w:rPr>
            </w:pPr>
          </w:p>
          <w:p w:rsidR="00332F18" w:rsidRPr="00BD2577" w:rsidRDefault="00BB7C55" w:rsidP="00270430">
            <w:pPr>
              <w:pStyle w:val="BodyText3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auto"/>
                <w:sz w:val="16"/>
                <w:szCs w:val="16"/>
              </w:rPr>
              <w:t>6 kredita x 40/3</w:t>
            </w:r>
            <w:r w:rsidR="00332F18" w:rsidRPr="00BD2577">
              <w:rPr>
                <w:rFonts w:cs="Arial"/>
                <w:b/>
                <w:bCs/>
                <w:color w:val="auto"/>
                <w:sz w:val="16"/>
                <w:szCs w:val="16"/>
              </w:rPr>
              <w:t>0 = 8 sati</w:t>
            </w:r>
          </w:p>
          <w:p w:rsidR="00332F18" w:rsidRPr="00BD2577" w:rsidRDefault="00332F18" w:rsidP="00270430">
            <w:pPr>
              <w:pStyle w:val="BodyText3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b/>
                <w:bCs/>
                <w:color w:val="auto"/>
                <w:sz w:val="16"/>
                <w:szCs w:val="16"/>
              </w:rPr>
              <w:t>Struktura:</w:t>
            </w:r>
          </w:p>
          <w:p w:rsidR="00332F18" w:rsidRPr="00BD2577" w:rsidRDefault="00332F18" w:rsidP="00270430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2 sata predavanja</w:t>
            </w:r>
          </w:p>
          <w:p w:rsidR="00332F18" w:rsidRPr="00BD2577" w:rsidRDefault="00332F18" w:rsidP="00270430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1 sat vježbi</w:t>
            </w:r>
          </w:p>
          <w:p w:rsidR="00332F18" w:rsidRPr="00DC3F27" w:rsidRDefault="00332F18" w:rsidP="00BB7C55">
            <w:pPr>
              <w:pStyle w:val="BodyText3"/>
              <w:rPr>
                <w:rFonts w:cs="Arial"/>
                <w:color w:val="auto"/>
                <w:u w:val="single"/>
                <w:vertAlign w:val="superscript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5 sati samostalnog rada</w:t>
            </w:r>
          </w:p>
          <w:p w:rsidR="00332F18" w:rsidRPr="00DC5AF0" w:rsidRDefault="00332F18" w:rsidP="002C7983">
            <w:pPr>
              <w:pStyle w:val="BodyText3"/>
              <w:jc w:val="center"/>
              <w:rPr>
                <w:color w:val="auto"/>
                <w:lang w:val="sl-SI"/>
              </w:rPr>
            </w:pPr>
          </w:p>
        </w:tc>
        <w:tc>
          <w:tcPr>
            <w:tcW w:w="3089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32F18" w:rsidRDefault="00332F18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  <w:r>
              <w:rPr>
                <w:b/>
                <w:bCs/>
                <w:color w:val="993300"/>
                <w:sz w:val="16"/>
                <w:u w:val="single"/>
              </w:rPr>
              <w:t>U semestru</w:t>
            </w:r>
          </w:p>
          <w:p w:rsidR="00BB7C55" w:rsidRDefault="00BB7C55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</w:p>
          <w:p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Nastava i završni ispit: (8 sati) x 16 = 128 sati </w:t>
            </w:r>
          </w:p>
          <w:p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>Neophodna priprema prije početka semestra (administracija, upis, ovjera): 2 x (8 sati) = 16 sati</w:t>
            </w:r>
          </w:p>
          <w:p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Ukupno opterećenje za predmet: 6 x 30 = 180 sati </w:t>
            </w:r>
          </w:p>
          <w:p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Dopunski rad za pripremu ispita u popravnom ispitnom roku, uključujući i polaganje popravnog ispita od 0 - 30 sati. </w:t>
            </w:r>
          </w:p>
          <w:p w:rsidR="00332F18" w:rsidRPr="00DC5AF0" w:rsidRDefault="00BB7C55" w:rsidP="00BB7C55">
            <w:pPr>
              <w:pStyle w:val="BodyText3"/>
              <w:rPr>
                <w:color w:val="auto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>Struktura opterećenja: 128 sati (nastava) + 16 sati (priprema) + 30 sati (dopunski rad</w:t>
            </w:r>
          </w:p>
        </w:tc>
      </w:tr>
      <w:tr w:rsidR="00332F18" w:rsidRPr="00B73176">
        <w:trPr>
          <w:cantSplit/>
          <w:trHeight w:val="332"/>
        </w:trPr>
        <w:tc>
          <w:tcPr>
            <w:tcW w:w="5000" w:type="pct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2F18" w:rsidRPr="00EA210C" w:rsidRDefault="00332F18" w:rsidP="0044115D">
            <w:pPr>
              <w:pStyle w:val="BodyText3"/>
              <w:rPr>
                <w:rFonts w:cs="Arial"/>
                <w:bCs/>
                <w:color w:val="auto"/>
                <w:sz w:val="18"/>
                <w:szCs w:val="18"/>
              </w:rPr>
            </w:pPr>
            <w:r w:rsidRPr="00B73176">
              <w:rPr>
                <w:rFonts w:cs="Arial"/>
                <w:b/>
                <w:color w:val="auto"/>
                <w:sz w:val="16"/>
                <w:szCs w:val="16"/>
                <w:lang w:val="sl-SI"/>
              </w:rPr>
              <w:t>Bodovanje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:</w:t>
            </w:r>
            <w:r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aktivnost na vježbama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10 bodova;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2 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kolokvijum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a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po 2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0</w:t>
            </w:r>
            <w:r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bodova; završni ispit 50 bodova</w:t>
            </w:r>
          </w:p>
        </w:tc>
      </w:tr>
      <w:tr w:rsidR="00332F18" w:rsidRPr="00797985" w:rsidTr="00797985">
        <w:trPr>
          <w:cantSplit/>
          <w:trHeight w:val="140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F18" w:rsidRDefault="00332F18" w:rsidP="00287A6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Literatura</w:t>
            </w:r>
            <w:r w:rsidR="00545416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:</w:t>
            </w:r>
          </w:p>
          <w:p w:rsidR="008929E5" w:rsidRDefault="005C1C7C" w:rsidP="00D017F9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Stojiljković, Z; </w:t>
            </w:r>
            <w:r w:rsidRPr="0079798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Politička sociologija savremenog društva</w:t>
            </w:r>
            <w:r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Zavod za udžbenike, Beograd, 2014;</w:t>
            </w:r>
            <w:r w:rsidR="0079798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  <w:r w:rsidR="008929E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Vinsent, E; </w:t>
            </w:r>
            <w:r w:rsidR="008929E5" w:rsidRPr="0079798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Teorija države</w:t>
            </w:r>
            <w:r w:rsidR="008929E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, Službeni glasnik, Beograd, 2009; </w:t>
            </w:r>
            <w:r w:rsidR="00D017F9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Neš, Kejt. Savremena politička sociologija, Službeni glasnik, Beograd, 2006; 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Tadić, B;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Sociologija politike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Unireks, Podgorica, 2006;</w:t>
            </w:r>
            <w:r w:rsid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Cvetićanin, N;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Epoha s one strane levice i</w:t>
            </w:r>
            <w:r w:rsid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desnice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Službeni glasnik, Beograd, 2008</w:t>
            </w:r>
          </w:p>
          <w:p w:rsidR="005C1C7C" w:rsidRDefault="005C1C7C" w:rsidP="00287A6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</w:p>
          <w:p w:rsidR="00332F18" w:rsidRPr="00DC5AF0" w:rsidRDefault="00332F18" w:rsidP="0054541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332F18" w:rsidRPr="00DC5AF0">
        <w:trPr>
          <w:cantSplit/>
          <w:trHeight w:val="593"/>
        </w:trPr>
        <w:tc>
          <w:tcPr>
            <w:tcW w:w="5000" w:type="pct"/>
            <w:gridSpan w:val="6"/>
            <w:tcBorders>
              <w:bottom w:val="dotted" w:sz="4" w:space="0" w:color="auto"/>
            </w:tcBorders>
          </w:tcPr>
          <w:p w:rsidR="00332F18" w:rsidRPr="00AD467B" w:rsidRDefault="00332F18" w:rsidP="0003765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AD467B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Oblici provjere znanja i ocjenjivanje:</w:t>
            </w:r>
            <w:r w:rsidRPr="00AD467B">
              <w:rPr>
                <w:rFonts w:ascii="Arial" w:hAnsi="Arial" w:cs="Arial"/>
                <w:sz w:val="20"/>
                <w:lang w:val="sr-Latn-CS"/>
              </w:rPr>
              <w:t xml:space="preserve">  </w:t>
            </w:r>
          </w:p>
          <w:p w:rsidR="00332F18" w:rsidRPr="00AD467B" w:rsidRDefault="008929E5" w:rsidP="00AD467B">
            <w:pP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Kolokvijum – pisani</w:t>
            </w:r>
            <w:r w:rsidR="00B371AE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; završni ispit</w:t>
            </w: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– usmeni </w:t>
            </w:r>
          </w:p>
          <w:p w:rsidR="00332F18" w:rsidRPr="00DC5AF0" w:rsidRDefault="00332F18" w:rsidP="00D0258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</w:tr>
      <w:tr w:rsidR="00332F18" w:rsidRPr="00DC5AF0">
        <w:trPr>
          <w:cantSplit/>
          <w:trHeight w:val="245"/>
        </w:trPr>
        <w:tc>
          <w:tcPr>
            <w:tcW w:w="5000" w:type="pct"/>
            <w:gridSpan w:val="6"/>
            <w:tcBorders>
              <w:bottom w:val="dotted" w:sz="4" w:space="0" w:color="auto"/>
            </w:tcBorders>
          </w:tcPr>
          <w:p w:rsidR="00332F18" w:rsidRPr="0074568B" w:rsidRDefault="00332F18">
            <w:pPr>
              <w:rPr>
                <w:rFonts w:ascii="Arial" w:hAnsi="Arial" w:cs="Arial"/>
                <w:bCs/>
                <w:iCs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Posebnu naznaku za predmet: </w:t>
            </w:r>
          </w:p>
        </w:tc>
      </w:tr>
      <w:tr w:rsidR="00332F18" w:rsidRPr="00DC5AF0">
        <w:trPr>
          <w:trHeight w:val="156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32F18" w:rsidRPr="0074568B" w:rsidRDefault="00332F18">
            <w:pPr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Cs/>
                <w:sz w:val="20"/>
                <w:szCs w:val="20"/>
                <w:lang w:val="sr-Latn-CS"/>
              </w:rPr>
              <w:t>Ime i prezime nastavnika koji je pripremio podatke</w:t>
            </w:r>
            <w:r w:rsidRPr="00DC5AF0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 xml:space="preserve">: </w:t>
            </w:r>
            <w:r w:rsidRPr="00ED5063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="008929E5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>dr Vladimir Bakrač</w:t>
            </w:r>
          </w:p>
        </w:tc>
      </w:tr>
      <w:tr w:rsidR="00332F18" w:rsidRPr="00DC5AF0">
        <w:trPr>
          <w:trHeight w:val="156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32F18" w:rsidRPr="00DC5AF0" w:rsidRDefault="00332F18">
            <w:pPr>
              <w:rPr>
                <w:rFonts w:ascii="Arial" w:hAnsi="Arial" w:cs="Arial"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Napomena:</w:t>
            </w:r>
            <w:r w:rsidRPr="00DC5AF0"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 </w:t>
            </w:r>
            <w:r w:rsidRPr="003E6C7B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>Opterećenje studenata nedeljno i u semestru popunite u odnosu na broj časova</w:t>
            </w:r>
            <w:r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. </w:t>
            </w:r>
          </w:p>
        </w:tc>
      </w:tr>
    </w:tbl>
    <w:p w:rsidR="00B32564" w:rsidRPr="00DC5AF0" w:rsidRDefault="00B32564">
      <w:pPr>
        <w:rPr>
          <w:rFonts w:ascii="Arial" w:hAnsi="Arial" w:cs="Arial"/>
          <w:b/>
          <w:bCs/>
          <w:i/>
          <w:iCs/>
          <w:sz w:val="20"/>
          <w:lang w:val="sr-Latn-CS"/>
        </w:rPr>
      </w:pPr>
    </w:p>
    <w:sectPr w:rsidR="00B32564" w:rsidRPr="00DC5AF0" w:rsidSect="005D7792">
      <w:pgSz w:w="12240" w:h="15840"/>
      <w:pgMar w:top="144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A23"/>
    <w:multiLevelType w:val="hybridMultilevel"/>
    <w:tmpl w:val="2F5E76A2"/>
    <w:lvl w:ilvl="0" w:tplc="3B580FD8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2C914CB"/>
    <w:multiLevelType w:val="singleLevel"/>
    <w:tmpl w:val="AEA80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D57535"/>
    <w:multiLevelType w:val="hybridMultilevel"/>
    <w:tmpl w:val="60C28130"/>
    <w:lvl w:ilvl="0" w:tplc="0DF0103E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7757FB0"/>
    <w:multiLevelType w:val="hybridMultilevel"/>
    <w:tmpl w:val="D05AA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08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34B81"/>
    <w:multiLevelType w:val="hybridMultilevel"/>
    <w:tmpl w:val="A568F18E"/>
    <w:lvl w:ilvl="0" w:tplc="1E7AA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B4E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23467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BCC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30A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36A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A6F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AD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C0F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903BB"/>
    <w:multiLevelType w:val="hybridMultilevel"/>
    <w:tmpl w:val="1262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6813"/>
    <w:multiLevelType w:val="hybridMultilevel"/>
    <w:tmpl w:val="24C626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85C53"/>
    <w:multiLevelType w:val="hybridMultilevel"/>
    <w:tmpl w:val="E74AB04C"/>
    <w:lvl w:ilvl="0" w:tplc="A7E46FE8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C6400"/>
    <w:multiLevelType w:val="hybridMultilevel"/>
    <w:tmpl w:val="4FE6C24A"/>
    <w:lvl w:ilvl="0" w:tplc="2C262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749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3E3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648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6E0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321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81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269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20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64"/>
    <w:rsid w:val="00010AA0"/>
    <w:rsid w:val="00023BBB"/>
    <w:rsid w:val="00037656"/>
    <w:rsid w:val="00071BBB"/>
    <w:rsid w:val="0008219B"/>
    <w:rsid w:val="000D18EC"/>
    <w:rsid w:val="000F35BE"/>
    <w:rsid w:val="00122D1B"/>
    <w:rsid w:val="001356E9"/>
    <w:rsid w:val="001540D0"/>
    <w:rsid w:val="001543FB"/>
    <w:rsid w:val="00165654"/>
    <w:rsid w:val="001670A8"/>
    <w:rsid w:val="001674FC"/>
    <w:rsid w:val="0017567E"/>
    <w:rsid w:val="0017624D"/>
    <w:rsid w:val="0019173E"/>
    <w:rsid w:val="001A20D9"/>
    <w:rsid w:val="001D6DF1"/>
    <w:rsid w:val="001F11E3"/>
    <w:rsid w:val="001F4011"/>
    <w:rsid w:val="0021435F"/>
    <w:rsid w:val="00225ED2"/>
    <w:rsid w:val="00240FB5"/>
    <w:rsid w:val="002439C8"/>
    <w:rsid w:val="00252F43"/>
    <w:rsid w:val="00254A6B"/>
    <w:rsid w:val="00260FE6"/>
    <w:rsid w:val="00263661"/>
    <w:rsid w:val="00270430"/>
    <w:rsid w:val="002707E0"/>
    <w:rsid w:val="00285217"/>
    <w:rsid w:val="00287A6A"/>
    <w:rsid w:val="00295760"/>
    <w:rsid w:val="002957FE"/>
    <w:rsid w:val="002B2A4D"/>
    <w:rsid w:val="002C7983"/>
    <w:rsid w:val="002D57C1"/>
    <w:rsid w:val="002E0E93"/>
    <w:rsid w:val="00303CCB"/>
    <w:rsid w:val="00315882"/>
    <w:rsid w:val="00326DBA"/>
    <w:rsid w:val="00332F18"/>
    <w:rsid w:val="0034491A"/>
    <w:rsid w:val="00357037"/>
    <w:rsid w:val="00366582"/>
    <w:rsid w:val="003666CD"/>
    <w:rsid w:val="00391465"/>
    <w:rsid w:val="00391CCD"/>
    <w:rsid w:val="003A6172"/>
    <w:rsid w:val="003E2623"/>
    <w:rsid w:val="003E6C7B"/>
    <w:rsid w:val="00412486"/>
    <w:rsid w:val="00426352"/>
    <w:rsid w:val="00433F55"/>
    <w:rsid w:val="004360DE"/>
    <w:rsid w:val="00437C8D"/>
    <w:rsid w:val="0044115D"/>
    <w:rsid w:val="00447788"/>
    <w:rsid w:val="00463952"/>
    <w:rsid w:val="0046552E"/>
    <w:rsid w:val="00466935"/>
    <w:rsid w:val="004904ED"/>
    <w:rsid w:val="00496057"/>
    <w:rsid w:val="004B51BB"/>
    <w:rsid w:val="004B58C1"/>
    <w:rsid w:val="004C0137"/>
    <w:rsid w:val="004D0F59"/>
    <w:rsid w:val="004F263B"/>
    <w:rsid w:val="005423CC"/>
    <w:rsid w:val="00542AB0"/>
    <w:rsid w:val="00545416"/>
    <w:rsid w:val="00563983"/>
    <w:rsid w:val="005A1EEA"/>
    <w:rsid w:val="005B7138"/>
    <w:rsid w:val="005C1C7C"/>
    <w:rsid w:val="005C2D35"/>
    <w:rsid w:val="005C4E83"/>
    <w:rsid w:val="005D7792"/>
    <w:rsid w:val="00607069"/>
    <w:rsid w:val="00610BE6"/>
    <w:rsid w:val="00624591"/>
    <w:rsid w:val="00640EDF"/>
    <w:rsid w:val="00666A6E"/>
    <w:rsid w:val="006C034D"/>
    <w:rsid w:val="006D5293"/>
    <w:rsid w:val="006E57B9"/>
    <w:rsid w:val="007041C2"/>
    <w:rsid w:val="007070A8"/>
    <w:rsid w:val="0073216F"/>
    <w:rsid w:val="0073665B"/>
    <w:rsid w:val="0074568B"/>
    <w:rsid w:val="00797985"/>
    <w:rsid w:val="00797AB6"/>
    <w:rsid w:val="007A106F"/>
    <w:rsid w:val="007C2722"/>
    <w:rsid w:val="007D6464"/>
    <w:rsid w:val="007F7A41"/>
    <w:rsid w:val="008029CF"/>
    <w:rsid w:val="00833044"/>
    <w:rsid w:val="00840ED2"/>
    <w:rsid w:val="008418D7"/>
    <w:rsid w:val="00856D3E"/>
    <w:rsid w:val="00885EE4"/>
    <w:rsid w:val="008929E5"/>
    <w:rsid w:val="008946AE"/>
    <w:rsid w:val="0089601E"/>
    <w:rsid w:val="008D682B"/>
    <w:rsid w:val="008E466F"/>
    <w:rsid w:val="008E658F"/>
    <w:rsid w:val="008F66B3"/>
    <w:rsid w:val="009162E8"/>
    <w:rsid w:val="00940380"/>
    <w:rsid w:val="00942895"/>
    <w:rsid w:val="00947397"/>
    <w:rsid w:val="00955E2C"/>
    <w:rsid w:val="00964FF1"/>
    <w:rsid w:val="009823B7"/>
    <w:rsid w:val="00991F7B"/>
    <w:rsid w:val="00993DE1"/>
    <w:rsid w:val="009940C2"/>
    <w:rsid w:val="00996058"/>
    <w:rsid w:val="00997B0D"/>
    <w:rsid w:val="009A3FD5"/>
    <w:rsid w:val="009A57E5"/>
    <w:rsid w:val="009B6193"/>
    <w:rsid w:val="009E33E5"/>
    <w:rsid w:val="009E7FCA"/>
    <w:rsid w:val="00A17F8F"/>
    <w:rsid w:val="00A35909"/>
    <w:rsid w:val="00A42672"/>
    <w:rsid w:val="00A450F8"/>
    <w:rsid w:val="00A73D19"/>
    <w:rsid w:val="00A95C21"/>
    <w:rsid w:val="00AA453C"/>
    <w:rsid w:val="00AB263B"/>
    <w:rsid w:val="00AB2BD3"/>
    <w:rsid w:val="00AB43AA"/>
    <w:rsid w:val="00AC7934"/>
    <w:rsid w:val="00AD467B"/>
    <w:rsid w:val="00AE03A1"/>
    <w:rsid w:val="00B00E4D"/>
    <w:rsid w:val="00B12671"/>
    <w:rsid w:val="00B1684E"/>
    <w:rsid w:val="00B2293F"/>
    <w:rsid w:val="00B25801"/>
    <w:rsid w:val="00B32564"/>
    <w:rsid w:val="00B371AE"/>
    <w:rsid w:val="00B37F74"/>
    <w:rsid w:val="00B503CE"/>
    <w:rsid w:val="00B63944"/>
    <w:rsid w:val="00B73176"/>
    <w:rsid w:val="00B912A8"/>
    <w:rsid w:val="00B9378D"/>
    <w:rsid w:val="00B9639A"/>
    <w:rsid w:val="00BB4511"/>
    <w:rsid w:val="00BB7C55"/>
    <w:rsid w:val="00BE3667"/>
    <w:rsid w:val="00C02B85"/>
    <w:rsid w:val="00C06761"/>
    <w:rsid w:val="00C13C39"/>
    <w:rsid w:val="00C237EC"/>
    <w:rsid w:val="00C51D02"/>
    <w:rsid w:val="00C51D89"/>
    <w:rsid w:val="00C560BA"/>
    <w:rsid w:val="00C96D8E"/>
    <w:rsid w:val="00CB0B8C"/>
    <w:rsid w:val="00CC21C8"/>
    <w:rsid w:val="00CF38C4"/>
    <w:rsid w:val="00CF77E9"/>
    <w:rsid w:val="00D017F9"/>
    <w:rsid w:val="00D01A01"/>
    <w:rsid w:val="00D0258A"/>
    <w:rsid w:val="00D07609"/>
    <w:rsid w:val="00D17F3E"/>
    <w:rsid w:val="00D206E6"/>
    <w:rsid w:val="00D4138D"/>
    <w:rsid w:val="00D72C44"/>
    <w:rsid w:val="00D84651"/>
    <w:rsid w:val="00D91AC9"/>
    <w:rsid w:val="00DB1D0A"/>
    <w:rsid w:val="00DB4168"/>
    <w:rsid w:val="00DB573F"/>
    <w:rsid w:val="00DC18BC"/>
    <w:rsid w:val="00DC3F27"/>
    <w:rsid w:val="00DC5AF0"/>
    <w:rsid w:val="00DD6F9C"/>
    <w:rsid w:val="00DF1B55"/>
    <w:rsid w:val="00DF513A"/>
    <w:rsid w:val="00DF7E1E"/>
    <w:rsid w:val="00DF7FA4"/>
    <w:rsid w:val="00E01D00"/>
    <w:rsid w:val="00E63549"/>
    <w:rsid w:val="00E82F98"/>
    <w:rsid w:val="00EA1531"/>
    <w:rsid w:val="00EA210C"/>
    <w:rsid w:val="00EB428E"/>
    <w:rsid w:val="00EC31C9"/>
    <w:rsid w:val="00ED5063"/>
    <w:rsid w:val="00EF459B"/>
    <w:rsid w:val="00EF5946"/>
    <w:rsid w:val="00F06859"/>
    <w:rsid w:val="00F1687E"/>
    <w:rsid w:val="00F22A4F"/>
    <w:rsid w:val="00F36556"/>
    <w:rsid w:val="00F45807"/>
    <w:rsid w:val="00F45CA2"/>
    <w:rsid w:val="00F66306"/>
    <w:rsid w:val="00F72713"/>
    <w:rsid w:val="00F77376"/>
    <w:rsid w:val="00FA2422"/>
    <w:rsid w:val="00FA7EA1"/>
    <w:rsid w:val="00FD6452"/>
    <w:rsid w:val="00FE7AE3"/>
    <w:rsid w:val="00FE7ED3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2B4F"/>
  <w15:docId w15:val="{B592569F-3C5E-4CEE-89A5-FFC39F70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E8"/>
    <w:rPr>
      <w:sz w:val="24"/>
      <w:szCs w:val="24"/>
    </w:rPr>
  </w:style>
  <w:style w:type="paragraph" w:styleId="Heading2">
    <w:name w:val="heading 2"/>
    <w:basedOn w:val="Normal"/>
    <w:next w:val="Normal"/>
    <w:qFormat/>
    <w:rsid w:val="009162E8"/>
    <w:pPr>
      <w:keepNext/>
      <w:ind w:left="12"/>
      <w:jc w:val="center"/>
      <w:outlineLvl w:val="1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3">
    <w:name w:val="heading 3"/>
    <w:basedOn w:val="Normal"/>
    <w:next w:val="Normal"/>
    <w:qFormat/>
    <w:rsid w:val="009162E8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4">
    <w:name w:val="heading 4"/>
    <w:basedOn w:val="Normal"/>
    <w:next w:val="Normal"/>
    <w:qFormat/>
    <w:rsid w:val="009162E8"/>
    <w:pPr>
      <w:keepNext/>
      <w:outlineLvl w:val="3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162E8"/>
    <w:rPr>
      <w:rFonts w:ascii="Arial" w:hAnsi="Arial"/>
      <w:color w:val="000000"/>
      <w:sz w:val="20"/>
      <w:lang w:val="sr-Latn-CS"/>
    </w:rPr>
  </w:style>
  <w:style w:type="paragraph" w:styleId="NormalWeb">
    <w:name w:val="Normal (Web)"/>
    <w:basedOn w:val="Normal"/>
    <w:rsid w:val="009162E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rsid w:val="009162E8"/>
    <w:pPr>
      <w:ind w:left="180"/>
    </w:pPr>
    <w:rPr>
      <w:rFonts w:ascii="Arial" w:hAnsi="Arial" w:cs="Arial"/>
      <w:color w:val="000000"/>
      <w:sz w:val="16"/>
      <w:lang w:val="sl-SI"/>
    </w:rPr>
  </w:style>
  <w:style w:type="paragraph" w:styleId="ListParagraph">
    <w:name w:val="List Paragraph"/>
    <w:basedOn w:val="Normal"/>
    <w:uiPriority w:val="34"/>
    <w:qFormat/>
    <w:rsid w:val="0079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ZA STUDENTE I PLAN RADA</vt:lpstr>
    </vt:vector>
  </TitlesOfParts>
  <Company>Microsoft Corporation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ZA STUDENTE I PLAN RADA</dc:title>
  <dc:creator>user5</dc:creator>
  <cp:lastModifiedBy>Nemanja Stankov</cp:lastModifiedBy>
  <cp:revision>2</cp:revision>
  <cp:lastPrinted>2014-09-23T18:19:00Z</cp:lastPrinted>
  <dcterms:created xsi:type="dcterms:W3CDTF">2019-09-25T08:53:00Z</dcterms:created>
  <dcterms:modified xsi:type="dcterms:W3CDTF">2019-09-25T08:53:00Z</dcterms:modified>
</cp:coreProperties>
</file>