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3" w:rsidRDefault="00EB6391" w:rsidP="009641A0">
      <w:pPr>
        <w:jc w:val="center"/>
        <w:rPr>
          <w:b/>
          <w:sz w:val="24"/>
          <w:szCs w:val="24"/>
          <w:lang/>
        </w:rPr>
      </w:pPr>
      <w:r w:rsidRPr="009641A0">
        <w:rPr>
          <w:b/>
          <w:sz w:val="24"/>
          <w:szCs w:val="24"/>
          <w:lang/>
        </w:rPr>
        <w:t>JOTOVANJE</w:t>
      </w:r>
    </w:p>
    <w:p w:rsidR="009641A0" w:rsidRPr="009641A0" w:rsidRDefault="009641A0" w:rsidP="009641A0">
      <w:pPr>
        <w:jc w:val="center"/>
        <w:rPr>
          <w:b/>
          <w:sz w:val="24"/>
          <w:szCs w:val="24"/>
          <w:lang/>
        </w:rPr>
      </w:pPr>
    </w:p>
    <w:p w:rsidR="00EB6391" w:rsidRDefault="00EB6391" w:rsidP="009641A0">
      <w:pPr>
        <w:jc w:val="both"/>
        <w:rPr>
          <w:sz w:val="24"/>
          <w:szCs w:val="24"/>
          <w:lang/>
        </w:rPr>
      </w:pPr>
      <w:r w:rsidRPr="00EB6391">
        <w:rPr>
          <w:sz w:val="24"/>
          <w:szCs w:val="24"/>
          <w:lang/>
        </w:rPr>
        <w:t xml:space="preserve">U nekim morfološkim i tvorbenim kategorijama smjenjuju se pod uticajem sonanta </w:t>
      </w:r>
      <w:r w:rsidRPr="009641A0">
        <w:rPr>
          <w:b/>
          <w:sz w:val="24"/>
          <w:szCs w:val="24"/>
          <w:lang/>
        </w:rPr>
        <w:t>J</w:t>
      </w:r>
      <w:r w:rsidRPr="00EB6391">
        <w:rPr>
          <w:sz w:val="24"/>
          <w:szCs w:val="24"/>
          <w:lang/>
        </w:rPr>
        <w:t xml:space="preserve"> nenepčani suglasnici prednjonepčanim ili, pak, grupom suglasnika. U zavisnosti od prirode suglasnika koji prethodi sonantu J postoje alternacije:</w:t>
      </w:r>
    </w:p>
    <w:p w:rsidR="003212DC" w:rsidRDefault="003212DC" w:rsidP="009641A0">
      <w:pPr>
        <w:jc w:val="both"/>
        <w:rPr>
          <w:sz w:val="24"/>
          <w:szCs w:val="24"/>
          <w:lang/>
        </w:rPr>
      </w:pPr>
    </w:p>
    <w:p w:rsidR="00EB6391" w:rsidRPr="009641A0" w:rsidRDefault="009641A0" w:rsidP="009641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9641A0">
        <w:rPr>
          <w:b/>
          <w:sz w:val="24"/>
          <w:szCs w:val="24"/>
          <w:lang/>
        </w:rPr>
        <w:t>NENEPČANIH SUGLASNIKA SA PREDNJONEPČANIM SUGLASNICIMA</w:t>
      </w:r>
      <w:r w:rsidR="00EB6391" w:rsidRPr="009641A0">
        <w:rPr>
          <w:sz w:val="24"/>
          <w:szCs w:val="24"/>
          <w:lang/>
        </w:rPr>
        <w:t>:</w:t>
      </w:r>
    </w:p>
    <w:p w:rsidR="009641A0" w:rsidRDefault="00EB6391" w:rsidP="009641A0">
      <w:pPr>
        <w:jc w:val="both"/>
        <w:rPr>
          <w:i/>
          <w:sz w:val="24"/>
          <w:szCs w:val="24"/>
          <w:lang/>
        </w:rPr>
      </w:pPr>
      <w:r w:rsidRPr="009641A0">
        <w:rPr>
          <w:b/>
          <w:sz w:val="24"/>
          <w:szCs w:val="24"/>
          <w:lang/>
        </w:rPr>
        <w:t>z/ž, s/š, t/ć, d/đ, n/nj</w:t>
      </w:r>
      <w:r w:rsidRPr="009641A0">
        <w:rPr>
          <w:i/>
          <w:sz w:val="24"/>
          <w:szCs w:val="24"/>
          <w:lang/>
        </w:rPr>
        <w:t xml:space="preserve">:  </w:t>
      </w:r>
    </w:p>
    <w:p w:rsidR="003212DC" w:rsidRDefault="00EB6391" w:rsidP="009641A0">
      <w:pPr>
        <w:jc w:val="both"/>
        <w:rPr>
          <w:i/>
          <w:sz w:val="24"/>
          <w:szCs w:val="24"/>
          <w:lang/>
        </w:rPr>
      </w:pPr>
      <w:r w:rsidRPr="009641A0">
        <w:rPr>
          <w:i/>
          <w:sz w:val="24"/>
          <w:szCs w:val="24"/>
          <w:lang/>
        </w:rPr>
        <w:t xml:space="preserve">brz </w:t>
      </w:r>
      <w:r w:rsidRPr="009641A0">
        <w:rPr>
          <w:rFonts w:cstheme="minorHAnsi"/>
          <w:i/>
          <w:sz w:val="24"/>
          <w:szCs w:val="24"/>
          <w:lang/>
        </w:rPr>
        <w:t xml:space="preserve">→ </w:t>
      </w:r>
      <w:r w:rsidRPr="009641A0">
        <w:rPr>
          <w:i/>
          <w:sz w:val="24"/>
          <w:szCs w:val="24"/>
          <w:lang/>
        </w:rPr>
        <w:t xml:space="preserve">brži, </w:t>
      </w:r>
    </w:p>
    <w:p w:rsidR="003212DC" w:rsidRDefault="00EB6391" w:rsidP="009641A0">
      <w:pPr>
        <w:jc w:val="both"/>
        <w:rPr>
          <w:i/>
          <w:sz w:val="24"/>
          <w:szCs w:val="24"/>
          <w:lang/>
        </w:rPr>
      </w:pPr>
      <w:r w:rsidRPr="009641A0">
        <w:rPr>
          <w:i/>
          <w:sz w:val="24"/>
          <w:szCs w:val="24"/>
          <w:lang/>
        </w:rPr>
        <w:t xml:space="preserve">visok </w:t>
      </w:r>
      <w:r w:rsidRPr="009641A0">
        <w:rPr>
          <w:rFonts w:cstheme="minorHAnsi"/>
          <w:i/>
          <w:sz w:val="24"/>
          <w:szCs w:val="24"/>
          <w:lang/>
        </w:rPr>
        <w:t>→</w:t>
      </w:r>
      <w:r w:rsidRPr="009641A0">
        <w:rPr>
          <w:i/>
          <w:sz w:val="24"/>
          <w:szCs w:val="24"/>
          <w:lang/>
        </w:rPr>
        <w:t xml:space="preserve"> viši, </w:t>
      </w:r>
    </w:p>
    <w:p w:rsidR="003212DC" w:rsidRDefault="00EB6391" w:rsidP="009641A0">
      <w:pPr>
        <w:jc w:val="both"/>
        <w:rPr>
          <w:i/>
          <w:sz w:val="24"/>
          <w:szCs w:val="24"/>
          <w:lang/>
        </w:rPr>
      </w:pPr>
      <w:r w:rsidRPr="009641A0">
        <w:rPr>
          <w:i/>
          <w:sz w:val="24"/>
          <w:szCs w:val="24"/>
          <w:lang/>
        </w:rPr>
        <w:t xml:space="preserve">ljut </w:t>
      </w:r>
      <w:r w:rsidRPr="009641A0">
        <w:rPr>
          <w:rFonts w:cstheme="minorHAnsi"/>
          <w:i/>
          <w:sz w:val="24"/>
          <w:szCs w:val="24"/>
          <w:lang/>
        </w:rPr>
        <w:t>→</w:t>
      </w:r>
      <w:r w:rsidRPr="009641A0">
        <w:rPr>
          <w:i/>
          <w:sz w:val="24"/>
          <w:szCs w:val="24"/>
          <w:lang/>
        </w:rPr>
        <w:t xml:space="preserve"> ljući, </w:t>
      </w:r>
    </w:p>
    <w:p w:rsidR="003212DC" w:rsidRDefault="00EB6391" w:rsidP="009641A0">
      <w:pPr>
        <w:jc w:val="both"/>
        <w:rPr>
          <w:i/>
          <w:sz w:val="24"/>
          <w:szCs w:val="24"/>
          <w:lang/>
        </w:rPr>
      </w:pPr>
      <w:r w:rsidRPr="009641A0">
        <w:rPr>
          <w:i/>
          <w:sz w:val="24"/>
          <w:szCs w:val="24"/>
          <w:lang/>
        </w:rPr>
        <w:t xml:space="preserve">tvrd </w:t>
      </w:r>
      <w:r w:rsidRPr="009641A0">
        <w:rPr>
          <w:rFonts w:cstheme="minorHAnsi"/>
          <w:i/>
          <w:sz w:val="24"/>
          <w:szCs w:val="24"/>
          <w:lang/>
        </w:rPr>
        <w:t>→</w:t>
      </w:r>
      <w:r w:rsidRPr="009641A0">
        <w:rPr>
          <w:i/>
          <w:sz w:val="24"/>
          <w:szCs w:val="24"/>
          <w:lang/>
        </w:rPr>
        <w:t xml:space="preserve"> tvrđi, </w:t>
      </w:r>
    </w:p>
    <w:p w:rsidR="003212DC" w:rsidRDefault="00EB6391" w:rsidP="009641A0">
      <w:pPr>
        <w:jc w:val="both"/>
        <w:rPr>
          <w:i/>
          <w:sz w:val="24"/>
          <w:szCs w:val="24"/>
          <w:lang/>
        </w:rPr>
      </w:pPr>
      <w:r w:rsidRPr="009641A0">
        <w:rPr>
          <w:i/>
          <w:sz w:val="24"/>
          <w:szCs w:val="24"/>
          <w:lang/>
        </w:rPr>
        <w:t xml:space="preserve">bijel </w:t>
      </w:r>
      <w:r w:rsidRPr="009641A0">
        <w:rPr>
          <w:rFonts w:cstheme="minorHAnsi"/>
          <w:i/>
          <w:sz w:val="24"/>
          <w:szCs w:val="24"/>
          <w:lang/>
        </w:rPr>
        <w:t>→</w:t>
      </w:r>
      <w:r w:rsidRPr="009641A0">
        <w:rPr>
          <w:i/>
          <w:sz w:val="24"/>
          <w:szCs w:val="24"/>
          <w:lang/>
        </w:rPr>
        <w:t xml:space="preserve"> bjelji, </w:t>
      </w:r>
    </w:p>
    <w:p w:rsidR="00EB6391" w:rsidRDefault="00EB6391" w:rsidP="009641A0">
      <w:pPr>
        <w:jc w:val="both"/>
        <w:rPr>
          <w:sz w:val="24"/>
          <w:szCs w:val="24"/>
          <w:lang/>
        </w:rPr>
      </w:pPr>
      <w:r w:rsidRPr="009641A0">
        <w:rPr>
          <w:i/>
          <w:sz w:val="24"/>
          <w:szCs w:val="24"/>
          <w:lang/>
        </w:rPr>
        <w:t xml:space="preserve">crn </w:t>
      </w:r>
      <w:r w:rsidRPr="009641A0">
        <w:rPr>
          <w:rFonts w:cstheme="minorHAnsi"/>
          <w:i/>
          <w:sz w:val="24"/>
          <w:szCs w:val="24"/>
          <w:lang/>
        </w:rPr>
        <w:t>→</w:t>
      </w:r>
      <w:r w:rsidRPr="009641A0">
        <w:rPr>
          <w:i/>
          <w:sz w:val="24"/>
          <w:szCs w:val="24"/>
          <w:lang/>
        </w:rPr>
        <w:t xml:space="preserve"> crnji</w:t>
      </w:r>
      <w:r w:rsidRPr="00EB6391">
        <w:rPr>
          <w:sz w:val="24"/>
          <w:szCs w:val="24"/>
          <w:lang/>
        </w:rPr>
        <w:t>;</w:t>
      </w:r>
    </w:p>
    <w:p w:rsidR="009641A0" w:rsidRDefault="009641A0" w:rsidP="009641A0">
      <w:pPr>
        <w:jc w:val="both"/>
        <w:rPr>
          <w:sz w:val="24"/>
          <w:szCs w:val="24"/>
          <w:lang/>
        </w:rPr>
      </w:pPr>
    </w:p>
    <w:p w:rsidR="00EB6391" w:rsidRPr="009641A0" w:rsidRDefault="009641A0" w:rsidP="009641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9641A0">
        <w:rPr>
          <w:b/>
          <w:sz w:val="24"/>
          <w:szCs w:val="24"/>
          <w:lang/>
        </w:rPr>
        <w:t>USNENIH NENEPČANIH SUGLASNIKA SA SUGLASNIČKIM GRUPAMA</w:t>
      </w:r>
      <w:r w:rsidR="00EB6391" w:rsidRPr="009641A0">
        <w:rPr>
          <w:sz w:val="24"/>
          <w:szCs w:val="24"/>
          <w:lang/>
        </w:rPr>
        <w:t>:</w:t>
      </w:r>
    </w:p>
    <w:p w:rsidR="009641A0" w:rsidRDefault="00EB6391" w:rsidP="009641A0">
      <w:pPr>
        <w:jc w:val="both"/>
        <w:rPr>
          <w:sz w:val="24"/>
          <w:szCs w:val="24"/>
          <w:lang/>
        </w:rPr>
      </w:pPr>
      <w:r w:rsidRPr="009641A0">
        <w:rPr>
          <w:b/>
          <w:sz w:val="24"/>
          <w:szCs w:val="24"/>
          <w:lang/>
        </w:rPr>
        <w:t>b/blj, p/plj, m/mlj, v/vlj:</w:t>
      </w:r>
      <w:r>
        <w:rPr>
          <w:sz w:val="24"/>
          <w:szCs w:val="24"/>
          <w:lang/>
        </w:rPr>
        <w:t xml:space="preserve"> </w:t>
      </w:r>
    </w:p>
    <w:p w:rsidR="003212DC" w:rsidRDefault="00EB6391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3212DC">
        <w:rPr>
          <w:b/>
          <w:i/>
          <w:sz w:val="24"/>
          <w:szCs w:val="24"/>
          <w:lang/>
        </w:rPr>
        <w:t xml:space="preserve">grub </w:t>
      </w:r>
      <w:r w:rsidRPr="003212DC">
        <w:rPr>
          <w:rFonts w:cstheme="minorHAnsi"/>
          <w:b/>
          <w:i/>
          <w:sz w:val="24"/>
          <w:szCs w:val="24"/>
          <w:lang/>
        </w:rPr>
        <w:t>→ grublji,</w:t>
      </w:r>
    </w:p>
    <w:p w:rsidR="003212DC" w:rsidRDefault="00EB6391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3212DC">
        <w:rPr>
          <w:rFonts w:cstheme="minorHAnsi"/>
          <w:b/>
          <w:i/>
          <w:sz w:val="24"/>
          <w:szCs w:val="24"/>
          <w:lang/>
        </w:rPr>
        <w:t xml:space="preserve">tup → tuplji, </w:t>
      </w:r>
    </w:p>
    <w:p w:rsidR="003212DC" w:rsidRDefault="00EB6391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3212DC">
        <w:rPr>
          <w:rFonts w:cstheme="minorHAnsi"/>
          <w:b/>
          <w:i/>
          <w:sz w:val="24"/>
          <w:szCs w:val="24"/>
          <w:lang/>
        </w:rPr>
        <w:t xml:space="preserve">slomiti → slomljen, </w:t>
      </w:r>
    </w:p>
    <w:p w:rsidR="00EB6391" w:rsidRPr="003212DC" w:rsidRDefault="00EB6391" w:rsidP="009641A0">
      <w:pPr>
        <w:jc w:val="both"/>
        <w:rPr>
          <w:rFonts w:cstheme="minorHAnsi"/>
          <w:i/>
          <w:sz w:val="24"/>
          <w:szCs w:val="24"/>
          <w:lang/>
        </w:rPr>
      </w:pPr>
      <w:r w:rsidRPr="003212DC">
        <w:rPr>
          <w:rFonts w:cstheme="minorHAnsi"/>
          <w:b/>
          <w:i/>
          <w:sz w:val="24"/>
          <w:szCs w:val="24"/>
          <w:lang/>
        </w:rPr>
        <w:t>slaviti → slavljen</w:t>
      </w:r>
      <w:r w:rsidRPr="003212DC">
        <w:rPr>
          <w:rFonts w:cstheme="minorHAnsi"/>
          <w:i/>
          <w:sz w:val="24"/>
          <w:szCs w:val="24"/>
          <w:lang/>
        </w:rPr>
        <w:t>;</w:t>
      </w:r>
    </w:p>
    <w:p w:rsidR="009641A0" w:rsidRDefault="009641A0" w:rsidP="009641A0">
      <w:pPr>
        <w:jc w:val="both"/>
        <w:rPr>
          <w:rFonts w:cstheme="minorHAnsi"/>
          <w:sz w:val="24"/>
          <w:szCs w:val="24"/>
          <w:lang/>
        </w:rPr>
      </w:pPr>
    </w:p>
    <w:p w:rsidR="00EB6391" w:rsidRDefault="00EB6391" w:rsidP="009641A0">
      <w:pPr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Alternacija nenepčanih suglasanika sa prednjonepčanim suglasnicima u vezi sa sonantom J, pri čemu se sonant J stapa u prednjonepčani odnosno zamjenjuje suglasnikom Lj u grupi, ostvaruju se u sljedećim morfološkim i tvorbenim kategorijama:</w:t>
      </w:r>
    </w:p>
    <w:p w:rsidR="00EB6391" w:rsidRDefault="00656CF9" w:rsidP="009641A0">
      <w:p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sz w:val="24"/>
          <w:szCs w:val="24"/>
          <w:lang/>
        </w:rPr>
        <w:t>U oblicima</w:t>
      </w:r>
      <w:r>
        <w:rPr>
          <w:rFonts w:cstheme="minorHAnsi"/>
          <w:sz w:val="24"/>
          <w:szCs w:val="24"/>
          <w:lang/>
        </w:rPr>
        <w:t>:</w:t>
      </w:r>
    </w:p>
    <w:p w:rsidR="00656CF9" w:rsidRPr="009641A0" w:rsidRDefault="009641A0" w:rsidP="009641A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sz w:val="24"/>
          <w:szCs w:val="24"/>
          <w:lang/>
        </w:rPr>
        <w:lastRenderedPageBreak/>
        <w:t>KOMPARATIVA PRIDJEVA</w:t>
      </w:r>
      <w:r w:rsidR="00656CF9" w:rsidRPr="009641A0">
        <w:rPr>
          <w:rFonts w:cstheme="minorHAnsi"/>
          <w:sz w:val="24"/>
          <w:szCs w:val="24"/>
          <w:lang/>
        </w:rPr>
        <w:t>: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brz - brži,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nizak - niži,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mlad - mlađi,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ljut - ljući,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dalek - dalji,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crn - crnji,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dubok - dublji, </w:t>
      </w:r>
    </w:p>
    <w:p w:rsidR="00656CF9" w:rsidRDefault="00656CF9" w:rsidP="009641A0">
      <w:p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>glup - gluplji</w:t>
      </w:r>
      <w:r>
        <w:rPr>
          <w:rFonts w:cstheme="minorHAnsi"/>
          <w:sz w:val="24"/>
          <w:szCs w:val="24"/>
          <w:lang/>
        </w:rPr>
        <w:t>;</w:t>
      </w:r>
    </w:p>
    <w:p w:rsidR="003212DC" w:rsidRDefault="003212DC" w:rsidP="009641A0">
      <w:pPr>
        <w:jc w:val="both"/>
        <w:rPr>
          <w:rFonts w:cstheme="minorHAnsi"/>
          <w:sz w:val="24"/>
          <w:szCs w:val="24"/>
          <w:lang/>
        </w:rPr>
      </w:pPr>
    </w:p>
    <w:p w:rsidR="00656CF9" w:rsidRPr="009641A0" w:rsidRDefault="009641A0" w:rsidP="009641A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sz w:val="24"/>
          <w:szCs w:val="24"/>
          <w:lang/>
        </w:rPr>
        <w:t>PREZENTA GLAGOLA</w:t>
      </w:r>
      <w:r w:rsidR="00656CF9" w:rsidRPr="009641A0">
        <w:rPr>
          <w:rFonts w:cstheme="minorHAnsi"/>
          <w:sz w:val="24"/>
          <w:szCs w:val="24"/>
          <w:lang/>
        </w:rPr>
        <w:t>: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>mazati - mažem,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brisati - brišem,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glodati - glođem,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klati - koljem,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kapati - kapljem,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zobati - zobljem, </w:t>
      </w:r>
    </w:p>
    <w:p w:rsidR="00656CF9" w:rsidRDefault="00656CF9" w:rsidP="009641A0">
      <w:p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>hramati - hramljem</w:t>
      </w:r>
      <w:r>
        <w:rPr>
          <w:rFonts w:cstheme="minorHAnsi"/>
          <w:sz w:val="24"/>
          <w:szCs w:val="24"/>
          <w:lang/>
        </w:rPr>
        <w:t>;</w:t>
      </w:r>
    </w:p>
    <w:p w:rsidR="003212DC" w:rsidRDefault="003212DC" w:rsidP="009641A0">
      <w:pPr>
        <w:jc w:val="both"/>
        <w:rPr>
          <w:rFonts w:cstheme="minorHAnsi"/>
          <w:sz w:val="24"/>
          <w:szCs w:val="24"/>
          <w:lang/>
        </w:rPr>
      </w:pPr>
    </w:p>
    <w:p w:rsidR="009641A0" w:rsidRPr="009641A0" w:rsidRDefault="009641A0" w:rsidP="009641A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sz w:val="24"/>
          <w:szCs w:val="24"/>
          <w:lang/>
        </w:rPr>
        <w:t>TRPNOG GLAGOLSKOG PRIDJEVA:</w:t>
      </w:r>
      <w:r w:rsidRPr="009641A0">
        <w:rPr>
          <w:rFonts w:cstheme="minorHAnsi"/>
          <w:sz w:val="24"/>
          <w:szCs w:val="24"/>
          <w:lang/>
        </w:rPr>
        <w:t xml:space="preserve">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voziti - vožen,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nositi - nošen,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mlatiti - mlaćen,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braniti - branjen,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lastRenderedPageBreak/>
        <w:t xml:space="preserve">sklopiti - sklopljen,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slomiti - slomljen,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praviti - pravljen, </w:t>
      </w:r>
    </w:p>
    <w:p w:rsidR="00656CF9" w:rsidRDefault="00656CF9" w:rsidP="009641A0">
      <w:p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>kaliti - kaljen</w:t>
      </w:r>
      <w:r>
        <w:rPr>
          <w:rFonts w:cstheme="minorHAnsi"/>
          <w:sz w:val="24"/>
          <w:szCs w:val="24"/>
          <w:lang/>
        </w:rPr>
        <w:t>;</w:t>
      </w:r>
    </w:p>
    <w:p w:rsidR="003212DC" w:rsidRDefault="003212DC" w:rsidP="009641A0">
      <w:pPr>
        <w:jc w:val="both"/>
        <w:rPr>
          <w:rFonts w:cstheme="minorHAnsi"/>
          <w:sz w:val="24"/>
          <w:szCs w:val="24"/>
          <w:lang/>
        </w:rPr>
      </w:pPr>
    </w:p>
    <w:p w:rsidR="00656CF9" w:rsidRPr="009641A0" w:rsidRDefault="009641A0" w:rsidP="009641A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sz w:val="24"/>
          <w:szCs w:val="24"/>
          <w:lang/>
        </w:rPr>
        <w:t>IMPERFEKAT GLAGOLA</w:t>
      </w:r>
      <w:r w:rsidR="00656CF9" w:rsidRPr="009641A0">
        <w:rPr>
          <w:rFonts w:cstheme="minorHAnsi"/>
          <w:sz w:val="24"/>
          <w:szCs w:val="24"/>
          <w:lang/>
        </w:rPr>
        <w:t>: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voziti - vožah,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nositi - nošah,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slaviti - slavljah, </w:t>
      </w:r>
    </w:p>
    <w:p w:rsidR="00656CF9" w:rsidRDefault="00656CF9" w:rsidP="009641A0">
      <w:p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>kaliti - kaljah</w:t>
      </w:r>
      <w:r>
        <w:rPr>
          <w:rFonts w:cstheme="minorHAnsi"/>
          <w:sz w:val="24"/>
          <w:szCs w:val="24"/>
          <w:lang/>
        </w:rPr>
        <w:t>;</w:t>
      </w:r>
    </w:p>
    <w:p w:rsidR="003212DC" w:rsidRDefault="003212DC" w:rsidP="009641A0">
      <w:pPr>
        <w:jc w:val="both"/>
        <w:rPr>
          <w:rFonts w:cstheme="minorHAnsi"/>
          <w:sz w:val="24"/>
          <w:szCs w:val="24"/>
          <w:lang/>
        </w:rPr>
      </w:pPr>
    </w:p>
    <w:p w:rsidR="00656CF9" w:rsidRPr="009641A0" w:rsidRDefault="009641A0" w:rsidP="009641A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sz w:val="24"/>
          <w:szCs w:val="24"/>
          <w:lang/>
        </w:rPr>
        <w:t>U INSTRUMENTALU JEDNINE IMENICA ŽENSKOG RODA NA SUGLASNIK</w:t>
      </w:r>
      <w:r w:rsidR="00656CF9" w:rsidRPr="009641A0">
        <w:rPr>
          <w:rFonts w:cstheme="minorHAnsi"/>
          <w:sz w:val="24"/>
          <w:szCs w:val="24"/>
          <w:lang/>
        </w:rPr>
        <w:t>: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glad - glađu,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so - solju,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krv - krvlju, </w:t>
      </w:r>
    </w:p>
    <w:p w:rsidR="00656CF9" w:rsidRDefault="00656CF9" w:rsidP="009641A0">
      <w:p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>zob - zoblju</w:t>
      </w:r>
      <w:r>
        <w:rPr>
          <w:rFonts w:cstheme="minorHAnsi"/>
          <w:sz w:val="24"/>
          <w:szCs w:val="24"/>
          <w:lang/>
        </w:rPr>
        <w:t>;</w:t>
      </w:r>
    </w:p>
    <w:p w:rsidR="003212DC" w:rsidRDefault="003212DC" w:rsidP="009641A0">
      <w:pPr>
        <w:jc w:val="both"/>
        <w:rPr>
          <w:rFonts w:cstheme="minorHAnsi"/>
          <w:sz w:val="24"/>
          <w:szCs w:val="24"/>
          <w:lang/>
        </w:rPr>
      </w:pPr>
    </w:p>
    <w:p w:rsidR="00656CF9" w:rsidRPr="009641A0" w:rsidRDefault="009641A0" w:rsidP="009641A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/>
        </w:rPr>
      </w:pPr>
      <w:r w:rsidRPr="009641A0">
        <w:rPr>
          <w:rFonts w:cstheme="minorHAnsi"/>
          <w:b/>
          <w:sz w:val="24"/>
          <w:szCs w:val="24"/>
          <w:lang/>
        </w:rPr>
        <w:t>U TVORBI RIJEČI</w:t>
      </w:r>
      <w:r w:rsidR="00656CF9" w:rsidRPr="009641A0">
        <w:rPr>
          <w:rFonts w:cstheme="minorHAnsi"/>
          <w:sz w:val="24"/>
          <w:szCs w:val="24"/>
          <w:lang/>
        </w:rPr>
        <w:t>: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>prut - pruće,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kamen - kamenje, </w:t>
      </w:r>
    </w:p>
    <w:p w:rsidR="003212DC" w:rsidRDefault="00656CF9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>trn - trnje</w:t>
      </w:r>
      <w:r w:rsidR="008F4B15" w:rsidRPr="009641A0">
        <w:rPr>
          <w:rFonts w:cstheme="minorHAnsi"/>
          <w:b/>
          <w:i/>
          <w:sz w:val="24"/>
          <w:szCs w:val="24"/>
          <w:lang/>
        </w:rPr>
        <w:t xml:space="preserve">, </w:t>
      </w:r>
    </w:p>
    <w:p w:rsidR="003212DC" w:rsidRDefault="008F4B15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govedo - goveđi, </w:t>
      </w:r>
    </w:p>
    <w:p w:rsidR="003212DC" w:rsidRDefault="008F4B15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roditi - rađati, </w:t>
      </w:r>
    </w:p>
    <w:p w:rsidR="00656CF9" w:rsidRPr="009641A0" w:rsidRDefault="008F4B15" w:rsidP="009641A0">
      <w:pPr>
        <w:jc w:val="both"/>
        <w:rPr>
          <w:rFonts w:cstheme="minorHAnsi"/>
          <w:b/>
          <w:i/>
          <w:sz w:val="24"/>
          <w:szCs w:val="24"/>
          <w:lang/>
        </w:rPr>
      </w:pPr>
      <w:r w:rsidRPr="009641A0">
        <w:rPr>
          <w:rFonts w:cstheme="minorHAnsi"/>
          <w:b/>
          <w:i/>
          <w:sz w:val="24"/>
          <w:szCs w:val="24"/>
          <w:lang/>
        </w:rPr>
        <w:t xml:space="preserve">prehraniti - prehranjivati </w:t>
      </w:r>
      <w:r w:rsidRPr="009641A0">
        <w:rPr>
          <w:rFonts w:cstheme="minorHAnsi"/>
          <w:sz w:val="24"/>
          <w:szCs w:val="24"/>
          <w:lang/>
        </w:rPr>
        <w:t>i sl.</w:t>
      </w:r>
    </w:p>
    <w:p w:rsidR="008F4B15" w:rsidRPr="009641A0" w:rsidRDefault="009641A0" w:rsidP="009641A0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/>
        </w:rPr>
      </w:pPr>
      <w:r w:rsidRPr="009641A0">
        <w:rPr>
          <w:rFonts w:cstheme="minorHAnsi"/>
          <w:b/>
          <w:sz w:val="24"/>
          <w:szCs w:val="24"/>
          <w:lang/>
        </w:rPr>
        <w:lastRenderedPageBreak/>
        <w:t>JEKAVSKO JOTOVANJE</w:t>
      </w:r>
    </w:p>
    <w:p w:rsidR="008F4B15" w:rsidRPr="009641A0" w:rsidRDefault="008F4B15" w:rsidP="009641A0">
      <w:pPr>
        <w:jc w:val="both"/>
        <w:rPr>
          <w:rFonts w:ascii="Times NR Phonetic" w:hAnsi="Times NR Phonetic" w:cstheme="minorHAnsi"/>
          <w:b/>
          <w:sz w:val="24"/>
          <w:szCs w:val="24"/>
          <w:lang/>
        </w:rPr>
      </w:pPr>
      <w:r w:rsidRPr="009641A0">
        <w:rPr>
          <w:rFonts w:cstheme="minorHAnsi"/>
          <w:b/>
          <w:sz w:val="24"/>
          <w:szCs w:val="24"/>
          <w:lang/>
        </w:rPr>
        <w:t xml:space="preserve">sj → </w:t>
      </w:r>
      <w:r w:rsidRPr="009641A0">
        <w:rPr>
          <w:rStyle w:val="Emphasis"/>
          <w:rFonts w:ascii="Arial" w:hAnsi="Arial" w:cs="Arial"/>
          <w:b/>
          <w:bCs/>
          <w:iCs w:val="0"/>
          <w:color w:val="5F6368"/>
          <w:sz w:val="24"/>
          <w:szCs w:val="24"/>
          <w:shd w:val="clear" w:color="auto" w:fill="FFFFFF"/>
        </w:rPr>
        <w:t>ś</w:t>
      </w:r>
      <w:r w:rsidRPr="009641A0">
        <w:rPr>
          <w:rFonts w:ascii="Times NR Phonetic" w:hAnsi="Times NR Phonetic" w:cstheme="minorHAnsi"/>
          <w:b/>
          <w:sz w:val="24"/>
          <w:szCs w:val="24"/>
          <w:lang/>
        </w:rPr>
        <w:t xml:space="preserve"> </w:t>
      </w:r>
      <w:r w:rsidRPr="003212DC">
        <w:rPr>
          <w:rFonts w:cstheme="minorHAnsi"/>
          <w:b/>
          <w:sz w:val="24"/>
          <w:szCs w:val="24"/>
          <w:lang/>
        </w:rPr>
        <w:t xml:space="preserve">: </w:t>
      </w:r>
      <w:r w:rsidRPr="003212DC">
        <w:rPr>
          <w:rFonts w:cstheme="minorHAnsi"/>
          <w:b/>
          <w:i/>
          <w:sz w:val="24"/>
          <w:szCs w:val="24"/>
          <w:lang/>
        </w:rPr>
        <w:t>sjekira :</w:t>
      </w:r>
      <w:r w:rsidRPr="009641A0">
        <w:rPr>
          <w:rFonts w:ascii="Times NR Phonetic" w:hAnsi="Times NR Phonetic" w:cstheme="minorHAnsi"/>
          <w:b/>
          <w:i/>
          <w:sz w:val="24"/>
          <w:szCs w:val="24"/>
          <w:lang/>
        </w:rPr>
        <w:t xml:space="preserve"> </w:t>
      </w:r>
      <w:proofErr w:type="spellStart"/>
      <w:r w:rsidRPr="009641A0">
        <w:rPr>
          <w:rStyle w:val="Emph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ś</w:t>
      </w:r>
      <w:r w:rsidR="009641A0" w:rsidRPr="003212DC">
        <w:rPr>
          <w:rStyle w:val="Emphasis"/>
          <w:rFonts w:cstheme="minorHAnsi"/>
          <w:b/>
          <w:bCs/>
          <w:iCs w:val="0"/>
          <w:sz w:val="24"/>
          <w:szCs w:val="24"/>
          <w:shd w:val="clear" w:color="auto" w:fill="FFFFFF"/>
        </w:rPr>
        <w:t>e</w:t>
      </w:r>
      <w:proofErr w:type="spellEnd"/>
      <w:r w:rsidRPr="003212DC">
        <w:rPr>
          <w:rFonts w:cstheme="minorHAnsi"/>
          <w:b/>
          <w:i/>
          <w:sz w:val="24"/>
          <w:szCs w:val="24"/>
          <w:lang/>
        </w:rPr>
        <w:t>kira, sjednica</w:t>
      </w:r>
      <w:r w:rsidRPr="009641A0">
        <w:rPr>
          <w:rFonts w:ascii="Times NR Phonetic" w:hAnsi="Times NR Phonetic" w:cstheme="minorHAnsi"/>
          <w:b/>
          <w:i/>
          <w:sz w:val="24"/>
          <w:szCs w:val="24"/>
          <w:lang/>
        </w:rPr>
        <w:t xml:space="preserve">: </w:t>
      </w:r>
      <w:r w:rsidRPr="009641A0">
        <w:rPr>
          <w:rStyle w:val="Emph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ś</w:t>
      </w:r>
      <w:r w:rsidRPr="003212DC">
        <w:rPr>
          <w:rFonts w:cstheme="minorHAnsi"/>
          <w:b/>
          <w:i/>
          <w:sz w:val="24"/>
          <w:szCs w:val="24"/>
          <w:lang/>
        </w:rPr>
        <w:t>ednica</w:t>
      </w:r>
      <w:r w:rsidRPr="003212DC">
        <w:rPr>
          <w:rFonts w:cstheme="minorHAnsi"/>
          <w:b/>
          <w:sz w:val="24"/>
          <w:szCs w:val="24"/>
          <w:lang/>
        </w:rPr>
        <w:t>;</w:t>
      </w:r>
    </w:p>
    <w:p w:rsidR="008F4B15" w:rsidRPr="009641A0" w:rsidRDefault="008F4B15" w:rsidP="009641A0">
      <w:pPr>
        <w:jc w:val="both"/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</w:pPr>
      <w:r w:rsidRPr="009641A0">
        <w:rPr>
          <w:rFonts w:ascii="Times NR Phonetic" w:hAnsi="Times NR Phonetic" w:cstheme="minorHAnsi"/>
          <w:b/>
          <w:sz w:val="24"/>
          <w:szCs w:val="24"/>
          <w:lang/>
        </w:rPr>
        <w:t xml:space="preserve">z </w:t>
      </w:r>
      <w:r w:rsidRPr="009641A0">
        <w:rPr>
          <w:rFonts w:cstheme="minorHAnsi"/>
          <w:b/>
          <w:sz w:val="24"/>
          <w:szCs w:val="24"/>
          <w:lang/>
        </w:rPr>
        <w:t xml:space="preserve">→ </w:t>
      </w:r>
      <w:r w:rsidR="003212DC" w:rsidRPr="009641A0">
        <w:rPr>
          <w:rFonts w:ascii="Arial" w:hAnsi="Arial" w:cs="Arial"/>
          <w:b/>
          <w:i/>
          <w:color w:val="4D5156"/>
          <w:sz w:val="24"/>
          <w:szCs w:val="24"/>
          <w:shd w:val="clear" w:color="auto" w:fill="FFFFFF"/>
        </w:rPr>
        <w:t>ź</w:t>
      </w:r>
      <w:r w:rsidRPr="003212DC">
        <w:rPr>
          <w:rFonts w:cstheme="minorHAnsi"/>
          <w:b/>
          <w:sz w:val="24"/>
          <w:szCs w:val="24"/>
          <w:lang/>
        </w:rPr>
        <w:t xml:space="preserve">: </w:t>
      </w:r>
      <w:r w:rsidRPr="003212DC">
        <w:rPr>
          <w:rFonts w:cstheme="minorHAnsi"/>
          <w:b/>
          <w:i/>
          <w:sz w:val="24"/>
          <w:szCs w:val="24"/>
          <w:lang/>
        </w:rPr>
        <w:t>izjesti</w:t>
      </w:r>
      <w:r w:rsidRPr="009641A0">
        <w:rPr>
          <w:rFonts w:cstheme="minorHAnsi"/>
          <w:b/>
          <w:i/>
          <w:sz w:val="24"/>
          <w:szCs w:val="24"/>
          <w:lang/>
        </w:rPr>
        <w:t xml:space="preserve">: </w:t>
      </w:r>
      <w:r w:rsidRPr="003212DC">
        <w:rPr>
          <w:rFonts w:cstheme="minorHAnsi"/>
          <w:b/>
          <w:i/>
          <w:sz w:val="24"/>
          <w:szCs w:val="24"/>
          <w:lang/>
        </w:rPr>
        <w:t>i</w:t>
      </w:r>
      <w:proofErr w:type="spellStart"/>
      <w:r w:rsidRPr="009641A0">
        <w:rPr>
          <w:rFonts w:ascii="Arial" w:hAnsi="Arial" w:cs="Arial"/>
          <w:b/>
          <w:i/>
          <w:color w:val="4D5156"/>
          <w:sz w:val="24"/>
          <w:szCs w:val="24"/>
          <w:shd w:val="clear" w:color="auto" w:fill="FFFFFF"/>
        </w:rPr>
        <w:t>ź</w:t>
      </w:r>
      <w:r w:rsidRPr="003212DC">
        <w:rPr>
          <w:rFonts w:cstheme="minorHAnsi"/>
          <w:b/>
          <w:i/>
          <w:sz w:val="24"/>
          <w:szCs w:val="24"/>
          <w:shd w:val="clear" w:color="auto" w:fill="FFFFFF"/>
        </w:rPr>
        <w:t>esti</w:t>
      </w:r>
      <w:proofErr w:type="spellEnd"/>
      <w:r w:rsidRPr="003212DC">
        <w:rPr>
          <w:rFonts w:cstheme="minorHAnsi"/>
          <w:b/>
          <w:i/>
          <w:sz w:val="24"/>
          <w:szCs w:val="24"/>
          <w:shd w:val="clear" w:color="auto" w:fill="FFFFFF"/>
        </w:rPr>
        <w:t>,</w:t>
      </w:r>
      <w:r w:rsidRPr="009641A0">
        <w:rPr>
          <w:rFonts w:ascii="Arial" w:hAnsi="Arial" w:cs="Arial"/>
          <w:b/>
          <w:i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3212DC">
        <w:rPr>
          <w:rFonts w:cstheme="minorHAnsi"/>
          <w:b/>
          <w:i/>
          <w:sz w:val="24"/>
          <w:szCs w:val="24"/>
          <w:shd w:val="clear" w:color="auto" w:fill="FFFFFF"/>
        </w:rPr>
        <w:t>kozji</w:t>
      </w:r>
      <w:proofErr w:type="spellEnd"/>
      <w:r w:rsidRPr="003212DC">
        <w:rPr>
          <w:rFonts w:cstheme="minorHAnsi"/>
          <w:b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3212DC">
        <w:rPr>
          <w:rFonts w:cstheme="minorHAnsi"/>
          <w:b/>
          <w:i/>
          <w:sz w:val="24"/>
          <w:szCs w:val="24"/>
          <w:shd w:val="clear" w:color="auto" w:fill="FFFFFF"/>
        </w:rPr>
        <w:t>ko</w:t>
      </w:r>
      <w:r w:rsidRPr="009641A0">
        <w:rPr>
          <w:rFonts w:ascii="Arial" w:hAnsi="Arial" w:cs="Arial"/>
          <w:b/>
          <w:i/>
          <w:color w:val="4D5156"/>
          <w:sz w:val="24"/>
          <w:szCs w:val="24"/>
          <w:shd w:val="clear" w:color="auto" w:fill="FFFFFF"/>
        </w:rPr>
        <w:t>ź</w:t>
      </w:r>
      <w:r w:rsidRPr="003212DC">
        <w:rPr>
          <w:rFonts w:cstheme="minorHAnsi"/>
          <w:b/>
          <w:i/>
          <w:sz w:val="24"/>
          <w:szCs w:val="24"/>
          <w:shd w:val="clear" w:color="auto" w:fill="FFFFFF"/>
        </w:rPr>
        <w:t>i</w:t>
      </w:r>
      <w:proofErr w:type="spellEnd"/>
      <w:r w:rsidRPr="003212DC">
        <w:rPr>
          <w:rFonts w:cstheme="minorHAnsi"/>
          <w:b/>
          <w:sz w:val="24"/>
          <w:szCs w:val="24"/>
          <w:shd w:val="clear" w:color="auto" w:fill="FFFFFF"/>
        </w:rPr>
        <w:t>;</w:t>
      </w:r>
    </w:p>
    <w:p w:rsidR="008F4B15" w:rsidRPr="009641A0" w:rsidRDefault="008F4B15" w:rsidP="009641A0">
      <w:pPr>
        <w:jc w:val="both"/>
        <w:rPr>
          <w:rFonts w:cstheme="minorHAnsi"/>
          <w:b/>
          <w:sz w:val="24"/>
          <w:szCs w:val="24"/>
          <w:lang/>
        </w:rPr>
      </w:pPr>
      <w:proofErr w:type="spellStart"/>
      <w:r w:rsidRPr="009641A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tj</w:t>
      </w:r>
      <w:proofErr w:type="spellEnd"/>
      <w:r w:rsidRPr="009641A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Pr="009641A0">
        <w:rPr>
          <w:rFonts w:cstheme="minorHAnsi"/>
          <w:b/>
          <w:sz w:val="24"/>
          <w:szCs w:val="24"/>
          <w:lang/>
        </w:rPr>
        <w:t xml:space="preserve">→ ć: </w:t>
      </w:r>
      <w:r w:rsidRPr="009641A0">
        <w:rPr>
          <w:rFonts w:cstheme="minorHAnsi"/>
          <w:b/>
          <w:i/>
          <w:sz w:val="24"/>
          <w:szCs w:val="24"/>
          <w:lang/>
        </w:rPr>
        <w:t>tjerati: ćerati</w:t>
      </w:r>
      <w:r w:rsidRPr="009641A0">
        <w:rPr>
          <w:rFonts w:cstheme="minorHAnsi"/>
          <w:b/>
          <w:sz w:val="24"/>
          <w:szCs w:val="24"/>
          <w:lang/>
        </w:rPr>
        <w:t>;</w:t>
      </w:r>
    </w:p>
    <w:p w:rsidR="008F4B15" w:rsidRPr="009641A0" w:rsidRDefault="008F4B15" w:rsidP="009641A0">
      <w:pPr>
        <w:jc w:val="both"/>
        <w:rPr>
          <w:b/>
          <w:sz w:val="24"/>
          <w:szCs w:val="24"/>
          <w:lang/>
        </w:rPr>
      </w:pPr>
      <w:r w:rsidRPr="009641A0">
        <w:rPr>
          <w:rFonts w:cstheme="minorHAnsi"/>
          <w:b/>
          <w:sz w:val="24"/>
          <w:szCs w:val="24"/>
          <w:lang/>
        </w:rPr>
        <w:t xml:space="preserve">dj → đ: </w:t>
      </w:r>
      <w:r w:rsidRPr="009641A0">
        <w:rPr>
          <w:rFonts w:cstheme="minorHAnsi"/>
          <w:b/>
          <w:i/>
          <w:sz w:val="24"/>
          <w:szCs w:val="24"/>
          <w:lang/>
        </w:rPr>
        <w:t>djevojka đevojka, djed: đed</w:t>
      </w:r>
      <w:r w:rsidRPr="009641A0">
        <w:rPr>
          <w:rFonts w:cstheme="minorHAnsi"/>
          <w:b/>
          <w:sz w:val="24"/>
          <w:szCs w:val="24"/>
          <w:lang/>
        </w:rPr>
        <w:t>.</w:t>
      </w:r>
    </w:p>
    <w:p w:rsidR="00EB6391" w:rsidRPr="00EB6391" w:rsidRDefault="00EB6391" w:rsidP="009641A0">
      <w:pPr>
        <w:jc w:val="both"/>
        <w:rPr>
          <w:sz w:val="24"/>
          <w:szCs w:val="24"/>
          <w:lang/>
        </w:rPr>
      </w:pPr>
    </w:p>
    <w:p w:rsidR="00EB6391" w:rsidRPr="00EB6391" w:rsidRDefault="009641A0" w:rsidP="009641A0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Psihološka granica između djelova složenica uticala je na to da ne dolazi do jotovanja u sljedećim slučajevima: nadjačati, objaviti i sl. Takođe, ne jotuju se ni nenepčani suglasnici u pozajmljenicama: konjugacija, injekcija.</w:t>
      </w:r>
    </w:p>
    <w:sectPr w:rsidR="00EB6391" w:rsidRPr="00EB6391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R Phonetic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7925"/>
    <w:multiLevelType w:val="hybridMultilevel"/>
    <w:tmpl w:val="E4844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B6391"/>
    <w:rsid w:val="001821E6"/>
    <w:rsid w:val="003212DC"/>
    <w:rsid w:val="00656CF9"/>
    <w:rsid w:val="006C0AFC"/>
    <w:rsid w:val="00795801"/>
    <w:rsid w:val="007E0AE9"/>
    <w:rsid w:val="008F4B15"/>
    <w:rsid w:val="009641A0"/>
    <w:rsid w:val="00C56390"/>
    <w:rsid w:val="00C93426"/>
    <w:rsid w:val="00CC3AD5"/>
    <w:rsid w:val="00EB6391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4B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3</cp:revision>
  <dcterms:created xsi:type="dcterms:W3CDTF">2020-04-22T12:42:00Z</dcterms:created>
  <dcterms:modified xsi:type="dcterms:W3CDTF">2020-04-22T13:27:00Z</dcterms:modified>
</cp:coreProperties>
</file>