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77777777" w:rsidR="00EC1E6E" w:rsidRDefault="000526ED">
      <w:pPr>
        <w:pStyle w:val="Title"/>
        <w:jc w:val="center"/>
      </w:pPr>
      <w:r>
        <w:t>Osnove marketinga</w:t>
      </w:r>
    </w:p>
    <w:p w14:paraId="1B920763" w14:textId="77777777" w:rsidR="00EC1E6E" w:rsidRDefault="00EC1E6E">
      <w:pPr>
        <w:pStyle w:val="Subheading"/>
      </w:pPr>
    </w:p>
    <w:p w14:paraId="4C32163D" w14:textId="77777777" w:rsidR="00EC1E6E" w:rsidRDefault="000526ED">
      <w:pPr>
        <w:pStyle w:val="Subheading"/>
        <w:jc w:val="center"/>
        <w:rPr>
          <w:b/>
          <w:bCs/>
        </w:rPr>
      </w:pPr>
      <w:r>
        <w:rPr>
          <w:b/>
          <w:bCs/>
        </w:rPr>
        <w:t>Studije menadžmenta, ljetnji semestar 2019/20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7924A6CE" w14:textId="382A680C" w:rsidR="00EC1E6E" w:rsidRDefault="003C57F7">
      <w:pPr>
        <w:pStyle w:val="Heading"/>
      </w:pPr>
      <w:r>
        <w:t>GOSTUJUĆA PREDAVANJA</w:t>
      </w:r>
    </w:p>
    <w:p w14:paraId="0E202360" w14:textId="77777777" w:rsidR="00EC1E6E" w:rsidRDefault="00EC1E6E">
      <w:pPr>
        <w:pStyle w:val="Body2"/>
      </w:pPr>
    </w:p>
    <w:p w14:paraId="7599B48E" w14:textId="296DC523" w:rsidR="00EC1E6E" w:rsidRDefault="001F508E">
      <w:pPr>
        <w:pStyle w:val="Body2"/>
      </w:pPr>
      <w:r>
        <w:t>Drage kolege,</w:t>
      </w:r>
    </w:p>
    <w:p w14:paraId="0B28706D" w14:textId="77777777" w:rsidR="001F508E" w:rsidRDefault="001F508E">
      <w:pPr>
        <w:pStyle w:val="Body2"/>
      </w:pPr>
    </w:p>
    <w:p w14:paraId="55B81E14" w14:textId="0EC972B6" w:rsidR="007C5744" w:rsidRDefault="003C57F7">
      <w:pPr>
        <w:pStyle w:val="Body2"/>
      </w:pPr>
      <w:r>
        <w:t>Kako su se tokom semestra otvorile brojne interesantne teme za analizu, a nismo imali priliku da u sali organizujemo gostujuća predavanja, preselili smo i njih u online okruženje.</w:t>
      </w:r>
    </w:p>
    <w:p w14:paraId="4EE6FECA" w14:textId="77777777" w:rsidR="003C57F7" w:rsidRDefault="003C57F7">
      <w:pPr>
        <w:pStyle w:val="Body2"/>
      </w:pPr>
    </w:p>
    <w:p w14:paraId="61427619" w14:textId="62D42236" w:rsidR="003C57F7" w:rsidRDefault="003C57F7">
      <w:pPr>
        <w:pStyle w:val="Body2"/>
      </w:pPr>
      <w:r>
        <w:t xml:space="preserve">Tako sam do sada razgovara sa Tamarom Džuver o upravljanju projekta, Radojem Cerovićem o profilu kupaca i sa Nemanjom Boljevićem i Irinom Tomić o komunikaciji sa klijentima. </w:t>
      </w:r>
    </w:p>
    <w:p w14:paraId="4DB98FF2" w14:textId="77777777" w:rsidR="003C57F7" w:rsidRDefault="003C57F7">
      <w:pPr>
        <w:pStyle w:val="Body2"/>
      </w:pPr>
    </w:p>
    <w:p w14:paraId="7F314FA6" w14:textId="4CF056C3" w:rsidR="003C57F7" w:rsidRDefault="003C57F7">
      <w:pPr>
        <w:pStyle w:val="Body2"/>
      </w:pPr>
      <w:r>
        <w:t>Video zapis napiš razgovora možete pronaći na sljedećim linkovima:</w:t>
      </w:r>
    </w:p>
    <w:p w14:paraId="21C991F0" w14:textId="77777777" w:rsidR="003C57F7" w:rsidRDefault="003C57F7">
      <w:pPr>
        <w:pStyle w:val="Body2"/>
      </w:pPr>
    </w:p>
    <w:p w14:paraId="3B3D67FB" w14:textId="3AA7CB5C" w:rsidR="003C57F7" w:rsidRDefault="003C57F7" w:rsidP="003C57F7">
      <w:pPr>
        <w:pStyle w:val="Body2"/>
        <w:numPr>
          <w:ilvl w:val="0"/>
          <w:numId w:val="3"/>
        </w:numPr>
      </w:pPr>
      <w:r>
        <w:t>Sagovornik na temu Upravljanje projektima mi je bila Tamara Džuver koja je prvi sertifikovani Product Owner u Crnoj Gori. Razgovarale smo o ulozi i zadacima projekt menadžera, ali i o agilnom poslovanju kod nas i u svijetu. Link za ovaj razgovor:</w:t>
      </w:r>
      <w:r w:rsidR="00B11CB8">
        <w:t xml:space="preserve"> </w:t>
      </w:r>
      <w:r w:rsidR="00B11CB8" w:rsidRPr="00B11CB8">
        <w:t>https://youtu.be/3XJtA-HeYLY</w:t>
      </w:r>
    </w:p>
    <w:p w14:paraId="4E41C1B1" w14:textId="77777777" w:rsidR="003C57F7" w:rsidRDefault="003C57F7" w:rsidP="003C57F7">
      <w:pPr>
        <w:pStyle w:val="Body2"/>
      </w:pPr>
    </w:p>
    <w:p w14:paraId="4DD75313" w14:textId="4F557940" w:rsidR="003C57F7" w:rsidRDefault="003C57F7" w:rsidP="003C57F7">
      <w:pPr>
        <w:pStyle w:val="Body2"/>
        <w:numPr>
          <w:ilvl w:val="0"/>
          <w:numId w:val="3"/>
        </w:numPr>
      </w:pPr>
      <w:r>
        <w:t>Sagovornik na temu Profil kupca mi je bio Radoje Cerović, klinički psiholog, poslovni konsultant i stručnjak za psihologiju komunikacije. Osim o profilu kupaca, razgovarali smo i o kanalima prodaje danas, načinima komunikacije sa potrošačima u savremenom svijetu i o prodajnom lijevku. Link za ovaj razgovor:</w:t>
      </w:r>
      <w:r w:rsidR="00B11CB8">
        <w:t xml:space="preserve"> </w:t>
      </w:r>
      <w:r w:rsidR="00B11CB8" w:rsidRPr="00B11CB8">
        <w:t>https://youtu.be/PlFdPC6AvC8</w:t>
      </w:r>
    </w:p>
    <w:p w14:paraId="1808BFE7" w14:textId="77777777" w:rsidR="003C57F7" w:rsidRDefault="003C57F7" w:rsidP="003C57F7">
      <w:pPr>
        <w:pStyle w:val="Body2"/>
      </w:pPr>
    </w:p>
    <w:p w14:paraId="48B651B2" w14:textId="36B3C28F" w:rsidR="00B11CB8" w:rsidRPr="00B11CB8" w:rsidRDefault="00B11CB8" w:rsidP="00B11CB8">
      <w:pPr>
        <w:pStyle w:val="ListParagraph"/>
        <w:numPr>
          <w:ilvl w:val="0"/>
          <w:numId w:val="3"/>
        </w:numPr>
        <w:rPr>
          <w:rFonts w:ascii="Palatino" w:eastAsia="Times New Roman" w:hAnsi="Palatino"/>
          <w:bdr w:val="none" w:sz="0" w:space="0" w:color="auto"/>
          <w:lang w:val="en-GB" w:eastAsia="en-GB"/>
        </w:rPr>
      </w:pPr>
      <w:r w:rsidRPr="00B11CB8">
        <w:rPr>
          <w:rFonts w:ascii="Palatino" w:hAnsi="Palatino"/>
        </w:rPr>
        <w:t xml:space="preserve">O </w:t>
      </w:r>
      <w:r w:rsidR="003C57F7" w:rsidRPr="00B11CB8">
        <w:rPr>
          <w:rFonts w:ascii="Palatino" w:hAnsi="Palatino"/>
        </w:rPr>
        <w:t>komunikaciji sa kupcima razgovarala sam sa Nemanjom Boljevićem i Irinom Tomić iz studija za interaktivni dizajn Fleka. Razgovarali smo o komunikaciji sa klijentima, shvatanju značaja dizajna, sadržaju koji se kreira za klijente, razumijevanju potreba klijenata. Ovaj razgovor možete pogledati na sljedećoj adresi:</w:t>
      </w:r>
      <w:r w:rsidRPr="00B11CB8">
        <w:rPr>
          <w:rFonts w:ascii="Palatino" w:hAnsi="Palatino"/>
        </w:rPr>
        <w:t xml:space="preserve"> https://youtu.be/vKr9gjHCH4E</w:t>
      </w:r>
      <w:bookmarkStart w:id="0" w:name="_GoBack"/>
      <w:bookmarkEnd w:id="0"/>
    </w:p>
    <w:p w14:paraId="7543DC29" w14:textId="3D603711" w:rsidR="003C57F7" w:rsidRPr="00B11CB8" w:rsidRDefault="003C57F7" w:rsidP="00B11CB8">
      <w:pPr>
        <w:pStyle w:val="Body2"/>
        <w:ind w:left="720"/>
      </w:pPr>
    </w:p>
    <w:p w14:paraId="2F2D5E2B" w14:textId="77777777" w:rsidR="003C57F7" w:rsidRDefault="003C57F7" w:rsidP="003C57F7">
      <w:pPr>
        <w:pStyle w:val="Body2"/>
      </w:pPr>
    </w:p>
    <w:p w14:paraId="4FDF1CC9" w14:textId="77777777" w:rsidR="003C57F7" w:rsidRDefault="003C57F7" w:rsidP="003C57F7">
      <w:pPr>
        <w:pStyle w:val="Body2"/>
        <w:ind w:left="720"/>
      </w:pPr>
    </w:p>
    <w:p w14:paraId="2FEDA494" w14:textId="1791B201" w:rsidR="00984673" w:rsidRDefault="00984673">
      <w:pPr>
        <w:pStyle w:val="Body2"/>
      </w:pPr>
      <w:r>
        <w:t>Veliki pozdrav,</w:t>
      </w:r>
    </w:p>
    <w:p w14:paraId="4ACF8E44" w14:textId="77777777" w:rsidR="00984673" w:rsidRDefault="00984673">
      <w:pPr>
        <w:pStyle w:val="Body2"/>
      </w:pPr>
    </w:p>
    <w:p w14:paraId="4B668809" w14:textId="377D9989" w:rsidR="00984673" w:rsidRDefault="00984673">
      <w:pPr>
        <w:pStyle w:val="Body2"/>
      </w:pPr>
      <w:r>
        <w:t>Bojana</w:t>
      </w:r>
    </w:p>
    <w:sectPr w:rsidR="00984673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55312" w14:textId="77777777" w:rsidR="002509E1" w:rsidRDefault="002509E1">
      <w:r>
        <w:separator/>
      </w:r>
    </w:p>
  </w:endnote>
  <w:endnote w:type="continuationSeparator" w:id="0">
    <w:p w14:paraId="6A476732" w14:textId="77777777" w:rsidR="002509E1" w:rsidRDefault="0025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0691E681" w:rsidR="00EC1E6E" w:rsidRDefault="00A6047B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hAnsi="Helvetica"/>
        <w:caps/>
        <w:color w:val="008CB4"/>
        <w:sz w:val="20"/>
        <w:szCs w:val="20"/>
      </w:rPr>
      <w:t>V</w:t>
    </w:r>
    <w:r w:rsidR="000526ED">
      <w:rPr>
        <w:rFonts w:ascii="Helvetica" w:hAnsi="Helvetica"/>
        <w:caps/>
        <w:color w:val="008CB4"/>
        <w:sz w:val="20"/>
        <w:szCs w:val="20"/>
      </w:rPr>
      <w:t xml:space="preserve"> ZADATAK</w:t>
    </w:r>
    <w:r w:rsidR="000526ED">
      <w:rPr>
        <w:rFonts w:ascii="Helvetica" w:eastAsia="Helvetica" w:hAnsi="Helvetica" w:cs="Helvetica"/>
        <w:caps/>
        <w:color w:val="008CB4"/>
        <w:sz w:val="20"/>
        <w:szCs w:val="20"/>
      </w:rPr>
      <w:tab/>
    </w:r>
    <w:r w:rsidR="000526ED">
      <w:rPr>
        <w:rFonts w:ascii="Helvetica" w:hAnsi="Helvetica"/>
        <w:caps/>
        <w:color w:val="008CB4"/>
        <w:sz w:val="20"/>
        <w:szCs w:val="20"/>
      </w:rPr>
      <w:t>OSNOVE MARKETINGA</w:t>
    </w:r>
    <w:r w:rsidR="000526ED">
      <w:rPr>
        <w:rFonts w:ascii="Helvetica" w:eastAsia="Helvetica" w:hAnsi="Helvetica" w:cs="Helvetica"/>
        <w:caps/>
        <w:color w:val="008CB4"/>
        <w:sz w:val="20"/>
        <w:szCs w:val="20"/>
      </w:rPr>
      <w:tab/>
    </w:r>
    <w:r w:rsidR="000526ED"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 w:rsidR="000526ED"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 w:rsidR="000526ED"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B11CB8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 w:rsidR="000526ED"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48904" w14:textId="77777777" w:rsidR="002509E1" w:rsidRDefault="002509E1">
      <w:r>
        <w:separator/>
      </w:r>
    </w:p>
  </w:footnote>
  <w:footnote w:type="continuationSeparator" w:id="0">
    <w:p w14:paraId="3BDB4BE8" w14:textId="77777777" w:rsidR="002509E1" w:rsidRDefault="002509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E8772FD"/>
    <w:multiLevelType w:val="hybridMultilevel"/>
    <w:tmpl w:val="6016B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A4FDC"/>
    <w:multiLevelType w:val="hybridMultilevel"/>
    <w:tmpl w:val="638C630E"/>
    <w:lvl w:ilvl="0" w:tplc="A0D4819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526ED"/>
    <w:rsid w:val="001F508E"/>
    <w:rsid w:val="002509E1"/>
    <w:rsid w:val="003C57F7"/>
    <w:rsid w:val="004C0243"/>
    <w:rsid w:val="007B0BC9"/>
    <w:rsid w:val="007C5744"/>
    <w:rsid w:val="00864FD7"/>
    <w:rsid w:val="00984673"/>
    <w:rsid w:val="00A6047B"/>
    <w:rsid w:val="00A70F97"/>
    <w:rsid w:val="00B11CB8"/>
    <w:rsid w:val="00B53E1F"/>
    <w:rsid w:val="00B55E6A"/>
    <w:rsid w:val="00B7304E"/>
    <w:rsid w:val="00DD009A"/>
    <w:rsid w:val="00E55F1B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1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2020-05-13T12:41:00Z</dcterms:created>
  <dcterms:modified xsi:type="dcterms:W3CDTF">2020-05-13T12:41:00Z</dcterms:modified>
</cp:coreProperties>
</file>