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32" w:rsidRDefault="00B224A8" w:rsidP="00983C32">
      <w:pPr>
        <w:jc w:val="both"/>
        <w:rPr>
          <w:rFonts w:ascii="Times New Roman" w:hAnsi="Times New Roman"/>
          <w:b/>
          <w:sz w:val="56"/>
          <w:szCs w:val="56"/>
          <w:lang w:val="sr-Latn-RS"/>
        </w:rPr>
      </w:pPr>
      <w:r>
        <w:rPr>
          <w:rFonts w:ascii="Times New Roman" w:hAnsi="Times New Roman"/>
          <w:b/>
          <w:sz w:val="28"/>
          <w:szCs w:val="28"/>
          <w:lang w:val="sr-Latn-RS"/>
        </w:rPr>
        <w:t xml:space="preserve">                             </w:t>
      </w:r>
      <w:r w:rsidR="00983C32">
        <w:rPr>
          <w:rFonts w:ascii="Times New Roman" w:hAnsi="Times New Roman"/>
          <w:sz w:val="56"/>
          <w:szCs w:val="56"/>
          <w:lang w:val="sr-Latn-RS"/>
        </w:rPr>
        <w:t xml:space="preserve"> </w:t>
      </w:r>
      <w:r w:rsidR="00983C32">
        <w:rPr>
          <w:rFonts w:ascii="Times New Roman" w:hAnsi="Times New Roman"/>
          <w:b/>
          <w:sz w:val="56"/>
          <w:szCs w:val="56"/>
          <w:lang w:val="sr-Latn-RS"/>
        </w:rPr>
        <w:t>NERVNI  SISTEM</w:t>
      </w:r>
      <w:r w:rsidR="00983C32">
        <w:rPr>
          <w:rFonts w:ascii="Times New Roman" w:hAnsi="Times New Roman"/>
          <w:sz w:val="56"/>
          <w:szCs w:val="56"/>
          <w:lang w:val="sr-Latn-RS"/>
        </w:rPr>
        <w:t xml:space="preserve"> </w:t>
      </w:r>
      <w:r w:rsidR="00983C32">
        <w:rPr>
          <w:rFonts w:ascii="Times New Roman" w:hAnsi="Times New Roman"/>
          <w:b/>
          <w:sz w:val="56"/>
          <w:szCs w:val="56"/>
          <w:lang w:val="sr-Latn-RS"/>
        </w:rPr>
        <w:t xml:space="preserve"> </w:t>
      </w:r>
    </w:p>
    <w:p w:rsidR="007971B0" w:rsidRDefault="007971B0"/>
    <w:p w:rsidR="00253209" w:rsidRPr="00253209" w:rsidRDefault="00253209" w:rsidP="00253209">
      <w:pPr>
        <w:jc w:val="both"/>
        <w:rPr>
          <w:rFonts w:ascii="Times New Roman" w:hAnsi="Times New Roman"/>
          <w:b/>
          <w:sz w:val="28"/>
          <w:szCs w:val="28"/>
          <w:lang w:val="sr-Latn-RS"/>
        </w:rPr>
      </w:pP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NERVNI SISTEM ( SYSTEMA NERVOSUM )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čine organi koji su izgađeni iz nervnog tkiva (tela i produžeci nervnih ćelije-neuroni i potporne ćelije-neuroglije). Deli se na centralni i periferni nervni sistem.  </w:t>
      </w:r>
    </w:p>
    <w:p w:rsidR="00253209" w:rsidRPr="00253209" w:rsidRDefault="00253209" w:rsidP="00253209">
      <w:pPr>
        <w:jc w:val="both"/>
        <w:rPr>
          <w:sz w:val="24"/>
          <w:szCs w:val="24"/>
          <w:lang w:val="sr-Latn-RS"/>
        </w:rPr>
      </w:pP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Centralni nervni sistem CNS)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obuhvata veliki i mali  mozak i kičmenu moždinu koji su izgrađeni iz dva tkivna-odeljka sive mase (substantia grisea) i bela mase (substantia alba).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Peeiferni nervni sistem (PNS) </w:t>
      </w:r>
      <w:r w:rsidRPr="00253209">
        <w:rPr>
          <w:rFonts w:ascii="Times New Roman" w:hAnsi="Times New Roman"/>
          <w:sz w:val="24"/>
          <w:szCs w:val="24"/>
          <w:lang w:val="sr-Latn-RS"/>
        </w:rPr>
        <w:t>čine moždani i kičmeni nervi i odgovarajući ganglioni. Siva masa sadr</w:t>
      </w:r>
      <w:r w:rsidRPr="00253209">
        <w:rPr>
          <w:sz w:val="24"/>
          <w:szCs w:val="24"/>
          <w:lang w:val="sr-Latn-RS"/>
        </w:rPr>
        <w:t>ži tela neurona, dendrite, po</w:t>
      </w:r>
      <w:proofErr w:type="spellStart"/>
      <w:r w:rsidRPr="00253209">
        <w:rPr>
          <w:sz w:val="24"/>
          <w:szCs w:val="24"/>
        </w:rPr>
        <w:t>četne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delove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aksona</w:t>
      </w:r>
      <w:proofErr w:type="spellEnd"/>
      <w:r w:rsidRPr="00253209">
        <w:rPr>
          <w:sz w:val="24"/>
          <w:szCs w:val="24"/>
        </w:rPr>
        <w:t xml:space="preserve"> I </w:t>
      </w:r>
      <w:proofErr w:type="spellStart"/>
      <w:r w:rsidRPr="00253209">
        <w:rPr>
          <w:sz w:val="24"/>
          <w:szCs w:val="24"/>
        </w:rPr>
        <w:t>centralnu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neurogliju</w:t>
      </w:r>
      <w:proofErr w:type="spellEnd"/>
      <w:r w:rsidRPr="00253209">
        <w:rPr>
          <w:sz w:val="24"/>
          <w:szCs w:val="24"/>
        </w:rPr>
        <w:t xml:space="preserve">. Bela masa </w:t>
      </w:r>
      <w:proofErr w:type="spellStart"/>
      <w:r w:rsidRPr="00253209">
        <w:rPr>
          <w:sz w:val="24"/>
          <w:szCs w:val="24"/>
        </w:rPr>
        <w:t>čija</w:t>
      </w:r>
      <w:proofErr w:type="spellEnd"/>
      <w:r w:rsidRPr="00253209">
        <w:rPr>
          <w:sz w:val="24"/>
          <w:szCs w:val="24"/>
        </w:rPr>
        <w:t xml:space="preserve"> je </w:t>
      </w:r>
      <w:proofErr w:type="spellStart"/>
      <w:r w:rsidRPr="00253209">
        <w:rPr>
          <w:sz w:val="24"/>
          <w:szCs w:val="24"/>
        </w:rPr>
        <w:t>boja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uslovljena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prisustvom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mijelina</w:t>
      </w:r>
      <w:proofErr w:type="spellEnd"/>
      <w:r w:rsidRPr="00253209">
        <w:rPr>
          <w:sz w:val="24"/>
          <w:szCs w:val="24"/>
        </w:rPr>
        <w:t xml:space="preserve">, u </w:t>
      </w:r>
      <w:proofErr w:type="spellStart"/>
      <w:r w:rsidRPr="00253209">
        <w:rPr>
          <w:sz w:val="24"/>
          <w:szCs w:val="24"/>
        </w:rPr>
        <w:t>mijelinskom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omotaču</w:t>
      </w:r>
      <w:proofErr w:type="spellEnd"/>
      <w:r w:rsidRPr="00253209">
        <w:rPr>
          <w:sz w:val="24"/>
          <w:szCs w:val="24"/>
        </w:rPr>
        <w:t xml:space="preserve">, </w:t>
      </w:r>
      <w:proofErr w:type="spellStart"/>
      <w:r w:rsidRPr="00253209">
        <w:rPr>
          <w:sz w:val="24"/>
          <w:szCs w:val="24"/>
        </w:rPr>
        <w:t>sastoji</w:t>
      </w:r>
      <w:proofErr w:type="spellEnd"/>
      <w:r w:rsidRPr="00253209">
        <w:rPr>
          <w:sz w:val="24"/>
          <w:szCs w:val="24"/>
        </w:rPr>
        <w:t xml:space="preserve"> se </w:t>
      </w:r>
      <w:proofErr w:type="gramStart"/>
      <w:r w:rsidRPr="00253209">
        <w:rPr>
          <w:sz w:val="24"/>
          <w:szCs w:val="24"/>
        </w:rPr>
        <w:t>od</w:t>
      </w:r>
      <w:proofErr w:type="gram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mijelinizovanih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aksona</w:t>
      </w:r>
      <w:proofErr w:type="spellEnd"/>
      <w:r w:rsidRPr="00253209">
        <w:rPr>
          <w:sz w:val="24"/>
          <w:szCs w:val="24"/>
        </w:rPr>
        <w:t xml:space="preserve"> I </w:t>
      </w:r>
      <w:proofErr w:type="spellStart"/>
      <w:r w:rsidRPr="00253209">
        <w:rPr>
          <w:sz w:val="24"/>
          <w:szCs w:val="24"/>
        </w:rPr>
        <w:t>oligodendrocita</w:t>
      </w:r>
      <w:proofErr w:type="spellEnd"/>
      <w:r w:rsidRPr="00253209">
        <w:rPr>
          <w:sz w:val="24"/>
          <w:szCs w:val="24"/>
        </w:rPr>
        <w:t xml:space="preserve">. </w:t>
      </w:r>
      <w:proofErr w:type="gramStart"/>
      <w:r w:rsidRPr="00253209">
        <w:rPr>
          <w:sz w:val="24"/>
          <w:szCs w:val="24"/>
        </w:rPr>
        <w:t xml:space="preserve">Siva masa </w:t>
      </w:r>
      <w:proofErr w:type="spellStart"/>
      <w:r w:rsidRPr="00253209">
        <w:rPr>
          <w:sz w:val="24"/>
          <w:szCs w:val="24"/>
        </w:rPr>
        <w:t>gradi</w:t>
      </w:r>
      <w:proofErr w:type="spellEnd"/>
      <w:r w:rsidRPr="00253209">
        <w:rPr>
          <w:sz w:val="24"/>
          <w:szCs w:val="24"/>
        </w:rPr>
        <w:t xml:space="preserve"> koru </w:t>
      </w:r>
      <w:proofErr w:type="spellStart"/>
      <w:r w:rsidRPr="00253209">
        <w:rPr>
          <w:sz w:val="24"/>
          <w:szCs w:val="24"/>
        </w:rPr>
        <w:t>tj</w:t>
      </w:r>
      <w:proofErr w:type="spellEnd"/>
      <w:r w:rsidRPr="00253209">
        <w:rPr>
          <w:sz w:val="24"/>
          <w:szCs w:val="24"/>
        </w:rPr>
        <w:t>.</w:t>
      </w:r>
      <w:proofErr w:type="gramEnd"/>
      <w:r w:rsidRPr="00253209">
        <w:rPr>
          <w:sz w:val="24"/>
          <w:szCs w:val="24"/>
        </w:rPr>
        <w:t xml:space="preserve"> </w:t>
      </w:r>
      <w:proofErr w:type="spellStart"/>
      <w:proofErr w:type="gramStart"/>
      <w:r w:rsidRPr="00253209">
        <w:rPr>
          <w:sz w:val="24"/>
          <w:szCs w:val="24"/>
        </w:rPr>
        <w:t>periferne</w:t>
      </w:r>
      <w:proofErr w:type="spellEnd"/>
      <w:proofErr w:type="gram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delove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velikog</w:t>
      </w:r>
      <w:proofErr w:type="spellEnd"/>
      <w:r w:rsidRPr="00253209">
        <w:rPr>
          <w:sz w:val="24"/>
          <w:szCs w:val="24"/>
        </w:rPr>
        <w:t xml:space="preserve"> I </w:t>
      </w:r>
      <w:proofErr w:type="spellStart"/>
      <w:r w:rsidRPr="00253209">
        <w:rPr>
          <w:sz w:val="24"/>
          <w:szCs w:val="24"/>
        </w:rPr>
        <w:t>malog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mozga</w:t>
      </w:r>
      <w:proofErr w:type="spellEnd"/>
      <w:r w:rsidRPr="00253209">
        <w:rPr>
          <w:sz w:val="24"/>
          <w:szCs w:val="24"/>
        </w:rPr>
        <w:t xml:space="preserve">, a u </w:t>
      </w:r>
      <w:proofErr w:type="spellStart"/>
      <w:r w:rsidRPr="00253209">
        <w:rPr>
          <w:sz w:val="24"/>
          <w:szCs w:val="24"/>
        </w:rPr>
        <w:t>kičmenoj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mo</w:t>
      </w:r>
      <w:proofErr w:type="spellEnd"/>
      <w:r w:rsidRPr="00253209">
        <w:rPr>
          <w:sz w:val="24"/>
          <w:szCs w:val="24"/>
          <w:lang w:val="sr-Latn-RS"/>
        </w:rPr>
        <w:t>ždini se nalazi u sredi</w:t>
      </w:r>
      <w:proofErr w:type="spellStart"/>
      <w:r w:rsidRPr="00253209">
        <w:rPr>
          <w:sz w:val="24"/>
          <w:szCs w:val="24"/>
        </w:rPr>
        <w:t>šnjem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delu</w:t>
      </w:r>
      <w:proofErr w:type="spellEnd"/>
      <w:r w:rsidRPr="00253209">
        <w:rPr>
          <w:sz w:val="24"/>
          <w:szCs w:val="24"/>
        </w:rPr>
        <w:t xml:space="preserve">. </w:t>
      </w:r>
      <w:proofErr w:type="gramStart"/>
      <w:r w:rsidRPr="00253209">
        <w:rPr>
          <w:sz w:val="24"/>
          <w:szCs w:val="24"/>
        </w:rPr>
        <w:t xml:space="preserve">Bela masa </w:t>
      </w:r>
      <w:proofErr w:type="spellStart"/>
      <w:r w:rsidRPr="00253209">
        <w:rPr>
          <w:sz w:val="24"/>
          <w:szCs w:val="24"/>
        </w:rPr>
        <w:t>gradi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centralni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medularni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deo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velikog</w:t>
      </w:r>
      <w:proofErr w:type="spellEnd"/>
      <w:r w:rsidRPr="00253209">
        <w:rPr>
          <w:sz w:val="24"/>
          <w:szCs w:val="24"/>
        </w:rPr>
        <w:t xml:space="preserve"> I </w:t>
      </w:r>
      <w:proofErr w:type="spellStart"/>
      <w:r w:rsidRPr="00253209">
        <w:rPr>
          <w:sz w:val="24"/>
          <w:szCs w:val="24"/>
        </w:rPr>
        <w:t>malog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mozga</w:t>
      </w:r>
      <w:proofErr w:type="spellEnd"/>
      <w:r w:rsidRPr="00253209">
        <w:rPr>
          <w:sz w:val="24"/>
          <w:szCs w:val="24"/>
        </w:rPr>
        <w:t xml:space="preserve"> I </w:t>
      </w:r>
      <w:proofErr w:type="spellStart"/>
      <w:r w:rsidRPr="00253209">
        <w:rPr>
          <w:sz w:val="24"/>
          <w:szCs w:val="24"/>
        </w:rPr>
        <w:t>periferni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deo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kičmene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mo</w:t>
      </w:r>
      <w:proofErr w:type="spellEnd"/>
      <w:r w:rsidRPr="00253209">
        <w:rPr>
          <w:sz w:val="24"/>
          <w:szCs w:val="24"/>
          <w:lang w:val="sr-Latn-RS"/>
        </w:rPr>
        <w:t>ždine.</w:t>
      </w:r>
      <w:proofErr w:type="gramEnd"/>
      <w:r w:rsidRPr="00253209">
        <w:rPr>
          <w:sz w:val="24"/>
          <w:szCs w:val="24"/>
          <w:lang w:val="sr-Latn-RS"/>
        </w:rPr>
        <w:t xml:space="preserve"> </w:t>
      </w:r>
    </w:p>
    <w:p w:rsidR="00253209" w:rsidRPr="00253209" w:rsidRDefault="00253209" w:rsidP="00253209">
      <w:pPr>
        <w:jc w:val="both"/>
        <w:rPr>
          <w:sz w:val="24"/>
          <w:szCs w:val="24"/>
          <w:lang w:val="sr-Latn-RS"/>
        </w:rPr>
      </w:pPr>
      <w:r w:rsidRPr="00253209">
        <w:rPr>
          <w:sz w:val="24"/>
          <w:szCs w:val="24"/>
          <w:lang w:val="sr-Latn-RS"/>
        </w:rPr>
        <w:t>Posmatrano sa  spolja</w:t>
      </w:r>
      <w:proofErr w:type="spellStart"/>
      <w:r w:rsidRPr="00253209">
        <w:rPr>
          <w:sz w:val="24"/>
          <w:szCs w:val="24"/>
        </w:rPr>
        <w:t>šnje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strane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centralni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nervni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sistem</w:t>
      </w:r>
      <w:proofErr w:type="spellEnd"/>
      <w:r w:rsidRPr="00253209">
        <w:rPr>
          <w:sz w:val="24"/>
          <w:szCs w:val="24"/>
        </w:rPr>
        <w:t xml:space="preserve"> je </w:t>
      </w:r>
      <w:proofErr w:type="spellStart"/>
      <w:r w:rsidRPr="00253209">
        <w:rPr>
          <w:sz w:val="24"/>
          <w:szCs w:val="24"/>
        </w:rPr>
        <w:t>obavijen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lobanjom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i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pršljenovima</w:t>
      </w:r>
      <w:proofErr w:type="spellEnd"/>
      <w:r w:rsidRPr="00253209">
        <w:rPr>
          <w:sz w:val="24"/>
          <w:szCs w:val="24"/>
        </w:rPr>
        <w:t xml:space="preserve">. </w:t>
      </w:r>
      <w:proofErr w:type="spellStart"/>
      <w:r w:rsidRPr="00253209">
        <w:rPr>
          <w:sz w:val="24"/>
          <w:szCs w:val="24"/>
        </w:rPr>
        <w:t>Izmedju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koštanog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dela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ispod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kojeg</w:t>
      </w:r>
      <w:proofErr w:type="spellEnd"/>
      <w:r w:rsidRPr="00253209">
        <w:rPr>
          <w:sz w:val="24"/>
          <w:szCs w:val="24"/>
        </w:rPr>
        <w:t xml:space="preserve"> je </w:t>
      </w:r>
      <w:proofErr w:type="spellStart"/>
      <w:r w:rsidRPr="00253209">
        <w:rPr>
          <w:sz w:val="24"/>
          <w:szCs w:val="24"/>
        </w:rPr>
        <w:t>periost</w:t>
      </w:r>
      <w:proofErr w:type="spellEnd"/>
      <w:r w:rsidRPr="00253209">
        <w:rPr>
          <w:sz w:val="24"/>
          <w:szCs w:val="24"/>
        </w:rPr>
        <w:t xml:space="preserve"> I </w:t>
      </w:r>
      <w:proofErr w:type="spellStart"/>
      <w:r w:rsidRPr="00253209">
        <w:rPr>
          <w:sz w:val="24"/>
          <w:szCs w:val="24"/>
        </w:rPr>
        <w:t>epiduralni</w:t>
      </w:r>
      <w:proofErr w:type="spellEnd"/>
      <w:r w:rsidRPr="00253209">
        <w:rPr>
          <w:sz w:val="24"/>
          <w:szCs w:val="24"/>
        </w:rPr>
        <w:t xml:space="preserve"> proctor I </w:t>
      </w:r>
      <w:proofErr w:type="spellStart"/>
      <w:r w:rsidRPr="00253209">
        <w:rPr>
          <w:sz w:val="24"/>
          <w:szCs w:val="24"/>
        </w:rPr>
        <w:t>mozga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nalaze</w:t>
      </w:r>
      <w:proofErr w:type="spellEnd"/>
      <w:r w:rsidRPr="00253209">
        <w:rPr>
          <w:sz w:val="24"/>
          <w:szCs w:val="24"/>
        </w:rPr>
        <w:t xml:space="preserve"> se </w:t>
      </w:r>
      <w:proofErr w:type="spellStart"/>
      <w:r w:rsidRPr="00253209">
        <w:rPr>
          <w:b/>
          <w:sz w:val="24"/>
          <w:szCs w:val="24"/>
        </w:rPr>
        <w:t>mo</w:t>
      </w:r>
      <w:proofErr w:type="spellEnd"/>
      <w:r w:rsidRPr="00253209">
        <w:rPr>
          <w:b/>
          <w:sz w:val="24"/>
          <w:szCs w:val="24"/>
          <w:lang w:val="sr-Latn-RS"/>
        </w:rPr>
        <w:t>ždane ovojnice</w:t>
      </w:r>
      <w:r w:rsidRPr="00253209">
        <w:rPr>
          <w:b/>
          <w:sz w:val="24"/>
          <w:szCs w:val="24"/>
        </w:rPr>
        <w:t>-</w:t>
      </w:r>
      <w:proofErr w:type="spellStart"/>
      <w:proofErr w:type="gramStart"/>
      <w:r w:rsidRPr="00253209">
        <w:rPr>
          <w:b/>
          <w:sz w:val="24"/>
          <w:szCs w:val="24"/>
        </w:rPr>
        <w:t>meninge</w:t>
      </w:r>
      <w:proofErr w:type="spellEnd"/>
      <w:r w:rsidRPr="00253209">
        <w:rPr>
          <w:b/>
          <w:sz w:val="24"/>
          <w:szCs w:val="24"/>
        </w:rPr>
        <w:t xml:space="preserve">  :</w:t>
      </w:r>
      <w:proofErr w:type="gramEnd"/>
      <w:r w:rsidRPr="00253209">
        <w:rPr>
          <w:b/>
          <w:sz w:val="24"/>
          <w:szCs w:val="24"/>
        </w:rPr>
        <w:t xml:space="preserve"> dura mater (</w:t>
      </w:r>
      <w:proofErr w:type="spellStart"/>
      <w:r w:rsidRPr="00253209">
        <w:rPr>
          <w:sz w:val="24"/>
          <w:szCs w:val="24"/>
        </w:rPr>
        <w:t>tvrda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mo</w:t>
      </w:r>
      <w:proofErr w:type="spellEnd"/>
      <w:r w:rsidRPr="00253209">
        <w:rPr>
          <w:sz w:val="24"/>
          <w:szCs w:val="24"/>
          <w:lang w:val="sr-Latn-RS"/>
        </w:rPr>
        <w:t>ždanica gradjena od fibroznog veziva ispod koje je subduralni prostor),</w:t>
      </w:r>
      <w:r w:rsidRPr="00253209">
        <w:rPr>
          <w:b/>
          <w:sz w:val="24"/>
          <w:szCs w:val="24"/>
          <w:lang w:val="sr-Latn-RS"/>
        </w:rPr>
        <w:t xml:space="preserve">arahnoidea </w:t>
      </w:r>
      <w:r w:rsidRPr="00253209">
        <w:rPr>
          <w:sz w:val="24"/>
          <w:szCs w:val="24"/>
          <w:lang w:val="sr-Latn-RS"/>
        </w:rPr>
        <w:t>(pau</w:t>
      </w:r>
      <w:proofErr w:type="spellStart"/>
      <w:r w:rsidRPr="00253209">
        <w:rPr>
          <w:sz w:val="24"/>
          <w:szCs w:val="24"/>
        </w:rPr>
        <w:t>činasta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mo</w:t>
      </w:r>
      <w:proofErr w:type="spellEnd"/>
      <w:r w:rsidRPr="00253209">
        <w:rPr>
          <w:sz w:val="24"/>
          <w:szCs w:val="24"/>
          <w:lang w:val="sr-Latn-RS"/>
        </w:rPr>
        <w:t>ždanica koja sadrži krvne sudove i vezivne trabekule  izmedju kojih je subarahnoidalni prostor ispunjen cerebrospinalnom te</w:t>
      </w:r>
      <w:proofErr w:type="spellStart"/>
      <w:r w:rsidRPr="00253209">
        <w:rPr>
          <w:sz w:val="24"/>
          <w:szCs w:val="24"/>
        </w:rPr>
        <w:t>čnoš</w:t>
      </w:r>
      <w:proofErr w:type="spellEnd"/>
      <w:r w:rsidRPr="00253209">
        <w:rPr>
          <w:rFonts w:ascii="Times New Roman" w:hAnsi="Times New Roman"/>
          <w:sz w:val="24"/>
          <w:szCs w:val="24"/>
          <w:lang w:val="sr-Latn-RS"/>
        </w:rPr>
        <w:t xml:space="preserve">ću) i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pija mater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(meka </w:t>
      </w:r>
      <w:proofErr w:type="spellStart"/>
      <w:r w:rsidRPr="00253209">
        <w:rPr>
          <w:sz w:val="24"/>
          <w:szCs w:val="24"/>
        </w:rPr>
        <w:t>mo</w:t>
      </w:r>
      <w:proofErr w:type="spellEnd"/>
      <w:r w:rsidRPr="00253209">
        <w:rPr>
          <w:sz w:val="24"/>
          <w:szCs w:val="24"/>
          <w:lang w:val="sr-Latn-RS"/>
        </w:rPr>
        <w:t xml:space="preserve">ždana opna izgradjena od dobro vaskularizovanog rastresitog vezivnog tkiva koje neposredno naleže na </w:t>
      </w:r>
      <w:proofErr w:type="spellStart"/>
      <w:r w:rsidRPr="00253209">
        <w:rPr>
          <w:sz w:val="24"/>
          <w:szCs w:val="24"/>
        </w:rPr>
        <w:t>mo</w:t>
      </w:r>
      <w:proofErr w:type="spellEnd"/>
      <w:r w:rsidRPr="00253209">
        <w:rPr>
          <w:sz w:val="24"/>
          <w:szCs w:val="24"/>
          <w:lang w:val="sr-Latn-RS"/>
        </w:rPr>
        <w:t xml:space="preserve">ždano tkivo. Meka </w:t>
      </w:r>
      <w:proofErr w:type="spellStart"/>
      <w:r w:rsidRPr="00253209">
        <w:rPr>
          <w:sz w:val="24"/>
          <w:szCs w:val="24"/>
        </w:rPr>
        <w:t>mo</w:t>
      </w:r>
      <w:proofErr w:type="spellEnd"/>
      <w:r w:rsidRPr="00253209">
        <w:rPr>
          <w:sz w:val="24"/>
          <w:szCs w:val="24"/>
          <w:lang w:val="sr-Latn-RS"/>
        </w:rPr>
        <w:t>ždana opna kao i cerebrospinalni likvor subarahnoidalnog nisu u direktnom kontaktu sa neuronima mozga ve</w:t>
      </w:r>
      <w:r w:rsidRPr="00253209">
        <w:rPr>
          <w:rFonts w:ascii="Times New Roman" w:hAnsi="Times New Roman"/>
          <w:sz w:val="24"/>
          <w:szCs w:val="24"/>
          <w:lang w:val="sr-Latn-RS"/>
        </w:rPr>
        <w:t>ć su  od njih odvojeni membranom koju grad periferni sloj astrocita.  Neuroni su za</w:t>
      </w:r>
      <w:proofErr w:type="spellStart"/>
      <w:r w:rsidRPr="00253209">
        <w:rPr>
          <w:sz w:val="24"/>
          <w:szCs w:val="24"/>
        </w:rPr>
        <w:t>šti</w:t>
      </w:r>
      <w:proofErr w:type="spellEnd"/>
      <w:r w:rsidRPr="00253209">
        <w:rPr>
          <w:rFonts w:ascii="Times New Roman" w:hAnsi="Times New Roman"/>
          <w:sz w:val="24"/>
          <w:szCs w:val="24"/>
          <w:lang w:val="sr-Latn-RS"/>
        </w:rPr>
        <w:t>ćeni i od mogućih toksi</w:t>
      </w:r>
      <w:proofErr w:type="spellStart"/>
      <w:r w:rsidRPr="00253209">
        <w:rPr>
          <w:sz w:val="24"/>
          <w:szCs w:val="24"/>
        </w:rPr>
        <w:t>čnih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supstanci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koje</w:t>
      </w:r>
      <w:proofErr w:type="spellEnd"/>
      <w:r w:rsidRPr="00253209">
        <w:rPr>
          <w:sz w:val="24"/>
          <w:szCs w:val="24"/>
        </w:rPr>
        <w:t xml:space="preserve"> u </w:t>
      </w:r>
      <w:proofErr w:type="spellStart"/>
      <w:r w:rsidRPr="00253209">
        <w:rPr>
          <w:sz w:val="24"/>
          <w:szCs w:val="24"/>
        </w:rPr>
        <w:t>mozak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dolaze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putem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krvnih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sudova</w:t>
      </w:r>
      <w:proofErr w:type="spellEnd"/>
      <w:r w:rsidRPr="00253209">
        <w:rPr>
          <w:sz w:val="24"/>
          <w:szCs w:val="24"/>
        </w:rPr>
        <w:t xml:space="preserve">, </w:t>
      </w:r>
      <w:proofErr w:type="spellStart"/>
      <w:r w:rsidRPr="00253209">
        <w:rPr>
          <w:sz w:val="24"/>
          <w:szCs w:val="24"/>
        </w:rPr>
        <w:t>preko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najsitnijih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kapilara</w:t>
      </w:r>
      <w:proofErr w:type="spellEnd"/>
      <w:r w:rsidRPr="00253209">
        <w:rPr>
          <w:sz w:val="24"/>
          <w:szCs w:val="24"/>
        </w:rPr>
        <w:t xml:space="preserve">, </w:t>
      </w:r>
      <w:proofErr w:type="spellStart"/>
      <w:r w:rsidRPr="00253209">
        <w:rPr>
          <w:sz w:val="24"/>
          <w:szCs w:val="24"/>
        </w:rPr>
        <w:t>postojanjem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krvno-mo</w:t>
      </w:r>
      <w:proofErr w:type="spellEnd"/>
      <w:r w:rsidRPr="00253209">
        <w:rPr>
          <w:sz w:val="24"/>
          <w:szCs w:val="24"/>
          <w:lang w:val="sr-Latn-RS"/>
        </w:rPr>
        <w:t xml:space="preserve">ždane barijere, koju izgradjuje zid kontinualnih kapilara sa </w:t>
      </w:r>
      <w:proofErr w:type="spellStart"/>
      <w:r w:rsidRPr="00253209">
        <w:rPr>
          <w:sz w:val="24"/>
          <w:szCs w:val="24"/>
        </w:rPr>
        <w:t>čvrsto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povezanim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epitelnim</w:t>
      </w:r>
      <w:proofErr w:type="spellEnd"/>
      <w:r w:rsidRPr="00253209">
        <w:rPr>
          <w:sz w:val="24"/>
          <w:szCs w:val="24"/>
        </w:rPr>
        <w:t xml:space="preserve"> </w:t>
      </w:r>
      <w:r w:rsidRPr="00253209">
        <w:rPr>
          <w:rFonts w:ascii="Times New Roman" w:hAnsi="Times New Roman"/>
          <w:sz w:val="24"/>
          <w:szCs w:val="24"/>
          <w:lang w:val="sr-Latn-RS"/>
        </w:rPr>
        <w:t>ćelijama i njihovom bazalnom laminom i produ</w:t>
      </w:r>
      <w:r w:rsidRPr="00253209">
        <w:rPr>
          <w:sz w:val="24"/>
          <w:szCs w:val="24"/>
          <w:lang w:val="sr-Latn-RS"/>
        </w:rPr>
        <w:t>žeci asterocita koji obavijaju kapilare sa spolja</w:t>
      </w:r>
      <w:proofErr w:type="spellStart"/>
      <w:r w:rsidRPr="00253209">
        <w:rPr>
          <w:sz w:val="24"/>
          <w:szCs w:val="24"/>
        </w:rPr>
        <w:t>šnje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strane</w:t>
      </w:r>
      <w:proofErr w:type="spellEnd"/>
      <w:r w:rsidRPr="00253209">
        <w:rPr>
          <w:sz w:val="24"/>
          <w:szCs w:val="24"/>
        </w:rPr>
        <w:t>.</w:t>
      </w:r>
    </w:p>
    <w:p w:rsidR="00253209" w:rsidRPr="00253209" w:rsidRDefault="00253209" w:rsidP="00253209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VELIKI  MOZAK  ( CEREBRUM ) 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je podeljen na dve hemisfere .Svaka  hemisfera ima četiri režnja : lobus frontalis, parietalis, temporalis i occipitalis. Kora velikog mozga je podeljena na alokorteks i izokorteks. Kortikalna substanca navedenih režnjeva je izgrađena iz šest slojeva i predstavlja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izocortex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ili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neocortex.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Manji deo kore velikog mozga ima nepravilnu slojevitost građe i pripada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>alocortexu.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 .Osnovnu morfolo</w:t>
      </w:r>
      <w:proofErr w:type="spellStart"/>
      <w:r w:rsidRPr="00253209">
        <w:rPr>
          <w:sz w:val="24"/>
          <w:szCs w:val="24"/>
        </w:rPr>
        <w:t>šku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karakteristiku</w:t>
      </w:r>
      <w:proofErr w:type="spellEnd"/>
      <w:r w:rsidRPr="00253209">
        <w:rPr>
          <w:sz w:val="24"/>
          <w:szCs w:val="24"/>
        </w:rPr>
        <w:t xml:space="preserve"> kore </w:t>
      </w:r>
      <w:proofErr w:type="spellStart"/>
      <w:r w:rsidRPr="00253209">
        <w:rPr>
          <w:sz w:val="24"/>
          <w:szCs w:val="24"/>
        </w:rPr>
        <w:t>velikog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mozga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čine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veliki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piramidalni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multipolarni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neuroni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čija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tela</w:t>
      </w:r>
      <w:proofErr w:type="spellEnd"/>
      <w:r w:rsidRPr="00253209">
        <w:rPr>
          <w:sz w:val="24"/>
          <w:szCs w:val="24"/>
        </w:rPr>
        <w:t xml:space="preserve"> se </w:t>
      </w:r>
      <w:proofErr w:type="spellStart"/>
      <w:r w:rsidRPr="00253209">
        <w:rPr>
          <w:sz w:val="24"/>
          <w:szCs w:val="24"/>
        </w:rPr>
        <w:t>nalaze</w:t>
      </w:r>
      <w:proofErr w:type="spellEnd"/>
      <w:r w:rsidRPr="00253209">
        <w:rPr>
          <w:sz w:val="24"/>
          <w:szCs w:val="24"/>
        </w:rPr>
        <w:t xml:space="preserve"> u </w:t>
      </w:r>
      <w:proofErr w:type="spellStart"/>
      <w:r w:rsidRPr="00253209">
        <w:rPr>
          <w:sz w:val="24"/>
          <w:szCs w:val="24"/>
        </w:rPr>
        <w:t>petom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sloju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izokorteksa</w:t>
      </w:r>
      <w:proofErr w:type="spellEnd"/>
      <w:r w:rsidRPr="00253209">
        <w:rPr>
          <w:sz w:val="24"/>
          <w:szCs w:val="24"/>
        </w:rPr>
        <w:t xml:space="preserve">. </w:t>
      </w:r>
      <w:proofErr w:type="spellStart"/>
      <w:r w:rsidRPr="00253209">
        <w:rPr>
          <w:sz w:val="24"/>
          <w:szCs w:val="24"/>
        </w:rPr>
        <w:t>Odlikuju</w:t>
      </w:r>
      <w:proofErr w:type="spellEnd"/>
      <w:r w:rsidRPr="00253209">
        <w:rPr>
          <w:sz w:val="24"/>
          <w:szCs w:val="24"/>
        </w:rPr>
        <w:t xml:space="preserve"> se </w:t>
      </w:r>
      <w:proofErr w:type="spellStart"/>
      <w:r w:rsidRPr="00253209">
        <w:rPr>
          <w:sz w:val="24"/>
          <w:szCs w:val="24"/>
        </w:rPr>
        <w:t>velikim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telom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proofErr w:type="gramStart"/>
      <w:r w:rsidRPr="00253209">
        <w:rPr>
          <w:sz w:val="24"/>
          <w:szCs w:val="24"/>
        </w:rPr>
        <w:t>sa</w:t>
      </w:r>
      <w:proofErr w:type="spellEnd"/>
      <w:proofErr w:type="gram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okruglim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jedrom</w:t>
      </w:r>
      <w:proofErr w:type="spellEnd"/>
      <w:r w:rsidRPr="00253209">
        <w:rPr>
          <w:sz w:val="24"/>
          <w:szCs w:val="24"/>
        </w:rPr>
        <w:t xml:space="preserve">.  </w:t>
      </w:r>
      <w:proofErr w:type="gramStart"/>
      <w:r w:rsidRPr="00253209">
        <w:rPr>
          <w:sz w:val="24"/>
          <w:szCs w:val="24"/>
        </w:rPr>
        <w:t>Od</w:t>
      </w:r>
      <w:proofErr w:type="gram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tela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neurona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polazi</w:t>
      </w:r>
      <w:proofErr w:type="spellEnd"/>
      <w:r w:rsidRPr="00253209">
        <w:rPr>
          <w:sz w:val="24"/>
          <w:szCs w:val="24"/>
        </w:rPr>
        <w:t xml:space="preserve"> vise </w:t>
      </w:r>
      <w:proofErr w:type="spellStart"/>
      <w:r w:rsidRPr="00253209">
        <w:rPr>
          <w:sz w:val="24"/>
          <w:szCs w:val="24"/>
        </w:rPr>
        <w:t>razgranatih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dendrita</w:t>
      </w:r>
      <w:proofErr w:type="spellEnd"/>
      <w:r w:rsidRPr="00253209">
        <w:rPr>
          <w:sz w:val="24"/>
          <w:szCs w:val="24"/>
        </w:rPr>
        <w:t xml:space="preserve"> I </w:t>
      </w:r>
      <w:proofErr w:type="spellStart"/>
      <w:r w:rsidRPr="00253209">
        <w:rPr>
          <w:sz w:val="24"/>
          <w:szCs w:val="24"/>
        </w:rPr>
        <w:t>jedan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tanak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akson</w:t>
      </w:r>
      <w:proofErr w:type="spellEnd"/>
      <w:r w:rsidRPr="00253209">
        <w:rPr>
          <w:sz w:val="24"/>
          <w:szCs w:val="24"/>
        </w:rPr>
        <w:t xml:space="preserve">.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 Bela substanca je smeštena unutar sive mase.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                                                                   </w:t>
      </w:r>
    </w:p>
    <w:p w:rsidR="00253209" w:rsidRPr="00253209" w:rsidRDefault="00253209" w:rsidP="00253209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253209" w:rsidRPr="00253209" w:rsidRDefault="00253209" w:rsidP="00253209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2532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3C17E" wp14:editId="3422B8D8">
                <wp:simplePos x="0" y="0"/>
                <wp:positionH relativeFrom="column">
                  <wp:posOffset>676275</wp:posOffset>
                </wp:positionH>
                <wp:positionV relativeFrom="paragraph">
                  <wp:posOffset>1415415</wp:posOffset>
                </wp:positionV>
                <wp:extent cx="314325" cy="152400"/>
                <wp:effectExtent l="0" t="19050" r="47625" b="38100"/>
                <wp:wrapNone/>
                <wp:docPr id="30793" name="Right Arrow 30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0793" o:spid="_x0000_s1026" type="#_x0000_t13" style="position:absolute;margin-left:53.25pt;margin-top:111.45pt;width:24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" adj="16364" fillcolor="window" strokecolor="window" strokeweight="2pt"/>
            </w:pict>
          </mc:Fallback>
        </mc:AlternateContent>
      </w:r>
      <w:r w:rsidRPr="0025320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A130B" wp14:editId="0A5963A7">
                <wp:simplePos x="0" y="0"/>
                <wp:positionH relativeFrom="column">
                  <wp:posOffset>161925</wp:posOffset>
                </wp:positionH>
                <wp:positionV relativeFrom="paragraph">
                  <wp:posOffset>1083310</wp:posOffset>
                </wp:positionV>
                <wp:extent cx="314325" cy="152400"/>
                <wp:effectExtent l="0" t="19050" r="47625" b="38100"/>
                <wp:wrapNone/>
                <wp:docPr id="30794" name="Right Arrow 30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0794" o:spid="_x0000_s1026" type="#_x0000_t13" style="position:absolute;margin-left:12.75pt;margin-top:85.3pt;width:24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" adj="16364" fillcolor="window" strokecolor="window" strokeweight="2pt"/>
            </w:pict>
          </mc:Fallback>
        </mc:AlternateContent>
      </w:r>
      <w:r w:rsidRPr="002532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0C6EA" wp14:editId="0FEBB48C">
                <wp:simplePos x="0" y="0"/>
                <wp:positionH relativeFrom="column">
                  <wp:posOffset>1400175</wp:posOffset>
                </wp:positionH>
                <wp:positionV relativeFrom="paragraph">
                  <wp:posOffset>882015</wp:posOffset>
                </wp:positionV>
                <wp:extent cx="314325" cy="152400"/>
                <wp:effectExtent l="0" t="19050" r="47625" b="38100"/>
                <wp:wrapNone/>
                <wp:docPr id="30796" name="Right Arrow 30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0796" o:spid="_x0000_s1026" type="#_x0000_t13" style="position:absolute;margin-left:110.25pt;margin-top:69.45pt;width:24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" adj="16364" fillcolor="window" strokecolor="window" strokeweight="2pt"/>
            </w:pict>
          </mc:Fallback>
        </mc:AlternateConten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  </w:t>
      </w:r>
      <w:r w:rsidRPr="00253209">
        <w:rPr>
          <w:noProof/>
        </w:rPr>
        <w:drawing>
          <wp:inline distT="0" distB="0" distL="0" distR="0" wp14:anchorId="607A1D29" wp14:editId="47BD9C3A">
            <wp:extent cx="2600325" cy="2847975"/>
            <wp:effectExtent l="19050" t="19050" r="28575" b="28575"/>
            <wp:docPr id="1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8479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866CA7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   </w:t>
      </w:r>
      <w:r w:rsidRPr="00253209">
        <w:rPr>
          <w:noProof/>
        </w:rPr>
        <w:drawing>
          <wp:inline distT="0" distB="0" distL="0" distR="0" wp14:anchorId="501F35A3" wp14:editId="58597C84">
            <wp:extent cx="2590800" cy="2867025"/>
            <wp:effectExtent l="0" t="0" r="0" b="9525"/>
            <wp:docPr id="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82" b="21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209" w:rsidRPr="00253209" w:rsidRDefault="00253209" w:rsidP="00253209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253209">
        <w:rPr>
          <w:rFonts w:ascii="Times New Roman" w:hAnsi="Times New Roman"/>
          <w:sz w:val="24"/>
          <w:szCs w:val="24"/>
          <w:lang w:val="sr-Latn-RS"/>
        </w:rPr>
        <w:t xml:space="preserve">                                          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Sl. 69. Cerebrum : piramidalni neuroni                                                                 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   </w:t>
      </w:r>
      <w:r w:rsidRPr="00253209">
        <w:rPr>
          <w:rFonts w:ascii="Times New Roman" w:hAnsi="Times New Roman"/>
          <w:b/>
          <w:sz w:val="28"/>
          <w:szCs w:val="28"/>
          <w:lang w:val="sr-Latn-RS"/>
        </w:rPr>
        <w:t xml:space="preserve">                                                                                        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   </w:t>
      </w:r>
    </w:p>
    <w:p w:rsidR="00253209" w:rsidRPr="00253209" w:rsidRDefault="00253209" w:rsidP="00253209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253209">
        <w:rPr>
          <w:rFonts w:ascii="Times New Roman" w:hAnsi="Times New Roman"/>
          <w:sz w:val="24"/>
          <w:szCs w:val="24"/>
          <w:lang w:val="sr-Latn-RS"/>
        </w:rPr>
        <w:t xml:space="preserve"> Na periferiji mozga se nalazi meka moždanica . pia mater, koja intimno prileže uz membranu limitans gliae superficialis. U mekoj moždanici se nalazi nežno rastresito vezivno tkivo sa krvnim sudovima,  Ona prati površinu mozga u području vijuga i zalazi u brazde.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Izokortex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je izgrađen iz šest slojeva :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lamina molecularis s. zonalis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 je u neposrednom kontaktu sa mekom moždanicom preko membrane limitans gliae superficialis koju grade produžeci astrocita, koji se nalaze u ovom soju, a prisutan je i manji broj neurona, čija se jedra uočavaju kao tačkice na homogenoj podlozi glije;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lamina granularis externa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je tanak sloj koji je izgrađen iz gusto poređanih trouglastih i okruglih nervnih ćelija , dok je u nekim regijama ovaj sloj veoma slabo razvijen ili nedostaje;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lamina pyramidalis externa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sadrži piramidalne ćelije srednje velićine, koje su trouglastog oblika na preseku, čiji je apikalni dendrit usmeren ka molekularnom sloju, a akson kadubljim slojevima;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lamina granularis interna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je tanak sloj, koji sadrži sitne piramidne i zvezdaste neurone,koji ovom sloju daju zrnast izgled.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>lamina pyramidalis interna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  je predstavljen velikim piramidalnim Betz-ovim i manjim piramidalnim ćelijama;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lamina multiformis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je izgrađena iz neurona različitog oblika i veličine, pretežno sitnijih.Substantia alba  velikog mozga je smeštena u meduli i izgrađena je iz nervnih vlakana i neuroglijskih ćelija. U cerebrumu se nalazi veliki broj krvnih sudova.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Membrana limitans gliae perivascularis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jasno odeljuje moždanu substancu od perivaskularnog Virchow-Robin-ovog prostora, izgrađenog od rastresitog veziva kao integralnog dela subarahnoidalnogprostora. </w:t>
      </w:r>
    </w:p>
    <w:p w:rsidR="00253209" w:rsidRPr="00253209" w:rsidRDefault="00253209" w:rsidP="00253209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253209">
        <w:rPr>
          <w:rFonts w:ascii="Times New Roman" w:hAnsi="Times New Roman"/>
          <w:b/>
          <w:sz w:val="24"/>
          <w:szCs w:val="24"/>
          <w:lang w:val="sr-Latn-RS"/>
        </w:rPr>
        <w:t>MALI MOZAK (CEREBELLUM )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   je  deo  centralnog nervnog sistema odgovoran za koordinaciju pokreta i održavanje ravnoteže tela. Mali mozak je izgrađen iz središnjeg dela vermisa i leve i desne hemisfere. Površina cerebelluma je izdeljena pomoću udubljenja – fissurae </w:t>
      </w:r>
      <w:r w:rsidRPr="00253209">
        <w:rPr>
          <w:rFonts w:ascii="Times New Roman" w:hAnsi="Times New Roman"/>
          <w:sz w:val="24"/>
          <w:szCs w:val="24"/>
          <w:lang w:val="sr-Latn-RS"/>
        </w:rPr>
        <w:lastRenderedPageBreak/>
        <w:t xml:space="preserve">cerebeli na mnogobrojne listolike vijuge,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folia cerebelli. 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Siva masa, substantia grisea malog mozga je smeštena u cortexu i u jedrima, nuclei cerebelli, koja se nalaze u dubini bele mase. Unutar sive mase koja se nalazi periferno, nalazi se bela masa, substantia alba.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Kora malog mozga (cortex cerebelli)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ima svuda istu debljinu i izgrađene je iz tri sloja: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stratum moleculare, stratum gangliosum i stratum granulosum.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 U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>stratum moleculare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  po površini se nalaze jedra zvezdastih ćelija . U dubljim delovima molekularnog sloja nalaze se tela korpastih ćelija, čiji se akson pruža paralelno sa površinom i daje pod pravim uglom kolaterale, koje se spuštaju ka  Purkinjeovim ćelijama i oko njih grade košaricu. U molekularnom sloju se nalazi i bogata </w:t>
      </w:r>
      <w:r w:rsidRPr="00253209">
        <w:rPr>
          <w:rFonts w:ascii="Times New Roman" w:hAnsi="Times New Roman"/>
          <w:b/>
          <w:sz w:val="28"/>
          <w:szCs w:val="28"/>
          <w:lang w:val="sr-Latn-RS"/>
        </w:rPr>
        <w:t xml:space="preserve">                                                          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dendritska  arborizacija Purkinje-ovih ćelija.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Stratum gangliosun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je najtanji sloj koji je izgrađen iz kruškolikih tela Purkinjeovih ćelija .Sa vrha Purkinjeovih ćelija polaze dva snažna dendrita ka površini, a sa bazalnog dela  ovih ćelija polazi akson.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Stratum granulosum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sadrži masu jedara zrnastih ćelija, koji ovom sloju daju tačkast izgled. </w:t>
      </w:r>
    </w:p>
    <w:p w:rsidR="00253209" w:rsidRPr="00253209" w:rsidRDefault="00253209" w:rsidP="00253209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2532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0AA6AC" wp14:editId="3FA902B4">
                <wp:simplePos x="0" y="0"/>
                <wp:positionH relativeFrom="column">
                  <wp:posOffset>4667250</wp:posOffset>
                </wp:positionH>
                <wp:positionV relativeFrom="paragraph">
                  <wp:posOffset>1120140</wp:posOffset>
                </wp:positionV>
                <wp:extent cx="295275" cy="276225"/>
                <wp:effectExtent l="0" t="0" r="28575" b="28575"/>
                <wp:wrapNone/>
                <wp:docPr id="8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oundRect">
                          <a:avLst/>
                        </a:prstGeom>
                        <a:solidFill>
                          <a:srgbClr val="E7BAB5"/>
                        </a:solidFill>
                        <a:ln w="25400" cap="flat" cmpd="sng" algn="ctr">
                          <a:solidFill>
                            <a:srgbClr val="E7BAB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3209" w:rsidRDefault="00253209" w:rsidP="00253209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left:0;text-align:left;margin-left:367.5pt;margin-top:88.2pt;width:23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" fillcolor="#e7bab5" strokecolor="#aa8884" strokeweight="2pt">
                <v:textbox>
                  <w:txbxContent>
                    <w:p w:rsidR="00253209" w:rsidRDefault="00253209" w:rsidP="00253209">
                      <w:pPr>
                        <w:pStyle w:val="NormalWeb"/>
                        <w:spacing w:after="0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Pr="002532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994B9" wp14:editId="232B552D">
                <wp:simplePos x="0" y="0"/>
                <wp:positionH relativeFrom="column">
                  <wp:posOffset>5267325</wp:posOffset>
                </wp:positionH>
                <wp:positionV relativeFrom="paragraph">
                  <wp:posOffset>1272540</wp:posOffset>
                </wp:positionV>
                <wp:extent cx="276225" cy="276225"/>
                <wp:effectExtent l="0" t="0" r="28575" b="28575"/>
                <wp:wrapNone/>
                <wp:docPr id="2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oundRect">
                          <a:avLst/>
                        </a:prstGeom>
                        <a:solidFill>
                          <a:srgbClr val="E7BAB5"/>
                        </a:solidFill>
                        <a:ln w="25400" cap="flat" cmpd="sng" algn="ctr">
                          <a:solidFill>
                            <a:srgbClr val="E7BAB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3209" w:rsidRDefault="00253209" w:rsidP="00253209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414.75pt;margin-top:100.2pt;width:21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" fillcolor="#e7bab5" strokecolor="#aa8884" strokeweight="2pt">
                <v:textbox>
                  <w:txbxContent>
                    <w:p w:rsidR="00253209" w:rsidRDefault="00253209" w:rsidP="00253209">
                      <w:pPr>
                        <w:pStyle w:val="NormalWeb"/>
                        <w:spacing w:after="0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2532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6F5C44" wp14:editId="5B336A07">
                <wp:simplePos x="0" y="0"/>
                <wp:positionH relativeFrom="column">
                  <wp:posOffset>5705475</wp:posOffset>
                </wp:positionH>
                <wp:positionV relativeFrom="paragraph">
                  <wp:posOffset>1424940</wp:posOffset>
                </wp:positionV>
                <wp:extent cx="304800" cy="276225"/>
                <wp:effectExtent l="0" t="0" r="19050" b="28575"/>
                <wp:wrapNone/>
                <wp:docPr id="5018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oundRect">
                          <a:avLst/>
                        </a:prstGeom>
                        <a:solidFill>
                          <a:srgbClr val="E7BAB5"/>
                        </a:solidFill>
                        <a:ln w="25400" cap="flat" cmpd="sng" algn="ctr">
                          <a:solidFill>
                            <a:srgbClr val="E7BAB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3209" w:rsidRDefault="00253209" w:rsidP="00253209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449.25pt;margin-top:112.2pt;width:24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" fillcolor="#e7bab5" strokecolor="#aa8884" strokeweight="2pt">
                <v:textbox>
                  <w:txbxContent>
                    <w:p w:rsidR="00253209" w:rsidRDefault="00253209" w:rsidP="00253209">
                      <w:pPr>
                        <w:pStyle w:val="NormalWeb"/>
                        <w:spacing w:after="0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              </w:t>
      </w:r>
      <w:r w:rsidRPr="00253209">
        <w:rPr>
          <w:noProof/>
        </w:rPr>
        <w:drawing>
          <wp:inline distT="0" distB="0" distL="0" distR="0" wp14:anchorId="5E7779C4" wp14:editId="28872B46">
            <wp:extent cx="6172200" cy="2724150"/>
            <wp:effectExtent l="19050" t="19050" r="19050" b="19050"/>
            <wp:docPr id="3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" b="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7241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25406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53209" w:rsidRPr="00253209" w:rsidRDefault="00253209" w:rsidP="00253209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253209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>Sl. 70. Cerebellum : 1) stratum moleculare; 2) stratum gangliosun; 3) stratum granulosum.</w:t>
      </w:r>
    </w:p>
    <w:p w:rsidR="00253209" w:rsidRPr="00253209" w:rsidRDefault="00253209" w:rsidP="00253209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253209">
        <w:rPr>
          <w:rFonts w:ascii="Times New Roman" w:hAnsi="Times New Roman"/>
          <w:b/>
          <w:sz w:val="28"/>
          <w:szCs w:val="28"/>
          <w:lang w:val="sr-Latn-RS"/>
        </w:rPr>
        <w:t>Bela masa (medulla cerebelli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) </w:t>
      </w:r>
      <w:r w:rsidRPr="00253209">
        <w:rPr>
          <w:rFonts w:ascii="Times New Roman" w:hAnsi="Times New Roman"/>
          <w:sz w:val="24"/>
          <w:szCs w:val="24"/>
          <w:lang w:val="sr-Latn-RS"/>
        </w:rPr>
        <w:t>je izgrađena iz mijelinizovanih nervnih vlakana i neuroglijskih ćelija.</w:t>
      </w:r>
    </w:p>
    <w:p w:rsidR="00253209" w:rsidRPr="00253209" w:rsidRDefault="00253209" w:rsidP="00253209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KIČMENA MOŽDINA  (MEDULLA SPINALIS) </w:t>
      </w:r>
      <w:r w:rsidRPr="00253209">
        <w:rPr>
          <w:rFonts w:ascii="Times New Roman" w:hAnsi="Times New Roman"/>
          <w:sz w:val="24"/>
          <w:szCs w:val="24"/>
          <w:lang w:val="sr-Latn-RS"/>
        </w:rPr>
        <w:t>je smeštena u kičmenom kanalu. Za razliku od velikog i malog mozga siva supstanca kičmene moždine zauzima njen centralni deo, a bela masa se nalazi spolja. Na površini kičmene moždine se nalazi površini meningealni omotač (pia mater). Substantia alba je smeštena periferno, dok je substatia grisea smeštena centralno u obliku leptira, oko centralnog kanala.</w:t>
      </w:r>
    </w:p>
    <w:p w:rsidR="00253209" w:rsidRPr="00253209" w:rsidRDefault="00253209" w:rsidP="00253209">
      <w:pPr>
        <w:jc w:val="both"/>
        <w:rPr>
          <w:rFonts w:ascii="Times New Roman" w:hAnsi="Times New Roman"/>
          <w:b/>
          <w:sz w:val="28"/>
          <w:szCs w:val="28"/>
          <w:lang w:val="sr-Latn-RS"/>
        </w:rPr>
      </w:pPr>
      <w:r w:rsidRPr="00253209">
        <w:rPr>
          <w:rFonts w:ascii="Times New Roman" w:hAnsi="Times New Roman"/>
          <w:b/>
          <w:sz w:val="28"/>
          <w:szCs w:val="28"/>
          <w:lang w:val="sr-Latn-RS"/>
        </w:rPr>
        <w:t xml:space="preserve">                                                          </w:t>
      </w:r>
    </w:p>
    <w:p w:rsidR="00253209" w:rsidRPr="00253209" w:rsidRDefault="00253209" w:rsidP="00253209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253209">
        <w:rPr>
          <w:rFonts w:ascii="Times New Roman" w:hAnsi="Times New Roman"/>
          <w:sz w:val="24"/>
          <w:szCs w:val="24"/>
          <w:lang w:val="sr-Latn-RS"/>
        </w:rPr>
        <w:lastRenderedPageBreak/>
        <w:t xml:space="preserve">    Centralni kanal je obložen ependimnim ćelijama. Na sivoj masi se razlikuju levi i desni prednji rog,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cornu anterius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i levi i desni zadnji rog,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cornu posterius.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Prisutan je i bočni rog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cornu laterale.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Na vrhu zadnjeg roga nalazi se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>substantia cinerea gelatinosa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 sa velikim brojem glija ćelija. Oko centralnog kanala se  nalazi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>substantia gelatinosa centralis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. To je takođe područje akumuliranih glija ćelija. Centralni deo sive mase između prednjih i zadnjih rogova je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>commissura grisea.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>Siva substanca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 je izgrađena iz multipolarnih neurona i glija ćelija. Veliki motorni neuroni smešteni su u prednjim rogovima. Simpatički neuroni se nalaze u lateralnim rogovim i različite su veličine i oblika, a njihov akson ulazi u sastav ventralnih korenova. Parasimpatički neuroni se nalaze duž cele kičmene moždine u commissura grisea i u lateralnom rogu, od 2.do 4, sakralnog segmenta. Cellulae funicularis su grupisane u dorzalnom rogu i grade nucleus dorsalis, a svoje produžetke  šalju u belu masu.</w:t>
      </w:r>
    </w:p>
    <w:p w:rsidR="00253209" w:rsidRPr="00253209" w:rsidRDefault="00253209" w:rsidP="00253209">
      <w:pPr>
        <w:jc w:val="both"/>
        <w:rPr>
          <w:noProof/>
        </w:rPr>
      </w:pPr>
      <w:r w:rsidRPr="0025320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3D273" wp14:editId="15FD848F">
                <wp:simplePos x="0" y="0"/>
                <wp:positionH relativeFrom="column">
                  <wp:posOffset>2457450</wp:posOffset>
                </wp:positionH>
                <wp:positionV relativeFrom="paragraph">
                  <wp:posOffset>1313815</wp:posOffset>
                </wp:positionV>
                <wp:extent cx="314325" cy="152400"/>
                <wp:effectExtent l="0" t="19050" r="47625" b="38100"/>
                <wp:wrapNone/>
                <wp:docPr id="30799" name="Right Arrow 30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0799" o:spid="_x0000_s1026" type="#_x0000_t13" style="position:absolute;margin-left:193.5pt;margin-top:103.45pt;width:24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" adj="16364" fillcolor="window" strokecolor="window" strokeweight="2pt"/>
            </w:pict>
          </mc:Fallback>
        </mc:AlternateContent>
      </w:r>
      <w:r w:rsidRPr="0025320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32250" wp14:editId="73D83206">
                <wp:simplePos x="0" y="0"/>
                <wp:positionH relativeFrom="column">
                  <wp:posOffset>4895850</wp:posOffset>
                </wp:positionH>
                <wp:positionV relativeFrom="paragraph">
                  <wp:posOffset>2837815</wp:posOffset>
                </wp:positionV>
                <wp:extent cx="314325" cy="152400"/>
                <wp:effectExtent l="0" t="19050" r="47625" b="38100"/>
                <wp:wrapNone/>
                <wp:docPr id="30797" name="Right Arrow 30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0797" o:spid="_x0000_s1026" type="#_x0000_t13" style="position:absolute;margin-left:385.5pt;margin-top:223.45pt;width:24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" adj="16364" fillcolor="window" strokecolor="window" strokeweight="2pt"/>
            </w:pict>
          </mc:Fallback>
        </mc:AlternateContent>
      </w:r>
      <w:r w:rsidRPr="002532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3FDA6" wp14:editId="5C26B1AE">
                <wp:simplePos x="0" y="0"/>
                <wp:positionH relativeFrom="column">
                  <wp:posOffset>1143000</wp:posOffset>
                </wp:positionH>
                <wp:positionV relativeFrom="paragraph">
                  <wp:posOffset>1771015</wp:posOffset>
                </wp:positionV>
                <wp:extent cx="314325" cy="209550"/>
                <wp:effectExtent l="0" t="19050" r="47625" b="38100"/>
                <wp:wrapNone/>
                <wp:docPr id="30798" name="Right Arrow 30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0798" o:spid="_x0000_s1026" type="#_x0000_t13" style="position:absolute;margin-left:90pt;margin-top:139.45pt;width:24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" adj="14400" fillcolor="window" strokecolor="window" strokeweight="2pt"/>
            </w:pict>
          </mc:Fallback>
        </mc:AlternateContent>
      </w:r>
      <w:r w:rsidRPr="00253209">
        <w:rPr>
          <w:rFonts w:ascii="Times New Roman" w:hAnsi="Times New Roman"/>
          <w:b/>
          <w:sz w:val="28"/>
          <w:szCs w:val="28"/>
          <w:lang w:val="sr-Latn-RS"/>
        </w:rPr>
        <w:t xml:space="preserve">   </w:t>
      </w:r>
      <w:r w:rsidRPr="00253209">
        <w:rPr>
          <w:noProof/>
        </w:rPr>
        <w:t xml:space="preserve">   </w:t>
      </w:r>
      <w:r w:rsidRPr="00253209">
        <w:rPr>
          <w:noProof/>
        </w:rPr>
        <w:drawing>
          <wp:inline distT="0" distB="0" distL="0" distR="0" wp14:anchorId="537B3B06" wp14:editId="399434B7">
            <wp:extent cx="5753100" cy="4048125"/>
            <wp:effectExtent l="38100" t="38100" r="38100" b="47625"/>
            <wp:docPr id="4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4812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25406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53209" w:rsidRPr="00253209" w:rsidRDefault="00253209" w:rsidP="00253209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253209">
        <w:rPr>
          <w:b/>
          <w:noProof/>
          <w:sz w:val="24"/>
          <w:szCs w:val="24"/>
        </w:rPr>
        <w:t xml:space="preserve">                                    Sl. 71.  Kičmena moždina :  multipolarni neuroni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  </w:t>
      </w:r>
    </w:p>
    <w:p w:rsidR="00253209" w:rsidRPr="00253209" w:rsidRDefault="00253209" w:rsidP="00253209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253209" w:rsidRPr="00253209" w:rsidRDefault="00253209" w:rsidP="00253209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253209">
        <w:rPr>
          <w:rFonts w:ascii="Times New Roman" w:hAnsi="Times New Roman"/>
          <w:b/>
          <w:sz w:val="28"/>
          <w:szCs w:val="28"/>
          <w:lang w:val="sr-Latn-RS"/>
        </w:rPr>
        <w:t xml:space="preserve">                                                      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    </w:t>
      </w:r>
    </w:p>
    <w:p w:rsidR="00253209" w:rsidRPr="00253209" w:rsidRDefault="00253209" w:rsidP="00253209">
      <w:pPr>
        <w:jc w:val="both"/>
        <w:rPr>
          <w:rFonts w:ascii="Times New Roman" w:hAnsi="Times New Roman"/>
          <w:b/>
          <w:sz w:val="28"/>
          <w:szCs w:val="28"/>
          <w:lang w:val="sr-Latn-RS"/>
        </w:rPr>
      </w:pPr>
      <w:r w:rsidRPr="00253209">
        <w:rPr>
          <w:rFonts w:ascii="Times New Roman" w:hAnsi="Times New Roman"/>
          <w:b/>
          <w:sz w:val="28"/>
          <w:szCs w:val="28"/>
          <w:lang w:val="sr-Latn-RS"/>
        </w:rPr>
        <w:t xml:space="preserve">                                                                         </w:t>
      </w:r>
    </w:p>
    <w:p w:rsidR="00253209" w:rsidRPr="00253209" w:rsidRDefault="00253209" w:rsidP="00253209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25320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B71AAA" wp14:editId="5C86987D">
                <wp:simplePos x="0" y="0"/>
                <wp:positionH relativeFrom="column">
                  <wp:posOffset>3552825</wp:posOffset>
                </wp:positionH>
                <wp:positionV relativeFrom="paragraph">
                  <wp:posOffset>1551940</wp:posOffset>
                </wp:positionV>
                <wp:extent cx="285750" cy="285750"/>
                <wp:effectExtent l="0" t="0" r="19050" b="19050"/>
                <wp:wrapNone/>
                <wp:docPr id="5019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oundRect">
                          <a:avLst/>
                        </a:prstGeom>
                        <a:solidFill>
                          <a:srgbClr val="E7BAB5"/>
                        </a:solidFill>
                        <a:ln w="25400" cap="flat" cmpd="sng" algn="ctr">
                          <a:solidFill>
                            <a:srgbClr val="E7BAB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3209" w:rsidRDefault="00253209" w:rsidP="00253209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279.75pt;margin-top:122.2pt;width:22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" fillcolor="#e7bab5" strokecolor="#aa8884" strokeweight="2pt">
                <v:textbox>
                  <w:txbxContent>
                    <w:p w:rsidR="00253209" w:rsidRDefault="00253209" w:rsidP="00253209">
                      <w:pPr>
                        <w:pStyle w:val="NormalWeb"/>
                        <w:spacing w:after="0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25320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94DE1C" wp14:editId="1419A4D4">
                <wp:simplePos x="0" y="0"/>
                <wp:positionH relativeFrom="column">
                  <wp:posOffset>2905125</wp:posOffset>
                </wp:positionH>
                <wp:positionV relativeFrom="paragraph">
                  <wp:posOffset>1971040</wp:posOffset>
                </wp:positionV>
                <wp:extent cx="314325" cy="276225"/>
                <wp:effectExtent l="0" t="0" r="28575" b="28575"/>
                <wp:wrapNone/>
                <wp:docPr id="50199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oundRect">
                          <a:avLst/>
                        </a:prstGeom>
                        <a:solidFill>
                          <a:srgbClr val="E7BAB5"/>
                        </a:solidFill>
                        <a:ln w="25400" cap="flat" cmpd="sng" algn="ctr">
                          <a:solidFill>
                            <a:srgbClr val="E7BAB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3209" w:rsidRDefault="00253209" w:rsidP="00253209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228.75pt;margin-top:155.2pt;width:24.7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" fillcolor="#e7bab5" strokecolor="#aa8884" strokeweight="2pt">
                <v:textbox>
                  <w:txbxContent>
                    <w:p w:rsidR="00253209" w:rsidRDefault="00253209" w:rsidP="00253209">
                      <w:pPr>
                        <w:pStyle w:val="NormalWeb"/>
                        <w:spacing w:after="0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253209">
        <w:rPr>
          <w:rFonts w:ascii="Times New Roman" w:hAnsi="Times New Roman"/>
          <w:b/>
          <w:sz w:val="28"/>
          <w:szCs w:val="28"/>
          <w:lang w:val="sr-Latn-RS"/>
        </w:rPr>
        <w:t xml:space="preserve">                   </w:t>
      </w:r>
      <w:r w:rsidRPr="00253209">
        <w:rPr>
          <w:noProof/>
          <w:sz w:val="28"/>
          <w:szCs w:val="28"/>
        </w:rPr>
        <w:drawing>
          <wp:inline distT="0" distB="0" distL="0" distR="0" wp14:anchorId="36D50586" wp14:editId="2541BB79">
            <wp:extent cx="5553075" cy="2705100"/>
            <wp:effectExtent l="0" t="0" r="9525" b="0"/>
            <wp:docPr id="5" name="Picture 30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209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</w:p>
    <w:p w:rsidR="00253209" w:rsidRPr="00253209" w:rsidRDefault="00253209" w:rsidP="00253209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             Sl.  72.  Kičmena  moždina : 1) substantia grisea; 2) substantia alba      </w:t>
      </w:r>
    </w:p>
    <w:p w:rsidR="00253209" w:rsidRPr="00253209" w:rsidRDefault="00253209" w:rsidP="00253209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   Bela substanca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je podeljena u tri vrpce :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funiđenaculus anterior, lateralis i posterior.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Prednje vrpce su međusob  povezane sa sa commissura anterior alba. Bela masa je izgrađena iz mijelinskih nervnih vlakana  i astrocita. Između prednjih vrpci se nalazi fissura mediana anterior, a između zadnjih vrpci septum medianum posterior. Neposredno ispod meke moždanice se nalazi omotač izgrađen iz akumuliranih i međusobno spojenih produžetaka glija ćelija.                                                                                                                                  </w:t>
      </w:r>
    </w:p>
    <w:p w:rsidR="00253209" w:rsidRPr="00253209" w:rsidRDefault="00253209" w:rsidP="00253209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PERIFERNI  NERV  </w:t>
      </w:r>
      <w:r w:rsidRPr="00253209">
        <w:rPr>
          <w:rFonts w:ascii="Times New Roman" w:hAnsi="Times New Roman"/>
          <w:sz w:val="24"/>
          <w:szCs w:val="24"/>
          <w:lang w:val="sr-Latn-RS"/>
        </w:rPr>
        <w:t>je cilindričan ili spljošten vrpčast, izgrađen iz skupa aksona sa njihovim mijelinskim omotačima. Cerebrospinalni nervi su u kontaktu sa centrima u mozgu ili kičmenoj moždini i oni su bele boje., zbog svog mijelinskog omotača. U nervu postoji veliki broj aksona koji su grupisani u snopove ili fasciculuse. Primarni snop nervnih vlakana je obavijen nežnim  vezivnim omotačem endoneuriumom . U endoneuriumu se nalaze fibroblasti čija je jedra teško razlikovati od jedara Švan-ovih ćelija, zatim fina mreža retikulinskih vlakana i kapilarni krvni sudovi. Više  primarnih snopova se udružuje u sekundarni snop nervnih vlakana,  obavijen sa perineuriumom Perineurium ima lamelarnu građu i izgrađen je iz spljoštenih epiteloidnih vezivnih ćelija i vezivnih vlakana. Više sekundarnih snopova čini tercijerni snop nervnih vlakana koji obično odgovara živcu u celini i obavijen je čvršćim vezivnim omotačem, epineuriumom u kome se pored gustog vezivnog tkiva nalazi i masno tkivo, krvni sudovi – vasa vasorum i živci, nervi nervorum.Periferni nervi mogu biti motorni i senzitivni. Kod senzitivnih nerava aksoni se mogu slobodno zavr</w:t>
      </w:r>
      <w:proofErr w:type="spellStart"/>
      <w:r w:rsidRPr="00253209">
        <w:rPr>
          <w:sz w:val="24"/>
          <w:szCs w:val="24"/>
        </w:rPr>
        <w:t>šavati</w:t>
      </w:r>
      <w:proofErr w:type="spellEnd"/>
      <w:r w:rsidRPr="00253209">
        <w:rPr>
          <w:sz w:val="24"/>
          <w:szCs w:val="24"/>
        </w:rPr>
        <w:t xml:space="preserve"> (</w:t>
      </w:r>
      <w:proofErr w:type="spellStart"/>
      <w:r w:rsidRPr="00253209">
        <w:rPr>
          <w:sz w:val="24"/>
          <w:szCs w:val="24"/>
        </w:rPr>
        <w:t>receptori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za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bol</w:t>
      </w:r>
      <w:proofErr w:type="spellEnd"/>
      <w:r w:rsidRPr="00253209">
        <w:rPr>
          <w:sz w:val="24"/>
          <w:szCs w:val="24"/>
        </w:rPr>
        <w:t xml:space="preserve">) </w:t>
      </w:r>
      <w:proofErr w:type="spellStart"/>
      <w:r w:rsidRPr="00253209">
        <w:rPr>
          <w:sz w:val="24"/>
          <w:szCs w:val="24"/>
        </w:rPr>
        <w:t>ili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mogu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formirati</w:t>
      </w:r>
      <w:proofErr w:type="spellEnd"/>
      <w:r w:rsidRPr="00253209">
        <w:rPr>
          <w:sz w:val="24"/>
          <w:szCs w:val="24"/>
        </w:rPr>
        <w:t xml:space="preserve"> </w:t>
      </w:r>
      <w:proofErr w:type="spellStart"/>
      <w:r w:rsidRPr="00253209">
        <w:rPr>
          <w:sz w:val="24"/>
          <w:szCs w:val="24"/>
        </w:rPr>
        <w:t>specjalizovane</w:t>
      </w:r>
      <w:proofErr w:type="spellEnd"/>
      <w:r w:rsidRPr="00253209">
        <w:rPr>
          <w:sz w:val="24"/>
          <w:szCs w:val="24"/>
        </w:rPr>
        <w:t xml:space="preserve"> structure (</w:t>
      </w:r>
      <w:proofErr w:type="spellStart"/>
      <w:r w:rsidRPr="00253209">
        <w:rPr>
          <w:sz w:val="24"/>
          <w:szCs w:val="24"/>
        </w:rPr>
        <w:t>mehanoreceptori</w:t>
      </w:r>
      <w:proofErr w:type="spellEnd"/>
      <w:r w:rsidRPr="00253209">
        <w:rPr>
          <w:sz w:val="24"/>
          <w:szCs w:val="24"/>
        </w:rPr>
        <w:t xml:space="preserve">, </w:t>
      </w:r>
      <w:proofErr w:type="spellStart"/>
      <w:r w:rsidRPr="00253209">
        <w:rPr>
          <w:sz w:val="24"/>
          <w:szCs w:val="24"/>
        </w:rPr>
        <w:t>hemioreceptori</w:t>
      </w:r>
      <w:proofErr w:type="spellEnd"/>
      <w:r w:rsidRPr="00253209">
        <w:rPr>
          <w:sz w:val="24"/>
          <w:szCs w:val="24"/>
        </w:rPr>
        <w:t xml:space="preserve"> I </w:t>
      </w:r>
      <w:proofErr w:type="spellStart"/>
      <w:r w:rsidRPr="00253209">
        <w:rPr>
          <w:sz w:val="24"/>
          <w:szCs w:val="24"/>
        </w:rPr>
        <w:t>termoreceptori</w:t>
      </w:r>
      <w:proofErr w:type="spellEnd"/>
      <w:r w:rsidRPr="00253209">
        <w:rPr>
          <w:sz w:val="24"/>
          <w:szCs w:val="24"/>
        </w:rPr>
        <w:t>).</w:t>
      </w:r>
    </w:p>
    <w:p w:rsidR="00253209" w:rsidRPr="00253209" w:rsidRDefault="00253209" w:rsidP="00253209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sr-Latn-RS"/>
        </w:rPr>
      </w:pP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                                                     </w:t>
      </w:r>
      <w:r w:rsidRPr="00253209">
        <w:rPr>
          <w:rFonts w:ascii="Times New Roman" w:hAnsi="Times New Roman"/>
          <w:b/>
          <w:sz w:val="28"/>
          <w:szCs w:val="28"/>
          <w:lang w:val="sr-Latn-RS"/>
        </w:rPr>
        <w:t xml:space="preserve">   </w:t>
      </w:r>
      <w:r w:rsidRPr="00253209">
        <w:rPr>
          <w:rFonts w:ascii="Times New Roman" w:hAnsi="Times New Roman"/>
          <w:sz w:val="28"/>
          <w:szCs w:val="28"/>
          <w:lang w:val="sr-Latn-RS"/>
        </w:rPr>
        <w:t xml:space="preserve">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253209" w:rsidRPr="00253209" w:rsidRDefault="00253209" w:rsidP="00253209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253209">
        <w:rPr>
          <w:rFonts w:ascii="Times New Roman" w:hAnsi="Times New Roman"/>
          <w:b/>
          <w:sz w:val="24"/>
          <w:szCs w:val="24"/>
          <w:lang w:val="sr-Latn-RS"/>
        </w:rPr>
        <w:lastRenderedPageBreak/>
        <w:t xml:space="preserve">SPINALNA  GANGLIJA  </w:t>
      </w:r>
      <w:r w:rsidRPr="00253209">
        <w:rPr>
          <w:rFonts w:ascii="Times New Roman" w:hAnsi="Times New Roman"/>
          <w:sz w:val="24"/>
          <w:szCs w:val="24"/>
          <w:lang w:val="sr-Latn-RS"/>
        </w:rPr>
        <w:t>predstavlja malu izolovanu skupinu nervnih ćelija, koje sa neuroglijom i omotačima čine organsku celinu. Gangliju spolja obavija kapsula koja je izgrađena iz spoljašnjeg omotača, koga čine gusto zbijena kolagena vlakna i između njih stešnjeni fibrociti.</w:t>
      </w:r>
    </w:p>
    <w:p w:rsidR="00253209" w:rsidRPr="00253209" w:rsidRDefault="00253209" w:rsidP="00253209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 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253209">
        <w:rPr>
          <w:noProof/>
        </w:rPr>
        <w:drawing>
          <wp:inline distT="0" distB="0" distL="0" distR="0" wp14:anchorId="65C1E9F8" wp14:editId="5B39C734">
            <wp:extent cx="5915025" cy="2628900"/>
            <wp:effectExtent l="19050" t="19050" r="28575" b="19050"/>
            <wp:docPr id="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628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25406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   </w:t>
      </w:r>
    </w:p>
    <w:p w:rsidR="00253209" w:rsidRPr="00253209" w:rsidRDefault="00253209" w:rsidP="00253209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253209">
        <w:rPr>
          <w:rFonts w:ascii="Times New Roman" w:hAnsi="Times New Roman"/>
          <w:sz w:val="24"/>
          <w:szCs w:val="24"/>
          <w:lang w:val="sr-Latn-RS"/>
        </w:rPr>
        <w:t xml:space="preserve">                                                       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>Sl- 73.  Spinalna  ganglija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    </w:t>
      </w:r>
    </w:p>
    <w:p w:rsidR="00253209" w:rsidRPr="00253209" w:rsidRDefault="00253209" w:rsidP="00253209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253209">
        <w:rPr>
          <w:rFonts w:ascii="Times New Roman" w:hAnsi="Times New Roman"/>
          <w:sz w:val="24"/>
          <w:szCs w:val="24"/>
          <w:lang w:val="sr-Latn-RS"/>
        </w:rPr>
        <w:t xml:space="preserve">Ovaj spoljašnji omotač je predstavlja nastavak tvrde moždanice. Unutrašnji omotač je izgrađen iz epiteloidno spljoštenih vezivnih ćelija lamelarnog izgleda i vezivnih  vlakana. On predstavlja nastavak perineuriuma. </w:t>
      </w:r>
    </w:p>
    <w:p w:rsidR="00253209" w:rsidRPr="00253209" w:rsidRDefault="00253209" w:rsidP="00253209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2532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9BF63F" wp14:editId="4442BF5B">
                <wp:simplePos x="0" y="0"/>
                <wp:positionH relativeFrom="column">
                  <wp:posOffset>3590925</wp:posOffset>
                </wp:positionH>
                <wp:positionV relativeFrom="paragraph">
                  <wp:posOffset>190500</wp:posOffset>
                </wp:positionV>
                <wp:extent cx="314325" cy="152400"/>
                <wp:effectExtent l="0" t="19050" r="47625" b="38100"/>
                <wp:wrapNone/>
                <wp:docPr id="30802" name="Right Arrow 30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0802" o:spid="_x0000_s1026" type="#_x0000_t13" style="position:absolute;margin-left:282.75pt;margin-top:15pt;width:24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" adj="16364" fillcolor="window" strokecolor="window" strokeweight="2pt"/>
            </w:pict>
          </mc:Fallback>
        </mc:AlternateContent>
      </w:r>
      <w:r w:rsidRPr="0025320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B3D22F" wp14:editId="409343E5">
                <wp:simplePos x="0" y="0"/>
                <wp:positionH relativeFrom="column">
                  <wp:posOffset>4152900</wp:posOffset>
                </wp:positionH>
                <wp:positionV relativeFrom="paragraph">
                  <wp:posOffset>2266950</wp:posOffset>
                </wp:positionV>
                <wp:extent cx="314325" cy="152400"/>
                <wp:effectExtent l="0" t="19050" r="47625" b="38100"/>
                <wp:wrapNone/>
                <wp:docPr id="30801" name="Right Arrow 30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0801" o:spid="_x0000_s1026" type="#_x0000_t13" style="position:absolute;margin-left:327pt;margin-top:178.5pt;width:24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" adj="16364" fillcolor="window" strokecolor="window" strokeweight="2pt"/>
            </w:pict>
          </mc:Fallback>
        </mc:AlternateContent>
      </w:r>
      <w:r w:rsidRPr="002532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07477" wp14:editId="62A0F5FC">
                <wp:simplePos x="0" y="0"/>
                <wp:positionH relativeFrom="column">
                  <wp:posOffset>2057400</wp:posOffset>
                </wp:positionH>
                <wp:positionV relativeFrom="paragraph">
                  <wp:posOffset>1990725</wp:posOffset>
                </wp:positionV>
                <wp:extent cx="314325" cy="152400"/>
                <wp:effectExtent l="0" t="19050" r="47625" b="38100"/>
                <wp:wrapNone/>
                <wp:docPr id="30800" name="Right Arrow 30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0800" o:spid="_x0000_s1026" type="#_x0000_t13" style="position:absolute;margin-left:162pt;margin-top:156.75pt;width:24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" adj="16364" fillcolor="window" strokecolor="window" strokeweight="2pt"/>
            </w:pict>
          </mc:Fallback>
        </mc:AlternateContent>
      </w:r>
      <w:r w:rsidRPr="00253209">
        <w:rPr>
          <w:noProof/>
        </w:rPr>
        <w:drawing>
          <wp:inline distT="0" distB="0" distL="0" distR="0" wp14:anchorId="5409AF05" wp14:editId="128C30EE">
            <wp:extent cx="5895975" cy="2647950"/>
            <wp:effectExtent l="19050" t="19050" r="28575" b="19050"/>
            <wp:docPr id="7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6479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25406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  </w:t>
      </w:r>
    </w:p>
    <w:p w:rsidR="00253209" w:rsidRPr="00253209" w:rsidRDefault="00253209" w:rsidP="00253209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253209">
        <w:rPr>
          <w:rFonts w:ascii="Times New Roman" w:hAnsi="Times New Roman"/>
          <w:sz w:val="24"/>
          <w:szCs w:val="24"/>
          <w:lang w:val="sr-Latn-RS"/>
        </w:rPr>
        <w:t xml:space="preserve">                                     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>Sl. 74. Spinalna ganglija : ganglijske ćelije</w:t>
      </w:r>
    </w:p>
    <w:p w:rsidR="00253209" w:rsidRPr="00253209" w:rsidRDefault="00253209" w:rsidP="00253209">
      <w:pPr>
        <w:jc w:val="both"/>
        <w:rPr>
          <w:rFonts w:ascii="Times New Roman" w:hAnsi="Times New Roman"/>
          <w:b/>
          <w:sz w:val="28"/>
          <w:szCs w:val="28"/>
          <w:lang w:val="sr-Latn-RS"/>
        </w:rPr>
      </w:pPr>
      <w:r w:rsidRPr="00253209">
        <w:rPr>
          <w:rFonts w:ascii="Times New Roman" w:hAnsi="Times New Roman"/>
          <w:b/>
          <w:sz w:val="28"/>
          <w:szCs w:val="28"/>
          <w:lang w:val="sr-Latn-RS"/>
        </w:rPr>
        <w:lastRenderedPageBreak/>
        <w:t xml:space="preserve">                                                        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  </w:t>
      </w:r>
    </w:p>
    <w:p w:rsidR="00253209" w:rsidRPr="00253209" w:rsidRDefault="00253209" w:rsidP="00253209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253209">
        <w:rPr>
          <w:rFonts w:ascii="Times New Roman" w:hAnsi="Times New Roman"/>
          <w:sz w:val="24"/>
          <w:szCs w:val="24"/>
          <w:lang w:val="sr-Latn-RS"/>
        </w:rPr>
        <w:t xml:space="preserve">U unutrašnjosti </w:t>
      </w:r>
      <w:r w:rsidRPr="00253209">
        <w:rPr>
          <w:rFonts w:ascii="Times New Roman" w:hAnsi="Times New Roman"/>
          <w:sz w:val="28"/>
          <w:szCs w:val="28"/>
          <w:lang w:val="sr-Latn-RS"/>
        </w:rPr>
        <w:t xml:space="preserve">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gangliona </w:t>
      </w:r>
      <w:r w:rsidRPr="00253209">
        <w:rPr>
          <w:rFonts w:ascii="Times New Roman" w:hAnsi="Times New Roman"/>
          <w:sz w:val="28"/>
          <w:szCs w:val="28"/>
          <w:lang w:val="sr-Latn-RS"/>
        </w:rPr>
        <w:t xml:space="preserve">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se nalaze manje i veće grupe  krupnih ganglijskih ćelija, koje su međusobno odvojene usnopljenim nervnim vlaknima. Svaka ganglijska ćelija je obavijena vencem amficita ili satelitskih ćelija. Između ganglijskih ćelija se naazi endoneurium u kome se mogu videti kapilari i pojedinačna nervna vlakna </w:t>
      </w:r>
    </w:p>
    <w:p w:rsidR="00253209" w:rsidRPr="00253209" w:rsidRDefault="00253209" w:rsidP="00253209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MOŽDANE OVOJNICE ( MENINGES )  </w:t>
      </w:r>
      <w:r w:rsidRPr="00253209">
        <w:rPr>
          <w:rFonts w:ascii="Times New Roman" w:hAnsi="Times New Roman"/>
          <w:sz w:val="24"/>
          <w:szCs w:val="24"/>
          <w:lang w:val="sr-Latn-RS"/>
        </w:rPr>
        <w:t>predstavljaju sistem blisko povezanih membrana izgrađenih od  vezivnog tkiva i epitelnih ćelija. One čine tri  meningealna soja :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dura mater, arachnoidea mater i pia mater. Tvrda moždanica (dura mater)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je najdeblji i najčvršći omotač. Izgrađen je iz gustog vaskularizovanog vezivnog  tkiva  i od arahnoidee je odvojena uskim subduralnim prostorom.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Meka moždanica </w:t>
      </w:r>
      <w:r w:rsidRPr="00253209">
        <w:rPr>
          <w:rFonts w:ascii="Times New Roman" w:hAnsi="Times New Roman"/>
          <w:sz w:val="24"/>
          <w:szCs w:val="24"/>
          <w:lang w:val="sr-Latn-RS"/>
        </w:rPr>
        <w:t>(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arachnoidea mater ) </w:t>
      </w:r>
      <w:r w:rsidRPr="00253209">
        <w:rPr>
          <w:rFonts w:ascii="Times New Roman" w:hAnsi="Times New Roman"/>
          <w:sz w:val="24"/>
          <w:szCs w:val="24"/>
          <w:lang w:val="sr-Latn-RS"/>
        </w:rPr>
        <w:t xml:space="preserve">je dvoslojni avaskularni omotač. Spoljašnji sloj je okrenut prema dura mater i pokriven mezotelom a unutrašnji sloj je izgrađen od sistema trabekula koje je povezuju sa pia mater. Šupljine između trabekula čine subarahnoidalni prostor u kome se nalazi cerebrospinalna tečnost ( liquor  cerebrospinalis ). Na nekim mestima arahnoidea  formira izvrate ( villi arachnoidales ) obložene endotelom . </w:t>
      </w:r>
      <w:r w:rsidRPr="00253209">
        <w:rPr>
          <w:rFonts w:ascii="Times New Roman" w:hAnsi="Times New Roman"/>
          <w:b/>
          <w:sz w:val="24"/>
          <w:szCs w:val="24"/>
          <w:lang w:val="sr-Latn-RS"/>
        </w:rPr>
        <w:t xml:space="preserve">Meka moždanica (pia mater) </w:t>
      </w:r>
      <w:r w:rsidRPr="00253209">
        <w:rPr>
          <w:rFonts w:ascii="Times New Roman" w:hAnsi="Times New Roman"/>
          <w:sz w:val="24"/>
          <w:szCs w:val="24"/>
          <w:lang w:val="sr-Latn-RS"/>
        </w:rPr>
        <w:t>je opna od rastresitog vezivnog tkiva  sa mnoštvom krvnih sudova, koja potpuno prati površinu CNS –a . Između nje i nervnih ćelija i vlakana nalazi se membrana glije limitans superficijalis – tanak sloj produžetaka astrocita čvrsto povezan sa nervnim tkivom. Ova membrana zalazi u CNS prateći krvne sudove i gradi oko njih omotač membrana glije limitans perivaskularis.Između njega i zida krvnog suda je perivaskularni prostor, koji je povezan sa subarahnoidalnim. Pia mater se završava u nivou kapilara .</w:t>
      </w:r>
    </w:p>
    <w:p w:rsidR="00253209" w:rsidRPr="00253209" w:rsidRDefault="00253209" w:rsidP="00253209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253209">
        <w:rPr>
          <w:rFonts w:ascii="Times New Roman" w:hAnsi="Times New Roman"/>
          <w:sz w:val="24"/>
          <w:szCs w:val="24"/>
          <w:lang w:val="sr-Latn-RS"/>
        </w:rPr>
        <w:t xml:space="preserve">                                                                        </w:t>
      </w:r>
    </w:p>
    <w:p w:rsidR="00253209" w:rsidRPr="00253209" w:rsidRDefault="00253209" w:rsidP="00253209">
      <w:pPr>
        <w:jc w:val="both"/>
        <w:rPr>
          <w:rFonts w:ascii="Times New Roman" w:hAnsi="Times New Roman"/>
          <w:b/>
          <w:sz w:val="28"/>
          <w:szCs w:val="28"/>
          <w:lang w:val="sr-Latn-RS"/>
        </w:rPr>
      </w:pPr>
      <w:bookmarkStart w:id="0" w:name="_GoBack"/>
      <w:bookmarkEnd w:id="0"/>
    </w:p>
    <w:p w:rsidR="00253209" w:rsidRPr="00253209" w:rsidRDefault="00253209" w:rsidP="00253209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253209" w:rsidRPr="00253209" w:rsidRDefault="00253209" w:rsidP="00253209">
      <w:pPr>
        <w:jc w:val="both"/>
        <w:rPr>
          <w:rFonts w:ascii="Times New Roman" w:hAnsi="Times New Roman"/>
          <w:sz w:val="28"/>
          <w:szCs w:val="28"/>
          <w:lang w:val="sr-Latn-RS"/>
        </w:rPr>
      </w:pPr>
      <w:r w:rsidRPr="00253209">
        <w:rPr>
          <w:rFonts w:ascii="Times New Roman" w:hAnsi="Times New Roman"/>
          <w:sz w:val="24"/>
          <w:szCs w:val="24"/>
          <w:lang w:val="sr-Latn-RS"/>
        </w:rPr>
        <w:t xml:space="preserve">                                                                      </w:t>
      </w:r>
    </w:p>
    <w:p w:rsidR="00253209" w:rsidRPr="00253209" w:rsidRDefault="00253209" w:rsidP="00253209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253209">
        <w:rPr>
          <w:rFonts w:ascii="Times New Roman" w:hAnsi="Times New Roman"/>
          <w:sz w:val="24"/>
          <w:szCs w:val="24"/>
          <w:lang w:val="sr-Latn-RS"/>
        </w:rPr>
        <w:t xml:space="preserve">             </w:t>
      </w:r>
    </w:p>
    <w:p w:rsidR="00253209" w:rsidRPr="00253209" w:rsidRDefault="00253209" w:rsidP="00253209">
      <w:pPr>
        <w:jc w:val="both"/>
        <w:rPr>
          <w:rFonts w:ascii="Times New Roman" w:hAnsi="Times New Roman"/>
          <w:sz w:val="56"/>
          <w:szCs w:val="56"/>
          <w:lang w:val="sr-Latn-RS"/>
        </w:rPr>
      </w:pPr>
      <w:r w:rsidRPr="00253209">
        <w:rPr>
          <w:rFonts w:ascii="Times New Roman" w:hAnsi="Times New Roman"/>
          <w:sz w:val="56"/>
          <w:szCs w:val="56"/>
          <w:lang w:val="sr-Latn-RS"/>
        </w:rPr>
        <w:t xml:space="preserve">                              </w:t>
      </w:r>
    </w:p>
    <w:p w:rsidR="00253209" w:rsidRPr="00253209" w:rsidRDefault="00253209" w:rsidP="00253209">
      <w:pPr>
        <w:jc w:val="both"/>
        <w:rPr>
          <w:rFonts w:ascii="Times New Roman" w:hAnsi="Times New Roman"/>
          <w:sz w:val="56"/>
          <w:szCs w:val="56"/>
          <w:lang w:val="sr-Latn-RS"/>
        </w:rPr>
      </w:pPr>
      <w:r w:rsidRPr="00253209">
        <w:rPr>
          <w:rFonts w:ascii="Times New Roman" w:hAnsi="Times New Roman"/>
          <w:sz w:val="56"/>
          <w:szCs w:val="56"/>
          <w:lang w:val="sr-Latn-RS"/>
        </w:rPr>
        <w:t xml:space="preserve">            </w:t>
      </w:r>
    </w:p>
    <w:p w:rsidR="00253209" w:rsidRPr="00253209" w:rsidRDefault="00253209" w:rsidP="00253209">
      <w:pPr>
        <w:jc w:val="both"/>
        <w:rPr>
          <w:rFonts w:ascii="Times New Roman" w:hAnsi="Times New Roman"/>
          <w:sz w:val="56"/>
          <w:szCs w:val="56"/>
          <w:lang w:val="sr-Latn-RS"/>
        </w:rPr>
      </w:pPr>
      <w:r w:rsidRPr="00253209">
        <w:rPr>
          <w:rFonts w:ascii="Times New Roman" w:hAnsi="Times New Roman"/>
          <w:sz w:val="56"/>
          <w:szCs w:val="56"/>
          <w:lang w:val="sr-Latn-RS"/>
        </w:rPr>
        <w:t xml:space="preserve">                  </w:t>
      </w:r>
    </w:p>
    <w:p w:rsidR="00253209" w:rsidRDefault="00253209"/>
    <w:sectPr w:rsidR="00253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32"/>
    <w:rsid w:val="00253209"/>
    <w:rsid w:val="007971B0"/>
    <w:rsid w:val="00983C32"/>
    <w:rsid w:val="00B2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20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2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20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2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2</cp:revision>
  <dcterms:created xsi:type="dcterms:W3CDTF">2020-03-31T12:33:00Z</dcterms:created>
  <dcterms:modified xsi:type="dcterms:W3CDTF">2020-03-31T12:33:00Z</dcterms:modified>
</cp:coreProperties>
</file>