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0" w:rsidRPr="006147D0" w:rsidRDefault="006147D0" w:rsidP="00D45CC0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Студијски програм за српски језик и јужнословенске књижевности</w:t>
      </w:r>
      <w:bookmarkStart w:id="0" w:name="_GoBack"/>
      <w:bookmarkEnd w:id="0"/>
    </w:p>
    <w:p w:rsidR="00D45CC0" w:rsidRPr="00D45CC0" w:rsidRDefault="00D45CC0" w:rsidP="00D45CC0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D45CC0">
        <w:rPr>
          <w:rFonts w:ascii="Times New Roman" w:hAnsi="Times New Roman" w:cs="Times New Roman"/>
          <w:b/>
          <w:sz w:val="24"/>
          <w:szCs w:val="24"/>
          <w:lang w:val="sr-Cyrl-ME"/>
        </w:rPr>
        <w:t>Показни тест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</w:p>
    <w:p w:rsidR="00D45CC0" w:rsidRDefault="00D45CC0" w:rsidP="00BE3A23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Име и презиме___________________________</w:t>
      </w:r>
    </w:p>
    <w:p w:rsidR="00D45CC0" w:rsidRDefault="00D45CC0" w:rsidP="00BE3A23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>Шта прописује ортоепска норма, а шта ортографска?</w:t>
      </w:r>
    </w:p>
    <w:p w:rsidR="00D45CC0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Pr="00400CD8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>Када је конституисан стандардни српски језик?</w:t>
      </w:r>
    </w:p>
    <w:p w:rsidR="00BE3A23" w:rsidRPr="00400CD8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 xml:space="preserve">а) у </w:t>
      </w:r>
      <w:r w:rsidRPr="00400CD8">
        <w:rPr>
          <w:rFonts w:ascii="Times New Roman" w:hAnsi="Times New Roman" w:cs="Times New Roman"/>
          <w:sz w:val="24"/>
          <w:szCs w:val="24"/>
          <w:lang w:val="sr-Latn-ME"/>
        </w:rPr>
        <w:t>XII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 xml:space="preserve"> вијеку</w:t>
      </w:r>
    </w:p>
    <w:p w:rsidR="00BE3A23" w:rsidRPr="00400CD8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 xml:space="preserve">б) у </w:t>
      </w:r>
      <w:r w:rsidRPr="00400CD8">
        <w:rPr>
          <w:rFonts w:ascii="Times New Roman" w:hAnsi="Times New Roman" w:cs="Times New Roman"/>
          <w:sz w:val="24"/>
          <w:szCs w:val="24"/>
          <w:lang w:val="sr-Latn-ME"/>
        </w:rPr>
        <w:t xml:space="preserve">XVIII 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>вијеку</w:t>
      </w:r>
    </w:p>
    <w:p w:rsidR="00BE3A23" w:rsidRPr="00400CD8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 xml:space="preserve">в) у </w:t>
      </w:r>
      <w:r w:rsidRPr="00400CD8">
        <w:rPr>
          <w:rFonts w:ascii="Times New Roman" w:hAnsi="Times New Roman" w:cs="Times New Roman"/>
          <w:sz w:val="24"/>
          <w:szCs w:val="24"/>
          <w:lang w:val="sr-Latn-ME"/>
        </w:rPr>
        <w:t>XIX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 xml:space="preserve"> вијеку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 xml:space="preserve">г) у </w:t>
      </w:r>
      <w:r w:rsidRPr="00400CD8">
        <w:rPr>
          <w:rFonts w:ascii="Times New Roman" w:hAnsi="Times New Roman" w:cs="Times New Roman"/>
          <w:sz w:val="24"/>
          <w:szCs w:val="24"/>
          <w:lang w:val="sr-Latn-ME"/>
        </w:rPr>
        <w:t>XX</w:t>
      </w:r>
      <w:r w:rsidRPr="00400CD8">
        <w:rPr>
          <w:rFonts w:ascii="Times New Roman" w:hAnsi="Times New Roman" w:cs="Times New Roman"/>
          <w:sz w:val="24"/>
          <w:szCs w:val="24"/>
          <w:lang w:val="sr-Cyrl-ME"/>
        </w:rPr>
        <w:t xml:space="preserve"> вијеку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>Који дијалекти чине основу стандардног српског језика?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</w:t>
      </w:r>
    </w:p>
    <w:p w:rsidR="00BE3A23" w:rsidRPr="00400CD8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>Стандардни српски језик припада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00CD8">
        <w:rPr>
          <w:rFonts w:ascii="Times New Roman" w:hAnsi="Times New Roman" w:cs="Times New Roman"/>
          <w:sz w:val="24"/>
          <w:szCs w:val="24"/>
          <w:lang w:val="sr-Cyrl-ME"/>
        </w:rPr>
        <w:t>а) источнословенској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б) западнословенској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в) западнојужнословенској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г) источнојужнословенској грани словенских језика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Подвући супстандардне форме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пренешен, пренесен, довезен, довежен, донесен, донешен, виши, вишљи, оболење, обољење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</w:p>
    <w:p w:rsidR="00BE3A23" w:rsidRP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Које су фонолошке и морфонолошке алтернације извршене у сљедећим примјерима?</w:t>
      </w:r>
    </w:p>
    <w:p w:rsidR="00BE3A23" w:rsidRP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обрашчић_____________________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 w:rsidRPr="00F752A1">
        <w:rPr>
          <w:rFonts w:ascii="Times New Roman" w:hAnsi="Times New Roman" w:cs="Times New Roman"/>
          <w:i/>
          <w:sz w:val="24"/>
          <w:szCs w:val="24"/>
          <w:lang w:val="sr-Cyrl-ME"/>
        </w:rPr>
        <w:t>милошћу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>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Изузеци_________________________________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паћеници_________________________________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ствараоци________________________________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>бубањ_________________________________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sr-Cyrl-ME"/>
        </w:rPr>
      </w:pPr>
    </w:p>
    <w:p w:rsidR="00BE3A23" w:rsidRPr="00417B6D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Наведите правила дистрибуције акцената у стандардном српском језику.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E3A23" w:rsidRPr="00D11949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Морфема је 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D11949">
        <w:rPr>
          <w:rFonts w:ascii="Times New Roman" w:hAnsi="Times New Roman" w:cs="Times New Roman"/>
          <w:sz w:val="24"/>
          <w:szCs w:val="24"/>
          <w:lang w:val="sr-Cyrl-ME"/>
        </w:rPr>
        <w:t>а)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глас у функцији разликовања ријечи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б) најмањи дио ријечи који има неко значење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в) најмањи облик на који може бити сведена нека реченица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г) изговорна јединица коју конституише један самогласник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Лексема је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а) ј</w:t>
      </w:r>
      <w:r w:rsidRPr="007C391A">
        <w:rPr>
          <w:rFonts w:ascii="Times New Roman" w:hAnsi="Times New Roman" w:cs="Times New Roman"/>
          <w:sz w:val="24"/>
          <w:szCs w:val="24"/>
          <w:lang w:val="sr-Cyrl-ME"/>
        </w:rPr>
        <w:t xml:space="preserve">езичка јединица под којом се подразумијевају сви граматички облици и сва </w:t>
      </w:r>
      <w:r>
        <w:rPr>
          <w:rFonts w:ascii="Times New Roman" w:hAnsi="Times New Roman" w:cs="Times New Roman"/>
          <w:sz w:val="24"/>
          <w:szCs w:val="24"/>
          <w:lang w:val="sr-Cyrl-ME"/>
        </w:rPr>
        <w:t>значења једне ријеч</w:t>
      </w:r>
      <w:r w:rsidRPr="007C391A">
        <w:rPr>
          <w:rFonts w:ascii="Times New Roman" w:hAnsi="Times New Roman" w:cs="Times New Roman"/>
          <w:sz w:val="24"/>
          <w:szCs w:val="24"/>
          <w:lang w:val="sr-Cyrl-ME"/>
        </w:rPr>
        <w:t xml:space="preserve">и 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б) најмања језичка јединица која може да функционише као самосталан исказ </w:t>
      </w:r>
    </w:p>
    <w:p w:rsidR="00BE3A23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3A23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9129C">
        <w:rPr>
          <w:rFonts w:ascii="Times New Roman" w:hAnsi="Times New Roman"/>
          <w:sz w:val="24"/>
          <w:szCs w:val="24"/>
          <w:lang w:val="sr-Cyrl-RS"/>
        </w:rPr>
        <w:t xml:space="preserve">Одредите падеж подвучених ријечи: </w:t>
      </w:r>
    </w:p>
    <w:p w:rsidR="00BE3A23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  <w:r w:rsidRPr="00BE3A2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онула је у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глухом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и сумрачном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мору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познате а увек нове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сласти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ад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њом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су остајали последњи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трагови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њених ноћашњих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мисли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 xml:space="preserve"> – б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ела, искићена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соба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нагло се пунила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живом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светлошћу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3A23">
        <w:rPr>
          <w:rFonts w:ascii="Times New Roman" w:hAnsi="Times New Roman" w:cs="Times New Roman"/>
          <w:sz w:val="24"/>
          <w:szCs w:val="24"/>
          <w:u w:val="single"/>
          <w:lang w:val="sr-Latn-RS"/>
        </w:rPr>
        <w:t>дана</w:t>
      </w:r>
      <w:r w:rsidRPr="00BE3A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E3A23">
        <w:rPr>
          <w:rFonts w:ascii="Times New Roman" w:hAnsi="Times New Roman" w:cs="Times New Roman"/>
          <w:sz w:val="24"/>
          <w:szCs w:val="24"/>
          <w:lang w:val="sr-Cyrl-ME"/>
        </w:rPr>
        <w:t xml:space="preserve"> (Иво Андрић, </w:t>
      </w:r>
      <w:r w:rsidRPr="00BE3A23">
        <w:rPr>
          <w:rFonts w:ascii="Times New Roman" w:hAnsi="Times New Roman" w:cs="Times New Roman"/>
          <w:i/>
          <w:sz w:val="24"/>
          <w:szCs w:val="24"/>
          <w:lang w:val="sr-Cyrl-ME"/>
        </w:rPr>
        <w:t>Жеђ</w:t>
      </w:r>
      <w:r w:rsidRPr="00BE3A23">
        <w:rPr>
          <w:rFonts w:ascii="Times New Roman" w:hAnsi="Times New Roman" w:cs="Times New Roman"/>
          <w:sz w:val="24"/>
          <w:szCs w:val="24"/>
          <w:lang w:val="sr-Cyrl-ME"/>
        </w:rPr>
        <w:t>)</w:t>
      </w:r>
    </w:p>
    <w:p w:rsidR="00BE3A23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BE3A23">
        <w:rPr>
          <w:rFonts w:ascii="Times New Roman" w:hAnsi="Times New Roman" w:cs="Times New Roman"/>
          <w:sz w:val="24"/>
          <w:szCs w:val="24"/>
          <w:lang w:val="sr-Cyrl-RS"/>
        </w:rPr>
        <w:t>Глухом________________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мору__________________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сласти_________________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њом___________________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трагови_________________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мисли__________________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соба____________________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живом__________________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светлошћу______________</w:t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3A23">
        <w:rPr>
          <w:rFonts w:ascii="Times New Roman" w:hAnsi="Times New Roman" w:cs="Times New Roman"/>
          <w:sz w:val="24"/>
          <w:szCs w:val="24"/>
          <w:lang w:val="sr-Cyrl-RS"/>
        </w:rPr>
        <w:br/>
        <w:t>дана____________________</w:t>
      </w:r>
    </w:p>
    <w:p w:rsidR="00BE3A23" w:rsidRPr="00BE3A23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3A23" w:rsidRPr="00FC4A75" w:rsidRDefault="00BE3A23" w:rsidP="00BE3A23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BE3A23" w:rsidRPr="00BE3A23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9129C">
        <w:rPr>
          <w:rFonts w:ascii="Times New Roman" w:hAnsi="Times New Roman"/>
          <w:sz w:val="24"/>
          <w:szCs w:val="24"/>
          <w:lang w:val="sr-Cyrl-RS"/>
        </w:rPr>
        <w:t xml:space="preserve">Разврстајте глаголске облике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учећи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написавши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добијаху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спремише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пијте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положио</w:t>
      </w:r>
      <w:r w:rsidRPr="0049129C">
        <w:rPr>
          <w:rFonts w:ascii="Times New Roman" w:hAnsi="Times New Roman"/>
          <w:lang w:val="sr-Cyrl-RS"/>
        </w:rPr>
        <w:t xml:space="preserve">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сам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виђена је, будем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научио</w:t>
      </w:r>
      <w:r w:rsidRPr="004912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9129C">
        <w:rPr>
          <w:rFonts w:ascii="Times New Roman" w:hAnsi="Times New Roman"/>
          <w:i/>
          <w:sz w:val="24"/>
          <w:szCs w:val="24"/>
          <w:lang w:val="sr-Cyrl-RS"/>
        </w:rPr>
        <w:t>помијешаћу</w:t>
      </w:r>
    </w:p>
    <w:p w:rsidR="00BE3A23" w:rsidRPr="00BE3A23" w:rsidRDefault="00BE3A23" w:rsidP="00BE3A23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  <w:r w:rsidRPr="00BE3A23">
        <w:rPr>
          <w:rFonts w:ascii="Times New Roman" w:hAnsi="Times New Roman"/>
          <w:sz w:val="24"/>
          <w:szCs w:val="24"/>
          <w:lang w:val="sr-Cyrl-RS"/>
        </w:rPr>
        <w:t>перфекат__________________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>императив__________________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 xml:space="preserve">футур </w:t>
      </w:r>
      <w:r w:rsidRPr="00BE3A23">
        <w:rPr>
          <w:rFonts w:ascii="Times New Roman" w:hAnsi="Times New Roman"/>
          <w:sz w:val="24"/>
          <w:szCs w:val="24"/>
          <w:lang w:val="sr-Latn-RS"/>
        </w:rPr>
        <w:t>I</w:t>
      </w:r>
      <w:r w:rsidRPr="00BE3A23">
        <w:rPr>
          <w:rFonts w:ascii="Times New Roman" w:hAnsi="Times New Roman"/>
          <w:sz w:val="24"/>
          <w:szCs w:val="24"/>
          <w:lang w:val="sr-Cyrl-ME"/>
        </w:rPr>
        <w:t>_____________________</w:t>
      </w:r>
      <w:r w:rsidRPr="00BE3A23">
        <w:rPr>
          <w:rFonts w:ascii="Times New Roman" w:hAnsi="Times New Roman"/>
          <w:sz w:val="24"/>
          <w:szCs w:val="24"/>
          <w:lang w:val="sr-Latn-RS"/>
        </w:rPr>
        <w:tab/>
      </w:r>
      <w:r w:rsidRPr="00BE3A23">
        <w:rPr>
          <w:rFonts w:ascii="Times New Roman" w:hAnsi="Times New Roman"/>
          <w:sz w:val="24"/>
          <w:szCs w:val="24"/>
          <w:lang w:val="sr-Latn-RS"/>
        </w:rPr>
        <w:br/>
      </w:r>
      <w:r w:rsidRPr="00BE3A23">
        <w:rPr>
          <w:rFonts w:ascii="Times New Roman" w:hAnsi="Times New Roman"/>
          <w:sz w:val="24"/>
          <w:szCs w:val="24"/>
          <w:lang w:val="sr-Cyrl-RS"/>
        </w:rPr>
        <w:t>футур</w:t>
      </w:r>
      <w:r w:rsidRPr="00BE3A23">
        <w:rPr>
          <w:rFonts w:ascii="Times New Roman" w:hAnsi="Times New Roman"/>
          <w:sz w:val="24"/>
          <w:szCs w:val="24"/>
          <w:lang w:val="sr-Latn-RS"/>
        </w:rPr>
        <w:t xml:space="preserve"> II</w:t>
      </w:r>
      <w:r w:rsidRPr="00BE3A23">
        <w:rPr>
          <w:rFonts w:ascii="Times New Roman" w:hAnsi="Times New Roman"/>
          <w:sz w:val="24"/>
          <w:szCs w:val="24"/>
          <w:lang w:val="sr-Cyrl-ME"/>
        </w:rPr>
        <w:t>_____________________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 xml:space="preserve">аорист______________________ 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 xml:space="preserve">имперфекат__________________ 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>гл. прилог садашњи________________</w:t>
      </w:r>
      <w:r w:rsidRPr="00BE3A23">
        <w:rPr>
          <w:rFonts w:ascii="Times New Roman" w:hAnsi="Times New Roman"/>
          <w:sz w:val="24"/>
          <w:szCs w:val="24"/>
          <w:lang w:val="sr-Cyrl-RS"/>
        </w:rPr>
        <w:br/>
        <w:t>гл. прилог прошли_________________</w:t>
      </w:r>
    </w:p>
    <w:p w:rsidR="00BE3A23" w:rsidRDefault="00BE3A23" w:rsidP="00BE3A23">
      <w:pPr>
        <w:pStyle w:val="NormalWeb"/>
        <w:jc w:val="both"/>
        <w:rPr>
          <w:lang w:val="sr-Cyrl-RS"/>
        </w:rPr>
      </w:pPr>
    </w:p>
    <w:p w:rsidR="00BE3A23" w:rsidRPr="001A37A1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1A37A1">
        <w:rPr>
          <w:rFonts w:ascii="Times New Roman" w:hAnsi="Times New Roman"/>
          <w:sz w:val="24"/>
          <w:szCs w:val="24"/>
          <w:lang w:val="sr-Cyrl-RS"/>
        </w:rPr>
        <w:t xml:space="preserve">Ставите у одговарајући облик: </w:t>
      </w:r>
    </w:p>
    <w:p w:rsidR="00496E92" w:rsidRDefault="00BE3A23" w:rsidP="00496E92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Руковали</w:t>
      </w:r>
      <w:r w:rsidRPr="00DF5346">
        <w:rPr>
          <w:rFonts w:ascii="Times New Roman" w:hAnsi="Times New Roman"/>
          <w:sz w:val="24"/>
          <w:szCs w:val="24"/>
          <w:lang w:val="sr-Cyrl-RS"/>
        </w:rPr>
        <w:t xml:space="preserve"> су се с _______________</w:t>
      </w:r>
      <w:r>
        <w:rPr>
          <w:rFonts w:ascii="Times New Roman" w:hAnsi="Times New Roman"/>
          <w:sz w:val="24"/>
          <w:szCs w:val="24"/>
          <w:lang w:val="sr-Cyrl-RS"/>
        </w:rPr>
        <w:t>__</w:t>
      </w:r>
      <w:r w:rsidRPr="00DF5346">
        <w:rPr>
          <w:rFonts w:ascii="Times New Roman" w:hAnsi="Times New Roman"/>
          <w:sz w:val="24"/>
          <w:szCs w:val="24"/>
          <w:lang w:val="sr-Cyrl-RS"/>
        </w:rPr>
        <w:t xml:space="preserve"> (њих троје).</w:t>
      </w:r>
      <w:r w:rsidRPr="00DF5346">
        <w:rPr>
          <w:rFonts w:ascii="Times New Roman" w:hAnsi="Times New Roman"/>
          <w:sz w:val="24"/>
          <w:szCs w:val="24"/>
          <w:lang w:val="sr-Cyrl-RS"/>
        </w:rPr>
        <w:br/>
      </w:r>
      <w:r>
        <w:rPr>
          <w:rFonts w:ascii="Times New Roman" w:hAnsi="Times New Roman"/>
          <w:sz w:val="24"/>
          <w:szCs w:val="24"/>
          <w:lang w:val="sr-Cyrl-RS"/>
        </w:rPr>
        <w:t>У слободно вријеме з</w:t>
      </w:r>
      <w:r w:rsidRPr="00DF5346">
        <w:rPr>
          <w:rFonts w:ascii="Times New Roman" w:hAnsi="Times New Roman"/>
          <w:sz w:val="24"/>
          <w:szCs w:val="24"/>
          <w:lang w:val="sr-Cyrl-RS"/>
        </w:rPr>
        <w:t>анимали су се</w:t>
      </w:r>
      <w:r>
        <w:rPr>
          <w:rFonts w:ascii="Times New Roman" w:hAnsi="Times New Roman"/>
          <w:sz w:val="24"/>
          <w:szCs w:val="24"/>
          <w:lang w:val="sr-Cyrl-RS"/>
        </w:rPr>
        <w:t>______</w:t>
      </w:r>
      <w:r w:rsidRPr="00DF5346">
        <w:rPr>
          <w:rFonts w:ascii="Times New Roman" w:hAnsi="Times New Roman"/>
          <w:sz w:val="24"/>
          <w:szCs w:val="24"/>
          <w:lang w:val="sr-Cyrl-RS"/>
        </w:rPr>
        <w:t>______________ (те дв</w:t>
      </w:r>
      <w:r>
        <w:rPr>
          <w:rFonts w:ascii="Times New Roman" w:hAnsi="Times New Roman"/>
          <w:sz w:val="24"/>
          <w:szCs w:val="24"/>
          <w:lang w:val="sr-Cyrl-RS"/>
        </w:rPr>
        <w:t>иј</w:t>
      </w:r>
      <w:r w:rsidRPr="00DF5346">
        <w:rPr>
          <w:rFonts w:ascii="Times New Roman" w:hAnsi="Times New Roman"/>
          <w:sz w:val="24"/>
          <w:szCs w:val="24"/>
          <w:lang w:val="sr-Cyrl-RS"/>
        </w:rPr>
        <w:t>е приче).</w:t>
      </w:r>
      <w:r w:rsidRPr="00DF5346">
        <w:rPr>
          <w:rFonts w:ascii="Times New Roman" w:hAnsi="Times New Roman"/>
          <w:sz w:val="24"/>
          <w:szCs w:val="24"/>
          <w:lang w:val="sr-Cyrl-RS"/>
        </w:rPr>
        <w:br/>
        <w:t xml:space="preserve">Узели су </w:t>
      </w:r>
      <w:r>
        <w:rPr>
          <w:rFonts w:ascii="Times New Roman" w:hAnsi="Times New Roman"/>
          <w:sz w:val="24"/>
          <w:szCs w:val="24"/>
          <w:lang w:val="sr-Cyrl-RS"/>
        </w:rPr>
        <w:t>новац</w:t>
      </w:r>
      <w:r w:rsidRPr="00DF5346">
        <w:rPr>
          <w:rFonts w:ascii="Times New Roman" w:hAnsi="Times New Roman"/>
          <w:sz w:val="24"/>
          <w:szCs w:val="24"/>
          <w:lang w:val="sr-Cyrl-RS"/>
        </w:rPr>
        <w:t xml:space="preserve"> од ________________ (она два </w:t>
      </w:r>
      <w:r>
        <w:rPr>
          <w:rFonts w:ascii="Times New Roman" w:hAnsi="Times New Roman"/>
          <w:sz w:val="24"/>
          <w:szCs w:val="24"/>
          <w:lang w:val="sr-Cyrl-RS"/>
        </w:rPr>
        <w:t>лопова</w:t>
      </w:r>
      <w:r w:rsidRPr="00DF5346">
        <w:rPr>
          <w:rFonts w:ascii="Times New Roman" w:hAnsi="Times New Roman"/>
          <w:sz w:val="24"/>
          <w:szCs w:val="24"/>
          <w:lang w:val="sr-Cyrl-RS"/>
        </w:rPr>
        <w:t>).</w:t>
      </w:r>
    </w:p>
    <w:p w:rsidR="00BE3A23" w:rsidRPr="00496E92" w:rsidRDefault="00BE3A23" w:rsidP="00496E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96E92">
        <w:rPr>
          <w:rFonts w:ascii="Times New Roman" w:hAnsi="Times New Roman"/>
          <w:sz w:val="24"/>
          <w:szCs w:val="24"/>
          <w:lang w:val="sr-Cyrl-RS"/>
        </w:rPr>
        <w:t>Којој деклинационој и значењској врсти припадају сљедеће именице: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1266"/>
        <w:gridCol w:w="1201"/>
        <w:gridCol w:w="1189"/>
        <w:gridCol w:w="944"/>
        <w:gridCol w:w="1035"/>
        <w:gridCol w:w="1086"/>
        <w:gridCol w:w="981"/>
        <w:gridCol w:w="817"/>
      </w:tblGrid>
      <w:tr w:rsidR="00496E92" w:rsidRPr="00B86851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496E92" w:rsidP="00BE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панталоне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</w:t>
            </w: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>ост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уј</w:t>
            </w: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>ак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>браћа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буре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замјерка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прућ</w:t>
            </w: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496E92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BE3A23">
              <w:rPr>
                <w:rFonts w:ascii="Times New Roman" w:hAnsi="Times New Roman"/>
                <w:sz w:val="24"/>
                <w:szCs w:val="24"/>
                <w:lang w:val="sr-Cyrl-RS"/>
              </w:rPr>
              <w:t>рв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</w:t>
            </w:r>
          </w:p>
        </w:tc>
      </w:tr>
      <w:tr w:rsidR="00496E92" w:rsidRPr="00B86851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Декл. </w:t>
            </w:r>
            <w:r w:rsidR="00D45CC0"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 w:rsidRPr="00B86851">
              <w:rPr>
                <w:rFonts w:ascii="Times New Roman" w:hAnsi="Times New Roman"/>
                <w:sz w:val="24"/>
                <w:szCs w:val="24"/>
                <w:lang w:val="sr-Cyrl-RS"/>
              </w:rPr>
              <w:t>рста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6E92" w:rsidRPr="00B86851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Default="00CC443C" w:rsidP="0021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Значе</w:t>
            </w: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њ.</w:t>
            </w:r>
          </w:p>
          <w:p w:rsidR="00CC443C" w:rsidRPr="00CC443C" w:rsidRDefault="00D45CC0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В</w:t>
            </w:r>
            <w:r w:rsidR="00CC443C">
              <w:rPr>
                <w:rFonts w:ascii="Times New Roman" w:hAnsi="Times New Roman"/>
                <w:sz w:val="24"/>
                <w:szCs w:val="24"/>
                <w:lang w:val="sr-Cyrl-ME"/>
              </w:rPr>
              <w:t>рста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B86851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E3A23" w:rsidRPr="00B86851" w:rsidRDefault="00BE3A23" w:rsidP="00BE3A23">
      <w:pPr>
        <w:rPr>
          <w:rFonts w:ascii="Times New Roman" w:hAnsi="Times New Roman"/>
          <w:sz w:val="24"/>
          <w:szCs w:val="24"/>
          <w:lang w:val="sr-Cyrl-RS"/>
        </w:rPr>
      </w:pPr>
    </w:p>
    <w:p w:rsidR="00CC443C" w:rsidRPr="00CC443C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C443C">
        <w:rPr>
          <w:rFonts w:ascii="Times New Roman" w:hAnsi="Times New Roman"/>
          <w:sz w:val="24"/>
          <w:szCs w:val="24"/>
          <w:lang w:val="sr-Cyrl-RS"/>
        </w:rPr>
        <w:t xml:space="preserve">Разврстајте ријечи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прасе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прашак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лик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обезличити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кључић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>деоба</w:t>
      </w:r>
      <w:r w:rsidRPr="00CC44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C443C">
        <w:rPr>
          <w:rFonts w:ascii="Times New Roman" w:hAnsi="Times New Roman"/>
          <w:i/>
          <w:sz w:val="24"/>
          <w:szCs w:val="24"/>
          <w:lang w:val="sr-Cyrl-RS"/>
        </w:rPr>
        <w:t xml:space="preserve">беспрекоран </w:t>
      </w:r>
      <w:r w:rsidRPr="00CC443C">
        <w:rPr>
          <w:rFonts w:ascii="Times New Roman" w:hAnsi="Times New Roman"/>
          <w:sz w:val="24"/>
          <w:szCs w:val="24"/>
          <w:lang w:val="sr-Cyrl-RS"/>
        </w:rPr>
        <w:t>на:</w:t>
      </w:r>
    </w:p>
    <w:p w:rsidR="00CC443C" w:rsidRDefault="00CC443C" w:rsidP="00CC443C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5E63">
        <w:rPr>
          <w:rFonts w:ascii="Times New Roman" w:hAnsi="Times New Roman"/>
          <w:sz w:val="24"/>
          <w:szCs w:val="24"/>
          <w:lang w:val="sr-Cyrl-RS"/>
        </w:rPr>
        <w:t xml:space="preserve">а.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FE5E63">
        <w:rPr>
          <w:rFonts w:ascii="Times New Roman" w:hAnsi="Times New Roman"/>
          <w:sz w:val="24"/>
          <w:szCs w:val="24"/>
          <w:lang w:val="sr-Cyrl-RS"/>
        </w:rPr>
        <w:t>росте</w:t>
      </w:r>
      <w:r>
        <w:rPr>
          <w:rFonts w:ascii="Times New Roman" w:hAnsi="Times New Roman"/>
          <w:sz w:val="24"/>
          <w:szCs w:val="24"/>
          <w:lang w:val="sr-Cyrl-RS"/>
        </w:rPr>
        <w:t>____________________________________________</w:t>
      </w:r>
    </w:p>
    <w:p w:rsidR="00CC443C" w:rsidRDefault="00CC443C" w:rsidP="00CC443C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5E63">
        <w:rPr>
          <w:rFonts w:ascii="Times New Roman" w:hAnsi="Times New Roman"/>
          <w:sz w:val="24"/>
          <w:szCs w:val="24"/>
          <w:lang w:val="sr-Cyrl-RS"/>
        </w:rPr>
        <w:t xml:space="preserve">б.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FE5E63">
        <w:rPr>
          <w:rFonts w:ascii="Times New Roman" w:hAnsi="Times New Roman"/>
          <w:sz w:val="24"/>
          <w:szCs w:val="24"/>
          <w:lang w:val="sr-Cyrl-RS"/>
        </w:rPr>
        <w:t>зведене</w:t>
      </w:r>
      <w:r>
        <w:rPr>
          <w:rFonts w:ascii="Times New Roman" w:hAnsi="Times New Roman"/>
          <w:sz w:val="24"/>
          <w:szCs w:val="24"/>
          <w:lang w:val="sr-Cyrl-RS"/>
        </w:rPr>
        <w:t>__________________________________________</w:t>
      </w:r>
    </w:p>
    <w:p w:rsidR="00CC443C" w:rsidRDefault="00CC443C" w:rsidP="00CC443C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5E63">
        <w:rPr>
          <w:rFonts w:ascii="Times New Roman" w:hAnsi="Times New Roman"/>
          <w:sz w:val="24"/>
          <w:szCs w:val="24"/>
          <w:lang w:val="sr-Cyrl-RS"/>
        </w:rPr>
        <w:t xml:space="preserve">в.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FE5E63">
        <w:rPr>
          <w:rFonts w:ascii="Times New Roman" w:hAnsi="Times New Roman"/>
          <w:sz w:val="24"/>
          <w:szCs w:val="24"/>
          <w:lang w:val="sr-Cyrl-RS"/>
        </w:rPr>
        <w:t>ложене</w:t>
      </w:r>
      <w:r>
        <w:rPr>
          <w:rFonts w:ascii="Times New Roman" w:hAnsi="Times New Roman"/>
          <w:sz w:val="24"/>
          <w:szCs w:val="24"/>
          <w:lang w:val="sr-Cyrl-RS"/>
        </w:rPr>
        <w:t>__________________________________________</w:t>
      </w:r>
    </w:p>
    <w:p w:rsidR="007B622D" w:rsidRPr="00CC443C" w:rsidRDefault="007B622D" w:rsidP="00CC443C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443C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ME"/>
        </w:rPr>
        <w:t>Написати правилно</w:t>
      </w:r>
    </w:p>
    <w:p w:rsidR="00CC443C" w:rsidRPr="00D55F59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F59">
        <w:rPr>
          <w:rFonts w:ascii="Times New Roman" w:eastAsia="Times New Roman" w:hAnsi="Times New Roman" w:cs="Times New Roman"/>
          <w:sz w:val="24"/>
          <w:szCs w:val="24"/>
          <w:lang w:val="sr-Cyrl-ME"/>
        </w:rPr>
        <w:t>Ј</w:t>
      </w:r>
      <w:r w:rsidRPr="00D55F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ануарско фебруарски рок траје 15-30 јануара а други од 1 до 15 фебруара. Лаза Лазаревић (1851.-1890) један је од познатијих писаца психолошког реализма </w:t>
      </w:r>
      <w:r w:rsidRPr="00D55F59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D55F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55F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вијека. </w:t>
      </w:r>
    </w:p>
    <w:p w:rsidR="00CC443C" w:rsidRPr="00D55F59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F59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Далићеш ако стигнеш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5F59">
        <w:rPr>
          <w:rFonts w:ascii="Times New Roman" w:eastAsia="Times New Roman" w:hAnsi="Times New Roman" w:cs="Times New Roman"/>
          <w:sz w:val="24"/>
          <w:szCs w:val="24"/>
          <w:lang w:val="sr-Cyrl-CS"/>
        </w:rPr>
        <w:t>сјутра доћи упитах га и хоћешли ми молим те донијети књигу замолих.</w:t>
      </w:r>
    </w:p>
    <w:p w:rsidR="00CC443C" w:rsidRPr="00D55F59" w:rsidRDefault="00CC443C" w:rsidP="00CC443C">
      <w:pPr>
        <w:pStyle w:val="ListParagraph"/>
        <w:jc w:val="both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43C" w:rsidRPr="000E7B88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7B8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Одредити реченичне конституенте у сљедећ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ој реченици</w:t>
      </w:r>
      <w:r w:rsidRPr="000E7B8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C443C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0E7B88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У рано прољеће појављивали би се на језеру знатижељни туристи са великим торбама.</w:t>
      </w:r>
    </w:p>
    <w:p w:rsidR="00CC443C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________________________________________________________________________________________________________________________________________________</w:t>
      </w:r>
      <w:r w:rsidRPr="000E7B88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</w:p>
    <w:p w:rsidR="00CC443C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________________________________________________________________________</w:t>
      </w:r>
    </w:p>
    <w:p w:rsidR="00CC443C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CC443C" w:rsidRDefault="00CC443C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B44A7">
        <w:rPr>
          <w:rFonts w:ascii="Times New Roman" w:hAnsi="Times New Roman" w:cs="Times New Roman"/>
          <w:sz w:val="24"/>
          <w:szCs w:val="24"/>
          <w:lang w:val="sr-Cyrl-RS"/>
        </w:rPr>
        <w:t>Подвуците именичке синтагме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сљедећој реченици.</w:t>
      </w:r>
    </w:p>
    <w:p w:rsidR="00CC443C" w:rsidRDefault="00CC443C" w:rsidP="00CC443C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C443C">
        <w:rPr>
          <w:rFonts w:ascii="Times New Roman" w:hAnsi="Times New Roman" w:cs="Times New Roman"/>
          <w:i/>
          <w:sz w:val="24"/>
          <w:szCs w:val="24"/>
          <w:lang w:val="sr-Cyrl-RS"/>
        </w:rPr>
        <w:t>Чекајући ред пред болницом за плућне болести, високи старци кошчатих лица причали су узбудљиве анегдоте из свог живота.</w:t>
      </w:r>
    </w:p>
    <w:p w:rsidR="00CC443C" w:rsidRPr="00CC443C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43C" w:rsidRDefault="00CC443C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Подвуци предикат у сљедећим реченицама.</w:t>
      </w:r>
    </w:p>
    <w:p w:rsidR="00CC443C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Петар и Марија ће доћи касније.</w:t>
      </w:r>
    </w:p>
    <w:p w:rsidR="00CC443C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Стефан је пијаниста.</w:t>
      </w:r>
    </w:p>
    <w:p w:rsidR="00CC443C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Излаз је само један.</w:t>
      </w:r>
    </w:p>
    <w:p w:rsidR="007B622D" w:rsidRDefault="00CC443C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Баба и дјед су добро.</w:t>
      </w:r>
    </w:p>
    <w:p w:rsidR="007B622D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22D" w:rsidRPr="007B622D" w:rsidRDefault="007B622D" w:rsidP="007B6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622D">
        <w:rPr>
          <w:rFonts w:ascii="Times New Roman" w:hAnsi="Times New Roman" w:cs="Times New Roman"/>
          <w:sz w:val="24"/>
          <w:szCs w:val="24"/>
          <w:lang w:val="sr-Cyrl-RS"/>
        </w:rPr>
        <w:t>У ком се напоредном односу налазе наведене независне предикатске реченице:</w:t>
      </w:r>
    </w:p>
    <w:p w:rsidR="007B622D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Он пише поезију и бави се преводилаштвом. ________________</w:t>
      </w:r>
    </w:p>
    <w:p w:rsidR="007B622D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Одавно га нисам видио нити чуо ишта о њему. ___________________</w:t>
      </w:r>
    </w:p>
    <w:p w:rsidR="007B622D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Радо бих купио ту књигу, али је сувише скупа.____________________</w:t>
      </w:r>
    </w:p>
    <w:p w:rsidR="007B622D" w:rsidRPr="0077333B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Или грми, илʼ  се земља тресе, / Илʼ удара море о брегове______________</w:t>
      </w:r>
    </w:p>
    <w:p w:rsidR="00CC443C" w:rsidRPr="007B622D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43C" w:rsidRPr="00AA01CD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Епоха структуралне лингвистике везује се за____________ вијек, а њеним зачетником сматра се_____________________ .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C443C" w:rsidRPr="0026319C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Два најзначајнија научника 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>из области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теориј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>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говорних чинова </w:t>
      </w:r>
      <w:r w:rsidR="00D45CC0">
        <w:rPr>
          <w:rFonts w:ascii="Times New Roman" w:hAnsi="Times New Roman" w:cs="Times New Roman"/>
          <w:sz w:val="24"/>
          <w:szCs w:val="24"/>
          <w:lang w:val="sr-Cyrl-ME"/>
        </w:rPr>
        <w:t>је</w:t>
      </w:r>
      <w:r>
        <w:rPr>
          <w:rFonts w:ascii="Times New Roman" w:hAnsi="Times New Roman" w:cs="Times New Roman"/>
          <w:sz w:val="24"/>
          <w:szCs w:val="24"/>
          <w:lang w:val="sr-Cyrl-ME"/>
        </w:rPr>
        <w:t>су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а) Џон Л. Остин и Џон Серл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Шарл Бали и Албер Сеше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в) Свенка Савић и Лада Бадурина</w:t>
      </w:r>
    </w:p>
    <w:p w:rsidR="00CC443C" w:rsidRP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43C" w:rsidRPr="00544AAE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Процес настајања, формирања и ширења рашког правописа везује се за 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Ћирила и Методија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Светог Саву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Константина Филозофа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43C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Према савременим језичким проучавања, Срби су примили словенску писменост у периоду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између 867. и 874. године, за вријеме византијског цара Василија </w:t>
      </w: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између 1186. и 1196. године, за вријеме Стефана Немање</w:t>
      </w:r>
    </w:p>
    <w:p w:rsid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између 1196. и 1227. године, за вријеме Стефана Првовенчаног</w:t>
      </w:r>
    </w:p>
    <w:p w:rsidR="00D45CC0" w:rsidRDefault="00D45CC0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CC0" w:rsidRDefault="00D45CC0" w:rsidP="00D45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Посљедња, званична, забрана употребе Вукове ћирилице и књига укинута је </w:t>
      </w:r>
    </w:p>
    <w:p w:rsidR="00D45CC0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1860. године</w:t>
      </w:r>
    </w:p>
    <w:p w:rsidR="00D45CC0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1848. године</w:t>
      </w:r>
    </w:p>
    <w:p w:rsidR="00D45CC0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1868. године</w:t>
      </w:r>
    </w:p>
    <w:p w:rsidR="00CC443C" w:rsidRPr="00201868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43C" w:rsidRPr="00701DF2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Најрепрезентативнији и најзначајнији српски средњовјековни споменик писан српскословенским језиком, вјероватно у посљедњој деценији </w:t>
      </w:r>
      <w:r>
        <w:rPr>
          <w:rFonts w:ascii="Times New Roman" w:hAnsi="Times New Roman" w:cs="Times New Roman"/>
          <w:sz w:val="24"/>
          <w:szCs w:val="24"/>
          <w:lang w:val="sr-Latn-ME"/>
        </w:rPr>
        <w:t>XII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вијека, јесте___________________________________________</w:t>
      </w:r>
    </w:p>
    <w:p w:rsidR="00CC443C" w:rsidRPr="00DB44A7" w:rsidRDefault="00CC443C" w:rsidP="00CC443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C443C" w:rsidRPr="00CC443C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4E61" w:rsidRPr="00CC443C" w:rsidRDefault="00864E61">
      <w:pPr>
        <w:rPr>
          <w:lang w:val="sr-Latn-ME"/>
        </w:rPr>
      </w:pPr>
    </w:p>
    <w:sectPr w:rsidR="00864E61" w:rsidRPr="00CC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090"/>
    <w:multiLevelType w:val="hybridMultilevel"/>
    <w:tmpl w:val="B53C5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E266F"/>
    <w:multiLevelType w:val="hybridMultilevel"/>
    <w:tmpl w:val="52A4D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03FCA"/>
    <w:multiLevelType w:val="hybridMultilevel"/>
    <w:tmpl w:val="D6DC3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49A3"/>
    <w:multiLevelType w:val="hybridMultilevel"/>
    <w:tmpl w:val="6F9AE064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E10"/>
    <w:multiLevelType w:val="hybridMultilevel"/>
    <w:tmpl w:val="E432DEBE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628"/>
    <w:multiLevelType w:val="hybridMultilevel"/>
    <w:tmpl w:val="9C96D7CE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E1739"/>
    <w:multiLevelType w:val="hybridMultilevel"/>
    <w:tmpl w:val="37E0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D1AE6"/>
    <w:multiLevelType w:val="hybridMultilevel"/>
    <w:tmpl w:val="16AAF81A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06B2"/>
    <w:multiLevelType w:val="hybridMultilevel"/>
    <w:tmpl w:val="B490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7344"/>
    <w:multiLevelType w:val="hybridMultilevel"/>
    <w:tmpl w:val="6F6E7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436C1"/>
    <w:multiLevelType w:val="hybridMultilevel"/>
    <w:tmpl w:val="6EC01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0A"/>
    <w:rsid w:val="00016253"/>
    <w:rsid w:val="00496E92"/>
    <w:rsid w:val="006147D0"/>
    <w:rsid w:val="007B622D"/>
    <w:rsid w:val="00864E61"/>
    <w:rsid w:val="00AD640A"/>
    <w:rsid w:val="00BE3A23"/>
    <w:rsid w:val="00CC443C"/>
    <w:rsid w:val="00D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2020-09-23T17:03:00Z</dcterms:created>
  <dcterms:modified xsi:type="dcterms:W3CDTF">2023-09-01T06:43:00Z</dcterms:modified>
</cp:coreProperties>
</file>