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E9" w:rsidRDefault="00CB40E9" w:rsidP="00CB40E9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ZOOLOGIJA</w:t>
      </w:r>
    </w:p>
    <w:p w:rsidR="00CB40E9" w:rsidRDefault="00CB40E9" w:rsidP="00CB40E9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kolokvijuma II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CB40E9">
        <w:rPr>
          <w:rFonts w:ascii="Times New Roman" w:hAnsi="Times New Roman" w:cs="Times New Roman"/>
          <w:sz w:val="24"/>
          <w:szCs w:val="24"/>
          <w:lang/>
        </w:rPr>
        <w:t>Amina Dautović</w:t>
      </w:r>
      <w:r>
        <w:rPr>
          <w:rFonts w:ascii="Times New Roman" w:hAnsi="Times New Roman" w:cs="Times New Roman"/>
          <w:sz w:val="24"/>
          <w:szCs w:val="24"/>
          <w:lang/>
        </w:rPr>
        <w:t xml:space="preserve"> – 21.1 oslobođena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Miloš Mikić – 18.4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 Miletić – 13.8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Ilija Vukotić – 11.2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Ognjen Bujišić – 11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Nikola Jovanović - 10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Dušan Đaković – 9.3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Slađana Jovanović - 9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Lazar Lučić – 8.4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Šćekić Ana – 8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Nemanja Đurišić – 7.9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Aleksandra Međedović – 6.9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Sandra Novović – 6.1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Andrea Raković – 5.6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Ognjen Ognjenović – 5.4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Aleksandra Mrdak – 5.4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 Grgurović – 2.9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Sara Stožinić – 2.6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 Minić - 2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Kristina Vojvodić – 1.9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Ana Jovanović -1.4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Dragana Dašić – 0.9</w:t>
      </w:r>
    </w:p>
    <w:p w:rsid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Marina Rakočević – 0.2</w:t>
      </w:r>
    </w:p>
    <w:p w:rsidR="00CB40E9" w:rsidRPr="00CB40E9" w:rsidRDefault="00CB40E9" w:rsidP="00CB40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Aleksandar Cerović - 0</w:t>
      </w:r>
    </w:p>
    <w:sectPr w:rsidR="00CB40E9" w:rsidRPr="00CB40E9" w:rsidSect="00BC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FC6"/>
    <w:multiLevelType w:val="hybridMultilevel"/>
    <w:tmpl w:val="71EC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4573"/>
    <w:multiLevelType w:val="hybridMultilevel"/>
    <w:tmpl w:val="1284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B40E9"/>
    <w:rsid w:val="00BC5717"/>
    <w:rsid w:val="00CB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2021-12-13T20:18:00Z</dcterms:created>
  <dcterms:modified xsi:type="dcterms:W3CDTF">2021-12-13T20:26:00Z</dcterms:modified>
</cp:coreProperties>
</file>