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D1" w:rsidRPr="00BD06D1" w:rsidRDefault="00BD06D1">
      <w:pPr>
        <w:rPr>
          <w:b/>
        </w:rPr>
      </w:pPr>
      <w:r>
        <w:t>PREDMET</w:t>
      </w:r>
      <w:r>
        <w:rPr>
          <w:rFonts w:cstheme="minorHAnsi"/>
        </w:rPr>
        <w:t>:</w:t>
      </w:r>
      <w:r>
        <w:t xml:space="preserve"> FIZIOLOGIJA   BILJAKA      </w:t>
      </w:r>
      <w:r w:rsidRPr="00BD06D1">
        <w:rPr>
          <w:b/>
        </w:rPr>
        <w:t xml:space="preserve">REZULTAT   </w:t>
      </w:r>
      <w:proofErr w:type="gramStart"/>
      <w:r w:rsidRPr="00BD06D1">
        <w:rPr>
          <w:b/>
        </w:rPr>
        <w:t>TESTA  2</w:t>
      </w:r>
      <w:proofErr w:type="gramEnd"/>
      <w:r w:rsidRPr="00BD06D1">
        <w:rPr>
          <w:b/>
        </w:rPr>
        <w:t xml:space="preserve">    </w:t>
      </w:r>
      <w:r w:rsidRPr="00BD06D1">
        <w:rPr>
          <w:rFonts w:cstheme="minorHAnsi"/>
          <w:i/>
        </w:rPr>
        <w:t>/</w:t>
      </w:r>
      <w:r w:rsidRPr="00BD06D1">
        <w:rPr>
          <w:i/>
        </w:rPr>
        <w:t xml:space="preserve"> </w:t>
      </w:r>
      <w:proofErr w:type="spellStart"/>
      <w:r w:rsidRPr="00BD06D1">
        <w:rPr>
          <w:i/>
        </w:rPr>
        <w:t>maksimum</w:t>
      </w:r>
      <w:proofErr w:type="spellEnd"/>
      <w:r w:rsidRPr="00BD06D1">
        <w:rPr>
          <w:i/>
        </w:rPr>
        <w:t xml:space="preserve"> je  5  </w:t>
      </w:r>
      <w:proofErr w:type="spellStart"/>
      <w:r w:rsidRPr="00BD06D1">
        <w:rPr>
          <w:i/>
        </w:rPr>
        <w:t>poena</w:t>
      </w:r>
      <w:proofErr w:type="spellEnd"/>
      <w:r w:rsidRPr="00BD06D1">
        <w:rPr>
          <w:i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367"/>
        <w:gridCol w:w="2334"/>
      </w:tblGrid>
      <w:tr w:rsidR="00BD06D1" w:rsidTr="00BD06D1">
        <w:tc>
          <w:tcPr>
            <w:tcW w:w="807" w:type="dxa"/>
          </w:tcPr>
          <w:p w:rsidR="00BD06D1" w:rsidRDefault="00BD06D1" w:rsidP="00192734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367" w:type="dxa"/>
          </w:tcPr>
          <w:p w:rsidR="00BD06D1" w:rsidRDefault="00BD06D1" w:rsidP="00192734">
            <w:r>
              <w:t>IME  I  PREZIME</w:t>
            </w:r>
          </w:p>
        </w:tc>
        <w:tc>
          <w:tcPr>
            <w:tcW w:w="2334" w:type="dxa"/>
          </w:tcPr>
          <w:p w:rsidR="00BD06D1" w:rsidRPr="00B333B7" w:rsidRDefault="00BD06D1" w:rsidP="00BD06D1">
            <w:pPr>
              <w:rPr>
                <w:b/>
              </w:rPr>
            </w:pPr>
            <w:r>
              <w:t xml:space="preserve">     </w:t>
            </w:r>
            <w:r w:rsidRPr="00B333B7">
              <w:rPr>
                <w:b/>
              </w:rPr>
              <w:t>Test 2</w:t>
            </w:r>
            <w:bookmarkStart w:id="0" w:name="_GoBack"/>
            <w:bookmarkEnd w:id="0"/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3/17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4/17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5/17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6/17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7/17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8/17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 xml:space="preserve">9/17 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10/17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4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11/17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12/17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2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13/17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14/17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15/17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3.5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16/17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1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17/17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18/17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0.5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19/17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2.25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20</w:t>
            </w:r>
            <w:r w:rsidRPr="002408E2">
              <w:t>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21/17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22/17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2.5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23/17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24/17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3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25/17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26/17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27/17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28/17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1.5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29/17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30/17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334" w:type="dxa"/>
          </w:tcPr>
          <w:p w:rsidR="00BD06D1" w:rsidRPr="00E60AF8" w:rsidRDefault="00E60AF8" w:rsidP="00BD06D1">
            <w:pPr>
              <w:rPr>
                <w:b/>
              </w:rPr>
            </w:pPr>
            <w:r w:rsidRPr="00E60AF8">
              <w:rPr>
                <w:b/>
              </w:rPr>
              <w:t>0</w:t>
            </w:r>
          </w:p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1/16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16/16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18/16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19/16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20/16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5/15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Mrdak</w:t>
            </w:r>
            <w:proofErr w:type="spellEnd"/>
            <w:r>
              <w:t xml:space="preserve">  Boris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7/15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10/15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18/15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24/15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2334" w:type="dxa"/>
          </w:tcPr>
          <w:p w:rsidR="00BD06D1" w:rsidRDefault="00BD06D1" w:rsidP="00BD06D1"/>
        </w:tc>
      </w:tr>
      <w:tr w:rsidR="00BD06D1" w:rsidTr="00BD06D1">
        <w:tc>
          <w:tcPr>
            <w:tcW w:w="807" w:type="dxa"/>
          </w:tcPr>
          <w:p w:rsidR="00BD06D1" w:rsidRDefault="00BD06D1" w:rsidP="00192734">
            <w:r>
              <w:t>32/13</w:t>
            </w:r>
          </w:p>
        </w:tc>
        <w:tc>
          <w:tcPr>
            <w:tcW w:w="2367" w:type="dxa"/>
          </w:tcPr>
          <w:p w:rsidR="00BD06D1" w:rsidRDefault="00BD06D1" w:rsidP="00192734">
            <w:proofErr w:type="spellStart"/>
            <w:r>
              <w:t>Joksimovic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2334" w:type="dxa"/>
          </w:tcPr>
          <w:p w:rsidR="00BD06D1" w:rsidRDefault="00BD06D1" w:rsidP="00BD06D1"/>
        </w:tc>
      </w:tr>
    </w:tbl>
    <w:p w:rsidR="00BD06D1" w:rsidRDefault="00BD06D1" w:rsidP="00BD06D1">
      <w:proofErr w:type="gramStart"/>
      <w:r>
        <w:t>18.1</w:t>
      </w:r>
      <w:r>
        <w:t>2</w:t>
      </w:r>
      <w:r>
        <w:t xml:space="preserve">.2017                                                                                                               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Šebek</w:t>
      </w:r>
      <w:proofErr w:type="spellEnd"/>
    </w:p>
    <w:p w:rsidR="00E74733" w:rsidRDefault="00E74733"/>
    <w:p w:rsidR="00BD06D1" w:rsidRDefault="00BD06D1"/>
    <w:sectPr w:rsidR="00BD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D1"/>
    <w:rsid w:val="00314B88"/>
    <w:rsid w:val="00B333B7"/>
    <w:rsid w:val="00BD06D1"/>
    <w:rsid w:val="00E60AF8"/>
    <w:rsid w:val="00E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2017-12-18T19:27:00Z</dcterms:created>
  <dcterms:modified xsi:type="dcterms:W3CDTF">2017-12-18T19:48:00Z</dcterms:modified>
</cp:coreProperties>
</file>