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bookmarkStart w:id="0" w:name="_GoBack"/>
      <w:bookmarkEnd w:id="0"/>
    </w:p>
    <w:p w:rsid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</w:t>
      </w:r>
      <w:r w:rsidRPr="00D92DE3">
        <w:rPr>
          <w:b/>
          <w:sz w:val="24"/>
          <w:szCs w:val="24"/>
        </w:rPr>
        <w:t xml:space="preserve"> K  O Ž </w:t>
      </w:r>
      <w:proofErr w:type="gramStart"/>
      <w:r w:rsidRPr="00D92DE3">
        <w:rPr>
          <w:b/>
          <w:sz w:val="24"/>
          <w:szCs w:val="24"/>
        </w:rPr>
        <w:t>A  I</w:t>
      </w:r>
      <w:proofErr w:type="gramEnd"/>
      <w:r w:rsidRPr="00D92DE3">
        <w:rPr>
          <w:b/>
          <w:sz w:val="24"/>
          <w:szCs w:val="24"/>
        </w:rPr>
        <w:t xml:space="preserve">  NJ E N I  D E R I V A T I</w:t>
      </w:r>
      <w:r w:rsidRPr="00D92DE3">
        <w:rPr>
          <w:b/>
          <w:sz w:val="24"/>
          <w:szCs w:val="24"/>
          <w:lang w:val="sr-Latn-RS"/>
        </w:rPr>
        <w:t xml:space="preserve">      </w:t>
      </w:r>
    </w:p>
    <w:p w:rsidR="00D92DE3" w:rsidRDefault="00D92DE3" w:rsidP="00D92DE3">
      <w:pPr>
        <w:rPr>
          <w:b/>
          <w:sz w:val="24"/>
          <w:szCs w:val="24"/>
          <w:lang w:val="sr-Latn-RS"/>
        </w:rPr>
      </w:pPr>
    </w:p>
    <w:p w:rsidR="00D92DE3" w:rsidRDefault="00D92DE3" w:rsidP="00D92DE3">
      <w:pPr>
        <w:rPr>
          <w:b/>
          <w:sz w:val="24"/>
          <w:szCs w:val="24"/>
          <w:lang w:val="sr-Latn-RS"/>
        </w:rPr>
      </w:pP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Koža (cutis) </w:t>
      </w:r>
      <w:r w:rsidRPr="00D92DE3">
        <w:rPr>
          <w:sz w:val="24"/>
          <w:szCs w:val="24"/>
          <w:lang w:val="sr-Latn-RS"/>
        </w:rPr>
        <w:t xml:space="preserve">je najveći organ ljudskog tela i </w:t>
      </w:r>
      <w:proofErr w:type="spellStart"/>
      <w:r w:rsidRPr="00D92DE3">
        <w:rPr>
          <w:sz w:val="24"/>
          <w:szCs w:val="24"/>
        </w:rPr>
        <w:t>čini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oko</w:t>
      </w:r>
      <w:proofErr w:type="spellEnd"/>
      <w:r w:rsidRPr="00D92DE3">
        <w:rPr>
          <w:sz w:val="24"/>
          <w:szCs w:val="24"/>
        </w:rPr>
        <w:t xml:space="preserve"> 16 % </w:t>
      </w:r>
      <w:proofErr w:type="spellStart"/>
      <w:r w:rsidRPr="00D92DE3">
        <w:rPr>
          <w:sz w:val="24"/>
          <w:szCs w:val="24"/>
        </w:rPr>
        <w:t>ukupne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telesne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mase</w:t>
      </w:r>
      <w:proofErr w:type="spellEnd"/>
      <w:r w:rsidRPr="00D92DE3">
        <w:rPr>
          <w:sz w:val="24"/>
          <w:szCs w:val="24"/>
        </w:rPr>
        <w:t xml:space="preserve">. </w:t>
      </w:r>
      <w:r w:rsidRPr="00D92DE3">
        <w:rPr>
          <w:sz w:val="24"/>
          <w:szCs w:val="24"/>
          <w:lang w:val="sr-Latn-RS"/>
        </w:rPr>
        <w:t>Koža prekriva celu pov</w:t>
      </w:r>
      <w:r w:rsidRPr="00D92DE3">
        <w:rPr>
          <w:sz w:val="24"/>
          <w:szCs w:val="24"/>
        </w:rPr>
        <w:t>š</w:t>
      </w:r>
      <w:r w:rsidRPr="00D92DE3">
        <w:rPr>
          <w:sz w:val="24"/>
          <w:szCs w:val="24"/>
          <w:lang w:val="sr-Latn-RS"/>
        </w:rPr>
        <w:t>inu tela osim rožnja</w:t>
      </w:r>
      <w:proofErr w:type="spellStart"/>
      <w:r w:rsidRPr="00D92DE3">
        <w:rPr>
          <w:sz w:val="24"/>
          <w:szCs w:val="24"/>
        </w:rPr>
        <w:t>ču</w:t>
      </w:r>
      <w:proofErr w:type="spellEnd"/>
      <w:r w:rsidRPr="00D92DE3">
        <w:rPr>
          <w:sz w:val="24"/>
          <w:szCs w:val="24"/>
          <w:lang w:val="sr-Latn-RS"/>
        </w:rPr>
        <w:t xml:space="preserve">  i vežnja</w:t>
      </w:r>
      <w:proofErr w:type="spellStart"/>
      <w:r w:rsidRPr="00D92DE3">
        <w:rPr>
          <w:sz w:val="24"/>
          <w:szCs w:val="24"/>
        </w:rPr>
        <w:t>ču</w:t>
      </w:r>
      <w:proofErr w:type="spellEnd"/>
      <w:r w:rsidRPr="00D92DE3">
        <w:rPr>
          <w:sz w:val="24"/>
          <w:szCs w:val="24"/>
        </w:rPr>
        <w:t xml:space="preserve">. </w:t>
      </w:r>
      <w:proofErr w:type="gramStart"/>
      <w:r w:rsidRPr="00D92DE3">
        <w:rPr>
          <w:sz w:val="24"/>
          <w:szCs w:val="24"/>
        </w:rPr>
        <w:t xml:space="preserve">Na </w:t>
      </w:r>
      <w:proofErr w:type="spellStart"/>
      <w:r w:rsidRPr="00D92DE3">
        <w:rPr>
          <w:sz w:val="24"/>
          <w:szCs w:val="24"/>
        </w:rPr>
        <w:t>pojedinim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prirodnim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otvorima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prelazi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odgovaraju</w:t>
      </w:r>
      <w:proofErr w:type="spellEnd"/>
      <w:r w:rsidRPr="00D92DE3">
        <w:rPr>
          <w:sz w:val="24"/>
          <w:szCs w:val="24"/>
          <w:lang w:val="sr-Latn-RS"/>
        </w:rPr>
        <w:t>će sluznice.</w:t>
      </w:r>
      <w:proofErr w:type="gramEnd"/>
      <w:r w:rsidRPr="00D92DE3">
        <w:rPr>
          <w:sz w:val="24"/>
          <w:szCs w:val="24"/>
          <w:lang w:val="sr-Latn-RS"/>
        </w:rPr>
        <w:t xml:space="preserve"> Na sluznici digestivnog trakta koža se nastavlja u predelu usana i anusa, a na sluznicu respiratornog trakta u predelu nosa. Na sluznicu urinarnog i genitalnog sistema koža  se nastavlja na spoljašnjim polnim organima. Koža oblaže spoljašnji ušni kanal i spoljašnju stranu bubne opne. Koža je izgrađena iz dva sloja različitog embrionalnog porekla </w:t>
      </w:r>
      <w:r w:rsidRPr="00D92DE3">
        <w:rPr>
          <w:sz w:val="24"/>
          <w:szCs w:val="24"/>
        </w:rPr>
        <w:t xml:space="preserve">: </w:t>
      </w:r>
      <w:r w:rsidRPr="00D92DE3">
        <w:rPr>
          <w:b/>
          <w:sz w:val="24"/>
          <w:szCs w:val="24"/>
          <w:lang w:val="sr-Latn-RS"/>
        </w:rPr>
        <w:t xml:space="preserve">epiderm (spoljašnji sloj), </w:t>
      </w:r>
      <w:r w:rsidRPr="00D92DE3">
        <w:rPr>
          <w:sz w:val="24"/>
          <w:szCs w:val="24"/>
          <w:lang w:val="sr-Latn-RS"/>
        </w:rPr>
        <w:t xml:space="preserve">koji je nastao od ektoderma i </w:t>
      </w:r>
      <w:r w:rsidRPr="00D92DE3">
        <w:rPr>
          <w:b/>
          <w:sz w:val="24"/>
          <w:szCs w:val="24"/>
          <w:lang w:val="sr-Latn-RS"/>
        </w:rPr>
        <w:t xml:space="preserve">derm (unutrašnji sloj) </w:t>
      </w:r>
      <w:r w:rsidRPr="00D92DE3">
        <w:rPr>
          <w:sz w:val="24"/>
          <w:szCs w:val="24"/>
          <w:lang w:val="sr-Latn-RS"/>
        </w:rPr>
        <w:t xml:space="preserve">koji je nastao od mezoderma. Epiderm obrazuje derivate kože </w:t>
      </w:r>
      <w:r w:rsidRPr="00D92DE3">
        <w:rPr>
          <w:sz w:val="24"/>
          <w:szCs w:val="24"/>
        </w:rPr>
        <w:t xml:space="preserve">: </w:t>
      </w:r>
      <w:r w:rsidRPr="00D92DE3">
        <w:rPr>
          <w:sz w:val="24"/>
          <w:szCs w:val="24"/>
          <w:lang w:val="sr-Latn-RS"/>
        </w:rPr>
        <w:t xml:space="preserve">znojne žlezde, lojne žlezde, nokte i mlečne žlezde. Za mišićnu i koštanu podlogu koža je povezana slojem rastresitog vezivnog tkiva – </w:t>
      </w:r>
      <w:r w:rsidRPr="00D92DE3">
        <w:rPr>
          <w:b/>
          <w:sz w:val="24"/>
          <w:szCs w:val="24"/>
          <w:lang w:val="sr-Latn-RS"/>
        </w:rPr>
        <w:t xml:space="preserve">hipoderma ili potkožnog tkiva. </w:t>
      </w:r>
      <w:r w:rsidRPr="00D92DE3">
        <w:rPr>
          <w:sz w:val="24"/>
          <w:szCs w:val="24"/>
          <w:lang w:val="sr-Latn-RS"/>
        </w:rPr>
        <w:t xml:space="preserve">Debljina kože varira od 0,5 do 5 mm zavisno od regiona tela na kom se nalazi i zavisno od debljine epiderma i derma. Najtanja koža prekriva očne kapke a najdeblja leđa i ramena. Tradicionalno se koriste termini tanka i debela koža u odnosu na debljinu epiderma. Pa se tako  debela koža prisutna na prstima, dlanovima i tabanima. A tanka na preostaloj površini tela. </w:t>
      </w:r>
    </w:p>
    <w:p w:rsidR="00D92DE3" w:rsidRDefault="00D92DE3" w:rsidP="00D92DE3">
      <w:pPr>
        <w:rPr>
          <w:b/>
          <w:sz w:val="24"/>
          <w:szCs w:val="24"/>
        </w:rPr>
      </w:pPr>
      <w:r w:rsidRPr="00D92DE3">
        <w:rPr>
          <w:b/>
          <w:sz w:val="24"/>
          <w:szCs w:val="24"/>
          <w:lang w:val="sr-Latn-RS"/>
        </w:rPr>
        <w:t xml:space="preserve"> Funkcija kože je </w:t>
      </w:r>
      <w:r w:rsidRPr="00D92DE3">
        <w:rPr>
          <w:b/>
          <w:sz w:val="24"/>
          <w:szCs w:val="24"/>
        </w:rPr>
        <w:t xml:space="preserve">: 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</w:rPr>
        <w:t xml:space="preserve">a) </w:t>
      </w:r>
      <w:proofErr w:type="spellStart"/>
      <w:r w:rsidRPr="00D92DE3">
        <w:rPr>
          <w:b/>
          <w:sz w:val="24"/>
          <w:szCs w:val="24"/>
        </w:rPr>
        <w:t>zaštitna</w:t>
      </w:r>
      <w:proofErr w:type="spellEnd"/>
      <w:r w:rsidRPr="00D92DE3">
        <w:rPr>
          <w:sz w:val="24"/>
          <w:szCs w:val="24"/>
        </w:rPr>
        <w:t xml:space="preserve"> – pa </w:t>
      </w:r>
      <w:proofErr w:type="spellStart"/>
      <w:r w:rsidRPr="00D92DE3">
        <w:rPr>
          <w:sz w:val="24"/>
          <w:szCs w:val="24"/>
        </w:rPr>
        <w:t>koža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kao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fizička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barijera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štiti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organizam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od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mehaničkih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tolotnih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hemijskih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poatogenih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uticaja</w:t>
      </w:r>
      <w:proofErr w:type="spellEnd"/>
      <w:r w:rsidRPr="00D92DE3">
        <w:rPr>
          <w:sz w:val="24"/>
          <w:szCs w:val="24"/>
        </w:rPr>
        <w:t xml:space="preserve"> a u </w:t>
      </w:r>
      <w:proofErr w:type="spellStart"/>
      <w:r w:rsidRPr="00D92DE3">
        <w:rPr>
          <w:sz w:val="24"/>
          <w:szCs w:val="24"/>
        </w:rPr>
        <w:t>isto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vreme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sadrži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ćelije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imunog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sistema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omogućavaju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zaštitu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od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antigena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apoljašnje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sredine</w:t>
      </w:r>
      <w:proofErr w:type="spellEnd"/>
      <w:r w:rsidRPr="00D92DE3">
        <w:rPr>
          <w:sz w:val="24"/>
          <w:szCs w:val="24"/>
        </w:rPr>
        <w:t xml:space="preserve">; </w:t>
      </w:r>
      <w:r w:rsidRPr="00D92DE3">
        <w:rPr>
          <w:b/>
          <w:sz w:val="24"/>
          <w:szCs w:val="24"/>
        </w:rPr>
        <w:t xml:space="preserve">2) </w:t>
      </w:r>
      <w:proofErr w:type="spellStart"/>
      <w:r w:rsidRPr="00D92DE3">
        <w:rPr>
          <w:b/>
          <w:sz w:val="24"/>
          <w:szCs w:val="24"/>
        </w:rPr>
        <w:t>metabolička</w:t>
      </w:r>
      <w:proofErr w:type="spellEnd"/>
      <w:r w:rsidRPr="00D92DE3">
        <w:rPr>
          <w:b/>
          <w:sz w:val="24"/>
          <w:szCs w:val="24"/>
        </w:rPr>
        <w:t xml:space="preserve"> –</w:t>
      </w:r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tako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što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učestvuje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sintezi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vitamina</w:t>
      </w:r>
      <w:proofErr w:type="spellEnd"/>
      <w:r w:rsidRPr="00D92DE3">
        <w:rPr>
          <w:sz w:val="24"/>
          <w:szCs w:val="24"/>
        </w:rPr>
        <w:t xml:space="preserve"> D; </w:t>
      </w:r>
      <w:r w:rsidRPr="00D92DE3">
        <w:rPr>
          <w:b/>
          <w:sz w:val="24"/>
          <w:szCs w:val="24"/>
          <w:lang w:val="sr-Latn-RS"/>
        </w:rPr>
        <w:t xml:space="preserve">3) termoregulatorna – </w:t>
      </w:r>
      <w:r w:rsidRPr="00D92DE3">
        <w:rPr>
          <w:sz w:val="24"/>
          <w:szCs w:val="24"/>
          <w:lang w:val="sr-Latn-RS"/>
        </w:rPr>
        <w:t>jer odavanjrm toplote učestvuje u regulaciji telesne temperature</w:t>
      </w:r>
      <w:r w:rsidRPr="00D92DE3">
        <w:rPr>
          <w:sz w:val="24"/>
          <w:szCs w:val="24"/>
        </w:rPr>
        <w:t xml:space="preserve">; </w:t>
      </w:r>
      <w:r w:rsidRPr="00D92DE3">
        <w:rPr>
          <w:b/>
          <w:sz w:val="24"/>
          <w:szCs w:val="24"/>
        </w:rPr>
        <w:t xml:space="preserve">4) </w:t>
      </w:r>
      <w:proofErr w:type="spellStart"/>
      <w:r w:rsidRPr="00D92DE3">
        <w:rPr>
          <w:b/>
          <w:sz w:val="24"/>
          <w:szCs w:val="24"/>
        </w:rPr>
        <w:t>čulna</w:t>
      </w:r>
      <w:proofErr w:type="spellEnd"/>
      <w:r w:rsidRPr="00D92DE3">
        <w:rPr>
          <w:b/>
          <w:sz w:val="24"/>
          <w:szCs w:val="24"/>
        </w:rPr>
        <w:t xml:space="preserve"> – </w:t>
      </w:r>
      <w:proofErr w:type="spellStart"/>
      <w:r w:rsidRPr="00D92DE3">
        <w:rPr>
          <w:sz w:val="24"/>
          <w:szCs w:val="24"/>
        </w:rPr>
        <w:t>jer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sadrži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receptore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za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bol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dodir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pritisak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toplo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hladno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predstavlja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najveći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čulni</w:t>
      </w:r>
      <w:proofErr w:type="spellEnd"/>
      <w:r w:rsidRPr="00D92DE3">
        <w:rPr>
          <w:sz w:val="24"/>
          <w:szCs w:val="24"/>
        </w:rPr>
        <w:t xml:space="preserve"> organ </w:t>
      </w:r>
      <w:proofErr w:type="spellStart"/>
      <w:r w:rsidRPr="00D92DE3">
        <w:rPr>
          <w:sz w:val="24"/>
          <w:szCs w:val="24"/>
        </w:rPr>
        <w:t>tela</w:t>
      </w:r>
      <w:proofErr w:type="spellEnd"/>
      <w:r w:rsidRPr="00D92DE3">
        <w:rPr>
          <w:sz w:val="24"/>
          <w:szCs w:val="24"/>
        </w:rPr>
        <w:t xml:space="preserve">; </w:t>
      </w:r>
      <w:r w:rsidRPr="00D92DE3">
        <w:rPr>
          <w:b/>
          <w:sz w:val="24"/>
          <w:szCs w:val="24"/>
          <w:lang w:val="sr-Latn-RS"/>
        </w:rPr>
        <w:t xml:space="preserve">4) ekskretorna – </w:t>
      </w:r>
      <w:r w:rsidRPr="00D92DE3">
        <w:rPr>
          <w:sz w:val="24"/>
          <w:szCs w:val="24"/>
          <w:lang w:val="sr-Latn-RS"/>
        </w:rPr>
        <w:t xml:space="preserve">pošto se preko nje izlučuju raspadni produkti, voda i neki minerali. </w:t>
      </w:r>
    </w:p>
    <w:p w:rsid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Histološka struktura kože </w:t>
      </w:r>
      <w:r w:rsidRPr="00D92DE3">
        <w:rPr>
          <w:sz w:val="24"/>
          <w:szCs w:val="24"/>
          <w:lang w:val="sr-Latn-RS"/>
        </w:rPr>
        <w:t xml:space="preserve">nije ista na različitim delovima tela, kao ni njena boja ni debljina. Na strukturu i makroskopski izgled kože utiču različiti faktori kao što su starost, pol i rasa. Po opštem tipu građe koža se sastoji iz epidermisa, dermisa i hipodermisa. Epidermis (pokožica) je izgradjen iz pločasto-slojevitog epitela sa orožavanjem u čiji sastav ulazi </w:t>
      </w:r>
      <w:r w:rsidRPr="00D92DE3">
        <w:rPr>
          <w:sz w:val="24"/>
          <w:szCs w:val="24"/>
        </w:rPr>
        <w:t xml:space="preserve">: </w:t>
      </w:r>
      <w:r w:rsidRPr="00D92DE3">
        <w:rPr>
          <w:sz w:val="24"/>
          <w:szCs w:val="24"/>
          <w:lang w:val="sr-Latn-RS"/>
        </w:rPr>
        <w:t xml:space="preserve">stratum basale, stratum spinosum, stratum granulosum, stratum lucidum, stratum corneum conjunctum i stratum corneum disjunctum. Ovi slojevi su opisani u okviru epitelnih tkiva. Epitel naleže na bazalnu membranu ispod koje se nalazi dermis corium ili krzno koje je izgrađeno iz dva sloja :  </w:t>
      </w:r>
      <w:r w:rsidRPr="00D92DE3">
        <w:rPr>
          <w:sz w:val="24"/>
          <w:szCs w:val="24"/>
        </w:rPr>
        <w:lastRenderedPageBreak/>
        <w:t xml:space="preserve">stratum </w:t>
      </w:r>
      <w:proofErr w:type="spellStart"/>
      <w:r w:rsidRPr="00D92DE3">
        <w:rPr>
          <w:sz w:val="24"/>
          <w:szCs w:val="24"/>
        </w:rPr>
        <w:t>papillare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stratum </w:t>
      </w:r>
      <w:proofErr w:type="spellStart"/>
      <w:r w:rsidRPr="00D92DE3">
        <w:rPr>
          <w:sz w:val="24"/>
          <w:szCs w:val="24"/>
        </w:rPr>
        <w:t>reticulare</w:t>
      </w:r>
      <w:proofErr w:type="spellEnd"/>
      <w:r w:rsidRPr="00D92DE3">
        <w:rPr>
          <w:sz w:val="24"/>
          <w:szCs w:val="24"/>
        </w:rPr>
        <w:t xml:space="preserve">. </w:t>
      </w:r>
      <w:proofErr w:type="gramStart"/>
      <w:r w:rsidRPr="00D92DE3">
        <w:rPr>
          <w:sz w:val="24"/>
          <w:szCs w:val="24"/>
        </w:rPr>
        <w:t>G</w:t>
      </w:r>
      <w:r w:rsidRPr="00D92DE3">
        <w:rPr>
          <w:sz w:val="24"/>
          <w:szCs w:val="24"/>
          <w:lang w:val="sr-Latn-RS"/>
        </w:rPr>
        <w:t>ranica između epidermisa i dermisa je talasasta jer se krzno uvlači u epitel u obliku uvrata, papila.</w:t>
      </w:r>
      <w:proofErr w:type="gramEnd"/>
      <w:r w:rsidRPr="00D92DE3">
        <w:rPr>
          <w:sz w:val="24"/>
          <w:szCs w:val="24"/>
          <w:lang w:val="sr-Latn-RS"/>
        </w:rPr>
        <w:t xml:space="preserve"> U rastresitom vezivnom tkivu papilarnog sloja se nalaze brojni krvni i limfni sudovi. U retikularnom sloju dermisa se nalazi gusto vezivno tkivo sa snopovima kolagenih vlakana i fibrocitima. U krznu su smeštene lojne i znojne žlezde i koreni dlaka.  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Znojne žlezde, glandulae sudoriferae </w:t>
      </w:r>
      <w:r w:rsidRPr="00D92DE3">
        <w:rPr>
          <w:sz w:val="24"/>
          <w:szCs w:val="24"/>
          <w:lang w:val="sr-Latn-RS"/>
        </w:rPr>
        <w:t xml:space="preserve">su tubularne žlezde čije je dno oblika klupčeta , položeno na granici prema hipodermu. Žlezdani epitel tubulusa je izgrađen iz jednog reda  kockastih epitelnih ćelija i jednog reda mioepitelnih ćelija koje su vretenasto izdužene, postavljene paralelno sa bazalnom membranom i imaju hiperhromatična jedra. Izvodni kanal znojnih žlezda prolazi kroz celu debljinu krzna i izgrađen je iz dva reda kockastih ćelija. Intraepidermalni deo izvodnog kanalaje spiralno uvijen i njegov zid grade ćelije epidermisa. </w:t>
      </w:r>
      <w:r w:rsidRPr="00D92DE3">
        <w:rPr>
          <w:b/>
          <w:sz w:val="24"/>
          <w:szCs w:val="24"/>
          <w:lang w:val="sr-Latn-RS"/>
        </w:rPr>
        <w:t xml:space="preserve">Lojne žlezde </w:t>
      </w:r>
      <w:r w:rsidRPr="00D92DE3">
        <w:rPr>
          <w:sz w:val="24"/>
          <w:szCs w:val="24"/>
          <w:lang w:val="sr-Latn-RS"/>
        </w:rPr>
        <w:t xml:space="preserve">glandulae sebaceae, je izgrađena iz meškova ili alveola smeštenih u vezivu dermisa koji im gradi stromu. Alveole se nalaze uz folikul dlake u koji izlučuju svoj sekret jer nemaju sopstvene izvodne kanale. Alveolarni epitel naleže na bazalnu membranu koja je u kontinuitetu sa bazalnom membranom folikula dla ke i u krajnjem sa bazalnom membranom površnog epitela. Uz bazalnu membranu se nalazi kontinuirani niz kockastih ćelija u palisadnom rasporedu sa bazofilnom citoplazmom i krupnim centralno postavljenim jedrom. To su matične ćelije alveolarne žlezde, slične bazalnim ili matičnim ćelijama koje ulaze u sastav pločastoslojevitog epitela. Matične ćelije u lojnoj žlezdi postepeno sazrevaju u procesu sekretorne diferencijacije u pravcu prema centru alveole ili meška. Ćelije postaju veće i u citoplazmi se nakupljaju kapi lipoidnog sekreta i ćelijha dobija svetao, sunđerast izgleed  a jedro se smežurava i postaje tamnije u procesu kariopiknoze. Ćelije koje su najudaljenije od bazalne membrane postepeno propadaju. U centru meška se može naći bezstrukturna masa sekreta izmešana sa ostatcima ćelija. Cela ćelija je žrtvovana u sastav sekreta (holokrini tip sekrecije). Obnova epitela alveolarne žlezde se vrši na račun matičnih ćelija smeštenih uz bazalnu membranu. </w:t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       </w:t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lastRenderedPageBreak/>
        <w:t xml:space="preserve">    </w:t>
      </w:r>
      <w:r w:rsidRPr="00D92DE3">
        <w:rPr>
          <w:sz w:val="24"/>
          <w:szCs w:val="24"/>
        </w:rPr>
        <w:drawing>
          <wp:inline distT="0" distB="0" distL="0" distR="0">
            <wp:extent cx="5305425" cy="3714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         Sl.  98.  Koža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Mlečna žlezda (glandula mammae) </w:t>
      </w:r>
      <w:r w:rsidRPr="00D92DE3">
        <w:rPr>
          <w:sz w:val="24"/>
          <w:szCs w:val="24"/>
          <w:lang w:val="sr-Latn-RS"/>
        </w:rPr>
        <w:t xml:space="preserve">je izgrađena iz 15-20 mamilarnih lobusa nastalih razgranavanjem istog broja glavnih izvodnih kanala. Struktura mlečne žlezde bitno se razlikuje u različitim periodima života, što se prevashodno odnosi na prepubertetsko razdoblje, pubertet i laktacioni period Mlečna žlezda je najveća žlezda kože. Ona nastaje kao uvrat epiderma duž linije koja se pruža koso od pazuha do prepona na obe strane. U toku embronalnog razvoja diferencijacija dpjke je ista kod oba pola, a u postnatlnm razvoju promene kod muškarca su neznatne dok kod žene dojka podleže promenama u odredjenim periodima života. U dvadesetim godinama života dojka dostiže najveći stepen razvoja a oko 40. godine pokazuje znake atrofije . Mlečna  žlezda je pokrivena kožom i izgradjena je od strome i parenhima. Stromu izgradjuju fibrozno i masno tkivo a parenhim epitel tubuloalveola i epitel izvodnih kanala mlečne  žlezde. Parenhim i stroma su organizovani u lobuse. Mlečna  žlezda sadrži 15-25 lobusa izmedju kojih se nalazi interlobularno fibrozno vezivno tkivo. Svaki lobulus je izgradjen iz nekoliko lobulusa koji predstavljaju osnovnu gradivnu jedinici mlečne  žlezde. Lobulus izgradjuju tubuloalveole obložene žlezdanim epitelom i rastresitim vezivnim tkivom izmedju njih. Oko svakog lobulusa je ekstracelularno (interlobularno) gusto vezivno tkivo. Tubuloalveole prazne sekret preko intralobularnih izvodnih kanala u interlobularne kanale a preko ovih u glavne izvodne kanale –           </w:t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lastRenderedPageBreak/>
        <w:t xml:space="preserve">                                                                             </w:t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sz w:val="24"/>
          <w:szCs w:val="24"/>
          <w:lang w:val="sr-Latn-RS"/>
        </w:rPr>
        <w:t>intralobarne ili laktiferne duktuse koji konvergiraju prema bradavici mlečne žlezde pro</w:t>
      </w:r>
      <w:proofErr w:type="spellStart"/>
      <w:r w:rsidRPr="00D92DE3">
        <w:rPr>
          <w:sz w:val="24"/>
          <w:szCs w:val="24"/>
        </w:rPr>
        <w:t>širuju</w:t>
      </w:r>
      <w:proofErr w:type="spellEnd"/>
      <w:r w:rsidRPr="00D92DE3">
        <w:rPr>
          <w:sz w:val="24"/>
          <w:szCs w:val="24"/>
          <w:lang w:val="sr-Latn-RS"/>
        </w:rPr>
        <w:t>ć</w:t>
      </w:r>
      <w:r w:rsidRPr="00D92DE3">
        <w:rPr>
          <w:sz w:val="24"/>
          <w:szCs w:val="24"/>
        </w:rPr>
        <w:t xml:space="preserve">I </w:t>
      </w:r>
      <w:proofErr w:type="spellStart"/>
      <w:r w:rsidRPr="00D92DE3">
        <w:rPr>
          <w:sz w:val="24"/>
          <w:szCs w:val="24"/>
        </w:rPr>
        <w:t>se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laktiferne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sinuse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slu</w:t>
      </w:r>
      <w:proofErr w:type="spellEnd"/>
      <w:r w:rsidRPr="00D92DE3">
        <w:rPr>
          <w:sz w:val="24"/>
          <w:szCs w:val="24"/>
          <w:lang w:val="sr-Latn-RS"/>
        </w:rPr>
        <w:t xml:space="preserve">že kao depo mleka. A sinusi u predelu alveole bradavice nastavljau kao papilarni kanalići koji se medjusobno spajaju i otvaraju preko 5-10 otvora rasporedjenih koncentrićno u predelu bradavice dojke. </w:t>
      </w:r>
      <w:proofErr w:type="spellStart"/>
      <w:r w:rsidRPr="00D92DE3">
        <w:rPr>
          <w:sz w:val="24"/>
          <w:szCs w:val="24"/>
        </w:rPr>
        <w:t>Glavni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izvodni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kanal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četku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obla</w:t>
      </w:r>
      <w:proofErr w:type="spellEnd"/>
      <w:r w:rsidRPr="00D92DE3">
        <w:rPr>
          <w:sz w:val="24"/>
          <w:szCs w:val="24"/>
          <w:lang w:val="sr-Latn-RS"/>
        </w:rPr>
        <w:t>ž</w:t>
      </w:r>
      <w:r w:rsidRPr="00D92DE3">
        <w:rPr>
          <w:sz w:val="24"/>
          <w:szCs w:val="24"/>
        </w:rPr>
        <w:t xml:space="preserve">e </w:t>
      </w:r>
      <w:proofErr w:type="spellStart"/>
      <w:r w:rsidRPr="00D92DE3">
        <w:rPr>
          <w:sz w:val="24"/>
          <w:szCs w:val="24"/>
        </w:rPr>
        <w:t>pločasti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slojeviti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zatim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dvoslojni</w:t>
      </w:r>
      <w:proofErr w:type="spellEnd"/>
      <w:r w:rsidRPr="00D92DE3">
        <w:rPr>
          <w:sz w:val="24"/>
          <w:szCs w:val="24"/>
        </w:rPr>
        <w:t xml:space="preserve">  </w:t>
      </w:r>
      <w:proofErr w:type="spellStart"/>
      <w:r w:rsidRPr="00D92DE3">
        <w:rPr>
          <w:sz w:val="24"/>
          <w:szCs w:val="24"/>
        </w:rPr>
        <w:t>kockasti</w:t>
      </w:r>
      <w:proofErr w:type="spellEnd"/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kraju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jednoslojni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cilindrični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</w:t>
      </w:r>
      <w:proofErr w:type="spellEnd"/>
      <w:r w:rsidRPr="00D92DE3">
        <w:rPr>
          <w:sz w:val="24"/>
          <w:szCs w:val="24"/>
        </w:rPr>
        <w:t xml:space="preserve">.  </w:t>
      </w:r>
      <w:proofErr w:type="spellStart"/>
      <w:r w:rsidRPr="00D92DE3">
        <w:rPr>
          <w:sz w:val="24"/>
          <w:szCs w:val="24"/>
        </w:rPr>
        <w:t>Jedra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prizmatičnih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epitelnih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 xml:space="preserve"> ćelija</w:t>
      </w:r>
      <w:proofErr w:type="gramEnd"/>
      <w:r w:rsidRPr="00D92DE3">
        <w:rPr>
          <w:sz w:val="24"/>
          <w:szCs w:val="24"/>
          <w:lang w:val="sr-Latn-RS"/>
        </w:rPr>
        <w:t xml:space="preserve"> su okrugla ili ovalna, ponekad mehurasta, postavljena uspravno na bazalnu membranu. Oko </w:t>
      </w:r>
      <w:proofErr w:type="spellStart"/>
      <w:r w:rsidRPr="00D92DE3">
        <w:rPr>
          <w:sz w:val="24"/>
          <w:szCs w:val="24"/>
        </w:rPr>
        <w:t>prizmatičnih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>ćelija</w:t>
      </w:r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nalazi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kontinurani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mioepitelnih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>ćelija i njihova hiperhromati</w:t>
      </w:r>
      <w:proofErr w:type="spellStart"/>
      <w:r w:rsidRPr="00D92DE3">
        <w:rPr>
          <w:sz w:val="24"/>
          <w:szCs w:val="24"/>
        </w:rPr>
        <w:t>čna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jedra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 </w:t>
      </w:r>
      <w:proofErr w:type="spellStart"/>
      <w:r w:rsidRPr="00D92DE3">
        <w:rPr>
          <w:sz w:val="24"/>
          <w:szCs w:val="24"/>
        </w:rPr>
        <w:t>često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postavljena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paralelno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bazalnom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membranom</w:t>
      </w:r>
      <w:proofErr w:type="spellEnd"/>
      <w:r w:rsidRPr="00D92DE3">
        <w:rPr>
          <w:sz w:val="24"/>
          <w:szCs w:val="24"/>
        </w:rPr>
        <w:t xml:space="preserve">. </w:t>
      </w:r>
      <w:proofErr w:type="spellStart"/>
      <w:proofErr w:type="gramStart"/>
      <w:r w:rsidRPr="00D92DE3">
        <w:rPr>
          <w:sz w:val="24"/>
          <w:szCs w:val="24"/>
        </w:rPr>
        <w:t>Grananjem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glavnih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izvodnih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kanala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nastaju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sekundarni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izvodni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kanali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svojim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ograncima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označavaju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osovinu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lobulusa</w:t>
      </w:r>
      <w:proofErr w:type="spellEnd"/>
      <w:r w:rsidRPr="00D92DE3">
        <w:rPr>
          <w:sz w:val="24"/>
          <w:szCs w:val="24"/>
        </w:rPr>
        <w:t>.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Interlobularne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pregrade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izgradjene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gustog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vezivnog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tkiva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dok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intralobularno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vezivo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tipa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rastresitog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vezivnog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tkiva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koje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uronjeni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tubulusi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alveole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 xml:space="preserve">žlezdanog parenhima </w:t>
      </w:r>
      <w:proofErr w:type="gramStart"/>
      <w:r w:rsidRPr="00D92DE3">
        <w:rPr>
          <w:sz w:val="24"/>
          <w:szCs w:val="24"/>
          <w:lang w:val="sr-Latn-RS"/>
        </w:rPr>
        <w:t>mlečne  žlezde</w:t>
      </w:r>
      <w:proofErr w:type="gramEnd"/>
      <w:r w:rsidRPr="00D92DE3">
        <w:rPr>
          <w:sz w:val="24"/>
          <w:szCs w:val="24"/>
          <w:lang w:val="sr-Latn-RS"/>
        </w:rPr>
        <w:t xml:space="preserve">. Granica izmedju intra i interlobularnog veziva je veoma jasna. Intralobularni izvodni kanali su obloženi jednorednim </w:t>
      </w:r>
      <w:proofErr w:type="spellStart"/>
      <w:r w:rsidRPr="00D92DE3">
        <w:rPr>
          <w:sz w:val="24"/>
          <w:szCs w:val="24"/>
        </w:rPr>
        <w:t>prizmatičnim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epitelom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postepeno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prelaze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alveole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>obložene  jednorednim kockastim epitelom i diskontinuiranim nizom mioepitelnih ćelija. Oko alveola se nalazi bogata kapilarna mreža.  U vezivu mlečne  žlezde se nalazi manji ili veći broj adipocita. U periodu laktacije intralobularno vezivo se svodi na minimum, a proliferisale alveole ili acinusi su izgradjeni iz sekretorno aktivnih laktocita sa sekretornim kapima u apikalnom polu ćelije. Lumeni acinusa i izvodnih kanala ispunjeni su sekretornim produktom.</w:t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Dlaka </w:t>
      </w:r>
      <w:r w:rsidRPr="00D92DE3">
        <w:rPr>
          <w:sz w:val="24"/>
          <w:szCs w:val="24"/>
          <w:lang w:val="sr-Latn-RS"/>
        </w:rPr>
        <w:t>je or</w:t>
      </w:r>
      <w:r w:rsidRPr="00D92DE3">
        <w:rPr>
          <w:sz w:val="24"/>
          <w:szCs w:val="24"/>
        </w:rPr>
        <w:t>o</w:t>
      </w:r>
      <w:r w:rsidRPr="00D92DE3">
        <w:rPr>
          <w:sz w:val="24"/>
          <w:szCs w:val="24"/>
          <w:lang w:val="sr-Latn-RS"/>
        </w:rPr>
        <w:t>žala struktura kon</w:t>
      </w:r>
      <w:proofErr w:type="spellStart"/>
      <w:r w:rsidRPr="00D92DE3">
        <w:rPr>
          <w:sz w:val="24"/>
          <w:szCs w:val="24"/>
        </w:rPr>
        <w:t>častog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oblika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nastala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invaginacijom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primitivnog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epiderma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derm</w:t>
      </w:r>
      <w:proofErr w:type="spellEnd"/>
      <w:r w:rsidRPr="00D92DE3">
        <w:rPr>
          <w:sz w:val="24"/>
          <w:szCs w:val="24"/>
        </w:rPr>
        <w:t xml:space="preserve">. Na </w:t>
      </w:r>
      <w:proofErr w:type="spellStart"/>
      <w:r w:rsidRPr="00D92DE3">
        <w:rPr>
          <w:sz w:val="24"/>
          <w:szCs w:val="24"/>
        </w:rPr>
        <w:t>telu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čoveka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prisutne</w:t>
      </w:r>
      <w:proofErr w:type="spellEnd"/>
      <w:r w:rsidRPr="00D92DE3">
        <w:rPr>
          <w:sz w:val="24"/>
          <w:szCs w:val="24"/>
        </w:rPr>
        <w:t xml:space="preserve"> tri </w:t>
      </w:r>
      <w:proofErr w:type="spellStart"/>
      <w:r w:rsidRPr="00D92DE3">
        <w:rPr>
          <w:sz w:val="24"/>
          <w:szCs w:val="24"/>
        </w:rPr>
        <w:t>vrste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dlaka</w:t>
      </w:r>
      <w:proofErr w:type="spellEnd"/>
      <w:r w:rsidRPr="00D92DE3">
        <w:rPr>
          <w:sz w:val="24"/>
          <w:szCs w:val="24"/>
        </w:rPr>
        <w:t xml:space="preserve"> :</w:t>
      </w:r>
      <w:proofErr w:type="gramEnd"/>
      <w:r w:rsidRPr="00D92DE3">
        <w:rPr>
          <w:sz w:val="24"/>
          <w:szCs w:val="24"/>
        </w:rPr>
        <w:t xml:space="preserve"> lanugo, </w:t>
      </w:r>
      <w:proofErr w:type="spellStart"/>
      <w:r w:rsidRPr="00D92DE3">
        <w:rPr>
          <w:sz w:val="24"/>
          <w:szCs w:val="24"/>
        </w:rPr>
        <w:t>velus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zrela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dlaka</w:t>
      </w:r>
      <w:proofErr w:type="spellEnd"/>
      <w:r w:rsidRPr="00D92DE3">
        <w:rPr>
          <w:sz w:val="24"/>
          <w:szCs w:val="24"/>
        </w:rPr>
        <w:t xml:space="preserve">. Lanugo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nalaze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kod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fetusa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kao</w:t>
      </w:r>
      <w:proofErr w:type="spellEnd"/>
      <w:r w:rsidRPr="00D92DE3">
        <w:rPr>
          <w:sz w:val="24"/>
          <w:szCs w:val="24"/>
        </w:rPr>
        <w:t xml:space="preserve"> fine </w:t>
      </w:r>
      <w:proofErr w:type="spellStart"/>
      <w:r w:rsidRPr="00D92DE3">
        <w:rPr>
          <w:sz w:val="24"/>
          <w:szCs w:val="24"/>
        </w:rPr>
        <w:t>nepigmentisane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otpadaju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neposredno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posle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rodjenja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ploda</w:t>
      </w:r>
      <w:proofErr w:type="spellEnd"/>
      <w:r w:rsidRPr="00D92DE3">
        <w:rPr>
          <w:sz w:val="24"/>
          <w:szCs w:val="24"/>
        </w:rPr>
        <w:t xml:space="preserve">. </w:t>
      </w:r>
      <w:proofErr w:type="spellStart"/>
      <w:proofErr w:type="gramStart"/>
      <w:r w:rsidRPr="00D92DE3">
        <w:rPr>
          <w:sz w:val="24"/>
          <w:szCs w:val="24"/>
        </w:rPr>
        <w:t>Velus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javljaju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dečijem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uzrastu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predstavljaju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kratke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mekane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slabo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pigmentisane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>.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Zrele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pigmentisane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duge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čvrste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koje</w:t>
      </w:r>
      <w:proofErr w:type="spellEnd"/>
      <w:r w:rsidRPr="00D92DE3">
        <w:rPr>
          <w:sz w:val="24"/>
          <w:szCs w:val="24"/>
        </w:rPr>
        <w:t xml:space="preserve"> se </w:t>
      </w:r>
      <w:proofErr w:type="gramStart"/>
      <w:r w:rsidRPr="00D92DE3">
        <w:rPr>
          <w:sz w:val="24"/>
          <w:szCs w:val="24"/>
        </w:rPr>
        <w:t>od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rodjenja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nalaze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glavi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obrvama</w:t>
      </w:r>
      <w:proofErr w:type="spellEnd"/>
      <w:r w:rsidRPr="00D92DE3">
        <w:rPr>
          <w:sz w:val="24"/>
          <w:szCs w:val="24"/>
        </w:rPr>
        <w:t xml:space="preserve"> a </w:t>
      </w:r>
      <w:proofErr w:type="spellStart"/>
      <w:r w:rsidRPr="00D92DE3">
        <w:rPr>
          <w:sz w:val="24"/>
          <w:szCs w:val="24"/>
        </w:rPr>
        <w:t>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ostalim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delovima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tela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pojavljuju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pubertetu</w:t>
      </w:r>
      <w:proofErr w:type="spellEnd"/>
      <w:r w:rsidRPr="00D92DE3">
        <w:rPr>
          <w:sz w:val="24"/>
          <w:szCs w:val="24"/>
        </w:rPr>
        <w:t xml:space="preserve">. </w:t>
      </w:r>
      <w:proofErr w:type="spellStart"/>
      <w:proofErr w:type="gram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takodje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smeštene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dermisu</w:t>
      </w:r>
      <w:proofErr w:type="spellEnd"/>
      <w:r w:rsidRPr="00D92DE3">
        <w:rPr>
          <w:sz w:val="24"/>
          <w:szCs w:val="24"/>
        </w:rPr>
        <w:t>.</w:t>
      </w:r>
      <w:proofErr w:type="gramEnd"/>
      <w:r w:rsidRPr="00D92DE3">
        <w:rPr>
          <w:sz w:val="24"/>
          <w:szCs w:val="24"/>
        </w:rPr>
        <w:t xml:space="preserve"> </w:t>
      </w:r>
      <w:proofErr w:type="gramStart"/>
      <w:r w:rsidRPr="00D92DE3">
        <w:rPr>
          <w:sz w:val="24"/>
          <w:szCs w:val="24"/>
        </w:rPr>
        <w:t xml:space="preserve">Na </w:t>
      </w:r>
      <w:proofErr w:type="spellStart"/>
      <w:r w:rsidRPr="00D92DE3">
        <w:rPr>
          <w:sz w:val="24"/>
          <w:szCs w:val="24"/>
        </w:rPr>
        <w:t>uzdu</w:t>
      </w:r>
      <w:proofErr w:type="spellEnd"/>
      <w:r w:rsidRPr="00D92DE3">
        <w:rPr>
          <w:sz w:val="24"/>
          <w:szCs w:val="24"/>
          <w:lang w:val="sr-Latn-RS"/>
        </w:rPr>
        <w:t>žnom preseku dlake se vidi stabljika dlake, scapus pili kja se nalazi iznad povr</w:t>
      </w:r>
      <w:r w:rsidRPr="00D92DE3">
        <w:rPr>
          <w:sz w:val="24"/>
          <w:szCs w:val="24"/>
        </w:rPr>
        <w:t xml:space="preserve">sine epidermis, </w:t>
      </w:r>
      <w:proofErr w:type="spellStart"/>
      <w:r w:rsidRPr="00D92DE3">
        <w:rPr>
          <w:sz w:val="24"/>
          <w:szCs w:val="24"/>
        </w:rPr>
        <w:t>scapus</w:t>
      </w:r>
      <w:proofErr w:type="spellEnd"/>
      <w:r w:rsidRPr="00D92DE3">
        <w:rPr>
          <w:sz w:val="24"/>
          <w:szCs w:val="24"/>
        </w:rPr>
        <w:t xml:space="preserve"> pili, </w:t>
      </w:r>
      <w:proofErr w:type="spellStart"/>
      <w:r w:rsidRPr="00D92DE3">
        <w:rPr>
          <w:sz w:val="24"/>
          <w:szCs w:val="24"/>
        </w:rPr>
        <w:t>koja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nalazi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iznad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površine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epidermisa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korena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>, radix pili.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Koren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završava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proširenjem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obliku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lukovice</w:t>
      </w:r>
      <w:proofErr w:type="spellEnd"/>
      <w:r w:rsidRPr="00D92DE3">
        <w:rPr>
          <w:sz w:val="24"/>
          <w:szCs w:val="24"/>
        </w:rPr>
        <w:t xml:space="preserve"> – </w:t>
      </w:r>
      <w:proofErr w:type="spellStart"/>
      <w:r w:rsidRPr="00D92DE3">
        <w:rPr>
          <w:sz w:val="24"/>
          <w:szCs w:val="24"/>
        </w:rPr>
        <w:t>bilbus</w:t>
      </w:r>
      <w:proofErr w:type="spellEnd"/>
      <w:r w:rsidRPr="00D92DE3">
        <w:rPr>
          <w:sz w:val="24"/>
          <w:szCs w:val="24"/>
        </w:rPr>
        <w:t xml:space="preserve"> pili, </w:t>
      </w:r>
      <w:proofErr w:type="spellStart"/>
      <w:r w:rsidRPr="00D92DE3">
        <w:rPr>
          <w:sz w:val="24"/>
          <w:szCs w:val="24"/>
        </w:rPr>
        <w:t>koji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obuhvata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dermisa</w:t>
      </w:r>
      <w:proofErr w:type="spellEnd"/>
      <w:r w:rsidRPr="00D92DE3">
        <w:rPr>
          <w:sz w:val="24"/>
          <w:szCs w:val="24"/>
        </w:rPr>
        <w:t xml:space="preserve"> –papilla pili.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dlaku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nalaze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snopovi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glatkih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miši</w:t>
      </w:r>
      <w:proofErr w:type="spellEnd"/>
      <w:r w:rsidRPr="00D92DE3">
        <w:rPr>
          <w:sz w:val="24"/>
          <w:szCs w:val="24"/>
          <w:lang w:val="sr-Latn-RS"/>
        </w:rPr>
        <w:t xml:space="preserve">ćnih ćelija, koji se u kosom pravcu pružaju prema epidermisu i grade musculus arrector pili. Na uzdužnom  preseku dlake u sredini se vidi kora substantia corticalis, koja </w:t>
      </w:r>
      <w:proofErr w:type="spellStart"/>
      <w:r w:rsidRPr="00D92DE3">
        <w:rPr>
          <w:sz w:val="24"/>
          <w:szCs w:val="24"/>
        </w:rPr>
        <w:t>čini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glavnu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masu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sastoji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nekoliko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redova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mnogougaonih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 xml:space="preserve">ćelija izmedju kojih se nalazi vazduh. Substantia medullaris kod </w:t>
      </w:r>
      <w:proofErr w:type="spellStart"/>
      <w:r w:rsidRPr="00D92DE3">
        <w:rPr>
          <w:sz w:val="24"/>
          <w:szCs w:val="24"/>
        </w:rPr>
        <w:t>čoveka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obično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nedostaje</w:t>
      </w:r>
      <w:proofErr w:type="spellEnd"/>
      <w:r w:rsidRPr="00D92DE3">
        <w:rPr>
          <w:sz w:val="24"/>
          <w:szCs w:val="24"/>
        </w:rPr>
        <w:t xml:space="preserve">. </w:t>
      </w:r>
      <w:proofErr w:type="spellStart"/>
      <w:r w:rsidRPr="00D92DE3">
        <w:rPr>
          <w:sz w:val="24"/>
          <w:szCs w:val="24"/>
        </w:rPr>
        <w:t>Idu</w:t>
      </w:r>
      <w:proofErr w:type="spellEnd"/>
      <w:r w:rsidRPr="00D92DE3">
        <w:rPr>
          <w:sz w:val="24"/>
          <w:szCs w:val="24"/>
          <w:lang w:val="sr-Latn-RS"/>
        </w:rPr>
        <w:t xml:space="preserve">ći </w:t>
      </w:r>
      <w:proofErr w:type="gramStart"/>
      <w:r w:rsidRPr="00D92DE3">
        <w:rPr>
          <w:sz w:val="24"/>
          <w:szCs w:val="24"/>
          <w:lang w:val="sr-Latn-RS"/>
        </w:rPr>
        <w:t>od</w:t>
      </w:r>
      <w:proofErr w:type="gramEnd"/>
      <w:r w:rsidRPr="00D92DE3">
        <w:rPr>
          <w:sz w:val="24"/>
          <w:szCs w:val="24"/>
          <w:lang w:val="sr-Latn-RS"/>
        </w:rPr>
        <w:t xml:space="preserve"> centra prema periferiji preseka iza kore sledi cuticula pili izgradjena od jednog reda spljo</w:t>
      </w:r>
      <w:proofErr w:type="spellStart"/>
      <w:r w:rsidRPr="00D92DE3">
        <w:rPr>
          <w:sz w:val="24"/>
          <w:szCs w:val="24"/>
        </w:rPr>
        <w:t>štenih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>ćelija. Folikul dlake predstavlja uvrat epidermisa i dermisa. Epidermalni deo svojim unutra</w:t>
      </w:r>
      <w:proofErr w:type="spellStart"/>
      <w:r w:rsidRPr="00D92DE3">
        <w:rPr>
          <w:sz w:val="24"/>
          <w:szCs w:val="24"/>
        </w:rPr>
        <w:t>šnjim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epitelnim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omotačem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čije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epitelne</w:t>
      </w:r>
      <w:proofErr w:type="spellEnd"/>
      <w:r w:rsidRPr="00D92DE3">
        <w:rPr>
          <w:sz w:val="24"/>
          <w:szCs w:val="24"/>
        </w:rPr>
        <w:t xml:space="preserve">  </w:t>
      </w:r>
      <w:r w:rsidRPr="00D92DE3">
        <w:rPr>
          <w:sz w:val="24"/>
          <w:szCs w:val="24"/>
          <w:lang w:val="sr-Latn-RS"/>
        </w:rPr>
        <w:t>ćelije sadrže granule naleže na kutikulu</w:t>
      </w:r>
      <w:r w:rsidRPr="00D92DE3">
        <w:rPr>
          <w:sz w:val="24"/>
          <w:szCs w:val="24"/>
        </w:rPr>
        <w:t xml:space="preserve">. </w:t>
      </w:r>
      <w:proofErr w:type="spellStart"/>
      <w:proofErr w:type="gramStart"/>
      <w:r w:rsidRPr="00D92DE3">
        <w:rPr>
          <w:sz w:val="24"/>
          <w:szCs w:val="24"/>
        </w:rPr>
        <w:t>Spoljašnji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epidermalni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omotač</w:t>
      </w:r>
      <w:proofErr w:type="spellEnd"/>
      <w:r w:rsidRPr="00D92DE3">
        <w:rPr>
          <w:sz w:val="24"/>
          <w:szCs w:val="24"/>
          <w:lang w:val="sr-Latn-RS"/>
        </w:rPr>
        <w:t xml:space="preserve"> izgradjen je iz vi</w:t>
      </w:r>
      <w:proofErr w:type="spellStart"/>
      <w:r w:rsidRPr="00D92DE3">
        <w:rPr>
          <w:sz w:val="24"/>
          <w:szCs w:val="24"/>
        </w:rPr>
        <w:t>še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slojeva</w:t>
      </w:r>
      <w:proofErr w:type="spellEnd"/>
      <w:r w:rsidRPr="00D92DE3">
        <w:rPr>
          <w:sz w:val="24"/>
          <w:szCs w:val="24"/>
        </w:rPr>
        <w:t xml:space="preserve"> </w:t>
      </w:r>
      <w:r w:rsidRPr="00D92DE3">
        <w:rPr>
          <w:sz w:val="24"/>
          <w:szCs w:val="24"/>
          <w:lang w:val="sr-Latn-RS"/>
        </w:rPr>
        <w:t xml:space="preserve">ćelija iz sastava </w:t>
      </w:r>
      <w:r w:rsidRPr="00D92DE3">
        <w:rPr>
          <w:sz w:val="24"/>
          <w:szCs w:val="24"/>
          <w:lang w:val="sr-Latn-RS"/>
        </w:rPr>
        <w:lastRenderedPageBreak/>
        <w:t>germinativnog dela epidermisa, zavr</w:t>
      </w:r>
      <w:proofErr w:type="spellStart"/>
      <w:r w:rsidRPr="00D92DE3">
        <w:rPr>
          <w:sz w:val="24"/>
          <w:szCs w:val="24"/>
        </w:rPr>
        <w:t>šavaju</w:t>
      </w:r>
      <w:proofErr w:type="spellEnd"/>
      <w:r w:rsidRPr="00D92DE3">
        <w:rPr>
          <w:sz w:val="24"/>
          <w:szCs w:val="24"/>
          <w:lang w:val="sr-Latn-RS"/>
        </w:rPr>
        <w:t>ći se mati</w:t>
      </w:r>
      <w:proofErr w:type="spellStart"/>
      <w:r w:rsidRPr="00D92DE3">
        <w:rPr>
          <w:sz w:val="24"/>
          <w:szCs w:val="24"/>
        </w:rPr>
        <w:t>čnim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slojem</w:t>
      </w:r>
      <w:proofErr w:type="spellEnd"/>
      <w:r w:rsidRPr="00D92DE3">
        <w:rPr>
          <w:sz w:val="24"/>
          <w:szCs w:val="24"/>
        </w:rPr>
        <w:t>.</w:t>
      </w:r>
      <w:proofErr w:type="gram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Vezivni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folikula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dlake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sadr</w:t>
      </w:r>
      <w:proofErr w:type="spellEnd"/>
      <w:r w:rsidRPr="00D92DE3">
        <w:rPr>
          <w:sz w:val="24"/>
          <w:szCs w:val="24"/>
          <w:lang w:val="sr-Latn-RS"/>
        </w:rPr>
        <w:t>ži kružno postavljena vezivna vlakna i fibrocite.</w:t>
      </w:r>
      <w:proofErr w:type="gramEnd"/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                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Hipodermis </w:t>
      </w:r>
      <w:r w:rsidRPr="00D92DE3">
        <w:rPr>
          <w:sz w:val="24"/>
          <w:szCs w:val="24"/>
          <w:lang w:val="sr-Latn-RS"/>
        </w:rPr>
        <w:t>se sastoji od rastresitog vezivnog tkiva u kome dominiraju masne ćelije, adipociti koje grade paniculus adiposus. U interlobularnim pregradama nalaze se krvni sudovi i nervi.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Nokat </w:t>
      </w:r>
      <w:r w:rsidRPr="00D92DE3">
        <w:rPr>
          <w:sz w:val="24"/>
          <w:szCs w:val="24"/>
          <w:lang w:val="sr-Latn-RS"/>
        </w:rPr>
        <w:t xml:space="preserve">je visoko diferencirana epidermna struktura, koja se nalazi na dorzalnoj strani vrhova prstiju </w:t>
      </w:r>
      <w:r w:rsidRPr="00D92DE3">
        <w:rPr>
          <w:sz w:val="24"/>
          <w:szCs w:val="24"/>
        </w:rPr>
        <w:t xml:space="preserve">sake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stopala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ima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zaštitnu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ulogu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slu</w:t>
      </w:r>
      <w:proofErr w:type="spellEnd"/>
      <w:r w:rsidRPr="00D92DE3">
        <w:rPr>
          <w:sz w:val="24"/>
          <w:szCs w:val="24"/>
          <w:lang w:val="sr-Latn-RS"/>
        </w:rPr>
        <w:t>ži kao potpora za hvatanje. Delovi nokta su : nokatna plo</w:t>
      </w:r>
      <w:proofErr w:type="spellStart"/>
      <w:r w:rsidRPr="00D92DE3">
        <w:rPr>
          <w:sz w:val="24"/>
          <w:szCs w:val="24"/>
        </w:rPr>
        <w:t>ča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nokatno</w:t>
      </w:r>
      <w:proofErr w:type="spellEnd"/>
      <w:r w:rsidRPr="00D92DE3">
        <w:rPr>
          <w:sz w:val="24"/>
          <w:szCs w:val="24"/>
        </w:rPr>
        <w:t xml:space="preserve"> le</w:t>
      </w:r>
      <w:r w:rsidRPr="00D92DE3">
        <w:rPr>
          <w:sz w:val="24"/>
          <w:szCs w:val="24"/>
          <w:lang w:val="sr-Latn-RS"/>
        </w:rPr>
        <w:t>ži</w:t>
      </w:r>
      <w:proofErr w:type="spellStart"/>
      <w:r w:rsidRPr="00D92DE3">
        <w:rPr>
          <w:sz w:val="24"/>
          <w:szCs w:val="24"/>
        </w:rPr>
        <w:t>šte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matriks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nokta</w:t>
      </w:r>
      <w:proofErr w:type="spellEnd"/>
      <w:r w:rsidRPr="00D92DE3">
        <w:rPr>
          <w:sz w:val="24"/>
          <w:szCs w:val="24"/>
        </w:rPr>
        <w:t xml:space="preserve">. </w:t>
      </w:r>
      <w:r w:rsidRPr="00D92DE3">
        <w:rPr>
          <w:sz w:val="24"/>
          <w:szCs w:val="24"/>
          <w:lang w:val="sr-Latn-RS"/>
        </w:rPr>
        <w:t>Nokatna plo</w:t>
      </w:r>
      <w:proofErr w:type="spellStart"/>
      <w:r w:rsidRPr="00D92DE3">
        <w:rPr>
          <w:sz w:val="24"/>
          <w:szCs w:val="24"/>
        </w:rPr>
        <w:t>ča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providna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sjajna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blago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konveksna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struktura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koja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izgradjena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debelog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sloja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oro</w:t>
      </w:r>
      <w:proofErr w:type="spellEnd"/>
      <w:r w:rsidRPr="00D92DE3">
        <w:rPr>
          <w:sz w:val="24"/>
          <w:szCs w:val="24"/>
          <w:lang w:val="sr-Latn-RS"/>
        </w:rPr>
        <w:t>žalih epidermnih  ćelija. Distalni kraj nokatne plo</w:t>
      </w:r>
      <w:proofErr w:type="spellStart"/>
      <w:r w:rsidRPr="00D92DE3">
        <w:rPr>
          <w:sz w:val="24"/>
          <w:szCs w:val="24"/>
        </w:rPr>
        <w:t>če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slobodan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nokta</w:t>
      </w:r>
      <w:proofErr w:type="spellEnd"/>
      <w:r w:rsidRPr="00D92DE3">
        <w:rPr>
          <w:sz w:val="24"/>
          <w:szCs w:val="24"/>
        </w:rPr>
        <w:t xml:space="preserve">, </w:t>
      </w:r>
      <w:proofErr w:type="spellStart"/>
      <w:r w:rsidRPr="00D92DE3">
        <w:rPr>
          <w:sz w:val="24"/>
          <w:szCs w:val="24"/>
        </w:rPr>
        <w:t>dok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proksimalni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kraj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pokriven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</w:t>
      </w:r>
      <w:proofErr w:type="spellEnd"/>
      <w:r w:rsidRPr="00D92DE3">
        <w:rPr>
          <w:sz w:val="24"/>
          <w:szCs w:val="24"/>
          <w:lang w:val="sr-Latn-RS"/>
        </w:rPr>
        <w:t xml:space="preserve">žom i </w:t>
      </w:r>
      <w:proofErr w:type="spellStart"/>
      <w:r w:rsidRPr="00D92DE3">
        <w:rPr>
          <w:sz w:val="24"/>
          <w:szCs w:val="24"/>
        </w:rPr>
        <w:t>čini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koren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nokta</w:t>
      </w:r>
      <w:proofErr w:type="spellEnd"/>
      <w:r w:rsidRPr="00D92DE3">
        <w:rPr>
          <w:sz w:val="24"/>
          <w:szCs w:val="24"/>
        </w:rPr>
        <w:t xml:space="preserve">. </w:t>
      </w:r>
      <w:r w:rsidRPr="00D92DE3">
        <w:rPr>
          <w:sz w:val="24"/>
          <w:szCs w:val="24"/>
          <w:lang w:val="sr-Latn-RS"/>
        </w:rPr>
        <w:t>Nokatna plo</w:t>
      </w:r>
      <w:proofErr w:type="spellStart"/>
      <w:r w:rsidRPr="00D92DE3">
        <w:rPr>
          <w:sz w:val="24"/>
          <w:szCs w:val="24"/>
        </w:rPr>
        <w:t>ča</w:t>
      </w:r>
      <w:proofErr w:type="spellEnd"/>
      <w:r w:rsidRPr="00D92DE3">
        <w:rPr>
          <w:sz w:val="24"/>
          <w:szCs w:val="24"/>
        </w:rPr>
        <w:t xml:space="preserve">  je </w:t>
      </w:r>
      <w:proofErr w:type="spellStart"/>
      <w:r w:rsidRPr="00D92DE3">
        <w:rPr>
          <w:sz w:val="24"/>
          <w:szCs w:val="24"/>
        </w:rPr>
        <w:t>smeštena</w:t>
      </w:r>
      <w:proofErr w:type="spellEnd"/>
      <w:r w:rsidRPr="00D92DE3">
        <w:rPr>
          <w:sz w:val="24"/>
          <w:szCs w:val="24"/>
        </w:rPr>
        <w:t xml:space="preserve"> u le</w:t>
      </w:r>
      <w:r w:rsidRPr="00D92DE3">
        <w:rPr>
          <w:sz w:val="24"/>
          <w:szCs w:val="24"/>
          <w:lang w:val="sr-Latn-RS"/>
        </w:rPr>
        <w:t>ži</w:t>
      </w:r>
      <w:proofErr w:type="spellStart"/>
      <w:r w:rsidRPr="00D92DE3">
        <w:rPr>
          <w:sz w:val="24"/>
          <w:szCs w:val="24"/>
        </w:rPr>
        <w:t>štu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koje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izgradjeno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ostalih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epidermnih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slojeva</w:t>
      </w:r>
      <w:proofErr w:type="spellEnd"/>
      <w:r w:rsidRPr="00D92DE3">
        <w:rPr>
          <w:sz w:val="24"/>
          <w:szCs w:val="24"/>
        </w:rPr>
        <w:t xml:space="preserve"> (</w:t>
      </w:r>
      <w:proofErr w:type="spellStart"/>
      <w:r w:rsidRPr="00D92DE3">
        <w:rPr>
          <w:sz w:val="24"/>
          <w:szCs w:val="24"/>
        </w:rPr>
        <w:t>bazalnog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spinoznog</w:t>
      </w:r>
      <w:proofErr w:type="spellEnd"/>
      <w:r w:rsidRPr="00D92DE3">
        <w:rPr>
          <w:sz w:val="24"/>
          <w:szCs w:val="24"/>
        </w:rPr>
        <w:t xml:space="preserve">). </w:t>
      </w:r>
      <w:proofErr w:type="spellStart"/>
      <w:r w:rsidRPr="00D92DE3">
        <w:rPr>
          <w:sz w:val="24"/>
          <w:szCs w:val="24"/>
        </w:rPr>
        <w:t>Ispod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nokatnog</w:t>
      </w:r>
      <w:proofErr w:type="spellEnd"/>
      <w:r w:rsidRPr="00D92DE3">
        <w:rPr>
          <w:sz w:val="24"/>
          <w:szCs w:val="24"/>
        </w:rPr>
        <w:t xml:space="preserve"> le</w:t>
      </w:r>
      <w:r w:rsidRPr="00D92DE3">
        <w:rPr>
          <w:sz w:val="24"/>
          <w:szCs w:val="24"/>
          <w:lang w:val="sr-Latn-RS"/>
        </w:rPr>
        <w:t>ži</w:t>
      </w:r>
      <w:proofErr w:type="spellStart"/>
      <w:r w:rsidRPr="00D92DE3">
        <w:rPr>
          <w:sz w:val="24"/>
          <w:szCs w:val="24"/>
        </w:rPr>
        <w:t>šta</w:t>
      </w:r>
      <w:proofErr w:type="spellEnd"/>
      <w:r w:rsidRPr="00D92DE3">
        <w:rPr>
          <w:sz w:val="24"/>
          <w:szCs w:val="24"/>
        </w:rPr>
        <w:t xml:space="preserve"> je </w:t>
      </w:r>
      <w:proofErr w:type="spellStart"/>
      <w:r w:rsidRPr="00D92DE3">
        <w:rPr>
          <w:sz w:val="24"/>
          <w:szCs w:val="24"/>
        </w:rPr>
        <w:t>derm</w:t>
      </w:r>
      <w:proofErr w:type="spellEnd"/>
      <w:r w:rsidRPr="00D92DE3">
        <w:rPr>
          <w:sz w:val="24"/>
          <w:szCs w:val="24"/>
        </w:rPr>
        <w:t xml:space="preserve"> u </w:t>
      </w:r>
      <w:proofErr w:type="spellStart"/>
      <w:r w:rsidRPr="00D92DE3">
        <w:rPr>
          <w:sz w:val="24"/>
          <w:szCs w:val="24"/>
        </w:rPr>
        <w:t>kome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nalaze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dermne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papile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proofErr w:type="gramStart"/>
      <w:r w:rsidRPr="00D92DE3">
        <w:rPr>
          <w:sz w:val="24"/>
          <w:szCs w:val="24"/>
        </w:rPr>
        <w:t>sa</w:t>
      </w:r>
      <w:proofErr w:type="spellEnd"/>
      <w:proofErr w:type="gram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bogatom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mre</w:t>
      </w:r>
      <w:proofErr w:type="spellEnd"/>
      <w:r w:rsidRPr="00D92DE3">
        <w:rPr>
          <w:sz w:val="24"/>
          <w:szCs w:val="24"/>
          <w:lang w:val="sr-Latn-RS"/>
        </w:rPr>
        <w:t>žom krvnih kapilara i nervnih zavr</w:t>
      </w:r>
      <w:proofErr w:type="spellStart"/>
      <w:r w:rsidRPr="00D92DE3">
        <w:rPr>
          <w:sz w:val="24"/>
          <w:szCs w:val="24"/>
        </w:rPr>
        <w:t>šetaka</w:t>
      </w:r>
      <w:proofErr w:type="spellEnd"/>
      <w:r w:rsidRPr="00D92DE3">
        <w:rPr>
          <w:sz w:val="24"/>
          <w:szCs w:val="24"/>
        </w:rPr>
        <w:t xml:space="preserve">.  </w:t>
      </w:r>
      <w:r w:rsidRPr="00D92DE3">
        <w:rPr>
          <w:sz w:val="24"/>
          <w:szCs w:val="24"/>
          <w:lang w:val="sr-Latn-RS"/>
        </w:rPr>
        <w:t>Nokatna plo</w:t>
      </w:r>
      <w:proofErr w:type="spellStart"/>
      <w:r w:rsidRPr="00D92DE3">
        <w:rPr>
          <w:sz w:val="24"/>
          <w:szCs w:val="24"/>
        </w:rPr>
        <w:t>ča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raste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iz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specijalizovanog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epiderma</w:t>
      </w:r>
      <w:proofErr w:type="spellEnd"/>
      <w:r w:rsidRPr="00D92DE3">
        <w:rPr>
          <w:sz w:val="24"/>
          <w:szCs w:val="24"/>
        </w:rPr>
        <w:t xml:space="preserve"> –</w:t>
      </w:r>
      <w:proofErr w:type="spellStart"/>
      <w:r w:rsidRPr="00D92DE3">
        <w:rPr>
          <w:sz w:val="24"/>
          <w:szCs w:val="24"/>
        </w:rPr>
        <w:t>matriksa</w:t>
      </w:r>
      <w:proofErr w:type="spellEnd"/>
      <w:r w:rsidRPr="00D92DE3">
        <w:rPr>
          <w:sz w:val="24"/>
          <w:szCs w:val="24"/>
        </w:rPr>
        <w:t xml:space="preserve"> </w:t>
      </w:r>
      <w:proofErr w:type="spellStart"/>
      <w:r w:rsidRPr="00D92DE3">
        <w:rPr>
          <w:sz w:val="24"/>
          <w:szCs w:val="24"/>
        </w:rPr>
        <w:t>nokta</w:t>
      </w:r>
      <w:proofErr w:type="spellEnd"/>
      <w:r w:rsidRPr="00D92DE3">
        <w:rPr>
          <w:sz w:val="24"/>
          <w:szCs w:val="24"/>
        </w:rPr>
        <w:t xml:space="preserve">. Na </w:t>
      </w:r>
      <w:proofErr w:type="spellStart"/>
      <w:r w:rsidRPr="00D92DE3">
        <w:rPr>
          <w:sz w:val="24"/>
          <w:szCs w:val="24"/>
        </w:rPr>
        <w:t>matriksu</w:t>
      </w:r>
      <w:proofErr w:type="spellEnd"/>
      <w:r w:rsidRPr="00D92DE3">
        <w:rPr>
          <w:sz w:val="24"/>
          <w:szCs w:val="24"/>
        </w:rPr>
        <w:t xml:space="preserve"> se </w:t>
      </w:r>
      <w:proofErr w:type="spellStart"/>
      <w:r w:rsidRPr="00D92DE3">
        <w:rPr>
          <w:sz w:val="24"/>
          <w:szCs w:val="24"/>
        </w:rPr>
        <w:t>mo</w:t>
      </w:r>
      <w:proofErr w:type="spellEnd"/>
      <w:r w:rsidRPr="00D92DE3">
        <w:rPr>
          <w:sz w:val="24"/>
          <w:szCs w:val="24"/>
          <w:lang w:val="sr-Latn-RS"/>
        </w:rPr>
        <w:t xml:space="preserve">že razlikovati ventralni i dorzalni deo. </w:t>
      </w:r>
    </w:p>
    <w:p w:rsidR="00D92DE3" w:rsidRPr="00D92DE3" w:rsidRDefault="00D92DE3" w:rsidP="00D92DE3">
      <w:pPr>
        <w:rPr>
          <w:sz w:val="24"/>
          <w:szCs w:val="24"/>
          <w:lang w:val="sr-Latn-RS"/>
        </w:rPr>
      </w:pPr>
      <w:r w:rsidRPr="00D92DE3">
        <w:rPr>
          <w:sz w:val="24"/>
          <w:szCs w:val="24"/>
        </w:rPr>
        <w:drawing>
          <wp:inline distT="0" distB="0" distL="0" distR="0">
            <wp:extent cx="5943600" cy="3429000"/>
            <wp:effectExtent l="0" t="0" r="0" b="0"/>
            <wp:docPr id="1" name="Picture 1" descr="http://ventitu.rs/wp-content/uploads/2017/11/DUf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ntitu.rs/wp-content/uploads/2017/11/DUff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E3" w:rsidRPr="00D92DE3" w:rsidRDefault="00D92DE3" w:rsidP="00D92DE3">
      <w:pPr>
        <w:rPr>
          <w:b/>
          <w:sz w:val="24"/>
          <w:szCs w:val="24"/>
          <w:lang w:val="sr-Latn-RS"/>
        </w:rPr>
      </w:pPr>
      <w:r w:rsidRPr="00D92DE3">
        <w:rPr>
          <w:b/>
          <w:sz w:val="24"/>
          <w:szCs w:val="24"/>
          <w:lang w:val="sr-Latn-RS"/>
        </w:rPr>
        <w:t xml:space="preserve">                                                                Sl. 99. Nokat             </w:t>
      </w:r>
    </w:p>
    <w:p w:rsidR="00CF2F31" w:rsidRPr="00D92DE3" w:rsidRDefault="00CF2F31">
      <w:pPr>
        <w:rPr>
          <w:sz w:val="24"/>
          <w:szCs w:val="24"/>
        </w:rPr>
      </w:pPr>
    </w:p>
    <w:sectPr w:rsidR="00CF2F31" w:rsidRPr="00D92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E3"/>
    <w:rsid w:val="00026DBE"/>
    <w:rsid w:val="00CF2F31"/>
    <w:rsid w:val="00D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2020-05-19T11:58:00Z</dcterms:created>
  <dcterms:modified xsi:type="dcterms:W3CDTF">2020-05-19T11:58:00Z</dcterms:modified>
</cp:coreProperties>
</file>