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0125BC38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125BC38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125BC38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0125BC38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70E8E4CA">
            <w:r w:rsidR="0125BC38">
              <w:rPr/>
              <w:t>9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248E7C44">
            <w:pPr>
              <w:ind w:left="720" w:hanging="720"/>
              <w:rPr>
                <w:b w:val="0"/>
                <w:bCs w:val="0"/>
              </w:rPr>
            </w:pPr>
            <w:r w:rsidR="09EC1C78">
              <w:rPr>
                <w:b w:val="0"/>
                <w:bCs w:val="0"/>
              </w:rPr>
              <w:t>1 2 3</w:t>
            </w:r>
            <w:r w:rsidR="09EC1C78">
              <w:rPr>
                <w:b w:val="0"/>
                <w:bCs w:val="0"/>
              </w:rPr>
              <w:t xml:space="preserve"> 4</w:t>
            </w:r>
          </w:p>
        </w:tc>
        <w:tc>
          <w:tcPr>
            <w:tcW w:w="1134" w:type="dxa"/>
            <w:tcMar/>
          </w:tcPr>
          <w:p w:rsidRPr="00865338" w:rsidR="003D69F2" w:rsidP="6E474A58" w:rsidRDefault="003D69F2" w14:paraId="60061E4C" w14:textId="7FE224BC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6614F3" w:rsidR="003D69F2" w:rsidP="525564CF" w:rsidRDefault="003D69F2" w14:paraId="44EAFD9C" w14:textId="19C2E692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7E576A8B">
            <w:r w:rsidR="05BB6523">
              <w:rPr/>
              <w:t>3</w:t>
            </w:r>
            <w:r w:rsidR="05BB6523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463F29E8" w14:textId="6F7CCE86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8,7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3D264E78">
            <w:r w:rsidR="0125BC38">
              <w:rPr/>
              <w:t>7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17AD93B2" w14:textId="5AB1F60F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39A902C7">
            <w:r w:rsidR="0125BC38">
              <w:rPr/>
              <w:t>5</w:t>
            </w:r>
            <w:r w:rsidR="0125BC38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6E474A58" w:rsidRDefault="003D69F2" w14:paraId="0AD9C6F4" w14:textId="37FE17A4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15,95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0125BC38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0125BC38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0125BC38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57490A8"/>
    <w:rsid w:val="05BB6523"/>
    <w:rsid w:val="09EC1C7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9</revision>
  <dcterms:created xsi:type="dcterms:W3CDTF">2019-10-01T12:58:00.0000000Z</dcterms:created>
  <dcterms:modified xsi:type="dcterms:W3CDTF">2019-11-19T11:14:59.1587669Z</dcterms:modified>
</coreProperties>
</file>