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Default="00516B19">
      <w:pPr>
        <w:rPr>
          <w:b/>
        </w:rPr>
      </w:pPr>
      <w:r w:rsidRPr="00516B19">
        <w:rPr>
          <w:b/>
        </w:rPr>
        <w:t>Exercise 44 Key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is studying; is also taking; begin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had already eaten; left; always eats; goes; don’t usually eat; go; usually get; go; will eat / ‘m going to eat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called; was attending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will be attending class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got; was sleeping; had been sleeping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is taking; fell asleep; has been sleeping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started; hasn’t finished; is reading</w:t>
      </w:r>
    </w:p>
    <w:p w:rsidR="003861FC" w:rsidRDefault="003861FC" w:rsidP="003861FC">
      <w:pPr>
        <w:pStyle w:val="ListParagraph"/>
        <w:numPr>
          <w:ilvl w:val="0"/>
          <w:numId w:val="1"/>
        </w:numPr>
      </w:pPr>
      <w:r>
        <w:t>has read; is reading; has been reading; intends; has read; has ever read</w:t>
      </w:r>
    </w:p>
    <w:p w:rsidR="003861FC" w:rsidRPr="003861FC" w:rsidRDefault="003861FC" w:rsidP="003861FC">
      <w:pPr>
        <w:pStyle w:val="ListParagraph"/>
        <w:numPr>
          <w:ilvl w:val="0"/>
          <w:numId w:val="1"/>
        </w:numPr>
      </w:pPr>
      <w:r>
        <w:t>has eaten / eats; is going / will go; will have eaten; goes</w:t>
      </w:r>
      <w:bookmarkStart w:id="0" w:name="_GoBack"/>
      <w:bookmarkEnd w:id="0"/>
    </w:p>
    <w:sectPr w:rsidR="003861FC" w:rsidRPr="00386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43B2"/>
    <w:multiLevelType w:val="hybridMultilevel"/>
    <w:tmpl w:val="AFF4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19"/>
    <w:rsid w:val="002E6F73"/>
    <w:rsid w:val="003861FC"/>
    <w:rsid w:val="00491D50"/>
    <w:rsid w:val="00516B19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2020-03-29T17:08:00Z</dcterms:created>
  <dcterms:modified xsi:type="dcterms:W3CDTF">2020-03-30T07:48:00Z</dcterms:modified>
</cp:coreProperties>
</file>