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D563D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TOURISM 1 – I godina – ENGLESKI II</w:t>
      </w: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2B563B" w:rsidRPr="00D563DC" w:rsidRDefault="00D563DC" w:rsidP="00D563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63DC">
        <w:rPr>
          <w:rFonts w:ascii="Times New Roman" w:hAnsi="Times New Roman" w:cs="Times New Roman"/>
          <w:b/>
          <w:sz w:val="24"/>
          <w:szCs w:val="24"/>
        </w:rPr>
        <w:t>Materijal</w:t>
      </w:r>
      <w:proofErr w:type="spell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63DC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63DC">
        <w:rPr>
          <w:rFonts w:ascii="Times New Roman" w:hAnsi="Times New Roman" w:cs="Times New Roman"/>
          <w:b/>
          <w:sz w:val="24"/>
          <w:szCs w:val="24"/>
        </w:rPr>
        <w:t>nastavu</w:t>
      </w:r>
      <w:proofErr w:type="spell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563DC">
        <w:rPr>
          <w:rFonts w:ascii="Times New Roman" w:hAnsi="Times New Roman" w:cs="Times New Roman"/>
          <w:b/>
          <w:sz w:val="24"/>
          <w:szCs w:val="24"/>
        </w:rPr>
        <w:t>od</w:t>
      </w:r>
      <w:proofErr w:type="gram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16. </w:t>
      </w:r>
      <w:proofErr w:type="gramStart"/>
      <w:r w:rsidRPr="00D563DC"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20. </w:t>
      </w:r>
      <w:proofErr w:type="spellStart"/>
      <w:proofErr w:type="gramStart"/>
      <w:r w:rsidRPr="00D563DC">
        <w:rPr>
          <w:rFonts w:ascii="Times New Roman" w:hAnsi="Times New Roman" w:cs="Times New Roman"/>
          <w:b/>
          <w:sz w:val="24"/>
          <w:szCs w:val="24"/>
        </w:rPr>
        <w:t>marta</w:t>
      </w:r>
      <w:proofErr w:type="spellEnd"/>
      <w:proofErr w:type="gram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2020.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g</w:t>
      </w:r>
      <w:r w:rsidRPr="00D563DC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</w:p>
    <w:p w:rsidR="00D563DC" w:rsidRPr="00D563DC" w:rsidRDefault="00D563DC">
      <w:pPr>
        <w:rPr>
          <w:rFonts w:ascii="Times New Roman" w:hAnsi="Times New Roman" w:cs="Times New Roman"/>
          <w:sz w:val="24"/>
          <w:szCs w:val="24"/>
        </w:rPr>
      </w:pP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63DC">
        <w:rPr>
          <w:rFonts w:ascii="Times New Roman" w:hAnsi="Times New Roman" w:cs="Times New Roman"/>
          <w:sz w:val="24"/>
          <w:szCs w:val="24"/>
          <w:u w:val="single"/>
        </w:rPr>
        <w:t>Unit 9</w:t>
      </w: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63DC">
        <w:rPr>
          <w:rFonts w:ascii="Times New Roman" w:hAnsi="Times New Roman" w:cs="Times New Roman"/>
          <w:sz w:val="24"/>
          <w:szCs w:val="24"/>
          <w:u w:val="single"/>
        </w:rPr>
        <w:t>Grammar</w:t>
      </w: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563DC">
        <w:rPr>
          <w:rFonts w:ascii="Times New Roman" w:hAnsi="Times New Roman" w:cs="Times New Roman"/>
          <w:sz w:val="24"/>
          <w:szCs w:val="24"/>
          <w:lang w:val="sr-Latn-RS"/>
        </w:rPr>
        <w:t xml:space="preserve">Asking questions politely (page 82 &amp; page 125) </w:t>
      </w:r>
    </w:p>
    <w:p w:rsidR="00D563DC" w:rsidRPr="00D563DC" w:rsidRDefault="00860F61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563DC" w:rsidRPr="00D563DC">
          <w:rPr>
            <w:rStyle w:val="Hyperlink"/>
            <w:rFonts w:ascii="Times New Roman" w:hAnsi="Times New Roman" w:cs="Times New Roman"/>
            <w:sz w:val="24"/>
            <w:szCs w:val="24"/>
          </w:rPr>
          <w:t>https://www.teach-this.com/images/resources/indirect-questions.pdf</w:t>
        </w:r>
      </w:hyperlink>
    </w:p>
    <w:p w:rsidR="00D563DC" w:rsidRPr="00D563DC" w:rsidRDefault="00D563DC">
      <w:pPr>
        <w:rPr>
          <w:rFonts w:ascii="Times New Roman" w:hAnsi="Times New Roman" w:cs="Times New Roman"/>
          <w:sz w:val="24"/>
          <w:szCs w:val="24"/>
        </w:rPr>
      </w:pP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D563DC">
        <w:rPr>
          <w:rFonts w:ascii="Times New Roman" w:hAnsi="Times New Roman" w:cs="Times New Roman"/>
          <w:sz w:val="24"/>
          <w:szCs w:val="24"/>
          <w:u w:val="single"/>
          <w:lang w:val="sr-Latn-RS"/>
        </w:rPr>
        <w:t>Unit  9</w:t>
      </w: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D563D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Vocabulary </w:t>
      </w: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563DC">
        <w:rPr>
          <w:rFonts w:ascii="Times New Roman" w:hAnsi="Times New Roman" w:cs="Times New Roman"/>
          <w:sz w:val="24"/>
          <w:szCs w:val="24"/>
          <w:lang w:val="sr-Latn-RS"/>
        </w:rPr>
        <w:t>Take off (page 76) exercise 1</w:t>
      </w: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563DC">
        <w:rPr>
          <w:rFonts w:ascii="Times New Roman" w:hAnsi="Times New Roman" w:cs="Times New Roman"/>
          <w:sz w:val="24"/>
          <w:szCs w:val="24"/>
          <w:lang w:val="sr-Latn-RS"/>
        </w:rPr>
        <w:t>Air travel (page 77) exercises 1 &amp; 3</w:t>
      </w: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563DC">
        <w:rPr>
          <w:rFonts w:ascii="Times New Roman" w:hAnsi="Times New Roman" w:cs="Times New Roman"/>
          <w:sz w:val="24"/>
          <w:szCs w:val="24"/>
          <w:lang w:val="sr-Latn-RS"/>
        </w:rPr>
        <w:t xml:space="preserve">Low-cost carriers (page 81) </w:t>
      </w: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563DC">
        <w:rPr>
          <w:rFonts w:ascii="Times New Roman" w:hAnsi="Times New Roman" w:cs="Times New Roman"/>
          <w:sz w:val="24"/>
          <w:szCs w:val="24"/>
          <w:lang w:val="sr-Latn-RS"/>
        </w:rPr>
        <w:t>Key words (page 83)</w:t>
      </w: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D563DC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TOURISM 1 – I godina – ENGLESKI II</w:t>
      </w: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D563DC" w:rsidRPr="00D563DC" w:rsidRDefault="00D563DC" w:rsidP="00D563D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63DC">
        <w:rPr>
          <w:rFonts w:ascii="Times New Roman" w:hAnsi="Times New Roman" w:cs="Times New Roman"/>
          <w:b/>
          <w:sz w:val="24"/>
          <w:szCs w:val="24"/>
        </w:rPr>
        <w:t>Materijal</w:t>
      </w:r>
      <w:proofErr w:type="spell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63DC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63DC">
        <w:rPr>
          <w:rFonts w:ascii="Times New Roman" w:hAnsi="Times New Roman" w:cs="Times New Roman"/>
          <w:b/>
          <w:sz w:val="24"/>
          <w:szCs w:val="24"/>
        </w:rPr>
        <w:t>nastavu</w:t>
      </w:r>
      <w:proofErr w:type="spell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563DC">
        <w:rPr>
          <w:rFonts w:ascii="Times New Roman" w:hAnsi="Times New Roman" w:cs="Times New Roman"/>
          <w:b/>
          <w:sz w:val="24"/>
          <w:szCs w:val="24"/>
        </w:rPr>
        <w:t>od</w:t>
      </w:r>
      <w:proofErr w:type="gram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23. </w:t>
      </w:r>
      <w:proofErr w:type="gramStart"/>
      <w:r w:rsidRPr="00D563DC"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27. </w:t>
      </w:r>
      <w:proofErr w:type="spellStart"/>
      <w:proofErr w:type="gramStart"/>
      <w:r w:rsidRPr="00D563DC">
        <w:rPr>
          <w:rFonts w:ascii="Times New Roman" w:hAnsi="Times New Roman" w:cs="Times New Roman"/>
          <w:b/>
          <w:sz w:val="24"/>
          <w:szCs w:val="24"/>
        </w:rPr>
        <w:t>marta</w:t>
      </w:r>
      <w:proofErr w:type="spellEnd"/>
      <w:proofErr w:type="gramEnd"/>
      <w:r w:rsidRPr="00D563DC">
        <w:rPr>
          <w:rFonts w:ascii="Times New Roman" w:hAnsi="Times New Roman" w:cs="Times New Roman"/>
          <w:b/>
          <w:sz w:val="24"/>
          <w:szCs w:val="24"/>
        </w:rPr>
        <w:t xml:space="preserve"> 2020.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g</w:t>
      </w:r>
      <w:r w:rsidRPr="00D563DC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</w:p>
    <w:p w:rsidR="00D563DC" w:rsidRPr="00D563DC" w:rsidRDefault="00D563DC" w:rsidP="00D563DC">
      <w:pPr>
        <w:rPr>
          <w:rFonts w:ascii="Times New Roman" w:hAnsi="Times New Roman" w:cs="Times New Roman"/>
          <w:sz w:val="24"/>
          <w:szCs w:val="24"/>
        </w:rPr>
      </w:pP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63DC">
        <w:rPr>
          <w:rFonts w:ascii="Times New Roman" w:hAnsi="Times New Roman" w:cs="Times New Roman"/>
          <w:sz w:val="24"/>
          <w:szCs w:val="24"/>
          <w:u w:val="single"/>
        </w:rPr>
        <w:t>Unit 10</w:t>
      </w: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63DC">
        <w:rPr>
          <w:rFonts w:ascii="Times New Roman" w:hAnsi="Times New Roman" w:cs="Times New Roman"/>
          <w:sz w:val="24"/>
          <w:szCs w:val="24"/>
          <w:u w:val="single"/>
        </w:rPr>
        <w:t>Grammar</w:t>
      </w:r>
    </w:p>
    <w:p w:rsidR="00D563DC" w:rsidRPr="00D563DC" w:rsidRDefault="00D563DC" w:rsidP="00D563D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563DC">
        <w:rPr>
          <w:rFonts w:ascii="Times New Roman" w:hAnsi="Times New Roman" w:cs="Times New Roman"/>
          <w:sz w:val="24"/>
          <w:szCs w:val="24"/>
          <w:lang w:val="sr-Latn-RS"/>
        </w:rPr>
        <w:t>Asking and talking about experiences (page 86 &amp; page 125) Past Simple, Present Perfect</w:t>
      </w:r>
    </w:p>
    <w:p w:rsidR="00D563DC" w:rsidRPr="00D563DC" w:rsidRDefault="00860F61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563DC" w:rsidRPr="00D563DC">
          <w:rPr>
            <w:rStyle w:val="Hyperlink"/>
            <w:rFonts w:ascii="Times New Roman" w:hAnsi="Times New Roman" w:cs="Times New Roman"/>
            <w:sz w:val="24"/>
            <w:szCs w:val="24"/>
          </w:rPr>
          <w:t>https://www.perfect-english-grammar.com/support-files/present_perfect_or_past_simple_2.pdf</w:t>
        </w:r>
      </w:hyperlink>
    </w:p>
    <w:p w:rsidR="00D563DC" w:rsidRPr="00D563DC" w:rsidRDefault="00860F61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hyperlink r:id="rId6" w:history="1">
        <w:r w:rsidR="00D563DC" w:rsidRPr="00D563DC">
          <w:rPr>
            <w:rStyle w:val="Hyperlink"/>
            <w:rFonts w:ascii="Times New Roman" w:hAnsi="Times New Roman" w:cs="Times New Roman"/>
            <w:sz w:val="24"/>
            <w:szCs w:val="24"/>
          </w:rPr>
          <w:t>https://www.english-grammar.at/worksheets/tenses/t24.pdf</w:t>
        </w:r>
      </w:hyperlink>
    </w:p>
    <w:p w:rsid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D563DC">
        <w:rPr>
          <w:rFonts w:ascii="Times New Roman" w:hAnsi="Times New Roman" w:cs="Times New Roman"/>
          <w:sz w:val="24"/>
          <w:szCs w:val="24"/>
          <w:u w:val="single"/>
          <w:lang w:val="sr-Latn-RS"/>
        </w:rPr>
        <w:t>Unit  10</w:t>
      </w: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D563DC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Vocabulary </w:t>
      </w: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563DC">
        <w:rPr>
          <w:rFonts w:ascii="Times New Roman" w:hAnsi="Times New Roman" w:cs="Times New Roman"/>
          <w:sz w:val="24"/>
          <w:szCs w:val="24"/>
          <w:lang w:val="sr-Latn-RS"/>
        </w:rPr>
        <w:t xml:space="preserve">Marketing terminology (page 69) </w:t>
      </w: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563DC">
        <w:rPr>
          <w:rFonts w:ascii="Times New Roman" w:hAnsi="Times New Roman" w:cs="Times New Roman"/>
          <w:sz w:val="24"/>
          <w:szCs w:val="24"/>
          <w:lang w:val="sr-Latn-RS"/>
        </w:rPr>
        <w:t>The language of advertising (page 73) exercises 4 &amp; 5</w:t>
      </w:r>
    </w:p>
    <w:p w:rsidR="00D563DC" w:rsidRPr="00D563DC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563DC">
        <w:rPr>
          <w:rFonts w:ascii="Times New Roman" w:hAnsi="Times New Roman" w:cs="Times New Roman"/>
          <w:sz w:val="24"/>
          <w:szCs w:val="24"/>
          <w:lang w:val="sr-Latn-RS"/>
        </w:rPr>
        <w:t>Key words (page 75)</w:t>
      </w:r>
    </w:p>
    <w:p w:rsidR="00D563DC" w:rsidRPr="00966B97" w:rsidRDefault="00D563DC" w:rsidP="00D563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sectPr w:rsidR="00D563DC" w:rsidRPr="00966B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DC"/>
    <w:rsid w:val="000B045B"/>
    <w:rsid w:val="002B563B"/>
    <w:rsid w:val="00402EEC"/>
    <w:rsid w:val="00860F61"/>
    <w:rsid w:val="009831E2"/>
    <w:rsid w:val="00C411AA"/>
    <w:rsid w:val="00D563DC"/>
    <w:rsid w:val="00F5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C6B14-8CAD-4A0B-90C4-5B1A4DD8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6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lish-grammar.at/worksheets/tenses/t24.pdf" TargetMode="External"/><Relationship Id="rId5" Type="http://schemas.openxmlformats.org/officeDocument/2006/relationships/hyperlink" Target="https://www.perfect-english-grammar.com/support-files/present_perfect_or_past_simple_2.pdf" TargetMode="External"/><Relationship Id="rId4" Type="http://schemas.openxmlformats.org/officeDocument/2006/relationships/hyperlink" Target="https://www.teach-this.com/images/resources/indirect-ques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2020-03-24T11:50:00Z</dcterms:created>
  <dcterms:modified xsi:type="dcterms:W3CDTF">2020-03-24T12:13:00Z</dcterms:modified>
</cp:coreProperties>
</file>