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EE" w:rsidRPr="00AF147A" w:rsidRDefault="00AF147A" w:rsidP="00AF147A">
      <w:pPr>
        <w:jc w:val="center"/>
        <w:rPr>
          <w:rFonts w:ascii="Book Antiqua" w:hAnsi="Book Antiqua"/>
          <w:b/>
          <w:sz w:val="28"/>
          <w:szCs w:val="28"/>
          <w:lang w:val="sr-Latn-ME"/>
        </w:rPr>
      </w:pPr>
      <w:r w:rsidRPr="00AF147A">
        <w:rPr>
          <w:rFonts w:ascii="Book Antiqua" w:hAnsi="Book Antiqua"/>
          <w:b/>
          <w:sz w:val="28"/>
          <w:szCs w:val="28"/>
          <w:lang w:val="sr-Latn-ME"/>
        </w:rPr>
        <w:t>Francuski jezik – Rezultati pismenog dijela ispita</w:t>
      </w:r>
    </w:p>
    <w:p w:rsidR="00AF147A" w:rsidRPr="00AF147A" w:rsidRDefault="00AF147A">
      <w:pPr>
        <w:rPr>
          <w:rFonts w:ascii="Book Antiqua" w:hAnsi="Book Antiqua"/>
          <w:lang w:val="sr-Latn-ME"/>
        </w:rPr>
      </w:pPr>
    </w:p>
    <w:p w:rsidR="00AF147A" w:rsidRPr="00AF147A" w:rsidRDefault="00AF147A">
      <w:pPr>
        <w:rPr>
          <w:rFonts w:ascii="Book Antiqua" w:hAnsi="Book Antiqua"/>
          <w:sz w:val="24"/>
          <w:szCs w:val="24"/>
          <w:lang w:val="sr-Latn-ME"/>
        </w:rPr>
      </w:pPr>
      <w:r w:rsidRPr="00AF147A">
        <w:rPr>
          <w:rFonts w:ascii="Book Antiqua" w:hAnsi="Book Antiqua"/>
          <w:b/>
          <w:sz w:val="24"/>
          <w:szCs w:val="24"/>
          <w:lang w:val="sr-Latn-ME"/>
        </w:rPr>
        <w:t>I godina</w:t>
      </w:r>
      <w:r w:rsidRPr="00AF147A">
        <w:rPr>
          <w:rFonts w:ascii="Book Antiqua" w:hAnsi="Book Antiqua"/>
          <w:sz w:val="24"/>
          <w:szCs w:val="24"/>
          <w:lang w:val="sr-Latn-ME"/>
        </w:rPr>
        <w:t>:</w:t>
      </w:r>
    </w:p>
    <w:p w:rsidR="00AF147A" w:rsidRPr="00AF147A" w:rsidRDefault="00AF147A" w:rsidP="00AF147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lang w:val="sr-Latn-ME"/>
        </w:rPr>
      </w:pPr>
      <w:r w:rsidRPr="00AF147A">
        <w:rPr>
          <w:rFonts w:ascii="Book Antiqua" w:hAnsi="Book Antiqua"/>
          <w:sz w:val="24"/>
          <w:szCs w:val="24"/>
          <w:lang w:val="sr-Latn-ME"/>
        </w:rPr>
        <w:t xml:space="preserve">Radulović </w:t>
      </w:r>
      <w:proofErr w:type="spellStart"/>
      <w:r w:rsidRPr="00AF147A">
        <w:rPr>
          <w:rFonts w:ascii="Book Antiqua" w:hAnsi="Book Antiqua"/>
          <w:sz w:val="24"/>
          <w:szCs w:val="24"/>
          <w:lang w:val="sr-Latn-ME"/>
        </w:rPr>
        <w:t>Laura</w:t>
      </w:r>
      <w:proofErr w:type="spellEnd"/>
      <w:r w:rsidRPr="00AF147A">
        <w:rPr>
          <w:rFonts w:ascii="Book Antiqua" w:hAnsi="Book Antiqua"/>
          <w:sz w:val="24"/>
          <w:szCs w:val="24"/>
          <w:lang w:val="sr-Latn-ME"/>
        </w:rPr>
        <w:t xml:space="preserve"> 23,5/25</w:t>
      </w:r>
    </w:p>
    <w:p w:rsidR="00AF147A" w:rsidRPr="00AF147A" w:rsidRDefault="00AF147A" w:rsidP="00AF147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lang w:val="sr-Latn-ME"/>
        </w:rPr>
      </w:pPr>
      <w:r w:rsidRPr="00AF147A">
        <w:rPr>
          <w:rFonts w:ascii="Book Antiqua" w:hAnsi="Book Antiqua"/>
          <w:sz w:val="24"/>
          <w:szCs w:val="24"/>
          <w:lang w:val="sr-Latn-ME"/>
        </w:rPr>
        <w:t>Samardžić Jovana 20,5/25</w:t>
      </w:r>
    </w:p>
    <w:p w:rsidR="00AF147A" w:rsidRPr="00AF147A" w:rsidRDefault="00AF147A" w:rsidP="00AF147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lang w:val="sr-Latn-ME"/>
        </w:rPr>
      </w:pPr>
      <w:r w:rsidRPr="00AF147A">
        <w:rPr>
          <w:rFonts w:ascii="Book Antiqua" w:hAnsi="Book Antiqua"/>
          <w:sz w:val="24"/>
          <w:szCs w:val="24"/>
          <w:lang w:val="sr-Latn-ME"/>
        </w:rPr>
        <w:t>Pejović Kristina 19/25</w:t>
      </w:r>
    </w:p>
    <w:p w:rsidR="00AF147A" w:rsidRPr="00AF147A" w:rsidRDefault="00AF147A" w:rsidP="00AF147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lang w:val="sr-Latn-ME"/>
        </w:rPr>
      </w:pPr>
      <w:proofErr w:type="spellStart"/>
      <w:r w:rsidRPr="00AF147A">
        <w:rPr>
          <w:rFonts w:ascii="Book Antiqua" w:hAnsi="Book Antiqua"/>
          <w:sz w:val="24"/>
          <w:szCs w:val="24"/>
          <w:lang w:val="sr-Latn-ME"/>
        </w:rPr>
        <w:t>Duletić</w:t>
      </w:r>
      <w:proofErr w:type="spellEnd"/>
      <w:r w:rsidRPr="00AF147A">
        <w:rPr>
          <w:rFonts w:ascii="Book Antiqua" w:hAnsi="Book Antiqua"/>
          <w:sz w:val="24"/>
          <w:szCs w:val="24"/>
          <w:lang w:val="sr-Latn-ME"/>
        </w:rPr>
        <w:t xml:space="preserve"> </w:t>
      </w:r>
      <w:proofErr w:type="spellStart"/>
      <w:r w:rsidRPr="00AF147A">
        <w:rPr>
          <w:rFonts w:ascii="Book Antiqua" w:hAnsi="Book Antiqua"/>
          <w:sz w:val="24"/>
          <w:szCs w:val="24"/>
          <w:lang w:val="sr-Latn-ME"/>
        </w:rPr>
        <w:t>Nadja</w:t>
      </w:r>
      <w:proofErr w:type="spellEnd"/>
      <w:r w:rsidRPr="00AF147A">
        <w:rPr>
          <w:rFonts w:ascii="Book Antiqua" w:hAnsi="Book Antiqua"/>
          <w:sz w:val="24"/>
          <w:szCs w:val="24"/>
          <w:lang w:val="sr-Latn-ME"/>
        </w:rPr>
        <w:t xml:space="preserve"> 16,5/25</w:t>
      </w:r>
    </w:p>
    <w:p w:rsidR="00AF147A" w:rsidRPr="00AF147A" w:rsidRDefault="00AF147A" w:rsidP="00AF147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lang w:val="sr-Latn-ME"/>
        </w:rPr>
      </w:pPr>
      <w:r w:rsidRPr="00AF147A">
        <w:rPr>
          <w:rFonts w:ascii="Book Antiqua" w:hAnsi="Book Antiqua"/>
          <w:sz w:val="24"/>
          <w:szCs w:val="24"/>
          <w:lang w:val="sr-Latn-ME"/>
        </w:rPr>
        <w:t>Jovanović Tatjana 14/25</w:t>
      </w:r>
    </w:p>
    <w:p w:rsidR="00AF147A" w:rsidRPr="00AF147A" w:rsidRDefault="00AF147A" w:rsidP="00AF147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lang w:val="sr-Latn-ME"/>
        </w:rPr>
      </w:pPr>
      <w:r w:rsidRPr="00AF147A">
        <w:rPr>
          <w:rFonts w:ascii="Book Antiqua" w:hAnsi="Book Antiqua"/>
          <w:sz w:val="24"/>
          <w:szCs w:val="24"/>
          <w:lang w:val="sr-Latn-ME"/>
        </w:rPr>
        <w:t>Školjak Neda 9/25</w:t>
      </w:r>
    </w:p>
    <w:p w:rsidR="00AF147A" w:rsidRPr="00AF147A" w:rsidRDefault="00AF147A" w:rsidP="00AF147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lang w:val="sr-Latn-ME"/>
        </w:rPr>
      </w:pPr>
      <w:r w:rsidRPr="00AF147A">
        <w:rPr>
          <w:rFonts w:ascii="Book Antiqua" w:hAnsi="Book Antiqua"/>
          <w:sz w:val="24"/>
          <w:szCs w:val="24"/>
          <w:lang w:val="sr-Latn-ME"/>
        </w:rPr>
        <w:t>Ćetković Radoje 8,5/25</w:t>
      </w:r>
    </w:p>
    <w:p w:rsidR="00AF147A" w:rsidRPr="00AF147A" w:rsidRDefault="00AF147A" w:rsidP="00AF147A">
      <w:pPr>
        <w:rPr>
          <w:rFonts w:ascii="Book Antiqua" w:hAnsi="Book Antiqua"/>
          <w:sz w:val="24"/>
          <w:szCs w:val="24"/>
          <w:lang w:val="sr-Latn-ME"/>
        </w:rPr>
      </w:pPr>
      <w:r w:rsidRPr="00AF147A">
        <w:rPr>
          <w:rFonts w:ascii="Book Antiqua" w:hAnsi="Book Antiqua"/>
          <w:b/>
          <w:sz w:val="24"/>
          <w:szCs w:val="24"/>
          <w:lang w:val="sr-Latn-ME"/>
        </w:rPr>
        <w:t>II godina</w:t>
      </w:r>
      <w:r w:rsidRPr="00AF147A">
        <w:rPr>
          <w:rFonts w:ascii="Book Antiqua" w:hAnsi="Book Antiqua"/>
          <w:sz w:val="24"/>
          <w:szCs w:val="24"/>
          <w:lang w:val="sr-Latn-ME"/>
        </w:rPr>
        <w:t>:</w:t>
      </w:r>
    </w:p>
    <w:p w:rsidR="00AF147A" w:rsidRPr="00AF147A" w:rsidRDefault="00AF147A" w:rsidP="00AF147A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  <w:lang w:val="sr-Latn-ME"/>
        </w:rPr>
      </w:pPr>
      <w:r w:rsidRPr="00AF147A">
        <w:rPr>
          <w:rFonts w:ascii="Book Antiqua" w:hAnsi="Book Antiqua"/>
          <w:sz w:val="24"/>
          <w:szCs w:val="24"/>
          <w:lang w:val="sr-Latn-ME"/>
        </w:rPr>
        <w:t>Lazović Valerija 20,5/25</w:t>
      </w:r>
    </w:p>
    <w:p w:rsidR="00AF147A" w:rsidRPr="00AF147A" w:rsidRDefault="00AF147A" w:rsidP="00AF147A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  <w:lang w:val="sr-Latn-ME"/>
        </w:rPr>
      </w:pPr>
      <w:r w:rsidRPr="00AF147A">
        <w:rPr>
          <w:rFonts w:ascii="Book Antiqua" w:hAnsi="Book Antiqua"/>
          <w:sz w:val="24"/>
          <w:szCs w:val="24"/>
          <w:lang w:val="sr-Latn-ME"/>
        </w:rPr>
        <w:t>Krivokapić Ristić Milica 19,5/25</w:t>
      </w:r>
    </w:p>
    <w:p w:rsidR="00AF147A" w:rsidRPr="00AF147A" w:rsidRDefault="00AF147A" w:rsidP="00AF147A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  <w:lang w:val="sr-Latn-ME"/>
        </w:rPr>
      </w:pPr>
      <w:proofErr w:type="spellStart"/>
      <w:r>
        <w:rPr>
          <w:rFonts w:ascii="Book Antiqua" w:hAnsi="Book Antiqua"/>
          <w:sz w:val="24"/>
          <w:szCs w:val="24"/>
          <w:lang w:val="sr-Latn-ME"/>
        </w:rPr>
        <w:t>Đzudović</w:t>
      </w:r>
      <w:proofErr w:type="spellEnd"/>
      <w:r>
        <w:rPr>
          <w:rFonts w:ascii="Book Antiqua" w:hAnsi="Book Antiqua"/>
          <w:sz w:val="24"/>
          <w:szCs w:val="24"/>
          <w:lang w:val="sr-Latn-ME"/>
        </w:rPr>
        <w:t xml:space="preserve"> M</w:t>
      </w:r>
      <w:r w:rsidRPr="00AF147A">
        <w:rPr>
          <w:rFonts w:ascii="Book Antiqua" w:hAnsi="Book Antiqua"/>
          <w:sz w:val="24"/>
          <w:szCs w:val="24"/>
          <w:lang w:val="sr-Latn-ME"/>
        </w:rPr>
        <w:t>arijana 9,5/25</w:t>
      </w:r>
    </w:p>
    <w:p w:rsidR="00AF147A" w:rsidRPr="00AF147A" w:rsidRDefault="00AF147A" w:rsidP="00AF147A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  <w:lang w:val="sr-Latn-ME"/>
        </w:rPr>
      </w:pPr>
      <w:r w:rsidRPr="00AF147A">
        <w:rPr>
          <w:rFonts w:ascii="Book Antiqua" w:hAnsi="Book Antiqua"/>
          <w:sz w:val="24"/>
          <w:szCs w:val="24"/>
          <w:lang w:val="sr-Latn-ME"/>
        </w:rPr>
        <w:t>Vitezović isidora 6/25</w:t>
      </w:r>
    </w:p>
    <w:p w:rsidR="00AF147A" w:rsidRPr="00AF147A" w:rsidRDefault="00AF147A" w:rsidP="00AF147A">
      <w:pPr>
        <w:rPr>
          <w:rFonts w:ascii="Book Antiqua" w:hAnsi="Book Antiqua"/>
          <w:b/>
          <w:sz w:val="24"/>
          <w:szCs w:val="24"/>
          <w:lang w:val="sr-Latn-ME"/>
        </w:rPr>
      </w:pPr>
      <w:r w:rsidRPr="00AF147A">
        <w:rPr>
          <w:rFonts w:ascii="Book Antiqua" w:hAnsi="Book Antiqua"/>
          <w:b/>
          <w:sz w:val="24"/>
          <w:szCs w:val="24"/>
          <w:lang w:val="sr-Latn-ME"/>
        </w:rPr>
        <w:t>III godina:</w:t>
      </w:r>
    </w:p>
    <w:p w:rsidR="00AF147A" w:rsidRPr="00AF147A" w:rsidRDefault="00AF147A" w:rsidP="00AF147A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  <w:lang w:val="sr-Latn-ME"/>
        </w:rPr>
      </w:pPr>
      <w:r w:rsidRPr="00AF147A">
        <w:rPr>
          <w:rFonts w:ascii="Book Antiqua" w:hAnsi="Book Antiqua"/>
          <w:sz w:val="24"/>
          <w:szCs w:val="24"/>
          <w:lang w:val="sr-Latn-ME"/>
        </w:rPr>
        <w:t>Knežević Ana 21/25</w:t>
      </w:r>
    </w:p>
    <w:p w:rsidR="00AF147A" w:rsidRPr="00AF147A" w:rsidRDefault="00AF147A" w:rsidP="00AF147A">
      <w:pPr>
        <w:pStyle w:val="ListParagraph"/>
        <w:numPr>
          <w:ilvl w:val="0"/>
          <w:numId w:val="3"/>
        </w:numPr>
        <w:rPr>
          <w:rFonts w:ascii="Book Antiqua" w:hAnsi="Book Antiqua"/>
          <w:sz w:val="24"/>
          <w:szCs w:val="24"/>
          <w:lang w:val="sr-Latn-ME"/>
        </w:rPr>
      </w:pPr>
      <w:proofErr w:type="spellStart"/>
      <w:r w:rsidRPr="00AF147A">
        <w:rPr>
          <w:rFonts w:ascii="Book Antiqua" w:hAnsi="Book Antiqua"/>
          <w:sz w:val="24"/>
          <w:szCs w:val="24"/>
          <w:lang w:val="sr-Latn-ME"/>
        </w:rPr>
        <w:t>Mijomanović</w:t>
      </w:r>
      <w:proofErr w:type="spellEnd"/>
      <w:r w:rsidRPr="00AF147A">
        <w:rPr>
          <w:rFonts w:ascii="Book Antiqua" w:hAnsi="Book Antiqua"/>
          <w:sz w:val="24"/>
          <w:szCs w:val="24"/>
          <w:lang w:val="sr-Latn-ME"/>
        </w:rPr>
        <w:t xml:space="preserve"> Tamara 12,5/25</w:t>
      </w:r>
      <w:r>
        <w:rPr>
          <w:rFonts w:ascii="Book Antiqua" w:hAnsi="Book Antiqua"/>
          <w:sz w:val="24"/>
          <w:szCs w:val="24"/>
          <w:lang w:val="sr-Latn-ME"/>
        </w:rPr>
        <w:t xml:space="preserve"> =</w:t>
      </w:r>
      <w:bookmarkStart w:id="0" w:name="_GoBack"/>
      <w:bookmarkEnd w:id="0"/>
      <w:r>
        <w:rPr>
          <w:rFonts w:ascii="Book Antiqua" w:hAnsi="Book Antiqua"/>
          <w:sz w:val="24"/>
          <w:szCs w:val="24"/>
          <w:lang w:val="sr-Latn-ME"/>
        </w:rPr>
        <w:t xml:space="preserve"> (5/10)</w:t>
      </w:r>
    </w:p>
    <w:sectPr w:rsidR="00AF147A" w:rsidRPr="00AF147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1690"/>
    <w:multiLevelType w:val="hybridMultilevel"/>
    <w:tmpl w:val="5F70E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A08F1"/>
    <w:multiLevelType w:val="hybridMultilevel"/>
    <w:tmpl w:val="7DC21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24922"/>
    <w:multiLevelType w:val="hybridMultilevel"/>
    <w:tmpl w:val="81C0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7A"/>
    <w:rsid w:val="0017602F"/>
    <w:rsid w:val="00406F22"/>
    <w:rsid w:val="00740758"/>
    <w:rsid w:val="00930DEE"/>
    <w:rsid w:val="00AF147A"/>
    <w:rsid w:val="00E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2019-05-30T08:07:00Z</dcterms:created>
  <dcterms:modified xsi:type="dcterms:W3CDTF">2019-05-30T08:14:00Z</dcterms:modified>
</cp:coreProperties>
</file>