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AE" w:rsidRPr="007F2B2C" w:rsidRDefault="00D86BAE">
      <w:pPr>
        <w:rPr>
          <w:sz w:val="20"/>
          <w:szCs w:val="20"/>
          <w:lang w:val="sq-AL"/>
        </w:rPr>
      </w:pPr>
    </w:p>
    <w:p w:rsidR="00CE38ED" w:rsidRPr="00410ED8" w:rsidRDefault="00CE38ED" w:rsidP="00CE38ED">
      <w:pPr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Viti i dyt</w:t>
      </w:r>
      <w:r w:rsidRPr="00CE38ED">
        <w:rPr>
          <w:sz w:val="20"/>
          <w:szCs w:val="20"/>
          <w:lang w:val="sq-AL"/>
        </w:rPr>
        <w:t>ë</w:t>
      </w:r>
      <w:r w:rsidRPr="00410ED8">
        <w:rPr>
          <w:sz w:val="20"/>
          <w:szCs w:val="20"/>
          <w:lang w:val="sq-AL"/>
        </w:rPr>
        <w:t xml:space="preserve"> </w:t>
      </w:r>
      <w:r w:rsidR="00092C9C">
        <w:rPr>
          <w:b/>
          <w:bCs/>
          <w:sz w:val="20"/>
          <w:szCs w:val="20"/>
          <w:lang w:val="sq-AL"/>
        </w:rPr>
        <w:t>, Orari vlen nga 16</w:t>
      </w:r>
      <w:r w:rsidR="00E01A70">
        <w:rPr>
          <w:b/>
          <w:bCs/>
          <w:sz w:val="20"/>
          <w:szCs w:val="20"/>
          <w:lang w:val="sq-AL"/>
        </w:rPr>
        <w:t>. 2 2022. Semestri zgjat deri më 30</w:t>
      </w:r>
      <w:r w:rsidRPr="007F2B2C">
        <w:rPr>
          <w:b/>
          <w:bCs/>
          <w:sz w:val="20"/>
          <w:szCs w:val="20"/>
          <w:lang w:val="sq-AL"/>
        </w:rPr>
        <w:t>. 05. 20</w:t>
      </w:r>
      <w:r w:rsidR="00E01A70">
        <w:rPr>
          <w:b/>
          <w:bCs/>
          <w:sz w:val="20"/>
          <w:szCs w:val="20"/>
          <w:lang w:val="sq-AL"/>
        </w:rPr>
        <w:t>22</w:t>
      </w:r>
      <w:r>
        <w:rPr>
          <w:b/>
          <w:bCs/>
          <w:sz w:val="20"/>
          <w:szCs w:val="20"/>
          <w:lang w:val="sq-AL"/>
        </w:rPr>
        <w:t>.</w:t>
      </w:r>
    </w:p>
    <w:p w:rsidR="00243B55" w:rsidRPr="007F2B2C" w:rsidRDefault="00243B55">
      <w:pPr>
        <w:rPr>
          <w:sz w:val="20"/>
          <w:szCs w:val="20"/>
          <w:lang w:val="sq-AL"/>
        </w:rPr>
      </w:pP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2700"/>
        <w:gridCol w:w="1440"/>
        <w:gridCol w:w="1980"/>
        <w:gridCol w:w="1440"/>
        <w:gridCol w:w="1620"/>
        <w:gridCol w:w="900"/>
      </w:tblGrid>
      <w:tr w:rsidR="00D86BAE" w:rsidRPr="007F2B2C" w:rsidTr="00A24C28">
        <w:trPr>
          <w:trHeight w:val="530"/>
        </w:trPr>
        <w:tc>
          <w:tcPr>
            <w:tcW w:w="1080" w:type="dxa"/>
          </w:tcPr>
          <w:p w:rsidR="00D86BAE" w:rsidRPr="007F2B2C" w:rsidRDefault="00D86BAE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Termini</w:t>
            </w:r>
          </w:p>
        </w:tc>
        <w:tc>
          <w:tcPr>
            <w:tcW w:w="2700" w:type="dxa"/>
          </w:tcPr>
          <w:p w:rsidR="00D86BAE" w:rsidRPr="007F2B2C" w:rsidRDefault="00D86BAE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E hane </w:t>
            </w:r>
          </w:p>
        </w:tc>
        <w:tc>
          <w:tcPr>
            <w:tcW w:w="1440" w:type="dxa"/>
          </w:tcPr>
          <w:p w:rsidR="00D86BAE" w:rsidRPr="007F2B2C" w:rsidRDefault="00D86BAE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E marte </w:t>
            </w:r>
          </w:p>
        </w:tc>
        <w:tc>
          <w:tcPr>
            <w:tcW w:w="1980" w:type="dxa"/>
          </w:tcPr>
          <w:p w:rsidR="00D86BAE" w:rsidRPr="007F2B2C" w:rsidRDefault="00D86BAE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E mërkure </w:t>
            </w:r>
          </w:p>
        </w:tc>
        <w:tc>
          <w:tcPr>
            <w:tcW w:w="1440" w:type="dxa"/>
          </w:tcPr>
          <w:p w:rsidR="00D86BAE" w:rsidRPr="007F2B2C" w:rsidRDefault="00D86BAE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E ënjte </w:t>
            </w:r>
          </w:p>
        </w:tc>
        <w:tc>
          <w:tcPr>
            <w:tcW w:w="1620" w:type="dxa"/>
          </w:tcPr>
          <w:p w:rsidR="00D86BAE" w:rsidRPr="007F2B2C" w:rsidRDefault="00D86BAE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E premte </w:t>
            </w:r>
          </w:p>
        </w:tc>
        <w:tc>
          <w:tcPr>
            <w:tcW w:w="900" w:type="dxa"/>
          </w:tcPr>
          <w:p w:rsidR="00D86BAE" w:rsidRPr="007F2B2C" w:rsidRDefault="00D86BAE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Salla</w:t>
            </w:r>
          </w:p>
        </w:tc>
      </w:tr>
      <w:tr w:rsidR="00FD43B5" w:rsidRPr="007F2B2C" w:rsidTr="00A24C28">
        <w:trPr>
          <w:trHeight w:val="890"/>
        </w:trPr>
        <w:tc>
          <w:tcPr>
            <w:tcW w:w="1080" w:type="dxa"/>
          </w:tcPr>
          <w:p w:rsidR="00FD43B5" w:rsidRPr="007F2B2C" w:rsidRDefault="00FD43B5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8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>-9</w:t>
            </w:r>
          </w:p>
        </w:tc>
        <w:tc>
          <w:tcPr>
            <w:tcW w:w="2700" w:type="dxa"/>
          </w:tcPr>
          <w:p w:rsidR="00FD43B5" w:rsidRPr="007F2B2C" w:rsidRDefault="00FD43B5" w:rsidP="00CA27A5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FD43B5" w:rsidRPr="007F2B2C" w:rsidRDefault="00FD43B5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FD43B5" w:rsidRDefault="00FD43B5" w:rsidP="00CA27A5">
            <w:pPr>
              <w:rPr>
                <w:sz w:val="20"/>
                <w:szCs w:val="20"/>
                <w:lang w:val="sq-AL"/>
              </w:rPr>
            </w:pPr>
            <w:r w:rsidRPr="00FB4FEE">
              <w:rPr>
                <w:sz w:val="20"/>
                <w:szCs w:val="20"/>
                <w:lang w:val="sq-AL"/>
              </w:rPr>
              <w:t>Pedagogjia psikologjike</w:t>
            </w:r>
          </w:p>
          <w:p w:rsidR="00FD43B5" w:rsidRDefault="00FD43B5" w:rsidP="00CA27A5">
            <w:pPr>
              <w:rPr>
                <w:sz w:val="20"/>
                <w:szCs w:val="20"/>
                <w:lang w:val="sq-AL"/>
              </w:rPr>
            </w:pPr>
            <w:r w:rsidRPr="00FB4FEE">
              <w:rPr>
                <w:sz w:val="20"/>
                <w:szCs w:val="20"/>
                <w:lang w:val="sq-AL"/>
              </w:rPr>
              <w:t xml:space="preserve">F. </w:t>
            </w:r>
            <w:proofErr w:type="spellStart"/>
            <w:r w:rsidRPr="00FB4FEE">
              <w:rPr>
                <w:sz w:val="20"/>
                <w:szCs w:val="20"/>
                <w:lang w:val="sq-AL"/>
              </w:rPr>
              <w:t>Vadohej</w:t>
            </w:r>
            <w:proofErr w:type="spellEnd"/>
          </w:p>
          <w:p w:rsidR="00FD43B5" w:rsidRDefault="00FD43B5" w:rsidP="00CA27A5">
            <w:r>
              <w:rPr>
                <w:sz w:val="20"/>
                <w:szCs w:val="20"/>
                <w:lang w:val="sq-AL"/>
              </w:rPr>
              <w:t>L</w:t>
            </w:r>
          </w:p>
        </w:tc>
        <w:tc>
          <w:tcPr>
            <w:tcW w:w="1440" w:type="dxa"/>
          </w:tcPr>
          <w:p w:rsidR="00FD43B5" w:rsidRPr="007F2B2C" w:rsidRDefault="00FD43B5" w:rsidP="00C37070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Bazat e teknikes </w:t>
            </w:r>
            <w:r w:rsidRPr="007F2B2C">
              <w:rPr>
                <w:sz w:val="20"/>
                <w:szCs w:val="20"/>
                <w:lang w:val="sq-AL"/>
              </w:rPr>
              <w:t>-L</w:t>
            </w:r>
          </w:p>
          <w:p w:rsidR="00FD43B5" w:rsidRPr="007F2B2C" w:rsidRDefault="00FD43B5" w:rsidP="00C37070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M Janjiq</w:t>
            </w:r>
          </w:p>
          <w:p w:rsidR="00FD43B5" w:rsidRPr="007F2B2C" w:rsidRDefault="00FD43B5" w:rsidP="00C37070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FD43B5" w:rsidRPr="007F2B2C" w:rsidRDefault="00FD43B5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FD43B5" w:rsidRPr="007F2B2C" w:rsidRDefault="00FD43B5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</w:tc>
      </w:tr>
      <w:tr w:rsidR="00FD43B5" w:rsidRPr="007F2B2C" w:rsidTr="00A24C28">
        <w:trPr>
          <w:trHeight w:val="1043"/>
        </w:trPr>
        <w:tc>
          <w:tcPr>
            <w:tcW w:w="1080" w:type="dxa"/>
          </w:tcPr>
          <w:p w:rsidR="00FD43B5" w:rsidRPr="007F2B2C" w:rsidRDefault="00FD43B5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9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 xml:space="preserve">-10 </w:t>
            </w:r>
          </w:p>
        </w:tc>
        <w:tc>
          <w:tcPr>
            <w:tcW w:w="2700" w:type="dxa"/>
          </w:tcPr>
          <w:p w:rsidR="00FD43B5" w:rsidRPr="007F2B2C" w:rsidRDefault="00FD43B5" w:rsidP="00CA27A5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FD43B5" w:rsidRDefault="00FD43B5" w:rsidP="00A26BC8"/>
        </w:tc>
        <w:tc>
          <w:tcPr>
            <w:tcW w:w="1980" w:type="dxa"/>
          </w:tcPr>
          <w:p w:rsidR="00FD43B5" w:rsidRDefault="00FD43B5" w:rsidP="00CA27A5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Pedagogjia psikologjike</w:t>
            </w:r>
          </w:p>
          <w:p w:rsidR="00FD43B5" w:rsidRDefault="00FD43B5" w:rsidP="00CA27A5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F. </w:t>
            </w:r>
            <w:proofErr w:type="spellStart"/>
            <w:r>
              <w:rPr>
                <w:sz w:val="20"/>
                <w:szCs w:val="20"/>
                <w:lang w:val="sq-AL"/>
              </w:rPr>
              <w:t>Vadohej</w:t>
            </w:r>
            <w:proofErr w:type="spellEnd"/>
          </w:p>
          <w:p w:rsidR="00FD43B5" w:rsidRPr="007F2B2C" w:rsidRDefault="00FD43B5" w:rsidP="00CA27A5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L</w:t>
            </w:r>
          </w:p>
        </w:tc>
        <w:tc>
          <w:tcPr>
            <w:tcW w:w="1440" w:type="dxa"/>
          </w:tcPr>
          <w:p w:rsidR="00FD43B5" w:rsidRPr="007F2B2C" w:rsidRDefault="00FD43B5" w:rsidP="00C37070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Bazat e teknikes </w:t>
            </w:r>
            <w:r w:rsidRPr="007F2B2C">
              <w:rPr>
                <w:sz w:val="20"/>
                <w:szCs w:val="20"/>
                <w:lang w:val="sq-AL"/>
              </w:rPr>
              <w:t>-L</w:t>
            </w:r>
          </w:p>
          <w:p w:rsidR="00FD43B5" w:rsidRPr="007F2B2C" w:rsidRDefault="00FD43B5" w:rsidP="00C37070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M. Janjiq</w:t>
            </w:r>
          </w:p>
          <w:p w:rsidR="00FD43B5" w:rsidRPr="007F2B2C" w:rsidRDefault="00FD43B5" w:rsidP="00C37070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FD43B5" w:rsidRPr="007F2B2C" w:rsidRDefault="00FD43B5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FD43B5" w:rsidRPr="007F2B2C" w:rsidRDefault="00FD43B5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</w:tc>
      </w:tr>
      <w:tr w:rsidR="00FD43B5" w:rsidRPr="007F2B2C" w:rsidTr="00A24C28">
        <w:trPr>
          <w:trHeight w:val="1070"/>
        </w:trPr>
        <w:tc>
          <w:tcPr>
            <w:tcW w:w="1080" w:type="dxa"/>
          </w:tcPr>
          <w:p w:rsidR="00FD43B5" w:rsidRPr="007F2B2C" w:rsidRDefault="00FD43B5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10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>-11</w:t>
            </w:r>
          </w:p>
        </w:tc>
        <w:tc>
          <w:tcPr>
            <w:tcW w:w="2700" w:type="dxa"/>
          </w:tcPr>
          <w:p w:rsidR="00FD43B5" w:rsidRPr="007F2B2C" w:rsidRDefault="00FD43B5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Format e artit figurativ, </w:t>
            </w:r>
            <w:proofErr w:type="spellStart"/>
            <w:r>
              <w:rPr>
                <w:sz w:val="20"/>
                <w:szCs w:val="20"/>
                <w:lang w:val="sq-AL"/>
              </w:rPr>
              <w:t>Andi</w:t>
            </w:r>
            <w:proofErr w:type="spellEnd"/>
            <w:r>
              <w:rPr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sq-AL"/>
              </w:rPr>
              <w:t>Hila</w:t>
            </w:r>
            <w:proofErr w:type="spellEnd"/>
            <w:r>
              <w:rPr>
                <w:sz w:val="20"/>
                <w:szCs w:val="20"/>
                <w:lang w:val="sq-AL"/>
              </w:rPr>
              <w:t>-L</w:t>
            </w:r>
          </w:p>
        </w:tc>
        <w:tc>
          <w:tcPr>
            <w:tcW w:w="1440" w:type="dxa"/>
          </w:tcPr>
          <w:p w:rsidR="00FD43B5" w:rsidRPr="007F2B2C" w:rsidRDefault="00FD43B5" w:rsidP="00A26BC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FD43B5" w:rsidRDefault="00FD43B5" w:rsidP="00CA27A5">
            <w:pPr>
              <w:rPr>
                <w:sz w:val="20"/>
                <w:szCs w:val="20"/>
                <w:lang w:val="sq-AL"/>
              </w:rPr>
            </w:pPr>
            <w:r w:rsidRPr="00FB4FEE">
              <w:rPr>
                <w:sz w:val="20"/>
                <w:szCs w:val="20"/>
                <w:lang w:val="sq-AL"/>
              </w:rPr>
              <w:t>Pedagogjia psikologjike</w:t>
            </w:r>
          </w:p>
          <w:p w:rsidR="00FD43B5" w:rsidRDefault="00FD43B5" w:rsidP="00CA27A5">
            <w:pPr>
              <w:rPr>
                <w:sz w:val="20"/>
                <w:szCs w:val="20"/>
                <w:lang w:val="sq-AL"/>
              </w:rPr>
            </w:pPr>
            <w:r w:rsidRPr="00FB4FEE">
              <w:rPr>
                <w:sz w:val="20"/>
                <w:szCs w:val="20"/>
                <w:lang w:val="sq-AL"/>
              </w:rPr>
              <w:t xml:space="preserve">F. </w:t>
            </w:r>
            <w:proofErr w:type="spellStart"/>
            <w:r w:rsidRPr="00FB4FEE">
              <w:rPr>
                <w:sz w:val="20"/>
                <w:szCs w:val="20"/>
                <w:lang w:val="sq-AL"/>
              </w:rPr>
              <w:t>Vadohej</w:t>
            </w:r>
            <w:proofErr w:type="spellEnd"/>
          </w:p>
          <w:p w:rsidR="00FD43B5" w:rsidRDefault="00FD43B5" w:rsidP="00CA27A5">
            <w:r>
              <w:rPr>
                <w:sz w:val="20"/>
                <w:szCs w:val="20"/>
                <w:lang w:val="sq-AL"/>
              </w:rPr>
              <w:t>U</w:t>
            </w:r>
          </w:p>
        </w:tc>
        <w:tc>
          <w:tcPr>
            <w:tcW w:w="1440" w:type="dxa"/>
          </w:tcPr>
          <w:p w:rsidR="00FD43B5" w:rsidRDefault="00FD43B5" w:rsidP="00C37070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Bazat e teknikes -U</w:t>
            </w:r>
          </w:p>
          <w:p w:rsidR="00FD43B5" w:rsidRPr="007F2B2C" w:rsidRDefault="00FD43B5" w:rsidP="00C37070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M. Janjiq</w:t>
            </w:r>
          </w:p>
          <w:p w:rsidR="00FD43B5" w:rsidRPr="007F2B2C" w:rsidRDefault="00FD43B5" w:rsidP="00C37070">
            <w:pPr>
              <w:rPr>
                <w:sz w:val="20"/>
                <w:szCs w:val="20"/>
                <w:lang w:val="sq-AL"/>
              </w:rPr>
            </w:pPr>
          </w:p>
          <w:p w:rsidR="00FD43B5" w:rsidRPr="007F2B2C" w:rsidRDefault="00FD43B5" w:rsidP="00C37070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FD43B5" w:rsidRPr="007F2B2C" w:rsidRDefault="00FD43B5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FD43B5" w:rsidRPr="007F2B2C" w:rsidRDefault="00FD43B5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</w:tc>
      </w:tr>
      <w:tr w:rsidR="00FD43B5" w:rsidRPr="007F2B2C" w:rsidTr="00A24C28">
        <w:trPr>
          <w:trHeight w:val="1187"/>
        </w:trPr>
        <w:tc>
          <w:tcPr>
            <w:tcW w:w="1080" w:type="dxa"/>
          </w:tcPr>
          <w:p w:rsidR="00FD43B5" w:rsidRPr="007F2B2C" w:rsidRDefault="00FD43B5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11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>-12</w:t>
            </w:r>
          </w:p>
        </w:tc>
        <w:tc>
          <w:tcPr>
            <w:tcW w:w="2700" w:type="dxa"/>
          </w:tcPr>
          <w:p w:rsidR="00FD43B5" w:rsidRPr="00374E50" w:rsidRDefault="00FD43B5" w:rsidP="00BC0640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Format e artit figurativ, </w:t>
            </w:r>
            <w:proofErr w:type="spellStart"/>
            <w:r>
              <w:rPr>
                <w:sz w:val="20"/>
                <w:szCs w:val="20"/>
                <w:lang w:val="sq-AL"/>
              </w:rPr>
              <w:t>Andi</w:t>
            </w:r>
            <w:proofErr w:type="spellEnd"/>
            <w:r>
              <w:rPr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sq-AL"/>
              </w:rPr>
              <w:t>Hila</w:t>
            </w:r>
            <w:proofErr w:type="spellEnd"/>
            <w:r>
              <w:rPr>
                <w:sz w:val="20"/>
                <w:szCs w:val="20"/>
                <w:lang w:val="sq-AL"/>
              </w:rPr>
              <w:t>-L</w:t>
            </w:r>
          </w:p>
        </w:tc>
        <w:tc>
          <w:tcPr>
            <w:tcW w:w="1440" w:type="dxa"/>
          </w:tcPr>
          <w:p w:rsidR="00FD43B5" w:rsidRDefault="00FD43B5" w:rsidP="00A26BC8"/>
        </w:tc>
        <w:tc>
          <w:tcPr>
            <w:tcW w:w="1980" w:type="dxa"/>
          </w:tcPr>
          <w:p w:rsidR="00FD43B5" w:rsidRDefault="00FD43B5" w:rsidP="00CA27A5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Pedagogjia psikologjike</w:t>
            </w:r>
          </w:p>
          <w:p w:rsidR="00FD43B5" w:rsidRDefault="00FD43B5" w:rsidP="00CA27A5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F. </w:t>
            </w:r>
            <w:proofErr w:type="spellStart"/>
            <w:r>
              <w:rPr>
                <w:sz w:val="20"/>
                <w:szCs w:val="20"/>
                <w:lang w:val="sq-AL"/>
              </w:rPr>
              <w:t>Vadohej</w:t>
            </w:r>
            <w:proofErr w:type="spellEnd"/>
          </w:p>
          <w:p w:rsidR="00FD43B5" w:rsidRPr="007F2B2C" w:rsidRDefault="00FD43B5" w:rsidP="00CA27A5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U</w:t>
            </w:r>
          </w:p>
        </w:tc>
        <w:tc>
          <w:tcPr>
            <w:tcW w:w="1440" w:type="dxa"/>
          </w:tcPr>
          <w:p w:rsidR="00FD43B5" w:rsidRPr="007F2B2C" w:rsidRDefault="00FD43B5" w:rsidP="00C37070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FD43B5" w:rsidRPr="007F2B2C" w:rsidRDefault="00FD43B5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FD43B5" w:rsidRPr="007F2B2C" w:rsidRDefault="00FD43B5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</w:tc>
      </w:tr>
      <w:tr w:rsidR="00CE38ED" w:rsidRPr="007F2B2C" w:rsidTr="00A24C28">
        <w:trPr>
          <w:trHeight w:val="908"/>
        </w:trPr>
        <w:tc>
          <w:tcPr>
            <w:tcW w:w="1080" w:type="dxa"/>
          </w:tcPr>
          <w:p w:rsidR="00CE38ED" w:rsidRPr="007F2B2C" w:rsidRDefault="00CE38ED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12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>-13</w:t>
            </w:r>
          </w:p>
        </w:tc>
        <w:tc>
          <w:tcPr>
            <w:tcW w:w="2700" w:type="dxa"/>
          </w:tcPr>
          <w:p w:rsidR="00CE38ED" w:rsidRPr="00374E50" w:rsidRDefault="00CE38ED" w:rsidP="00CE38ED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Format e a</w:t>
            </w:r>
            <w:r w:rsidR="00313EDC">
              <w:rPr>
                <w:sz w:val="20"/>
                <w:szCs w:val="20"/>
                <w:lang w:val="sq-AL"/>
              </w:rPr>
              <w:t xml:space="preserve">rtit figurativ, </w:t>
            </w:r>
            <w:proofErr w:type="spellStart"/>
            <w:r w:rsidR="00313EDC">
              <w:rPr>
                <w:sz w:val="20"/>
                <w:szCs w:val="20"/>
                <w:lang w:val="sq-AL"/>
              </w:rPr>
              <w:t>Andi</w:t>
            </w:r>
            <w:proofErr w:type="spellEnd"/>
            <w:r w:rsidR="00313EDC">
              <w:rPr>
                <w:sz w:val="20"/>
                <w:szCs w:val="20"/>
                <w:lang w:val="sq-AL"/>
              </w:rPr>
              <w:t xml:space="preserve"> </w:t>
            </w:r>
            <w:proofErr w:type="spellStart"/>
            <w:r w:rsidR="00313EDC">
              <w:rPr>
                <w:sz w:val="20"/>
                <w:szCs w:val="20"/>
                <w:lang w:val="sq-AL"/>
              </w:rPr>
              <w:t>Hila</w:t>
            </w:r>
            <w:proofErr w:type="spellEnd"/>
            <w:r>
              <w:rPr>
                <w:sz w:val="20"/>
                <w:szCs w:val="20"/>
                <w:lang w:val="sq-AL"/>
              </w:rPr>
              <w:t>-U</w:t>
            </w:r>
          </w:p>
        </w:tc>
        <w:tc>
          <w:tcPr>
            <w:tcW w:w="1440" w:type="dxa"/>
          </w:tcPr>
          <w:p w:rsidR="00CE38ED" w:rsidRPr="007F2B2C" w:rsidRDefault="00CE38ED" w:rsidP="00A26BC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CE38ED" w:rsidRPr="007F2B2C" w:rsidRDefault="00CE38ED" w:rsidP="00D02D54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CE38ED" w:rsidRPr="007F2B2C" w:rsidRDefault="00CE38ED" w:rsidP="00D02D54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CE38ED" w:rsidRPr="007F2B2C" w:rsidRDefault="00CE38ED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Ekologjia dhe mbrojtja e mjedisit</w:t>
            </w:r>
            <w:r>
              <w:rPr>
                <w:sz w:val="20"/>
                <w:szCs w:val="20"/>
                <w:lang w:val="sq-AL"/>
              </w:rPr>
              <w:t>, M. Krivokapiq/D/ Kalaj</w:t>
            </w:r>
          </w:p>
        </w:tc>
        <w:tc>
          <w:tcPr>
            <w:tcW w:w="900" w:type="dxa"/>
          </w:tcPr>
          <w:p w:rsidR="00CE38ED" w:rsidRPr="007F2B2C" w:rsidRDefault="00CE38ED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301 </w:t>
            </w:r>
          </w:p>
        </w:tc>
      </w:tr>
      <w:tr w:rsidR="00ED3CD4" w:rsidRPr="007F2B2C" w:rsidTr="00A24C28">
        <w:trPr>
          <w:cantSplit/>
          <w:trHeight w:val="872"/>
        </w:trPr>
        <w:tc>
          <w:tcPr>
            <w:tcW w:w="1080" w:type="dxa"/>
          </w:tcPr>
          <w:p w:rsidR="00ED3CD4" w:rsidRPr="007F2B2C" w:rsidRDefault="00ED3CD4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13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>-14</w:t>
            </w:r>
          </w:p>
        </w:tc>
        <w:tc>
          <w:tcPr>
            <w:tcW w:w="2700" w:type="dxa"/>
          </w:tcPr>
          <w:p w:rsidR="00ED3CD4" w:rsidRPr="00956C27" w:rsidRDefault="00ED3CD4" w:rsidP="00A26BC8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ED3CD4" w:rsidRPr="007F2B2C" w:rsidRDefault="00ED3CD4" w:rsidP="00A26BC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Organizim i </w:t>
            </w:r>
            <w:proofErr w:type="spellStart"/>
            <w:r w:rsidRPr="007F2B2C">
              <w:rPr>
                <w:sz w:val="20"/>
                <w:szCs w:val="20"/>
                <w:lang w:val="sq-AL"/>
              </w:rPr>
              <w:t>mesimit</w:t>
            </w:r>
            <w:proofErr w:type="spellEnd"/>
            <w:r w:rsidRPr="007F2B2C">
              <w:rPr>
                <w:sz w:val="20"/>
                <w:szCs w:val="20"/>
                <w:lang w:val="sq-AL"/>
              </w:rPr>
              <w:t>-</w:t>
            </w:r>
            <w:proofErr w:type="spellStart"/>
            <w:r w:rsidRPr="007F2B2C">
              <w:rPr>
                <w:sz w:val="20"/>
                <w:szCs w:val="20"/>
                <w:lang w:val="sq-AL"/>
              </w:rPr>
              <w:t>L</w:t>
            </w:r>
            <w:r>
              <w:rPr>
                <w:sz w:val="20"/>
                <w:szCs w:val="20"/>
                <w:lang w:val="sq-AL"/>
              </w:rPr>
              <w:t>igjerata</w:t>
            </w:r>
            <w:proofErr w:type="spellEnd"/>
          </w:p>
          <w:p w:rsidR="00ED3CD4" w:rsidRPr="007F2B2C" w:rsidRDefault="00A24C28" w:rsidP="00A26BC8">
            <w:pPr>
              <w:rPr>
                <w:sz w:val="20"/>
                <w:szCs w:val="20"/>
                <w:lang w:val="sq-AL"/>
              </w:rPr>
            </w:pPr>
            <w:proofErr w:type="spellStart"/>
            <w:r>
              <w:rPr>
                <w:sz w:val="20"/>
                <w:szCs w:val="20"/>
                <w:lang w:val="sq-AL"/>
              </w:rPr>
              <w:t>Katarina</w:t>
            </w:r>
            <w:proofErr w:type="spellEnd"/>
            <w:r>
              <w:rPr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sq-AL"/>
              </w:rPr>
              <w:t>Todoroviq</w:t>
            </w:r>
            <w:proofErr w:type="spellEnd"/>
            <w:r>
              <w:rPr>
                <w:sz w:val="20"/>
                <w:szCs w:val="20"/>
                <w:lang w:val="sq-AL"/>
              </w:rPr>
              <w:t xml:space="preserve"> </w:t>
            </w:r>
            <w:r w:rsidR="00ED3CD4">
              <w:rPr>
                <w:sz w:val="20"/>
                <w:szCs w:val="20"/>
                <w:lang w:val="sq-AL"/>
              </w:rPr>
              <w:t xml:space="preserve"> L</w:t>
            </w:r>
          </w:p>
          <w:p w:rsidR="00ED3CD4" w:rsidRPr="007F2B2C" w:rsidRDefault="00ED3CD4" w:rsidP="00A26BC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ED3CD4" w:rsidRDefault="00ED3CD4" w:rsidP="00A26BC8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Praktika shkollore </w:t>
            </w:r>
            <w:r w:rsidR="00795D87">
              <w:rPr>
                <w:sz w:val="20"/>
                <w:szCs w:val="20"/>
                <w:lang w:val="sq-AL"/>
              </w:rPr>
              <w:t>II</w:t>
            </w:r>
          </w:p>
          <w:p w:rsidR="00ED3CD4" w:rsidRPr="007F2B2C" w:rsidRDefault="00ED3CD4" w:rsidP="00A26BC8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L, </w:t>
            </w:r>
            <w:proofErr w:type="spellStart"/>
            <w:r>
              <w:rPr>
                <w:sz w:val="20"/>
                <w:szCs w:val="20"/>
                <w:lang w:val="sq-AL"/>
              </w:rPr>
              <w:t>Eranda</w:t>
            </w:r>
            <w:proofErr w:type="spellEnd"/>
            <w:r>
              <w:rPr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sq-AL"/>
              </w:rPr>
              <w:t>Bilali</w:t>
            </w:r>
            <w:proofErr w:type="spellEnd"/>
          </w:p>
        </w:tc>
        <w:tc>
          <w:tcPr>
            <w:tcW w:w="1440" w:type="dxa"/>
          </w:tcPr>
          <w:p w:rsidR="00ED3CD4" w:rsidRPr="007F2B2C" w:rsidRDefault="00ED3CD4" w:rsidP="00D02D54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ED3CD4" w:rsidRPr="007F2B2C" w:rsidRDefault="00ED3CD4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Ekologjia dhe mbrojtja e mjedisit</w:t>
            </w:r>
            <w:r>
              <w:rPr>
                <w:sz w:val="20"/>
                <w:szCs w:val="20"/>
                <w:lang w:val="sq-AL"/>
              </w:rPr>
              <w:t>, M. Krivokapiq/D/ Kalaj</w:t>
            </w:r>
          </w:p>
        </w:tc>
        <w:tc>
          <w:tcPr>
            <w:tcW w:w="900" w:type="dxa"/>
          </w:tcPr>
          <w:p w:rsidR="00ED3CD4" w:rsidRPr="007F2B2C" w:rsidRDefault="00ED3CD4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301 </w:t>
            </w:r>
          </w:p>
          <w:p w:rsidR="00ED3CD4" w:rsidRPr="007F2B2C" w:rsidRDefault="00ED3CD4" w:rsidP="00D02D54">
            <w:pPr>
              <w:rPr>
                <w:sz w:val="20"/>
                <w:szCs w:val="20"/>
                <w:lang w:val="sq-AL"/>
              </w:rPr>
            </w:pPr>
          </w:p>
        </w:tc>
      </w:tr>
      <w:tr w:rsidR="00ED3CD4" w:rsidRPr="007F2B2C" w:rsidTr="00A24C28">
        <w:trPr>
          <w:cantSplit/>
          <w:trHeight w:val="872"/>
        </w:trPr>
        <w:tc>
          <w:tcPr>
            <w:tcW w:w="1080" w:type="dxa"/>
          </w:tcPr>
          <w:p w:rsidR="00ED3CD4" w:rsidRPr="007F2B2C" w:rsidRDefault="00ED3CD4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14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>-15</w:t>
            </w:r>
          </w:p>
        </w:tc>
        <w:tc>
          <w:tcPr>
            <w:tcW w:w="2700" w:type="dxa"/>
          </w:tcPr>
          <w:p w:rsidR="00ED3CD4" w:rsidRPr="007F2B2C" w:rsidRDefault="00ED3CD4" w:rsidP="00A26BC8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A24C28" w:rsidRPr="007F2B2C" w:rsidRDefault="00A24C28" w:rsidP="00A24C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Organizim i </w:t>
            </w:r>
            <w:proofErr w:type="spellStart"/>
            <w:r w:rsidRPr="007F2B2C">
              <w:rPr>
                <w:sz w:val="20"/>
                <w:szCs w:val="20"/>
                <w:lang w:val="sq-AL"/>
              </w:rPr>
              <w:t>mesimit</w:t>
            </w:r>
            <w:proofErr w:type="spellEnd"/>
            <w:r w:rsidRPr="007F2B2C">
              <w:rPr>
                <w:sz w:val="20"/>
                <w:szCs w:val="20"/>
                <w:lang w:val="sq-AL"/>
              </w:rPr>
              <w:t>-</w:t>
            </w:r>
            <w:proofErr w:type="spellStart"/>
            <w:r w:rsidRPr="007F2B2C">
              <w:rPr>
                <w:sz w:val="20"/>
                <w:szCs w:val="20"/>
                <w:lang w:val="sq-AL"/>
              </w:rPr>
              <w:t>L</w:t>
            </w:r>
            <w:r>
              <w:rPr>
                <w:sz w:val="20"/>
                <w:szCs w:val="20"/>
                <w:lang w:val="sq-AL"/>
              </w:rPr>
              <w:t>igjerata</w:t>
            </w:r>
            <w:proofErr w:type="spellEnd"/>
          </w:p>
          <w:p w:rsidR="00A24C28" w:rsidRPr="007F2B2C" w:rsidRDefault="00A24C28" w:rsidP="00A24C28">
            <w:pPr>
              <w:rPr>
                <w:sz w:val="20"/>
                <w:szCs w:val="20"/>
                <w:lang w:val="sq-AL"/>
              </w:rPr>
            </w:pPr>
            <w:proofErr w:type="spellStart"/>
            <w:r>
              <w:rPr>
                <w:sz w:val="20"/>
                <w:szCs w:val="20"/>
                <w:lang w:val="sq-AL"/>
              </w:rPr>
              <w:t>Katarina</w:t>
            </w:r>
            <w:proofErr w:type="spellEnd"/>
            <w:r>
              <w:rPr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sq-AL"/>
              </w:rPr>
              <w:t>Todoroviq</w:t>
            </w:r>
            <w:proofErr w:type="spellEnd"/>
            <w:r>
              <w:rPr>
                <w:sz w:val="20"/>
                <w:szCs w:val="20"/>
                <w:lang w:val="sq-AL"/>
              </w:rPr>
              <w:t xml:space="preserve">  L</w:t>
            </w:r>
          </w:p>
          <w:p w:rsidR="00ED3CD4" w:rsidRPr="007F2B2C" w:rsidRDefault="00ED3CD4" w:rsidP="00A26BC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ED3CD4" w:rsidRPr="007F2B2C" w:rsidRDefault="00ED3CD4" w:rsidP="00A26BC8">
            <w:pPr>
              <w:rPr>
                <w:sz w:val="20"/>
                <w:szCs w:val="20"/>
                <w:lang w:val="sq-AL"/>
              </w:rPr>
            </w:pPr>
            <w:proofErr w:type="spellStart"/>
            <w:r>
              <w:rPr>
                <w:sz w:val="20"/>
                <w:szCs w:val="20"/>
                <w:lang w:val="sq-AL"/>
              </w:rPr>
              <w:t>Prakrika</w:t>
            </w:r>
            <w:proofErr w:type="spellEnd"/>
            <w:r>
              <w:rPr>
                <w:sz w:val="20"/>
                <w:szCs w:val="20"/>
                <w:lang w:val="sq-AL"/>
              </w:rPr>
              <w:t xml:space="preserve"> shkollore</w:t>
            </w:r>
            <w:r w:rsidR="00795D87">
              <w:rPr>
                <w:sz w:val="20"/>
                <w:szCs w:val="20"/>
                <w:lang w:val="sq-AL"/>
              </w:rPr>
              <w:t xml:space="preserve"> II</w:t>
            </w:r>
            <w:r>
              <w:rPr>
                <w:sz w:val="20"/>
                <w:szCs w:val="20"/>
                <w:lang w:val="sq-AL"/>
              </w:rPr>
              <w:t xml:space="preserve">, U, </w:t>
            </w:r>
            <w:proofErr w:type="spellStart"/>
            <w:r>
              <w:rPr>
                <w:sz w:val="20"/>
                <w:szCs w:val="20"/>
                <w:lang w:val="sq-AL"/>
              </w:rPr>
              <w:t>Eranda</w:t>
            </w:r>
            <w:proofErr w:type="spellEnd"/>
            <w:r>
              <w:rPr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sq-AL"/>
              </w:rPr>
              <w:t>Bilali</w:t>
            </w:r>
            <w:proofErr w:type="spellEnd"/>
          </w:p>
        </w:tc>
        <w:tc>
          <w:tcPr>
            <w:tcW w:w="1440" w:type="dxa"/>
          </w:tcPr>
          <w:p w:rsidR="00ED3CD4" w:rsidRPr="00956C27" w:rsidRDefault="00ED3CD4" w:rsidP="00D02D54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ED3CD4" w:rsidRPr="007F2B2C" w:rsidRDefault="00ED3CD4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Ekologjia dhe mbrojtja e mjedisit</w:t>
            </w:r>
            <w:r>
              <w:rPr>
                <w:sz w:val="20"/>
                <w:szCs w:val="20"/>
                <w:lang w:val="sq-AL"/>
              </w:rPr>
              <w:t>, M. Krivokapiq/D/ Kalaj</w:t>
            </w:r>
          </w:p>
        </w:tc>
        <w:tc>
          <w:tcPr>
            <w:tcW w:w="900" w:type="dxa"/>
          </w:tcPr>
          <w:p w:rsidR="00ED3CD4" w:rsidRPr="007F2B2C" w:rsidRDefault="00ED3CD4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  <w:p w:rsidR="00ED3CD4" w:rsidRPr="007F2B2C" w:rsidRDefault="00ED3CD4" w:rsidP="00D02D54">
            <w:pPr>
              <w:rPr>
                <w:sz w:val="20"/>
                <w:szCs w:val="20"/>
                <w:lang w:val="sq-AL"/>
              </w:rPr>
            </w:pPr>
          </w:p>
        </w:tc>
      </w:tr>
      <w:tr w:rsidR="006C2BCB" w:rsidRPr="007F2B2C" w:rsidTr="00A24C28">
        <w:trPr>
          <w:cantSplit/>
          <w:trHeight w:val="872"/>
        </w:trPr>
        <w:tc>
          <w:tcPr>
            <w:tcW w:w="1080" w:type="dxa"/>
          </w:tcPr>
          <w:p w:rsidR="006C2BCB" w:rsidRPr="007F2B2C" w:rsidRDefault="006C2BCB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15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>-16</w:t>
            </w:r>
          </w:p>
        </w:tc>
        <w:tc>
          <w:tcPr>
            <w:tcW w:w="2700" w:type="dxa"/>
          </w:tcPr>
          <w:p w:rsidR="006C2BCB" w:rsidRDefault="006C2BCB" w:rsidP="004B5411">
            <w:pPr>
              <w:rPr>
                <w:b/>
                <w:bCs/>
                <w:sz w:val="20"/>
                <w:szCs w:val="20"/>
                <w:lang w:val="sq-AL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sq-AL"/>
              </w:rPr>
              <w:t>Letersi</w:t>
            </w:r>
            <w:proofErr w:type="spellEnd"/>
            <w:r>
              <w:rPr>
                <w:b/>
                <w:bCs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sq-AL"/>
              </w:rPr>
              <w:t>per</w:t>
            </w:r>
            <w:proofErr w:type="spellEnd"/>
            <w:r>
              <w:rPr>
                <w:b/>
                <w:bCs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sq-AL"/>
              </w:rPr>
              <w:t>femi</w:t>
            </w:r>
            <w:proofErr w:type="spellEnd"/>
          </w:p>
          <w:p w:rsidR="006C2BCB" w:rsidRDefault="006C2BCB" w:rsidP="004B5411">
            <w:pPr>
              <w:rPr>
                <w:b/>
                <w:bCs/>
                <w:sz w:val="20"/>
                <w:szCs w:val="20"/>
                <w:lang w:val="sq-AL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sq-AL"/>
              </w:rPr>
              <w:t>Ligjerata</w:t>
            </w:r>
            <w:proofErr w:type="spellEnd"/>
            <w:r>
              <w:rPr>
                <w:b/>
                <w:bCs/>
                <w:sz w:val="20"/>
                <w:szCs w:val="20"/>
                <w:lang w:val="sq-AL"/>
              </w:rPr>
              <w:t xml:space="preserve"> </w:t>
            </w:r>
          </w:p>
          <w:p w:rsidR="006C2BCB" w:rsidRDefault="009B164A" w:rsidP="004B5411">
            <w:pPr>
              <w:rPr>
                <w:rFonts w:ascii="Arial" w:hAnsi="Arial" w:cs="Arial"/>
                <w:color w:val="003468"/>
                <w:sz w:val="20"/>
                <w:szCs w:val="20"/>
              </w:rPr>
            </w:pPr>
            <w:hyperlink r:id="rId5" w:history="1">
              <w:r w:rsidR="006C2BCB">
                <w:rPr>
                  <w:rStyle w:val="Hyperlink"/>
                  <w:rFonts w:ascii="Arial" w:hAnsi="Arial" w:cs="Arial"/>
                  <w:color w:val="23527C"/>
                  <w:sz w:val="20"/>
                  <w:szCs w:val="20"/>
                  <w:bdr w:val="none" w:sz="0" w:space="0" w:color="auto" w:frame="1"/>
                </w:rPr>
                <w:t xml:space="preserve">Svetlana </w:t>
              </w:r>
              <w:proofErr w:type="spellStart"/>
              <w:r w:rsidR="006C2BCB">
                <w:rPr>
                  <w:rStyle w:val="Hyperlink"/>
                  <w:rFonts w:ascii="Arial" w:hAnsi="Arial" w:cs="Arial"/>
                  <w:color w:val="23527C"/>
                  <w:sz w:val="20"/>
                  <w:szCs w:val="20"/>
                  <w:bdr w:val="none" w:sz="0" w:space="0" w:color="auto" w:frame="1"/>
                </w:rPr>
                <w:t>Kalezić-Radonjić</w:t>
              </w:r>
              <w:proofErr w:type="spellEnd"/>
            </w:hyperlink>
          </w:p>
          <w:p w:rsidR="006C2BCB" w:rsidRDefault="006C2BCB" w:rsidP="004B5411">
            <w:pPr>
              <w:rPr>
                <w:b/>
                <w:bCs/>
                <w:sz w:val="20"/>
                <w:szCs w:val="20"/>
                <w:lang w:val="sq-AL"/>
              </w:rPr>
            </w:pPr>
          </w:p>
          <w:p w:rsidR="006C2BCB" w:rsidRPr="00956C27" w:rsidRDefault="006C2BCB" w:rsidP="004B5411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6C2BCB" w:rsidRPr="007F2B2C" w:rsidRDefault="006C2BCB" w:rsidP="00A24C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Organizim i </w:t>
            </w:r>
            <w:proofErr w:type="spellStart"/>
            <w:r w:rsidRPr="007F2B2C">
              <w:rPr>
                <w:sz w:val="20"/>
                <w:szCs w:val="20"/>
                <w:lang w:val="sq-AL"/>
              </w:rPr>
              <w:t>mesimit</w:t>
            </w:r>
            <w:proofErr w:type="spellEnd"/>
            <w:r w:rsidRPr="007F2B2C">
              <w:rPr>
                <w:sz w:val="20"/>
                <w:szCs w:val="20"/>
                <w:lang w:val="sq-AL"/>
              </w:rPr>
              <w:t>-</w:t>
            </w:r>
            <w:proofErr w:type="spellStart"/>
            <w:r w:rsidRPr="007F2B2C">
              <w:rPr>
                <w:sz w:val="20"/>
                <w:szCs w:val="20"/>
                <w:lang w:val="sq-AL"/>
              </w:rPr>
              <w:t>L</w:t>
            </w:r>
            <w:r>
              <w:rPr>
                <w:sz w:val="20"/>
                <w:szCs w:val="20"/>
                <w:lang w:val="sq-AL"/>
              </w:rPr>
              <w:t>igjerata</w:t>
            </w:r>
            <w:proofErr w:type="spellEnd"/>
          </w:p>
          <w:p w:rsidR="006C2BCB" w:rsidRPr="007F2B2C" w:rsidRDefault="006C2BCB" w:rsidP="00A24C28">
            <w:pPr>
              <w:rPr>
                <w:sz w:val="20"/>
                <w:szCs w:val="20"/>
                <w:lang w:val="sq-AL"/>
              </w:rPr>
            </w:pPr>
            <w:proofErr w:type="spellStart"/>
            <w:r>
              <w:rPr>
                <w:sz w:val="20"/>
                <w:szCs w:val="20"/>
                <w:lang w:val="sq-AL"/>
              </w:rPr>
              <w:t>Katarina</w:t>
            </w:r>
            <w:proofErr w:type="spellEnd"/>
            <w:r>
              <w:rPr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sq-AL"/>
              </w:rPr>
              <w:t>Todoroviq</w:t>
            </w:r>
            <w:proofErr w:type="spellEnd"/>
            <w:r>
              <w:rPr>
                <w:sz w:val="20"/>
                <w:szCs w:val="20"/>
                <w:lang w:val="sq-AL"/>
              </w:rPr>
              <w:t xml:space="preserve">  L</w:t>
            </w:r>
          </w:p>
          <w:p w:rsidR="006C2BCB" w:rsidRPr="007F2B2C" w:rsidRDefault="006C2BCB" w:rsidP="00A26BC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6C2BCB" w:rsidRPr="007F2B2C" w:rsidRDefault="006C2BCB" w:rsidP="00A26BC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6C2BCB" w:rsidRPr="007F2B2C" w:rsidRDefault="006C2BCB" w:rsidP="00D02D54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6C2BCB" w:rsidRPr="007F2B2C" w:rsidRDefault="006C2BCB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Ekologjia dhe mbrojtja e mjedisit</w:t>
            </w:r>
            <w:r>
              <w:rPr>
                <w:sz w:val="20"/>
                <w:szCs w:val="20"/>
                <w:lang w:val="sq-AL"/>
              </w:rPr>
              <w:t>, M. Krivokapiq/D/ Kalaj</w:t>
            </w:r>
          </w:p>
        </w:tc>
        <w:tc>
          <w:tcPr>
            <w:tcW w:w="900" w:type="dxa"/>
          </w:tcPr>
          <w:p w:rsidR="006C2BCB" w:rsidRPr="007F2B2C" w:rsidRDefault="006C2BCB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  <w:p w:rsidR="006C2BCB" w:rsidRPr="007F2B2C" w:rsidRDefault="006C2BCB" w:rsidP="00D02D54">
            <w:pPr>
              <w:rPr>
                <w:sz w:val="20"/>
                <w:szCs w:val="20"/>
                <w:lang w:val="sq-AL"/>
              </w:rPr>
            </w:pPr>
          </w:p>
        </w:tc>
      </w:tr>
      <w:tr w:rsidR="006C2BCB" w:rsidRPr="007F2B2C" w:rsidTr="00A24C28">
        <w:trPr>
          <w:cantSplit/>
          <w:trHeight w:val="872"/>
        </w:trPr>
        <w:tc>
          <w:tcPr>
            <w:tcW w:w="1080" w:type="dxa"/>
          </w:tcPr>
          <w:p w:rsidR="006C2BCB" w:rsidRPr="007F2B2C" w:rsidRDefault="006C2BCB" w:rsidP="00D02D54">
            <w:pPr>
              <w:rPr>
                <w:sz w:val="20"/>
                <w:szCs w:val="20"/>
                <w:vertAlign w:val="superscript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16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>-17</w:t>
            </w:r>
          </w:p>
        </w:tc>
        <w:tc>
          <w:tcPr>
            <w:tcW w:w="2700" w:type="dxa"/>
          </w:tcPr>
          <w:p w:rsidR="006C2BCB" w:rsidRDefault="006C2BCB" w:rsidP="004B5411">
            <w:pPr>
              <w:rPr>
                <w:b/>
                <w:bCs/>
                <w:sz w:val="20"/>
                <w:szCs w:val="20"/>
                <w:lang w:val="sq-AL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sq-AL"/>
              </w:rPr>
              <w:t>Letersi</w:t>
            </w:r>
            <w:proofErr w:type="spellEnd"/>
            <w:r>
              <w:rPr>
                <w:b/>
                <w:bCs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sq-AL"/>
              </w:rPr>
              <w:t>per</w:t>
            </w:r>
            <w:proofErr w:type="spellEnd"/>
            <w:r>
              <w:rPr>
                <w:b/>
                <w:bCs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sq-AL"/>
              </w:rPr>
              <w:t>femi</w:t>
            </w:r>
            <w:proofErr w:type="spellEnd"/>
          </w:p>
          <w:p w:rsidR="006C2BCB" w:rsidRDefault="006C2BCB" w:rsidP="004B5411">
            <w:pPr>
              <w:rPr>
                <w:b/>
                <w:bCs/>
                <w:sz w:val="20"/>
                <w:szCs w:val="20"/>
                <w:lang w:val="sq-AL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sq-AL"/>
              </w:rPr>
              <w:t>Ligjerata</w:t>
            </w:r>
            <w:proofErr w:type="spellEnd"/>
          </w:p>
          <w:p w:rsidR="006C2BCB" w:rsidRDefault="009B164A" w:rsidP="004B5411">
            <w:pPr>
              <w:rPr>
                <w:rFonts w:ascii="Arial" w:hAnsi="Arial" w:cs="Arial"/>
                <w:color w:val="003468"/>
                <w:sz w:val="20"/>
                <w:szCs w:val="20"/>
              </w:rPr>
            </w:pPr>
            <w:hyperlink r:id="rId6" w:history="1">
              <w:r w:rsidR="006C2BCB">
                <w:rPr>
                  <w:rStyle w:val="Hyperlink"/>
                  <w:rFonts w:ascii="Arial" w:hAnsi="Arial" w:cs="Arial"/>
                  <w:color w:val="23527C"/>
                  <w:sz w:val="20"/>
                  <w:szCs w:val="20"/>
                  <w:bdr w:val="none" w:sz="0" w:space="0" w:color="auto" w:frame="1"/>
                </w:rPr>
                <w:t xml:space="preserve">Svetlana </w:t>
              </w:r>
              <w:proofErr w:type="spellStart"/>
              <w:r w:rsidR="006C2BCB">
                <w:rPr>
                  <w:rStyle w:val="Hyperlink"/>
                  <w:rFonts w:ascii="Arial" w:hAnsi="Arial" w:cs="Arial"/>
                  <w:color w:val="23527C"/>
                  <w:sz w:val="20"/>
                  <w:szCs w:val="20"/>
                  <w:bdr w:val="none" w:sz="0" w:space="0" w:color="auto" w:frame="1"/>
                </w:rPr>
                <w:t>Kalezić-Radonjić</w:t>
              </w:r>
              <w:proofErr w:type="spellEnd"/>
            </w:hyperlink>
          </w:p>
          <w:p w:rsidR="006C2BCB" w:rsidRPr="007F2B2C" w:rsidRDefault="006C2BCB" w:rsidP="004B5411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6C2BCB" w:rsidRDefault="006C2BCB" w:rsidP="00CA27A5">
            <w:pPr>
              <w:rPr>
                <w:b/>
                <w:bCs/>
                <w:sz w:val="20"/>
                <w:szCs w:val="20"/>
                <w:lang w:val="sq-AL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sq-AL"/>
              </w:rPr>
              <w:t>Letersi</w:t>
            </w:r>
            <w:proofErr w:type="spellEnd"/>
            <w:r>
              <w:rPr>
                <w:b/>
                <w:bCs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sq-AL"/>
              </w:rPr>
              <w:t>per</w:t>
            </w:r>
            <w:proofErr w:type="spellEnd"/>
            <w:r>
              <w:rPr>
                <w:b/>
                <w:bCs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sq-AL"/>
              </w:rPr>
              <w:t>femi</w:t>
            </w:r>
            <w:proofErr w:type="spellEnd"/>
          </w:p>
          <w:p w:rsidR="006C2BCB" w:rsidRDefault="006C2BCB" w:rsidP="00CA27A5">
            <w:pPr>
              <w:rPr>
                <w:b/>
                <w:bCs/>
                <w:sz w:val="20"/>
                <w:szCs w:val="20"/>
                <w:lang w:val="sq-AL"/>
              </w:rPr>
            </w:pPr>
            <w:r>
              <w:rPr>
                <w:b/>
                <w:bCs/>
                <w:sz w:val="20"/>
                <w:szCs w:val="20"/>
                <w:lang w:val="sq-AL"/>
              </w:rPr>
              <w:t>U</w:t>
            </w:r>
          </w:p>
          <w:p w:rsidR="006C2BCB" w:rsidRDefault="009B164A" w:rsidP="00CA27A5">
            <w:pPr>
              <w:rPr>
                <w:rFonts w:ascii="Arial" w:hAnsi="Arial" w:cs="Arial"/>
                <w:color w:val="003468"/>
                <w:sz w:val="20"/>
                <w:szCs w:val="20"/>
              </w:rPr>
            </w:pPr>
            <w:hyperlink r:id="rId7" w:history="1">
              <w:r w:rsidR="006C2BCB">
                <w:rPr>
                  <w:rStyle w:val="Hyperlink"/>
                  <w:rFonts w:ascii="Arial" w:hAnsi="Arial" w:cs="Arial"/>
                  <w:color w:val="23527C"/>
                  <w:sz w:val="20"/>
                  <w:szCs w:val="20"/>
                  <w:bdr w:val="none" w:sz="0" w:space="0" w:color="auto" w:frame="1"/>
                </w:rPr>
                <w:t xml:space="preserve">Svetlana </w:t>
              </w:r>
              <w:proofErr w:type="spellStart"/>
              <w:r w:rsidR="006C2BCB">
                <w:rPr>
                  <w:rStyle w:val="Hyperlink"/>
                  <w:rFonts w:ascii="Arial" w:hAnsi="Arial" w:cs="Arial"/>
                  <w:color w:val="23527C"/>
                  <w:sz w:val="20"/>
                  <w:szCs w:val="20"/>
                  <w:bdr w:val="none" w:sz="0" w:space="0" w:color="auto" w:frame="1"/>
                </w:rPr>
                <w:t>Kalezić-Radonjić</w:t>
              </w:r>
              <w:proofErr w:type="spellEnd"/>
            </w:hyperlink>
          </w:p>
          <w:p w:rsidR="006C2BCB" w:rsidRPr="007F2B2C" w:rsidRDefault="006C2BCB" w:rsidP="00CA27A5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6C2BCB" w:rsidRPr="007F2B2C" w:rsidRDefault="006C2BCB" w:rsidP="00D02D54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6C2BCB" w:rsidRPr="007F2B2C" w:rsidRDefault="006C2BCB" w:rsidP="00D02D54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6C2BCB" w:rsidRPr="007F2B2C" w:rsidRDefault="006C2BCB" w:rsidP="00D02D54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6C2BCB" w:rsidRPr="007F2B2C" w:rsidRDefault="006C2BCB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</w:tc>
      </w:tr>
      <w:tr w:rsidR="006C2BCB" w:rsidRPr="007F2B2C" w:rsidTr="00A24C28">
        <w:trPr>
          <w:cantSplit/>
          <w:trHeight w:val="872"/>
        </w:trPr>
        <w:tc>
          <w:tcPr>
            <w:tcW w:w="1080" w:type="dxa"/>
          </w:tcPr>
          <w:p w:rsidR="006C2BCB" w:rsidRPr="007F2B2C" w:rsidRDefault="006C2BCB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lastRenderedPageBreak/>
              <w:t>17</w:t>
            </w:r>
            <w:r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 xml:space="preserve"> - 18</w:t>
            </w:r>
          </w:p>
        </w:tc>
        <w:tc>
          <w:tcPr>
            <w:tcW w:w="2700" w:type="dxa"/>
          </w:tcPr>
          <w:p w:rsidR="006C2BCB" w:rsidRDefault="006C2BCB" w:rsidP="004B5411">
            <w:pPr>
              <w:rPr>
                <w:b/>
                <w:bCs/>
                <w:sz w:val="20"/>
                <w:szCs w:val="20"/>
                <w:lang w:val="sq-AL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sq-AL"/>
              </w:rPr>
              <w:t>Letersi</w:t>
            </w:r>
            <w:proofErr w:type="spellEnd"/>
            <w:r>
              <w:rPr>
                <w:b/>
                <w:bCs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sq-AL"/>
              </w:rPr>
              <w:t>per</w:t>
            </w:r>
            <w:proofErr w:type="spellEnd"/>
            <w:r>
              <w:rPr>
                <w:b/>
                <w:bCs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sq-AL"/>
              </w:rPr>
              <w:t>femi</w:t>
            </w:r>
            <w:proofErr w:type="spellEnd"/>
          </w:p>
          <w:p w:rsidR="006C2BCB" w:rsidRDefault="006C2BCB" w:rsidP="004B5411">
            <w:pPr>
              <w:rPr>
                <w:b/>
                <w:bCs/>
                <w:sz w:val="20"/>
                <w:szCs w:val="20"/>
                <w:lang w:val="sq-AL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sq-AL"/>
              </w:rPr>
              <w:t>Ligjerata</w:t>
            </w:r>
            <w:proofErr w:type="spellEnd"/>
          </w:p>
          <w:p w:rsidR="006C2BCB" w:rsidRDefault="009B164A" w:rsidP="004B5411">
            <w:pPr>
              <w:rPr>
                <w:rFonts w:ascii="Arial" w:hAnsi="Arial" w:cs="Arial"/>
                <w:color w:val="003468"/>
                <w:sz w:val="20"/>
                <w:szCs w:val="20"/>
              </w:rPr>
            </w:pPr>
            <w:hyperlink r:id="rId8" w:history="1">
              <w:r w:rsidR="006C2BCB">
                <w:rPr>
                  <w:rStyle w:val="Hyperlink"/>
                  <w:rFonts w:ascii="Arial" w:hAnsi="Arial" w:cs="Arial"/>
                  <w:color w:val="23527C"/>
                  <w:sz w:val="20"/>
                  <w:szCs w:val="20"/>
                  <w:bdr w:val="none" w:sz="0" w:space="0" w:color="auto" w:frame="1"/>
                </w:rPr>
                <w:t xml:space="preserve">Svetlana </w:t>
              </w:r>
              <w:proofErr w:type="spellStart"/>
              <w:r w:rsidR="006C2BCB">
                <w:rPr>
                  <w:rStyle w:val="Hyperlink"/>
                  <w:rFonts w:ascii="Arial" w:hAnsi="Arial" w:cs="Arial"/>
                  <w:color w:val="23527C"/>
                  <w:sz w:val="20"/>
                  <w:szCs w:val="20"/>
                  <w:bdr w:val="none" w:sz="0" w:space="0" w:color="auto" w:frame="1"/>
                </w:rPr>
                <w:t>Kalezić-Radonjić</w:t>
              </w:r>
              <w:proofErr w:type="spellEnd"/>
            </w:hyperlink>
          </w:p>
          <w:p w:rsidR="006C2BCB" w:rsidRPr="007F2B2C" w:rsidRDefault="006C2BCB" w:rsidP="004B5411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6C2BCB" w:rsidRDefault="006C2BCB" w:rsidP="00CA27A5">
            <w:pPr>
              <w:rPr>
                <w:b/>
                <w:bCs/>
                <w:sz w:val="20"/>
                <w:szCs w:val="20"/>
                <w:lang w:val="sq-AL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sq-AL"/>
              </w:rPr>
              <w:t>Letersi</w:t>
            </w:r>
            <w:proofErr w:type="spellEnd"/>
            <w:r>
              <w:rPr>
                <w:b/>
                <w:bCs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sq-AL"/>
              </w:rPr>
              <w:t>per</w:t>
            </w:r>
            <w:proofErr w:type="spellEnd"/>
            <w:r>
              <w:rPr>
                <w:b/>
                <w:bCs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sq-AL"/>
              </w:rPr>
              <w:t>femi</w:t>
            </w:r>
            <w:proofErr w:type="spellEnd"/>
          </w:p>
          <w:p w:rsidR="006C2BCB" w:rsidRDefault="006C2BCB" w:rsidP="00CA27A5">
            <w:pPr>
              <w:rPr>
                <w:b/>
                <w:bCs/>
                <w:sz w:val="20"/>
                <w:szCs w:val="20"/>
                <w:lang w:val="sq-AL"/>
              </w:rPr>
            </w:pPr>
            <w:r>
              <w:rPr>
                <w:b/>
                <w:bCs/>
                <w:sz w:val="20"/>
                <w:szCs w:val="20"/>
                <w:lang w:val="sq-AL"/>
              </w:rPr>
              <w:t>U</w:t>
            </w:r>
          </w:p>
          <w:p w:rsidR="006C2BCB" w:rsidRDefault="009B164A" w:rsidP="006047DE">
            <w:pPr>
              <w:rPr>
                <w:rFonts w:ascii="Arial" w:hAnsi="Arial" w:cs="Arial"/>
                <w:color w:val="003468"/>
                <w:sz w:val="20"/>
                <w:szCs w:val="20"/>
              </w:rPr>
            </w:pPr>
            <w:hyperlink r:id="rId9" w:history="1">
              <w:r w:rsidR="006C2BCB">
                <w:rPr>
                  <w:rStyle w:val="Hyperlink"/>
                  <w:rFonts w:ascii="Arial" w:hAnsi="Arial" w:cs="Arial"/>
                  <w:color w:val="23527C"/>
                  <w:sz w:val="20"/>
                  <w:szCs w:val="20"/>
                  <w:bdr w:val="none" w:sz="0" w:space="0" w:color="auto" w:frame="1"/>
                </w:rPr>
                <w:t xml:space="preserve">Svetlana </w:t>
              </w:r>
              <w:proofErr w:type="spellStart"/>
              <w:r w:rsidR="006C2BCB">
                <w:rPr>
                  <w:rStyle w:val="Hyperlink"/>
                  <w:rFonts w:ascii="Arial" w:hAnsi="Arial" w:cs="Arial"/>
                  <w:color w:val="23527C"/>
                  <w:sz w:val="20"/>
                  <w:szCs w:val="20"/>
                  <w:bdr w:val="none" w:sz="0" w:space="0" w:color="auto" w:frame="1"/>
                </w:rPr>
                <w:t>Kalezić-Radonjić</w:t>
              </w:r>
              <w:proofErr w:type="spellEnd"/>
            </w:hyperlink>
          </w:p>
          <w:p w:rsidR="006C2BCB" w:rsidRPr="007F2B2C" w:rsidRDefault="006C2BCB" w:rsidP="00CA27A5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6C2BCB" w:rsidRPr="007F2B2C" w:rsidRDefault="006C2BCB" w:rsidP="00D02D54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6C2BCB" w:rsidRPr="007F2B2C" w:rsidRDefault="006C2BCB" w:rsidP="00D02D54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6C2BCB" w:rsidRPr="007F2B2C" w:rsidRDefault="006C2BCB" w:rsidP="00D02D54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6C2BCB" w:rsidRPr="007F2B2C" w:rsidRDefault="006C2BCB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</w:tc>
      </w:tr>
      <w:tr w:rsidR="00330DCE" w:rsidRPr="007F2B2C" w:rsidTr="00A24C28">
        <w:trPr>
          <w:cantSplit/>
          <w:trHeight w:val="872"/>
        </w:trPr>
        <w:tc>
          <w:tcPr>
            <w:tcW w:w="1080" w:type="dxa"/>
          </w:tcPr>
          <w:p w:rsidR="00330DCE" w:rsidRPr="00962FED" w:rsidRDefault="00330DCE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</w:t>
            </w:r>
            <w:r>
              <w:rPr>
                <w:sz w:val="20"/>
                <w:szCs w:val="20"/>
                <w:lang w:val="sq-AL"/>
              </w:rPr>
              <w:t>8</w:t>
            </w:r>
            <w:r>
              <w:rPr>
                <w:sz w:val="20"/>
                <w:szCs w:val="20"/>
                <w:vertAlign w:val="superscript"/>
                <w:lang w:val="sq-AL"/>
              </w:rPr>
              <w:t>15</w:t>
            </w:r>
            <w:r>
              <w:rPr>
                <w:sz w:val="20"/>
                <w:szCs w:val="20"/>
                <w:lang w:val="sq-AL"/>
              </w:rPr>
              <w:t>-19</w:t>
            </w:r>
          </w:p>
        </w:tc>
        <w:tc>
          <w:tcPr>
            <w:tcW w:w="2700" w:type="dxa"/>
          </w:tcPr>
          <w:p w:rsidR="00330DCE" w:rsidRPr="007F2B2C" w:rsidRDefault="00330DCE" w:rsidP="00962FED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330DCE" w:rsidRPr="007F2B2C" w:rsidRDefault="00330DCE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330DCE" w:rsidRPr="007F2B2C" w:rsidRDefault="00330DCE" w:rsidP="0063221C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330DCE" w:rsidRPr="007F2B2C" w:rsidRDefault="00330DCE" w:rsidP="00330DCE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330DCE" w:rsidRPr="007F2B2C" w:rsidRDefault="00330DCE" w:rsidP="00956C27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330DCE" w:rsidRPr="007F2B2C" w:rsidRDefault="00330DCE">
            <w:pPr>
              <w:rPr>
                <w:sz w:val="20"/>
                <w:szCs w:val="20"/>
                <w:lang w:val="sq-AL"/>
              </w:rPr>
            </w:pPr>
          </w:p>
        </w:tc>
      </w:tr>
      <w:tr w:rsidR="0063221C" w:rsidRPr="007F2B2C" w:rsidTr="00A24C28">
        <w:trPr>
          <w:cantSplit/>
          <w:trHeight w:val="872"/>
        </w:trPr>
        <w:tc>
          <w:tcPr>
            <w:tcW w:w="1080" w:type="dxa"/>
          </w:tcPr>
          <w:p w:rsidR="0063221C" w:rsidRPr="007F2B2C" w:rsidRDefault="0063221C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18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5</w:t>
            </w:r>
            <w:r w:rsidRPr="007F2B2C">
              <w:rPr>
                <w:sz w:val="20"/>
                <w:szCs w:val="20"/>
                <w:lang w:val="sq-AL"/>
              </w:rPr>
              <w:t xml:space="preserve"> - 19</w:t>
            </w:r>
          </w:p>
        </w:tc>
        <w:tc>
          <w:tcPr>
            <w:tcW w:w="2700" w:type="dxa"/>
          </w:tcPr>
          <w:p w:rsidR="0063221C" w:rsidRPr="007F2B2C" w:rsidRDefault="0063221C" w:rsidP="00D86BAE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63221C" w:rsidRPr="007F2B2C" w:rsidRDefault="0063221C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63221C" w:rsidRPr="007F2B2C" w:rsidRDefault="0063221C" w:rsidP="0063221C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0F2FCB" w:rsidRPr="007F2B2C" w:rsidRDefault="000F2FCB" w:rsidP="00330DCE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63221C" w:rsidRPr="007F2B2C" w:rsidRDefault="0063221C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63221C" w:rsidRPr="007F2B2C" w:rsidRDefault="00274DE5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</w:tc>
      </w:tr>
    </w:tbl>
    <w:p w:rsidR="00D86BAE" w:rsidRPr="007F2B2C" w:rsidRDefault="00D86BAE">
      <w:pPr>
        <w:rPr>
          <w:b/>
          <w:bCs/>
          <w:sz w:val="20"/>
          <w:szCs w:val="20"/>
          <w:lang w:val="sq-AL"/>
        </w:rPr>
      </w:pPr>
    </w:p>
    <w:p w:rsidR="00D86BAE" w:rsidRDefault="00D86BAE">
      <w:pPr>
        <w:rPr>
          <w:sz w:val="20"/>
          <w:szCs w:val="20"/>
          <w:lang w:val="sq-AL"/>
        </w:rPr>
      </w:pPr>
      <w:r w:rsidRPr="007F2B2C">
        <w:rPr>
          <w:sz w:val="20"/>
          <w:szCs w:val="20"/>
          <w:lang w:val="sq-AL"/>
        </w:rPr>
        <w:t>U-ushtrime, L-ligjerata</w:t>
      </w:r>
      <w:r w:rsidR="00E75D1F">
        <w:rPr>
          <w:sz w:val="20"/>
          <w:szCs w:val="20"/>
          <w:lang w:val="sq-AL"/>
        </w:rPr>
        <w:t>.</w:t>
      </w:r>
    </w:p>
    <w:sectPr w:rsidR="00D86BAE" w:rsidSect="00C335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77B5C"/>
    <w:multiLevelType w:val="hybridMultilevel"/>
    <w:tmpl w:val="73F2901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8267A"/>
    <w:multiLevelType w:val="hybridMultilevel"/>
    <w:tmpl w:val="B5E21CB8"/>
    <w:lvl w:ilvl="0" w:tplc="895064D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C340F"/>
    <w:multiLevelType w:val="hybridMultilevel"/>
    <w:tmpl w:val="C4D6DE6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D420E"/>
    <w:multiLevelType w:val="hybridMultilevel"/>
    <w:tmpl w:val="40460C1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57"/>
  <w:displayVerticalDrawingGridEvery w:val="2"/>
  <w:characterSpacingControl w:val="doNotCompress"/>
  <w:compat/>
  <w:rsids>
    <w:rsidRoot w:val="00E2048F"/>
    <w:rsid w:val="00014749"/>
    <w:rsid w:val="00092C9C"/>
    <w:rsid w:val="000945A1"/>
    <w:rsid w:val="000F2FCB"/>
    <w:rsid w:val="001666B4"/>
    <w:rsid w:val="0017284F"/>
    <w:rsid w:val="002045AF"/>
    <w:rsid w:val="00240B7B"/>
    <w:rsid w:val="00243B55"/>
    <w:rsid w:val="00250C03"/>
    <w:rsid w:val="00274DE5"/>
    <w:rsid w:val="00313EDC"/>
    <w:rsid w:val="00325425"/>
    <w:rsid w:val="003261E5"/>
    <w:rsid w:val="00330DCE"/>
    <w:rsid w:val="00364863"/>
    <w:rsid w:val="00380E7A"/>
    <w:rsid w:val="00382F82"/>
    <w:rsid w:val="003831A5"/>
    <w:rsid w:val="003B33F4"/>
    <w:rsid w:val="003E7915"/>
    <w:rsid w:val="00497282"/>
    <w:rsid w:val="00515C91"/>
    <w:rsid w:val="005B3A4F"/>
    <w:rsid w:val="006047DE"/>
    <w:rsid w:val="006173A6"/>
    <w:rsid w:val="0063221C"/>
    <w:rsid w:val="00675B61"/>
    <w:rsid w:val="006C2BCB"/>
    <w:rsid w:val="00703C00"/>
    <w:rsid w:val="007443C5"/>
    <w:rsid w:val="00781664"/>
    <w:rsid w:val="00795CFF"/>
    <w:rsid w:val="00795D87"/>
    <w:rsid w:val="007E0A03"/>
    <w:rsid w:val="007F2B2C"/>
    <w:rsid w:val="008262A7"/>
    <w:rsid w:val="00900B76"/>
    <w:rsid w:val="009513F9"/>
    <w:rsid w:val="00956C27"/>
    <w:rsid w:val="00962FED"/>
    <w:rsid w:val="00992516"/>
    <w:rsid w:val="009B164A"/>
    <w:rsid w:val="009E3A14"/>
    <w:rsid w:val="00A24C28"/>
    <w:rsid w:val="00A3011D"/>
    <w:rsid w:val="00A70258"/>
    <w:rsid w:val="00A80162"/>
    <w:rsid w:val="00AA0C3D"/>
    <w:rsid w:val="00AD2CEE"/>
    <w:rsid w:val="00BC562C"/>
    <w:rsid w:val="00C335B6"/>
    <w:rsid w:val="00C62B50"/>
    <w:rsid w:val="00C93293"/>
    <w:rsid w:val="00CE38ED"/>
    <w:rsid w:val="00D02D54"/>
    <w:rsid w:val="00D44F3E"/>
    <w:rsid w:val="00D72366"/>
    <w:rsid w:val="00D86BAE"/>
    <w:rsid w:val="00E01A70"/>
    <w:rsid w:val="00E2048F"/>
    <w:rsid w:val="00E36AB7"/>
    <w:rsid w:val="00E408F6"/>
    <w:rsid w:val="00E75D1F"/>
    <w:rsid w:val="00E954E2"/>
    <w:rsid w:val="00ED3CD4"/>
    <w:rsid w:val="00EF6781"/>
    <w:rsid w:val="00F311B2"/>
    <w:rsid w:val="00F86CC1"/>
    <w:rsid w:val="00FD4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5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C2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E38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g.ac.me/radnik/195638-svetlana-kalezic-radonji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g.ac.me/radnik/195638-svetlana-kalezic-radonj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g.ac.me/radnik/195638-svetlana-kalezic-radonji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cg.ac.me/radnik/195638-svetlana-kalezic-radonji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cg.ac.me/radnik/195638-svetlana-kalezic-radonj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Viti i dyte (Javët teke)</vt:lpstr>
    </vt:vector>
  </TitlesOfParts>
  <Company>DataLink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Viti i dyte (Javët teke)</dc:title>
  <dc:creator>B</dc:creator>
  <cp:lastModifiedBy>david kalaj</cp:lastModifiedBy>
  <cp:revision>13</cp:revision>
  <cp:lastPrinted>2008-01-25T15:09:00Z</cp:lastPrinted>
  <dcterms:created xsi:type="dcterms:W3CDTF">2020-02-07T10:31:00Z</dcterms:created>
  <dcterms:modified xsi:type="dcterms:W3CDTF">2022-02-16T11:34:00Z</dcterms:modified>
</cp:coreProperties>
</file>