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042" w:rsidRPr="000A0428" w:rsidRDefault="00855E53" w:rsidP="00493042">
      <w:pPr>
        <w:rPr>
          <w:sz w:val="20"/>
          <w:szCs w:val="20"/>
        </w:rPr>
      </w:pPr>
      <w:r w:rsidRPr="000A0428">
        <w:rPr>
          <w:sz w:val="20"/>
          <w:szCs w:val="20"/>
        </w:rPr>
        <w:t>Viti i katërt</w:t>
      </w:r>
      <w:r w:rsidR="00BF6C76" w:rsidRPr="000A0428">
        <w:rPr>
          <w:bCs/>
          <w:sz w:val="20"/>
          <w:szCs w:val="20"/>
        </w:rPr>
        <w:t xml:space="preserve">. </w:t>
      </w:r>
      <w:r w:rsidR="00493042" w:rsidRPr="000A0428">
        <w:rPr>
          <w:bCs/>
          <w:sz w:val="20"/>
          <w:szCs w:val="20"/>
        </w:rPr>
        <w:t>Orari vlen nga 13 2 2023. Semestri zgjat deri më 27. 05. 202</w:t>
      </w:r>
      <w:r w:rsidR="000A0428">
        <w:rPr>
          <w:bCs/>
          <w:sz w:val="20"/>
          <w:szCs w:val="20"/>
        </w:rPr>
        <w:t>3</w:t>
      </w:r>
      <w:r w:rsidR="00493042" w:rsidRPr="000A0428">
        <w:rPr>
          <w:bCs/>
          <w:sz w:val="20"/>
          <w:szCs w:val="20"/>
        </w:rPr>
        <w:t>.</w:t>
      </w:r>
    </w:p>
    <w:p w:rsidR="000C53AE" w:rsidRPr="000A0428" w:rsidRDefault="000C53AE" w:rsidP="000C53AE">
      <w:pPr>
        <w:rPr>
          <w:sz w:val="20"/>
          <w:szCs w:val="20"/>
        </w:rPr>
      </w:pPr>
    </w:p>
    <w:p w:rsidR="009C7419" w:rsidRPr="000A0428" w:rsidRDefault="009C7419" w:rsidP="009C7419">
      <w:pPr>
        <w:rPr>
          <w:sz w:val="20"/>
          <w:szCs w:val="20"/>
        </w:rPr>
      </w:pPr>
    </w:p>
    <w:p w:rsidR="00855E53" w:rsidRPr="000A0428" w:rsidRDefault="00855E53" w:rsidP="00855E53">
      <w:pPr>
        <w:rPr>
          <w:sz w:val="20"/>
          <w:szCs w:val="20"/>
        </w:rPr>
      </w:pPr>
    </w:p>
    <w:p w:rsidR="00531BC6" w:rsidRPr="000A0428" w:rsidRDefault="00531BC6" w:rsidP="00300DEB">
      <w:pPr>
        <w:rPr>
          <w:sz w:val="18"/>
          <w:szCs w:val="18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139"/>
        <w:gridCol w:w="1921"/>
        <w:gridCol w:w="2085"/>
        <w:gridCol w:w="2055"/>
        <w:gridCol w:w="900"/>
      </w:tblGrid>
      <w:tr w:rsidR="00531BC6" w:rsidRPr="000A0428" w:rsidTr="00B673E3">
        <w:trPr>
          <w:trHeight w:val="170"/>
        </w:trPr>
        <w:tc>
          <w:tcPr>
            <w:tcW w:w="1080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Termini</w:t>
            </w:r>
          </w:p>
        </w:tc>
        <w:tc>
          <w:tcPr>
            <w:tcW w:w="1980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E hane </w:t>
            </w:r>
          </w:p>
        </w:tc>
        <w:tc>
          <w:tcPr>
            <w:tcW w:w="1139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E marte </w:t>
            </w:r>
          </w:p>
        </w:tc>
        <w:tc>
          <w:tcPr>
            <w:tcW w:w="1921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E mërkure </w:t>
            </w:r>
          </w:p>
        </w:tc>
        <w:tc>
          <w:tcPr>
            <w:tcW w:w="2085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E ënjte </w:t>
            </w:r>
          </w:p>
        </w:tc>
        <w:tc>
          <w:tcPr>
            <w:tcW w:w="2055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E premte </w:t>
            </w:r>
          </w:p>
        </w:tc>
        <w:tc>
          <w:tcPr>
            <w:tcW w:w="900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Salla</w:t>
            </w:r>
          </w:p>
        </w:tc>
      </w:tr>
      <w:tr w:rsidR="001D1AD7" w:rsidRPr="000A0428" w:rsidTr="00B673E3">
        <w:trPr>
          <w:trHeight w:val="890"/>
        </w:trPr>
        <w:tc>
          <w:tcPr>
            <w:tcW w:w="1080" w:type="dxa"/>
          </w:tcPr>
          <w:p w:rsidR="001D1AD7" w:rsidRPr="000A0428" w:rsidRDefault="001D1AD7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8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-9</w:t>
            </w:r>
          </w:p>
        </w:tc>
        <w:tc>
          <w:tcPr>
            <w:tcW w:w="1980" w:type="dxa"/>
          </w:tcPr>
          <w:p w:rsidR="001D1AD7" w:rsidRPr="000A0428" w:rsidRDefault="001D1AD7" w:rsidP="009675E0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1D1AD7" w:rsidRPr="000A0428" w:rsidRDefault="001D1AD7" w:rsidP="009675E0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Pedagogjia e punes me fëmijë me pëngesa në zhvillim.</w:t>
            </w:r>
          </w:p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Fartbardha Osmanaga</w:t>
            </w:r>
          </w:p>
        </w:tc>
        <w:tc>
          <w:tcPr>
            <w:tcW w:w="2085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te artit figurativ II</w:t>
            </w:r>
          </w:p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Andi Hila</w:t>
            </w:r>
          </w:p>
        </w:tc>
        <w:tc>
          <w:tcPr>
            <w:tcW w:w="2055" w:type="dxa"/>
          </w:tcPr>
          <w:p w:rsidR="001D1AD7" w:rsidRPr="000A0428" w:rsidRDefault="001D1AD7" w:rsidP="004B5411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Diturisë nat dhe shoq III</w:t>
            </w:r>
          </w:p>
          <w:p w:rsidR="001D1AD7" w:rsidRPr="000A0428" w:rsidRDefault="001D1AD7" w:rsidP="004B5411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 Haxhibrahimoviq</w:t>
            </w:r>
          </w:p>
        </w:tc>
        <w:tc>
          <w:tcPr>
            <w:tcW w:w="900" w:type="dxa"/>
          </w:tcPr>
          <w:p w:rsidR="001D1AD7" w:rsidRPr="000A0428" w:rsidRDefault="001D1AD7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1D1AD7" w:rsidRPr="000A0428" w:rsidTr="00B673E3">
        <w:trPr>
          <w:trHeight w:val="575"/>
        </w:trPr>
        <w:tc>
          <w:tcPr>
            <w:tcW w:w="1080" w:type="dxa"/>
          </w:tcPr>
          <w:p w:rsidR="001D1AD7" w:rsidRPr="000A0428" w:rsidRDefault="001D1AD7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9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 xml:space="preserve">-10 </w:t>
            </w:r>
          </w:p>
        </w:tc>
        <w:tc>
          <w:tcPr>
            <w:tcW w:w="1980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1D1AD7" w:rsidRPr="000A0428" w:rsidRDefault="001D1AD7" w:rsidP="00B673E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Pedagogjia e punes me fëmijë me pëngesa në zhvillim.</w:t>
            </w:r>
          </w:p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Fartbardha Osmanaga</w:t>
            </w:r>
          </w:p>
        </w:tc>
        <w:tc>
          <w:tcPr>
            <w:tcW w:w="2085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te artit figurativ II</w:t>
            </w:r>
          </w:p>
          <w:p w:rsidR="001D1AD7" w:rsidRPr="000A0428" w:rsidRDefault="001D1AD7" w:rsidP="00CA27A5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0A042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Andi Hila</w:t>
            </w:r>
          </w:p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(Ushtrime ne shkolle)</w:t>
            </w:r>
          </w:p>
        </w:tc>
        <w:tc>
          <w:tcPr>
            <w:tcW w:w="2055" w:type="dxa"/>
          </w:tcPr>
          <w:p w:rsidR="001D1AD7" w:rsidRPr="000A0428" w:rsidRDefault="001D1AD7" w:rsidP="004B5411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Diturisë nat dhe shoq III</w:t>
            </w:r>
          </w:p>
          <w:p w:rsidR="001D1AD7" w:rsidRPr="000A0428" w:rsidRDefault="001D1AD7" w:rsidP="004B5411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 Haxhibrahimoviq</w:t>
            </w:r>
          </w:p>
        </w:tc>
        <w:tc>
          <w:tcPr>
            <w:tcW w:w="900" w:type="dxa"/>
          </w:tcPr>
          <w:p w:rsidR="001D1AD7" w:rsidRPr="000A0428" w:rsidRDefault="001D1AD7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1D1AD7" w:rsidRPr="000A0428" w:rsidTr="00B673E3">
        <w:trPr>
          <w:trHeight w:val="557"/>
        </w:trPr>
        <w:tc>
          <w:tcPr>
            <w:tcW w:w="1080" w:type="dxa"/>
          </w:tcPr>
          <w:p w:rsidR="001D1AD7" w:rsidRPr="000A0428" w:rsidRDefault="001D1AD7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10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-11</w:t>
            </w:r>
          </w:p>
        </w:tc>
        <w:tc>
          <w:tcPr>
            <w:tcW w:w="1980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1D1AD7" w:rsidRPr="000A0428" w:rsidRDefault="001D1AD7" w:rsidP="00D543D4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Pedagogjia e punes me fëmijë me pëngesa në zhvillim.</w:t>
            </w:r>
          </w:p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Fartbardha Osmanaga</w:t>
            </w:r>
          </w:p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-U </w:t>
            </w:r>
          </w:p>
        </w:tc>
        <w:tc>
          <w:tcPr>
            <w:tcW w:w="2085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te artit figurativ II</w:t>
            </w:r>
          </w:p>
          <w:p w:rsidR="001D1AD7" w:rsidRPr="000A0428" w:rsidRDefault="001D1AD7" w:rsidP="00CA27A5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0A042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Andi Hila</w:t>
            </w:r>
          </w:p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(Ushtrime ne shkolle)</w:t>
            </w:r>
          </w:p>
        </w:tc>
        <w:tc>
          <w:tcPr>
            <w:tcW w:w="2055" w:type="dxa"/>
          </w:tcPr>
          <w:p w:rsidR="001D1AD7" w:rsidRPr="000A0428" w:rsidRDefault="001D1AD7" w:rsidP="004B5411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Diturisë nat dhe shoq III</w:t>
            </w:r>
          </w:p>
          <w:p w:rsidR="001D1AD7" w:rsidRPr="000A0428" w:rsidRDefault="001D1AD7" w:rsidP="004B5411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 Haxhibrahimoviq</w:t>
            </w:r>
          </w:p>
          <w:p w:rsidR="001D1AD7" w:rsidRPr="000A0428" w:rsidRDefault="001D1AD7" w:rsidP="004B5411">
            <w:r w:rsidRPr="000A0428">
              <w:rPr>
                <w:sz w:val="18"/>
                <w:szCs w:val="18"/>
              </w:rPr>
              <w:t>U</w:t>
            </w:r>
          </w:p>
        </w:tc>
        <w:tc>
          <w:tcPr>
            <w:tcW w:w="900" w:type="dxa"/>
          </w:tcPr>
          <w:p w:rsidR="001D1AD7" w:rsidRPr="000A0428" w:rsidRDefault="001D1AD7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1D1AD7" w:rsidRPr="000A0428" w:rsidTr="00B673E3">
        <w:trPr>
          <w:trHeight w:val="827"/>
        </w:trPr>
        <w:tc>
          <w:tcPr>
            <w:tcW w:w="1080" w:type="dxa"/>
          </w:tcPr>
          <w:p w:rsidR="001D1AD7" w:rsidRPr="000A0428" w:rsidRDefault="001D1AD7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11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-12</w:t>
            </w:r>
          </w:p>
        </w:tc>
        <w:tc>
          <w:tcPr>
            <w:tcW w:w="1980" w:type="dxa"/>
          </w:tcPr>
          <w:p w:rsidR="001D1AD7" w:rsidRPr="000A0428" w:rsidRDefault="001D1AD7" w:rsidP="00CA27A5"/>
        </w:tc>
        <w:tc>
          <w:tcPr>
            <w:tcW w:w="1139" w:type="dxa"/>
          </w:tcPr>
          <w:p w:rsidR="001D1AD7" w:rsidRPr="000A0428" w:rsidRDefault="001D1AD7" w:rsidP="00D543D4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kulturës muzikore II</w:t>
            </w:r>
          </w:p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R </w:t>
            </w:r>
            <w:r w:rsidR="000A0428" w:rsidRPr="000A0428">
              <w:rPr>
                <w:sz w:val="18"/>
                <w:szCs w:val="18"/>
              </w:rPr>
              <w:t>Guli</w:t>
            </w:r>
          </w:p>
          <w:p w:rsidR="001D1AD7" w:rsidRPr="000A0428" w:rsidRDefault="001D1AD7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L</w:t>
            </w:r>
          </w:p>
        </w:tc>
        <w:tc>
          <w:tcPr>
            <w:tcW w:w="2085" w:type="dxa"/>
          </w:tcPr>
          <w:p w:rsidR="001D1AD7" w:rsidRPr="000A0428" w:rsidRDefault="001D1AD7" w:rsidP="00D543D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Bazat teorike të metodologjisë së hulumtimit pedagogjik</w:t>
            </w:r>
          </w:p>
          <w:p w:rsidR="001D1AD7" w:rsidRPr="000A0428" w:rsidRDefault="001D1AD7" w:rsidP="00D543D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Visar Dizdari, L</w:t>
            </w:r>
          </w:p>
        </w:tc>
        <w:tc>
          <w:tcPr>
            <w:tcW w:w="2055" w:type="dxa"/>
          </w:tcPr>
          <w:p w:rsidR="001D1AD7" w:rsidRPr="000A0428" w:rsidRDefault="001D1AD7" w:rsidP="004B5411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Diturisë nat dhe shoq III</w:t>
            </w:r>
          </w:p>
          <w:p w:rsidR="001D1AD7" w:rsidRPr="000A0428" w:rsidRDefault="001D1AD7" w:rsidP="004B5411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 Haxhibrahimoviq</w:t>
            </w:r>
          </w:p>
          <w:p w:rsidR="001D1AD7" w:rsidRPr="000A0428" w:rsidRDefault="001D1AD7" w:rsidP="004B5411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U</w:t>
            </w:r>
          </w:p>
        </w:tc>
        <w:tc>
          <w:tcPr>
            <w:tcW w:w="900" w:type="dxa"/>
          </w:tcPr>
          <w:p w:rsidR="001D1AD7" w:rsidRPr="000A0428" w:rsidRDefault="001D1AD7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133972" w:rsidRPr="000A0428" w:rsidTr="00B673E3">
        <w:trPr>
          <w:trHeight w:val="908"/>
        </w:trPr>
        <w:tc>
          <w:tcPr>
            <w:tcW w:w="1080" w:type="dxa"/>
          </w:tcPr>
          <w:p w:rsidR="00133972" w:rsidRPr="000A0428" w:rsidRDefault="00133972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12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-13</w:t>
            </w:r>
          </w:p>
        </w:tc>
        <w:tc>
          <w:tcPr>
            <w:tcW w:w="1980" w:type="dxa"/>
          </w:tcPr>
          <w:p w:rsidR="00133972" w:rsidRPr="000A0428" w:rsidRDefault="00133972" w:rsidP="00CA27A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133972" w:rsidRPr="000A0428" w:rsidRDefault="00133972" w:rsidP="00D543D4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133972" w:rsidRPr="000A0428" w:rsidRDefault="00133972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kulturës muzikore II</w:t>
            </w:r>
          </w:p>
          <w:p w:rsidR="00133972" w:rsidRPr="000A0428" w:rsidRDefault="00133972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R </w:t>
            </w:r>
            <w:r w:rsidR="000A0428" w:rsidRPr="000A0428">
              <w:rPr>
                <w:sz w:val="18"/>
                <w:szCs w:val="18"/>
              </w:rPr>
              <w:t>Guli</w:t>
            </w:r>
          </w:p>
          <w:p w:rsidR="00133972" w:rsidRPr="000A0428" w:rsidRDefault="00133972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U</w:t>
            </w:r>
          </w:p>
        </w:tc>
        <w:tc>
          <w:tcPr>
            <w:tcW w:w="2085" w:type="dxa"/>
          </w:tcPr>
          <w:p w:rsidR="00133972" w:rsidRPr="000A0428" w:rsidRDefault="00133972" w:rsidP="00D543D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Bazat teorike të metodologjisë së hulumtimit pedagogjik</w:t>
            </w:r>
          </w:p>
          <w:p w:rsidR="00133972" w:rsidRPr="000A0428" w:rsidRDefault="00133972" w:rsidP="00D543D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Visar Dizdari, L</w:t>
            </w:r>
          </w:p>
        </w:tc>
        <w:tc>
          <w:tcPr>
            <w:tcW w:w="2055" w:type="dxa"/>
          </w:tcPr>
          <w:p w:rsidR="00133972" w:rsidRPr="000A0428" w:rsidRDefault="00133972" w:rsidP="00CA27A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33972" w:rsidRPr="000A0428" w:rsidRDefault="00133972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133972" w:rsidRPr="000A0428" w:rsidTr="00B673E3">
        <w:trPr>
          <w:cantSplit/>
          <w:trHeight w:val="872"/>
        </w:trPr>
        <w:tc>
          <w:tcPr>
            <w:tcW w:w="1080" w:type="dxa"/>
          </w:tcPr>
          <w:p w:rsidR="00133972" w:rsidRPr="000A0428" w:rsidRDefault="00133972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13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-14</w:t>
            </w:r>
          </w:p>
        </w:tc>
        <w:tc>
          <w:tcPr>
            <w:tcW w:w="1980" w:type="dxa"/>
          </w:tcPr>
          <w:p w:rsidR="00133972" w:rsidRPr="000A0428" w:rsidRDefault="00133972" w:rsidP="00CA27A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133972" w:rsidRPr="000A0428" w:rsidRDefault="00133972" w:rsidP="00D543D4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133972" w:rsidRPr="000A0428" w:rsidRDefault="00133972" w:rsidP="00CA27A5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133972" w:rsidRPr="000A0428" w:rsidRDefault="00133972" w:rsidP="00D543D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Bazat teorike të metodologjisë së hulumtimit pedagogjik</w:t>
            </w:r>
          </w:p>
          <w:p w:rsidR="00133972" w:rsidRPr="000A0428" w:rsidRDefault="00133972" w:rsidP="005B79DE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Visar Dizdari, U</w:t>
            </w:r>
          </w:p>
        </w:tc>
        <w:tc>
          <w:tcPr>
            <w:tcW w:w="2055" w:type="dxa"/>
          </w:tcPr>
          <w:p w:rsidR="00133972" w:rsidRPr="000A0428" w:rsidRDefault="00133972" w:rsidP="009C741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33972" w:rsidRPr="000A0428" w:rsidRDefault="00133972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133972" w:rsidRPr="000A0428" w:rsidTr="00B673E3">
        <w:trPr>
          <w:cantSplit/>
          <w:trHeight w:val="872"/>
        </w:trPr>
        <w:tc>
          <w:tcPr>
            <w:tcW w:w="1080" w:type="dxa"/>
          </w:tcPr>
          <w:p w:rsidR="00133972" w:rsidRPr="000A0428" w:rsidRDefault="00133972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14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-15</w:t>
            </w:r>
          </w:p>
        </w:tc>
        <w:tc>
          <w:tcPr>
            <w:tcW w:w="1980" w:type="dxa"/>
          </w:tcPr>
          <w:p w:rsidR="00133972" w:rsidRPr="000A0428" w:rsidRDefault="00133972" w:rsidP="00CA27A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133972" w:rsidRPr="000A0428" w:rsidRDefault="00133972" w:rsidP="00D543D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edukatës fizike II</w:t>
            </w:r>
          </w:p>
          <w:p w:rsidR="00133972" w:rsidRPr="000A0428" w:rsidRDefault="00133972" w:rsidP="00D543D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D Bjellica</w:t>
            </w:r>
          </w:p>
          <w:p w:rsidR="00133972" w:rsidRPr="000A0428" w:rsidRDefault="00133972" w:rsidP="00D543D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301</w:t>
            </w:r>
          </w:p>
          <w:p w:rsidR="00133972" w:rsidRPr="000A0428" w:rsidRDefault="00133972" w:rsidP="00D543D4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133972" w:rsidRPr="000A0428" w:rsidRDefault="00133972" w:rsidP="00CA27A5">
            <w:pPr>
              <w:rPr>
                <w:sz w:val="18"/>
                <w:szCs w:val="18"/>
              </w:rPr>
            </w:pPr>
          </w:p>
          <w:p w:rsidR="00133972" w:rsidRPr="000A0428" w:rsidRDefault="00133972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Teknologjitë bashkëkohore të arsimit </w:t>
            </w:r>
          </w:p>
          <w:p w:rsidR="00133972" w:rsidRPr="000A0428" w:rsidRDefault="007D7B54" w:rsidP="00CA27A5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D. Ceka</w:t>
            </w:r>
          </w:p>
          <w:p w:rsidR="00133972" w:rsidRPr="000A0428" w:rsidRDefault="00133972" w:rsidP="00CA27A5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133972" w:rsidRPr="000A0428" w:rsidRDefault="00133972" w:rsidP="00D543D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Bazat teorike të metodologjisë së hulumtimit pedagogjik</w:t>
            </w:r>
          </w:p>
          <w:p w:rsidR="00133972" w:rsidRPr="000A0428" w:rsidRDefault="00396C13" w:rsidP="005B79DE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Visar</w:t>
            </w:r>
            <w:r w:rsidR="00133972" w:rsidRPr="000A0428">
              <w:rPr>
                <w:sz w:val="18"/>
                <w:szCs w:val="18"/>
              </w:rPr>
              <w:t xml:space="preserve"> Dizdari, U</w:t>
            </w:r>
          </w:p>
        </w:tc>
        <w:tc>
          <w:tcPr>
            <w:tcW w:w="2055" w:type="dxa"/>
          </w:tcPr>
          <w:p w:rsidR="00133972" w:rsidRPr="000A0428" w:rsidRDefault="00133972" w:rsidP="009C741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33972" w:rsidRPr="000A0428" w:rsidRDefault="00133972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7D7B54" w:rsidRPr="000A0428" w:rsidTr="00B673E3">
        <w:trPr>
          <w:cantSplit/>
          <w:trHeight w:val="872"/>
        </w:trPr>
        <w:tc>
          <w:tcPr>
            <w:tcW w:w="1080" w:type="dxa"/>
          </w:tcPr>
          <w:p w:rsidR="007D7B54" w:rsidRPr="000A0428" w:rsidRDefault="007D7B5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15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-16</w:t>
            </w:r>
          </w:p>
        </w:tc>
        <w:tc>
          <w:tcPr>
            <w:tcW w:w="1980" w:type="dxa"/>
          </w:tcPr>
          <w:p w:rsidR="007D7B54" w:rsidRPr="000A0428" w:rsidRDefault="007D7B54" w:rsidP="00CA27A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7D7B54" w:rsidRPr="000A0428" w:rsidRDefault="007D7B54" w:rsidP="00D543D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edukatës fizike II</w:t>
            </w:r>
          </w:p>
          <w:p w:rsidR="007D7B54" w:rsidRPr="000A0428" w:rsidRDefault="00D727DB" w:rsidP="00D54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7D7B54" w:rsidRPr="000A042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Joksimovic</w:t>
            </w:r>
            <w:bookmarkStart w:id="0" w:name="_GoBack"/>
            <w:bookmarkEnd w:id="0"/>
          </w:p>
          <w:p w:rsidR="007D7B54" w:rsidRPr="000A0428" w:rsidRDefault="007D7B54" w:rsidP="00D543D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301</w:t>
            </w:r>
          </w:p>
          <w:p w:rsidR="007D7B54" w:rsidRPr="000A0428" w:rsidRDefault="007D7B54" w:rsidP="00D543D4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7D7B54" w:rsidRPr="000A0428" w:rsidRDefault="007D7B54" w:rsidP="007D7B5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Teknologjitë bashkëkohore të arsimit </w:t>
            </w:r>
          </w:p>
          <w:p w:rsidR="007D7B54" w:rsidRPr="000A0428" w:rsidRDefault="007D7B54" w:rsidP="007D7B5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D. Ceka</w:t>
            </w:r>
          </w:p>
          <w:p w:rsidR="007D7B54" w:rsidRPr="000A0428" w:rsidRDefault="007D7B54" w:rsidP="00AB578F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7D7B54" w:rsidRPr="000A0428" w:rsidRDefault="007D7B54" w:rsidP="00300DEB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7D7B54" w:rsidRPr="000A0428" w:rsidRDefault="007D7B54" w:rsidP="00E94A62">
            <w:pPr>
              <w:rPr>
                <w:sz w:val="18"/>
                <w:szCs w:val="18"/>
              </w:rPr>
            </w:pPr>
          </w:p>
          <w:p w:rsidR="007D7B54" w:rsidRPr="000A0428" w:rsidRDefault="007D7B54" w:rsidP="00300D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D7B54" w:rsidRPr="000A0428" w:rsidRDefault="007D7B5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7D7B54" w:rsidRPr="000A0428" w:rsidTr="00B673E3">
        <w:trPr>
          <w:cantSplit/>
          <w:trHeight w:val="872"/>
        </w:trPr>
        <w:tc>
          <w:tcPr>
            <w:tcW w:w="1080" w:type="dxa"/>
          </w:tcPr>
          <w:p w:rsidR="007D7B54" w:rsidRPr="000A0428" w:rsidRDefault="007D7B5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16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-17</w:t>
            </w:r>
          </w:p>
        </w:tc>
        <w:tc>
          <w:tcPr>
            <w:tcW w:w="1980" w:type="dxa"/>
          </w:tcPr>
          <w:p w:rsidR="007D7B54" w:rsidRPr="000A0428" w:rsidRDefault="007D7B54" w:rsidP="00CA27A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7D7B54" w:rsidRPr="000A0428" w:rsidRDefault="007D7B54" w:rsidP="007A069A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7D7B54" w:rsidRPr="000A0428" w:rsidRDefault="007D7B54" w:rsidP="007D7B5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Teknologjitë bashkëkohore të arsimit </w:t>
            </w:r>
          </w:p>
          <w:p w:rsidR="007D7B54" w:rsidRPr="000A0428" w:rsidRDefault="007D7B54" w:rsidP="007D7B5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D. Ceka</w:t>
            </w:r>
          </w:p>
          <w:p w:rsidR="007D7B54" w:rsidRPr="000A0428" w:rsidRDefault="007D7B54" w:rsidP="00AB578F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7D7B54" w:rsidRPr="000A0428" w:rsidRDefault="007D7B54" w:rsidP="00C3707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7D7B54" w:rsidRPr="000A0428" w:rsidRDefault="007D7B54" w:rsidP="007A06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D7B54" w:rsidRPr="000A0428" w:rsidRDefault="007D7B54">
            <w:pPr>
              <w:rPr>
                <w:sz w:val="18"/>
                <w:szCs w:val="18"/>
              </w:rPr>
            </w:pPr>
          </w:p>
        </w:tc>
      </w:tr>
      <w:tr w:rsidR="007D7B54" w:rsidRPr="000A0428" w:rsidTr="00B673E3">
        <w:trPr>
          <w:cantSplit/>
          <w:trHeight w:val="872"/>
        </w:trPr>
        <w:tc>
          <w:tcPr>
            <w:tcW w:w="1080" w:type="dxa"/>
          </w:tcPr>
          <w:p w:rsidR="007D7B54" w:rsidRPr="000A0428" w:rsidRDefault="007D7B5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17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 xml:space="preserve"> –18</w:t>
            </w:r>
          </w:p>
        </w:tc>
        <w:tc>
          <w:tcPr>
            <w:tcW w:w="1980" w:type="dxa"/>
          </w:tcPr>
          <w:p w:rsidR="007D7B54" w:rsidRPr="000A0428" w:rsidRDefault="007D7B54" w:rsidP="00CA27A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7D7B54" w:rsidRPr="000A0428" w:rsidRDefault="007D7B54" w:rsidP="00B673E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7D7B54" w:rsidRPr="000A0428" w:rsidRDefault="007D7B54" w:rsidP="007D7B5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Teknologjitë bashkëkohore të arsimit </w:t>
            </w:r>
          </w:p>
          <w:p w:rsidR="007D7B54" w:rsidRPr="000A0428" w:rsidRDefault="007D7B54" w:rsidP="007D7B5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D. Ceka</w:t>
            </w:r>
          </w:p>
          <w:p w:rsidR="007D7B54" w:rsidRPr="000A0428" w:rsidRDefault="007D7B54" w:rsidP="007D7B54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</w:tcPr>
          <w:p w:rsidR="007D7B54" w:rsidRPr="000A0428" w:rsidRDefault="007D7B54" w:rsidP="00C3707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7D7B54" w:rsidRPr="000A0428" w:rsidRDefault="007D7B54" w:rsidP="007A06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D7B54" w:rsidRPr="000A0428" w:rsidRDefault="007D7B54">
            <w:pPr>
              <w:rPr>
                <w:sz w:val="18"/>
                <w:szCs w:val="18"/>
              </w:rPr>
            </w:pPr>
          </w:p>
        </w:tc>
      </w:tr>
      <w:tr w:rsidR="00632EF9" w:rsidRPr="000A0428" w:rsidTr="00B673E3">
        <w:trPr>
          <w:cantSplit/>
          <w:trHeight w:val="90"/>
        </w:trPr>
        <w:tc>
          <w:tcPr>
            <w:tcW w:w="1080" w:type="dxa"/>
          </w:tcPr>
          <w:p w:rsidR="00632EF9" w:rsidRPr="000A0428" w:rsidRDefault="00632EF9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18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-19</w:t>
            </w:r>
          </w:p>
        </w:tc>
        <w:tc>
          <w:tcPr>
            <w:tcW w:w="1980" w:type="dxa"/>
          </w:tcPr>
          <w:p w:rsidR="00632EF9" w:rsidRPr="000A0428" w:rsidRDefault="00632EF9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632EF9" w:rsidRPr="000A0428" w:rsidRDefault="00632EF9" w:rsidP="00B673E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32EF9" w:rsidRPr="000A0428" w:rsidRDefault="00632EF9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32EF9" w:rsidRPr="000A0428" w:rsidRDefault="00632EF9" w:rsidP="00C3707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32EF9" w:rsidRPr="000A0428" w:rsidRDefault="00632E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32EF9" w:rsidRPr="000A0428" w:rsidRDefault="00632EF9">
            <w:pPr>
              <w:rPr>
                <w:sz w:val="18"/>
                <w:szCs w:val="18"/>
              </w:rPr>
            </w:pPr>
          </w:p>
        </w:tc>
      </w:tr>
    </w:tbl>
    <w:p w:rsidR="00531BC6" w:rsidRPr="000A0428" w:rsidRDefault="00531BC6">
      <w:pPr>
        <w:rPr>
          <w:sz w:val="18"/>
          <w:szCs w:val="18"/>
        </w:rPr>
      </w:pPr>
    </w:p>
    <w:p w:rsidR="00531BC6" w:rsidRPr="000A0428" w:rsidRDefault="00531BC6">
      <w:pPr>
        <w:rPr>
          <w:sz w:val="18"/>
          <w:szCs w:val="18"/>
        </w:rPr>
      </w:pPr>
    </w:p>
    <w:p w:rsidR="001C6D48" w:rsidRPr="000A0428" w:rsidRDefault="00A6431F">
      <w:pPr>
        <w:rPr>
          <w:bCs/>
          <w:sz w:val="20"/>
          <w:szCs w:val="20"/>
        </w:rPr>
      </w:pPr>
      <w:r w:rsidRPr="000A0428">
        <w:rPr>
          <w:bCs/>
          <w:sz w:val="20"/>
          <w:szCs w:val="20"/>
        </w:rPr>
        <w:t>U- Ushtrime, L-Ligjerata</w:t>
      </w:r>
    </w:p>
    <w:p w:rsidR="00A6431F" w:rsidRPr="000A0428" w:rsidRDefault="00A6431F">
      <w:pPr>
        <w:rPr>
          <w:bCs/>
          <w:sz w:val="20"/>
          <w:szCs w:val="20"/>
        </w:rPr>
      </w:pPr>
    </w:p>
    <w:sectPr w:rsidR="00A6431F" w:rsidRPr="000A0428" w:rsidSect="0085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40"/>
    <w:rsid w:val="00032965"/>
    <w:rsid w:val="00054D5F"/>
    <w:rsid w:val="0006632B"/>
    <w:rsid w:val="0007037C"/>
    <w:rsid w:val="00090B81"/>
    <w:rsid w:val="000A0428"/>
    <w:rsid w:val="000B7240"/>
    <w:rsid w:val="000C53AE"/>
    <w:rsid w:val="00133972"/>
    <w:rsid w:val="00143825"/>
    <w:rsid w:val="00155497"/>
    <w:rsid w:val="001C6D48"/>
    <w:rsid w:val="001D1AD7"/>
    <w:rsid w:val="00201DE4"/>
    <w:rsid w:val="00241CF0"/>
    <w:rsid w:val="00287759"/>
    <w:rsid w:val="002B1361"/>
    <w:rsid w:val="002C48E0"/>
    <w:rsid w:val="00300DEB"/>
    <w:rsid w:val="00304A1D"/>
    <w:rsid w:val="00374015"/>
    <w:rsid w:val="00396C13"/>
    <w:rsid w:val="0046562E"/>
    <w:rsid w:val="004732EC"/>
    <w:rsid w:val="00493042"/>
    <w:rsid w:val="004F6E4E"/>
    <w:rsid w:val="00531BC6"/>
    <w:rsid w:val="0059211E"/>
    <w:rsid w:val="005B6C83"/>
    <w:rsid w:val="005B79DE"/>
    <w:rsid w:val="00632EF9"/>
    <w:rsid w:val="00670070"/>
    <w:rsid w:val="007A069A"/>
    <w:rsid w:val="007C29D1"/>
    <w:rsid w:val="007D7B54"/>
    <w:rsid w:val="00855044"/>
    <w:rsid w:val="00855E53"/>
    <w:rsid w:val="0087796B"/>
    <w:rsid w:val="008C78D3"/>
    <w:rsid w:val="008F13D8"/>
    <w:rsid w:val="009675E0"/>
    <w:rsid w:val="009C7419"/>
    <w:rsid w:val="009E6098"/>
    <w:rsid w:val="00A10271"/>
    <w:rsid w:val="00A12488"/>
    <w:rsid w:val="00A6431F"/>
    <w:rsid w:val="00A813D2"/>
    <w:rsid w:val="00A965A2"/>
    <w:rsid w:val="00AD237B"/>
    <w:rsid w:val="00B47EC6"/>
    <w:rsid w:val="00B673E3"/>
    <w:rsid w:val="00BE392A"/>
    <w:rsid w:val="00BF3EDE"/>
    <w:rsid w:val="00BF6C76"/>
    <w:rsid w:val="00C572D6"/>
    <w:rsid w:val="00C97A11"/>
    <w:rsid w:val="00CF7ABD"/>
    <w:rsid w:val="00D4006A"/>
    <w:rsid w:val="00D707A9"/>
    <w:rsid w:val="00D727DB"/>
    <w:rsid w:val="00DB2CFF"/>
    <w:rsid w:val="00DC6A5D"/>
    <w:rsid w:val="00DF14C3"/>
    <w:rsid w:val="00E94A62"/>
    <w:rsid w:val="00EB3060"/>
    <w:rsid w:val="00F15A17"/>
    <w:rsid w:val="00F336A2"/>
    <w:rsid w:val="00FE5429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D65F3"/>
  <w15:docId w15:val="{0FDA2920-F43F-40E0-A91A-65B6F398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5044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6D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C7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IV –Javët tekë- Orari vlen nga 3</vt:lpstr>
    </vt:vector>
  </TitlesOfParts>
  <Company>DataLink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IV –Javët tekë- Orari vlen nga 3</dc:title>
  <dc:creator>B</dc:creator>
  <cp:lastModifiedBy>David</cp:lastModifiedBy>
  <cp:revision>4</cp:revision>
  <cp:lastPrinted>2010-02-08T11:51:00Z</cp:lastPrinted>
  <dcterms:created xsi:type="dcterms:W3CDTF">2023-02-01T07:30:00Z</dcterms:created>
  <dcterms:modified xsi:type="dcterms:W3CDTF">2023-02-13T20:15:00Z</dcterms:modified>
</cp:coreProperties>
</file>