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42" w:rsidRPr="000A0428" w:rsidRDefault="00855E53" w:rsidP="00493042">
      <w:pPr>
        <w:rPr>
          <w:sz w:val="20"/>
          <w:szCs w:val="20"/>
        </w:rPr>
      </w:pPr>
      <w:r w:rsidRPr="000A0428">
        <w:rPr>
          <w:sz w:val="20"/>
          <w:szCs w:val="20"/>
        </w:rPr>
        <w:t>Viti i katërt</w:t>
      </w:r>
      <w:r w:rsidR="00BF6C76" w:rsidRPr="000A0428">
        <w:rPr>
          <w:bCs/>
          <w:sz w:val="20"/>
          <w:szCs w:val="20"/>
        </w:rPr>
        <w:t xml:space="preserve">. </w:t>
      </w:r>
      <w:r w:rsidR="005336E7">
        <w:rPr>
          <w:sz w:val="20"/>
          <w:szCs w:val="20"/>
        </w:rPr>
        <w:t xml:space="preserve">. </w:t>
      </w:r>
      <w:r w:rsidR="005336E7">
        <w:rPr>
          <w:b/>
          <w:bCs/>
          <w:sz w:val="20"/>
          <w:szCs w:val="20"/>
        </w:rPr>
        <w:t xml:space="preserve">   Orari vlen nga 16 2 2026. Semestri zgjat deri më 29</w:t>
      </w:r>
      <w:r w:rsidR="005336E7" w:rsidRPr="007F2B2C">
        <w:rPr>
          <w:b/>
          <w:bCs/>
          <w:sz w:val="20"/>
          <w:szCs w:val="20"/>
        </w:rPr>
        <w:t>. 05. 20</w:t>
      </w:r>
      <w:r w:rsidR="005336E7">
        <w:rPr>
          <w:b/>
          <w:bCs/>
          <w:sz w:val="20"/>
          <w:szCs w:val="20"/>
        </w:rPr>
        <w:t>26.</w:t>
      </w:r>
    </w:p>
    <w:p w:rsidR="000C53AE" w:rsidRPr="000A0428" w:rsidRDefault="000C53AE" w:rsidP="000C53AE">
      <w:pPr>
        <w:rPr>
          <w:sz w:val="20"/>
          <w:szCs w:val="20"/>
        </w:rPr>
      </w:pPr>
      <w:bookmarkStart w:id="0" w:name="_GoBack"/>
      <w:bookmarkEnd w:id="0"/>
    </w:p>
    <w:p w:rsidR="009C7419" w:rsidRPr="000A0428" w:rsidRDefault="009C7419" w:rsidP="009C7419">
      <w:pPr>
        <w:rPr>
          <w:sz w:val="20"/>
          <w:szCs w:val="20"/>
        </w:rPr>
      </w:pPr>
    </w:p>
    <w:p w:rsidR="00855E53" w:rsidRPr="000A0428" w:rsidRDefault="00855E53" w:rsidP="00855E53">
      <w:pPr>
        <w:rPr>
          <w:sz w:val="20"/>
          <w:szCs w:val="20"/>
        </w:rPr>
      </w:pPr>
    </w:p>
    <w:p w:rsidR="00531BC6" w:rsidRPr="000A0428" w:rsidRDefault="00531BC6" w:rsidP="00300DEB">
      <w:pPr>
        <w:rPr>
          <w:sz w:val="18"/>
          <w:szCs w:val="18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980"/>
        <w:gridCol w:w="1139"/>
        <w:gridCol w:w="1921"/>
        <w:gridCol w:w="2085"/>
        <w:gridCol w:w="2055"/>
        <w:gridCol w:w="900"/>
      </w:tblGrid>
      <w:tr w:rsidR="00531BC6" w:rsidRPr="000A0428" w:rsidTr="00B673E3">
        <w:trPr>
          <w:trHeight w:val="170"/>
        </w:trPr>
        <w:tc>
          <w:tcPr>
            <w:tcW w:w="1080" w:type="dxa"/>
          </w:tcPr>
          <w:p w:rsidR="00531BC6" w:rsidRPr="000A0428" w:rsidRDefault="00531BC6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Termini</w:t>
            </w:r>
          </w:p>
        </w:tc>
        <w:tc>
          <w:tcPr>
            <w:tcW w:w="1980" w:type="dxa"/>
          </w:tcPr>
          <w:p w:rsidR="00531BC6" w:rsidRPr="000A0428" w:rsidRDefault="00531BC6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E hane </w:t>
            </w:r>
          </w:p>
        </w:tc>
        <w:tc>
          <w:tcPr>
            <w:tcW w:w="1139" w:type="dxa"/>
          </w:tcPr>
          <w:p w:rsidR="00531BC6" w:rsidRPr="000A0428" w:rsidRDefault="00531BC6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E marte </w:t>
            </w:r>
          </w:p>
        </w:tc>
        <w:tc>
          <w:tcPr>
            <w:tcW w:w="1921" w:type="dxa"/>
          </w:tcPr>
          <w:p w:rsidR="00531BC6" w:rsidRPr="000A0428" w:rsidRDefault="00531BC6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E mërkure </w:t>
            </w:r>
          </w:p>
        </w:tc>
        <w:tc>
          <w:tcPr>
            <w:tcW w:w="2085" w:type="dxa"/>
          </w:tcPr>
          <w:p w:rsidR="00531BC6" w:rsidRPr="000A0428" w:rsidRDefault="00531BC6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E ënjte </w:t>
            </w:r>
          </w:p>
        </w:tc>
        <w:tc>
          <w:tcPr>
            <w:tcW w:w="2055" w:type="dxa"/>
          </w:tcPr>
          <w:p w:rsidR="00531BC6" w:rsidRPr="000A0428" w:rsidRDefault="00531BC6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E premte </w:t>
            </w:r>
          </w:p>
        </w:tc>
        <w:tc>
          <w:tcPr>
            <w:tcW w:w="900" w:type="dxa"/>
          </w:tcPr>
          <w:p w:rsidR="00531BC6" w:rsidRPr="000A0428" w:rsidRDefault="00531BC6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Salla</w:t>
            </w:r>
          </w:p>
        </w:tc>
      </w:tr>
      <w:tr w:rsidR="001D1AD7" w:rsidRPr="000A0428" w:rsidTr="00B673E3">
        <w:trPr>
          <w:trHeight w:val="890"/>
        </w:trPr>
        <w:tc>
          <w:tcPr>
            <w:tcW w:w="1080" w:type="dxa"/>
          </w:tcPr>
          <w:p w:rsidR="001D1AD7" w:rsidRPr="000A0428" w:rsidRDefault="001D1AD7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8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-9</w:t>
            </w:r>
          </w:p>
        </w:tc>
        <w:tc>
          <w:tcPr>
            <w:tcW w:w="1980" w:type="dxa"/>
          </w:tcPr>
          <w:p w:rsidR="001D1AD7" w:rsidRPr="000A0428" w:rsidRDefault="001D1AD7" w:rsidP="009675E0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1D1AD7" w:rsidRPr="000A0428" w:rsidRDefault="001D1AD7" w:rsidP="009675E0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1D1AD7" w:rsidRPr="000A0428" w:rsidRDefault="001D1AD7" w:rsidP="00CA27A5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1D1AD7" w:rsidRPr="000A0428" w:rsidRDefault="001D1AD7" w:rsidP="00CA27A5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1D1AD7" w:rsidRPr="000A0428" w:rsidRDefault="001D1AD7" w:rsidP="004B5411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të Diturisë nat dhe shoq III</w:t>
            </w:r>
          </w:p>
          <w:p w:rsidR="00A86451" w:rsidRPr="000A0428" w:rsidRDefault="00A86451" w:rsidP="00A86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A04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Vujacic </w:t>
            </w:r>
          </w:p>
          <w:p w:rsidR="001D1AD7" w:rsidRPr="000A0428" w:rsidRDefault="001D1AD7" w:rsidP="004B541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1AD7" w:rsidRPr="000A0428" w:rsidRDefault="001D1AD7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212</w:t>
            </w:r>
          </w:p>
        </w:tc>
      </w:tr>
      <w:tr w:rsidR="001D1AD7" w:rsidRPr="000A0428" w:rsidTr="00B673E3">
        <w:trPr>
          <w:trHeight w:val="575"/>
        </w:trPr>
        <w:tc>
          <w:tcPr>
            <w:tcW w:w="1080" w:type="dxa"/>
          </w:tcPr>
          <w:p w:rsidR="001D1AD7" w:rsidRPr="000A0428" w:rsidRDefault="001D1AD7" w:rsidP="00B673E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9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 xml:space="preserve">-10 </w:t>
            </w:r>
          </w:p>
        </w:tc>
        <w:tc>
          <w:tcPr>
            <w:tcW w:w="1980" w:type="dxa"/>
          </w:tcPr>
          <w:p w:rsidR="001D1AD7" w:rsidRPr="000A0428" w:rsidRDefault="001D1AD7" w:rsidP="00CA27A5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1D1AD7" w:rsidRPr="000A0428" w:rsidRDefault="001D1AD7" w:rsidP="00B673E3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1D1AD7" w:rsidRPr="000A0428" w:rsidRDefault="001D1AD7" w:rsidP="00CA27A5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1D1AD7" w:rsidRPr="000A0428" w:rsidRDefault="001D1AD7" w:rsidP="00CA27A5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1D1AD7" w:rsidRPr="000A0428" w:rsidRDefault="001D1AD7" w:rsidP="004B5411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të Diturisë nat dhe shoq III</w:t>
            </w:r>
          </w:p>
          <w:p w:rsidR="00A86451" w:rsidRPr="000A0428" w:rsidRDefault="00A86451" w:rsidP="00A86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A04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Vujacic </w:t>
            </w:r>
          </w:p>
          <w:p w:rsidR="001D1AD7" w:rsidRPr="000A0428" w:rsidRDefault="001D1AD7" w:rsidP="004B541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1AD7" w:rsidRPr="000A0428" w:rsidRDefault="001D1AD7" w:rsidP="00B673E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212</w:t>
            </w:r>
          </w:p>
        </w:tc>
      </w:tr>
      <w:tr w:rsidR="001D1AD7" w:rsidRPr="000A0428" w:rsidTr="00B673E3">
        <w:trPr>
          <w:trHeight w:val="557"/>
        </w:trPr>
        <w:tc>
          <w:tcPr>
            <w:tcW w:w="1080" w:type="dxa"/>
          </w:tcPr>
          <w:p w:rsidR="001D1AD7" w:rsidRPr="000A0428" w:rsidRDefault="001D1AD7" w:rsidP="00B673E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10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-11</w:t>
            </w:r>
          </w:p>
        </w:tc>
        <w:tc>
          <w:tcPr>
            <w:tcW w:w="1980" w:type="dxa"/>
          </w:tcPr>
          <w:p w:rsidR="001D1AD7" w:rsidRPr="000A0428" w:rsidRDefault="001D1AD7" w:rsidP="00CA27A5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1D1AD7" w:rsidRPr="000A0428" w:rsidRDefault="001D1AD7" w:rsidP="00D543D4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1D1AD7" w:rsidRPr="000A0428" w:rsidRDefault="001D1AD7" w:rsidP="00CA27A5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1D1AD7" w:rsidRPr="000A0428" w:rsidRDefault="001D1AD7" w:rsidP="00CA27A5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1D1AD7" w:rsidRPr="000A0428" w:rsidRDefault="001D1AD7" w:rsidP="004B5411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të Diturisë nat dhe shoq III</w:t>
            </w:r>
          </w:p>
          <w:p w:rsidR="001D1AD7" w:rsidRPr="000A0428" w:rsidRDefault="00A86451" w:rsidP="004B5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1D1AD7" w:rsidRPr="000A04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Vujacic </w:t>
            </w:r>
          </w:p>
          <w:p w:rsidR="001D1AD7" w:rsidRPr="000A0428" w:rsidRDefault="001D1AD7" w:rsidP="004B5411">
            <w:r w:rsidRPr="000A0428">
              <w:rPr>
                <w:sz w:val="18"/>
                <w:szCs w:val="18"/>
              </w:rPr>
              <w:t>U</w:t>
            </w:r>
          </w:p>
        </w:tc>
        <w:tc>
          <w:tcPr>
            <w:tcW w:w="900" w:type="dxa"/>
          </w:tcPr>
          <w:p w:rsidR="001D1AD7" w:rsidRPr="000A0428" w:rsidRDefault="001D1AD7" w:rsidP="00B673E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212</w:t>
            </w:r>
          </w:p>
        </w:tc>
      </w:tr>
      <w:tr w:rsidR="002A1FEA" w:rsidRPr="000A0428" w:rsidTr="00B673E3">
        <w:trPr>
          <w:trHeight w:val="827"/>
        </w:trPr>
        <w:tc>
          <w:tcPr>
            <w:tcW w:w="108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11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-12</w:t>
            </w:r>
          </w:p>
        </w:tc>
        <w:tc>
          <w:tcPr>
            <w:tcW w:w="198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të kulturës muzikore II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R Guli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L</w:t>
            </w:r>
          </w:p>
        </w:tc>
        <w:tc>
          <w:tcPr>
            <w:tcW w:w="1139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Bazat teorike të metodologjisë së hulumtimit pedagogjik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Visar Dizdari, L</w:t>
            </w:r>
          </w:p>
        </w:tc>
        <w:tc>
          <w:tcPr>
            <w:tcW w:w="2055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të Diturisë nat dhe shoq III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A04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Vujacic 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U</w:t>
            </w:r>
          </w:p>
        </w:tc>
        <w:tc>
          <w:tcPr>
            <w:tcW w:w="90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212</w:t>
            </w:r>
          </w:p>
        </w:tc>
      </w:tr>
      <w:tr w:rsidR="002A1FEA" w:rsidRPr="000A0428" w:rsidTr="00B673E3">
        <w:trPr>
          <w:trHeight w:val="908"/>
        </w:trPr>
        <w:tc>
          <w:tcPr>
            <w:tcW w:w="108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12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-13</w:t>
            </w:r>
          </w:p>
        </w:tc>
        <w:tc>
          <w:tcPr>
            <w:tcW w:w="198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të kulturës muzikore II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R Guli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U</w:t>
            </w:r>
          </w:p>
        </w:tc>
        <w:tc>
          <w:tcPr>
            <w:tcW w:w="1139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Bazat teorike të metodologjisë së hulumtimit pedagogjik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Visar Dizdari, L</w:t>
            </w:r>
          </w:p>
        </w:tc>
        <w:tc>
          <w:tcPr>
            <w:tcW w:w="2055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Pedagogjia e punes me fëmijë me pëngesa në zhvillim.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Fartbardha Osmanaga</w:t>
            </w:r>
          </w:p>
        </w:tc>
        <w:tc>
          <w:tcPr>
            <w:tcW w:w="90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212</w:t>
            </w:r>
          </w:p>
        </w:tc>
      </w:tr>
      <w:tr w:rsidR="002A1FEA" w:rsidRPr="000A0428" w:rsidTr="00B673E3">
        <w:trPr>
          <w:cantSplit/>
          <w:trHeight w:val="872"/>
        </w:trPr>
        <w:tc>
          <w:tcPr>
            <w:tcW w:w="108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13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-14</w:t>
            </w:r>
          </w:p>
        </w:tc>
        <w:tc>
          <w:tcPr>
            <w:tcW w:w="198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Bazat teorike të metodologjisë së hulumtimit pedagogjik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Visar Dizdari, U</w:t>
            </w:r>
          </w:p>
        </w:tc>
        <w:tc>
          <w:tcPr>
            <w:tcW w:w="2055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Pedagogjia e punes me fëmijë me pëngesa në zhvillim.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Fartbardha Osmanaga</w:t>
            </w:r>
          </w:p>
        </w:tc>
        <w:tc>
          <w:tcPr>
            <w:tcW w:w="90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212</w:t>
            </w:r>
          </w:p>
        </w:tc>
      </w:tr>
      <w:tr w:rsidR="002A1FEA" w:rsidRPr="000A0428" w:rsidTr="00B673E3">
        <w:trPr>
          <w:cantSplit/>
          <w:trHeight w:val="872"/>
        </w:trPr>
        <w:tc>
          <w:tcPr>
            <w:tcW w:w="108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14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-15</w:t>
            </w:r>
          </w:p>
        </w:tc>
        <w:tc>
          <w:tcPr>
            <w:tcW w:w="198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Teknologjitë bashkëkohore të arsimit 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D. Ceka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Bazat teorike të metodologjisë së hulumtimit pedagogjik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Visar Dizdari, U</w:t>
            </w:r>
          </w:p>
        </w:tc>
        <w:tc>
          <w:tcPr>
            <w:tcW w:w="2055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Pedagogjia e punes me fëmijë me pëngesa në zhvillim.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Fartbardha Osmanaga</w:t>
            </w:r>
          </w:p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-U </w:t>
            </w:r>
          </w:p>
        </w:tc>
        <w:tc>
          <w:tcPr>
            <w:tcW w:w="900" w:type="dxa"/>
          </w:tcPr>
          <w:p w:rsidR="002A1FEA" w:rsidRPr="000A0428" w:rsidRDefault="002A1FEA" w:rsidP="002A1FEA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212</w:t>
            </w:r>
          </w:p>
        </w:tc>
      </w:tr>
      <w:tr w:rsidR="00DA0853" w:rsidRPr="000A0428" w:rsidTr="00B673E3">
        <w:trPr>
          <w:cantSplit/>
          <w:trHeight w:val="872"/>
        </w:trPr>
        <w:tc>
          <w:tcPr>
            <w:tcW w:w="1080" w:type="dxa"/>
          </w:tcPr>
          <w:p w:rsidR="00DA0853" w:rsidRPr="000A0428" w:rsidRDefault="00DA0853" w:rsidP="00DA085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15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-16</w:t>
            </w:r>
          </w:p>
        </w:tc>
        <w:tc>
          <w:tcPr>
            <w:tcW w:w="1980" w:type="dxa"/>
          </w:tcPr>
          <w:p w:rsidR="00DA0853" w:rsidRPr="000A0428" w:rsidRDefault="00DA0853" w:rsidP="00DA085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te artit figurativ II</w:t>
            </w:r>
          </w:p>
          <w:p w:rsidR="00DA0853" w:rsidRPr="000A0428" w:rsidRDefault="00DA0853" w:rsidP="00DA0853">
            <w:pPr>
              <w:rPr>
                <w:sz w:val="18"/>
                <w:szCs w:val="18"/>
              </w:rPr>
            </w:pPr>
            <w:r w:rsidRPr="000A042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Andi Hila</w:t>
            </w:r>
          </w:p>
        </w:tc>
        <w:tc>
          <w:tcPr>
            <w:tcW w:w="1139" w:type="dxa"/>
          </w:tcPr>
          <w:p w:rsidR="005336E7" w:rsidRPr="005336E7" w:rsidRDefault="005336E7" w:rsidP="005336E7">
            <w:pPr>
              <w:rPr>
                <w:sz w:val="18"/>
                <w:szCs w:val="18"/>
              </w:rPr>
            </w:pPr>
          </w:p>
          <w:p w:rsidR="005336E7" w:rsidRPr="005336E7" w:rsidRDefault="005336E7" w:rsidP="005336E7">
            <w:pPr>
              <w:rPr>
                <w:sz w:val="18"/>
                <w:szCs w:val="18"/>
              </w:rPr>
            </w:pPr>
            <w:r w:rsidRPr="005336E7">
              <w:rPr>
                <w:sz w:val="18"/>
                <w:szCs w:val="18"/>
              </w:rPr>
              <w:t xml:space="preserve">Teknologjitë bashkëkohore të arsimit </w:t>
            </w:r>
          </w:p>
          <w:p w:rsidR="00DA0853" w:rsidRPr="000A0428" w:rsidRDefault="005336E7" w:rsidP="005336E7">
            <w:pPr>
              <w:rPr>
                <w:sz w:val="18"/>
                <w:szCs w:val="18"/>
              </w:rPr>
            </w:pPr>
            <w:r w:rsidRPr="005336E7">
              <w:rPr>
                <w:sz w:val="18"/>
                <w:szCs w:val="18"/>
              </w:rPr>
              <w:t>D. Ceka</w:t>
            </w:r>
          </w:p>
        </w:tc>
        <w:tc>
          <w:tcPr>
            <w:tcW w:w="1921" w:type="dxa"/>
          </w:tcPr>
          <w:p w:rsidR="00DA0853" w:rsidRPr="000A0428" w:rsidRDefault="00DA0853" w:rsidP="00DA085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Teknologjitë bashkëkohore të arsimit </w:t>
            </w:r>
          </w:p>
          <w:p w:rsidR="00DA0853" w:rsidRPr="000A0428" w:rsidRDefault="00DA0853" w:rsidP="00DA085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D. Ceka</w:t>
            </w:r>
          </w:p>
          <w:p w:rsidR="00DA0853" w:rsidRPr="000A0428" w:rsidRDefault="00DA0853" w:rsidP="00DA0853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DA0853" w:rsidRPr="000A0428" w:rsidRDefault="00DA0853" w:rsidP="00DA0853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DA0853" w:rsidRPr="000A0428" w:rsidRDefault="00DA0853" w:rsidP="00DA0853">
            <w:pPr>
              <w:rPr>
                <w:sz w:val="18"/>
                <w:szCs w:val="18"/>
              </w:rPr>
            </w:pPr>
          </w:p>
          <w:p w:rsidR="00DA0853" w:rsidRPr="000A0428" w:rsidRDefault="00DA0853" w:rsidP="00DA085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0853" w:rsidRPr="000A0428" w:rsidRDefault="00DA0853" w:rsidP="00DA0853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212</w:t>
            </w:r>
          </w:p>
        </w:tc>
      </w:tr>
      <w:tr w:rsidR="006E464B" w:rsidRPr="000A0428" w:rsidTr="00B673E3">
        <w:trPr>
          <w:cantSplit/>
          <w:trHeight w:val="872"/>
        </w:trPr>
        <w:tc>
          <w:tcPr>
            <w:tcW w:w="1080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16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-17</w:t>
            </w:r>
          </w:p>
        </w:tc>
        <w:tc>
          <w:tcPr>
            <w:tcW w:w="1980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te artit figurativ II</w:t>
            </w:r>
          </w:p>
          <w:p w:rsidR="006E464B" w:rsidRPr="000A0428" w:rsidRDefault="006E464B" w:rsidP="006E464B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0A042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Andi Hila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(Ushtrime ne shkolle)</w:t>
            </w:r>
          </w:p>
        </w:tc>
        <w:tc>
          <w:tcPr>
            <w:tcW w:w="1139" w:type="dxa"/>
          </w:tcPr>
          <w:p w:rsidR="005336E7" w:rsidRPr="005336E7" w:rsidRDefault="005336E7" w:rsidP="005336E7">
            <w:pPr>
              <w:rPr>
                <w:sz w:val="18"/>
                <w:szCs w:val="18"/>
              </w:rPr>
            </w:pPr>
          </w:p>
          <w:p w:rsidR="005336E7" w:rsidRPr="005336E7" w:rsidRDefault="005336E7" w:rsidP="005336E7">
            <w:pPr>
              <w:rPr>
                <w:sz w:val="18"/>
                <w:szCs w:val="18"/>
              </w:rPr>
            </w:pPr>
            <w:r w:rsidRPr="005336E7">
              <w:rPr>
                <w:sz w:val="18"/>
                <w:szCs w:val="18"/>
              </w:rPr>
              <w:t xml:space="preserve">Teknologjitë bashkëkohore të arsimit </w:t>
            </w:r>
          </w:p>
          <w:p w:rsidR="006E464B" w:rsidRPr="000A0428" w:rsidRDefault="005336E7" w:rsidP="005336E7">
            <w:pPr>
              <w:rPr>
                <w:sz w:val="18"/>
                <w:szCs w:val="18"/>
              </w:rPr>
            </w:pPr>
            <w:r w:rsidRPr="005336E7">
              <w:rPr>
                <w:sz w:val="18"/>
                <w:szCs w:val="18"/>
              </w:rPr>
              <w:t>D. Ceka</w:t>
            </w:r>
          </w:p>
        </w:tc>
        <w:tc>
          <w:tcPr>
            <w:tcW w:w="1921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Teknologjitë bashkëkohore të arsimit 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D. Ceka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të edukatës fizike II</w:t>
            </w:r>
          </w:p>
          <w:p w:rsidR="006E464B" w:rsidRDefault="006E464B" w:rsidP="006E4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 Malovic  </w:t>
            </w:r>
          </w:p>
          <w:p w:rsidR="006E464B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301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</w:p>
        </w:tc>
      </w:tr>
      <w:tr w:rsidR="006E464B" w:rsidRPr="000A0428" w:rsidTr="00B673E3">
        <w:trPr>
          <w:cantSplit/>
          <w:trHeight w:val="872"/>
        </w:trPr>
        <w:tc>
          <w:tcPr>
            <w:tcW w:w="1080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17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 xml:space="preserve"> –18</w:t>
            </w:r>
          </w:p>
        </w:tc>
        <w:tc>
          <w:tcPr>
            <w:tcW w:w="1980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te artit figurativ II</w:t>
            </w:r>
          </w:p>
          <w:p w:rsidR="006E464B" w:rsidRPr="000A0428" w:rsidRDefault="006E464B" w:rsidP="006E464B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0A042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Andi Hila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(Ushtrime ne shkolle)</w:t>
            </w:r>
          </w:p>
        </w:tc>
        <w:tc>
          <w:tcPr>
            <w:tcW w:w="1139" w:type="dxa"/>
          </w:tcPr>
          <w:p w:rsidR="005336E7" w:rsidRPr="005336E7" w:rsidRDefault="005336E7" w:rsidP="005336E7">
            <w:pPr>
              <w:rPr>
                <w:sz w:val="18"/>
                <w:szCs w:val="18"/>
              </w:rPr>
            </w:pPr>
          </w:p>
          <w:p w:rsidR="005336E7" w:rsidRPr="005336E7" w:rsidRDefault="005336E7" w:rsidP="005336E7">
            <w:pPr>
              <w:rPr>
                <w:sz w:val="18"/>
                <w:szCs w:val="18"/>
              </w:rPr>
            </w:pPr>
            <w:r w:rsidRPr="005336E7">
              <w:rPr>
                <w:sz w:val="18"/>
                <w:szCs w:val="18"/>
              </w:rPr>
              <w:t xml:space="preserve">Teknologjitë bashkëkohore të arsimit </w:t>
            </w:r>
          </w:p>
          <w:p w:rsidR="006E464B" w:rsidRPr="000A0428" w:rsidRDefault="005336E7" w:rsidP="005336E7">
            <w:pPr>
              <w:rPr>
                <w:sz w:val="18"/>
                <w:szCs w:val="18"/>
              </w:rPr>
            </w:pPr>
            <w:r w:rsidRPr="005336E7">
              <w:rPr>
                <w:sz w:val="18"/>
                <w:szCs w:val="18"/>
              </w:rPr>
              <w:t>D. Ceka</w:t>
            </w:r>
          </w:p>
        </w:tc>
        <w:tc>
          <w:tcPr>
            <w:tcW w:w="1921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Teknologjitë bashkëkohore të arsimit 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D. Ceka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5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Metodika e mësimit të edukatës fizike II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Jovancevic U</w:t>
            </w:r>
            <w:r w:rsidRPr="000A0428">
              <w:rPr>
                <w:sz w:val="18"/>
                <w:szCs w:val="18"/>
              </w:rPr>
              <w:t xml:space="preserve"> 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301</w:t>
            </w:r>
          </w:p>
          <w:p w:rsidR="006E464B" w:rsidRPr="000A0428" w:rsidRDefault="006E464B" w:rsidP="006E464B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464B" w:rsidRPr="000A0428" w:rsidRDefault="006E464B" w:rsidP="006E464B">
            <w:pPr>
              <w:rPr>
                <w:sz w:val="18"/>
                <w:szCs w:val="18"/>
              </w:rPr>
            </w:pPr>
          </w:p>
        </w:tc>
      </w:tr>
      <w:tr w:rsidR="00632EF9" w:rsidRPr="000A0428" w:rsidTr="00B673E3">
        <w:trPr>
          <w:cantSplit/>
          <w:trHeight w:val="90"/>
        </w:trPr>
        <w:tc>
          <w:tcPr>
            <w:tcW w:w="1080" w:type="dxa"/>
          </w:tcPr>
          <w:p w:rsidR="00632EF9" w:rsidRPr="000A0428" w:rsidRDefault="00632EF9">
            <w:pPr>
              <w:rPr>
                <w:sz w:val="18"/>
                <w:szCs w:val="18"/>
              </w:rPr>
            </w:pPr>
            <w:r w:rsidRPr="000A0428">
              <w:rPr>
                <w:sz w:val="18"/>
                <w:szCs w:val="18"/>
              </w:rPr>
              <w:t>18</w:t>
            </w:r>
            <w:r w:rsidRPr="000A0428">
              <w:rPr>
                <w:sz w:val="18"/>
                <w:szCs w:val="18"/>
                <w:vertAlign w:val="superscript"/>
              </w:rPr>
              <w:t>15</w:t>
            </w:r>
            <w:r w:rsidRPr="000A0428">
              <w:rPr>
                <w:sz w:val="18"/>
                <w:szCs w:val="18"/>
              </w:rPr>
              <w:t>-19</w:t>
            </w:r>
          </w:p>
        </w:tc>
        <w:tc>
          <w:tcPr>
            <w:tcW w:w="1980" w:type="dxa"/>
          </w:tcPr>
          <w:p w:rsidR="00632EF9" w:rsidRPr="000A0428" w:rsidRDefault="00632EF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5336E7" w:rsidRPr="005336E7" w:rsidRDefault="005336E7" w:rsidP="005336E7">
            <w:pPr>
              <w:rPr>
                <w:sz w:val="18"/>
                <w:szCs w:val="18"/>
              </w:rPr>
            </w:pPr>
          </w:p>
          <w:p w:rsidR="005336E7" w:rsidRPr="005336E7" w:rsidRDefault="005336E7" w:rsidP="005336E7">
            <w:pPr>
              <w:rPr>
                <w:sz w:val="18"/>
                <w:szCs w:val="18"/>
              </w:rPr>
            </w:pPr>
            <w:r w:rsidRPr="005336E7">
              <w:rPr>
                <w:sz w:val="18"/>
                <w:szCs w:val="18"/>
              </w:rPr>
              <w:t xml:space="preserve">Teknologjitë bashkëkohore të arsimit </w:t>
            </w:r>
          </w:p>
          <w:p w:rsidR="00632EF9" w:rsidRPr="000A0428" w:rsidRDefault="005336E7" w:rsidP="005336E7">
            <w:pPr>
              <w:rPr>
                <w:sz w:val="18"/>
                <w:szCs w:val="18"/>
              </w:rPr>
            </w:pPr>
            <w:r w:rsidRPr="005336E7">
              <w:rPr>
                <w:sz w:val="18"/>
                <w:szCs w:val="18"/>
              </w:rPr>
              <w:t>D. Ceka</w:t>
            </w:r>
          </w:p>
        </w:tc>
        <w:tc>
          <w:tcPr>
            <w:tcW w:w="1921" w:type="dxa"/>
          </w:tcPr>
          <w:p w:rsidR="00632EF9" w:rsidRPr="000A0428" w:rsidRDefault="00632EF9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632EF9" w:rsidRPr="000A0428" w:rsidRDefault="00632EF9" w:rsidP="00C37070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632EF9" w:rsidRPr="000A0428" w:rsidRDefault="00632EF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2EF9" w:rsidRPr="000A0428" w:rsidRDefault="00632EF9">
            <w:pPr>
              <w:rPr>
                <w:sz w:val="18"/>
                <w:szCs w:val="18"/>
              </w:rPr>
            </w:pPr>
          </w:p>
        </w:tc>
      </w:tr>
    </w:tbl>
    <w:p w:rsidR="00531BC6" w:rsidRPr="000A0428" w:rsidRDefault="00531BC6">
      <w:pPr>
        <w:rPr>
          <w:sz w:val="18"/>
          <w:szCs w:val="18"/>
        </w:rPr>
      </w:pPr>
    </w:p>
    <w:p w:rsidR="00531BC6" w:rsidRPr="000A0428" w:rsidRDefault="00531BC6">
      <w:pPr>
        <w:rPr>
          <w:sz w:val="18"/>
          <w:szCs w:val="18"/>
        </w:rPr>
      </w:pPr>
    </w:p>
    <w:p w:rsidR="001C6D48" w:rsidRPr="000A0428" w:rsidRDefault="00A6431F">
      <w:pPr>
        <w:rPr>
          <w:bCs/>
          <w:sz w:val="20"/>
          <w:szCs w:val="20"/>
        </w:rPr>
      </w:pPr>
      <w:r w:rsidRPr="000A0428">
        <w:rPr>
          <w:bCs/>
          <w:sz w:val="20"/>
          <w:szCs w:val="20"/>
        </w:rPr>
        <w:t>U- Ushtrime, L-Ligjerata</w:t>
      </w:r>
    </w:p>
    <w:p w:rsidR="00A6431F" w:rsidRPr="000A0428" w:rsidRDefault="00A6431F">
      <w:pPr>
        <w:rPr>
          <w:bCs/>
          <w:sz w:val="20"/>
          <w:szCs w:val="20"/>
        </w:rPr>
      </w:pPr>
    </w:p>
    <w:sectPr w:rsidR="00A6431F" w:rsidRPr="000A0428" w:rsidSect="008550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40"/>
    <w:rsid w:val="00032965"/>
    <w:rsid w:val="00054D5F"/>
    <w:rsid w:val="0006632B"/>
    <w:rsid w:val="0007037C"/>
    <w:rsid w:val="00090B81"/>
    <w:rsid w:val="000A0428"/>
    <w:rsid w:val="000B7240"/>
    <w:rsid w:val="000C53AE"/>
    <w:rsid w:val="00133972"/>
    <w:rsid w:val="00143825"/>
    <w:rsid w:val="00155497"/>
    <w:rsid w:val="001C6D48"/>
    <w:rsid w:val="001D1AD7"/>
    <w:rsid w:val="00201DE4"/>
    <w:rsid w:val="00241CF0"/>
    <w:rsid w:val="00287759"/>
    <w:rsid w:val="002A1FEA"/>
    <w:rsid w:val="002B1361"/>
    <w:rsid w:val="002C48E0"/>
    <w:rsid w:val="00300DEB"/>
    <w:rsid w:val="00304A1D"/>
    <w:rsid w:val="00374015"/>
    <w:rsid w:val="00396C13"/>
    <w:rsid w:val="0046562E"/>
    <w:rsid w:val="004732EC"/>
    <w:rsid w:val="004811F4"/>
    <w:rsid w:val="00493042"/>
    <w:rsid w:val="004F6E4E"/>
    <w:rsid w:val="00531BC6"/>
    <w:rsid w:val="005336E7"/>
    <w:rsid w:val="0059211E"/>
    <w:rsid w:val="005B6C83"/>
    <w:rsid w:val="005B79DE"/>
    <w:rsid w:val="00632EF9"/>
    <w:rsid w:val="00670070"/>
    <w:rsid w:val="006E464B"/>
    <w:rsid w:val="007A069A"/>
    <w:rsid w:val="007C29D1"/>
    <w:rsid w:val="007D7B54"/>
    <w:rsid w:val="00855044"/>
    <w:rsid w:val="00855E53"/>
    <w:rsid w:val="0087796B"/>
    <w:rsid w:val="008C78D3"/>
    <w:rsid w:val="008F13D8"/>
    <w:rsid w:val="009675E0"/>
    <w:rsid w:val="009C7419"/>
    <w:rsid w:val="009E6098"/>
    <w:rsid w:val="00A10271"/>
    <w:rsid w:val="00A12488"/>
    <w:rsid w:val="00A6431F"/>
    <w:rsid w:val="00A813D2"/>
    <w:rsid w:val="00A86451"/>
    <w:rsid w:val="00A965A2"/>
    <w:rsid w:val="00AD237B"/>
    <w:rsid w:val="00B47EC6"/>
    <w:rsid w:val="00B673E3"/>
    <w:rsid w:val="00BE392A"/>
    <w:rsid w:val="00BF3EDE"/>
    <w:rsid w:val="00BF6C76"/>
    <w:rsid w:val="00C572D6"/>
    <w:rsid w:val="00C97A11"/>
    <w:rsid w:val="00CF7ABD"/>
    <w:rsid w:val="00D4006A"/>
    <w:rsid w:val="00D707A9"/>
    <w:rsid w:val="00D727DB"/>
    <w:rsid w:val="00DA0853"/>
    <w:rsid w:val="00DB2CFF"/>
    <w:rsid w:val="00DC6A5D"/>
    <w:rsid w:val="00DF14C3"/>
    <w:rsid w:val="00E94A62"/>
    <w:rsid w:val="00EB3060"/>
    <w:rsid w:val="00F15A17"/>
    <w:rsid w:val="00F336A2"/>
    <w:rsid w:val="00FE5429"/>
    <w:rsid w:val="00FF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DA2920-F43F-40E0-A91A-65B6F398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044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6D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C7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Viti IV –Javët tekë- Orari vlen nga 3</vt:lpstr>
    </vt:vector>
  </TitlesOfParts>
  <Company>DataLink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 IV –Javët tekë- Orari vlen nga 3</dc:title>
  <dc:creator>B</dc:creator>
  <cp:lastModifiedBy>PC</cp:lastModifiedBy>
  <cp:revision>7</cp:revision>
  <cp:lastPrinted>2010-02-08T11:51:00Z</cp:lastPrinted>
  <dcterms:created xsi:type="dcterms:W3CDTF">2024-02-12T14:24:00Z</dcterms:created>
  <dcterms:modified xsi:type="dcterms:W3CDTF">2026-02-06T10:09:00Z</dcterms:modified>
</cp:coreProperties>
</file>