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58DD" w14:textId="087B0FB6" w:rsidR="004235C6" w:rsidRPr="00C853F3" w:rsidRDefault="00C853F3" w:rsidP="009F010B">
      <w:pPr>
        <w:ind w:firstLine="720"/>
        <w:jc w:val="center"/>
        <w:rPr>
          <w:b/>
          <w:bCs/>
          <w:sz w:val="32"/>
          <w:szCs w:val="32"/>
        </w:rPr>
      </w:pPr>
      <w:r w:rsidRPr="00C853F3">
        <w:rPr>
          <w:b/>
          <w:bCs/>
          <w:sz w:val="32"/>
          <w:szCs w:val="32"/>
        </w:rPr>
        <w:t>EXCEL – VJEŽBE 3</w:t>
      </w:r>
    </w:p>
    <w:p w14:paraId="779780A5" w14:textId="1819CBA6" w:rsidR="004235C6" w:rsidRPr="00C853F3" w:rsidRDefault="004235C6" w:rsidP="004235C6">
      <w:pPr>
        <w:rPr>
          <w:b/>
          <w:bCs/>
          <w:sz w:val="28"/>
          <w:szCs w:val="28"/>
        </w:rPr>
      </w:pPr>
      <w:proofErr w:type="spellStart"/>
      <w:r w:rsidRPr="00C853F3">
        <w:rPr>
          <w:b/>
          <w:bCs/>
          <w:sz w:val="28"/>
          <w:szCs w:val="28"/>
        </w:rPr>
        <w:t>Kreirati</w:t>
      </w:r>
      <w:proofErr w:type="spellEnd"/>
      <w:r w:rsidRPr="00C853F3">
        <w:rPr>
          <w:b/>
          <w:bCs/>
          <w:sz w:val="28"/>
          <w:szCs w:val="28"/>
        </w:rPr>
        <w:t xml:space="preserve"> </w:t>
      </w:r>
      <w:proofErr w:type="spellStart"/>
      <w:r w:rsidRPr="00C853F3">
        <w:rPr>
          <w:b/>
          <w:bCs/>
          <w:sz w:val="28"/>
          <w:szCs w:val="28"/>
        </w:rPr>
        <w:t>i</w:t>
      </w:r>
      <w:proofErr w:type="spellEnd"/>
      <w:r w:rsidRPr="00C853F3">
        <w:rPr>
          <w:b/>
          <w:bCs/>
          <w:sz w:val="28"/>
          <w:szCs w:val="28"/>
        </w:rPr>
        <w:t xml:space="preserve"> </w:t>
      </w:r>
      <w:proofErr w:type="spellStart"/>
      <w:r w:rsidRPr="00C853F3">
        <w:rPr>
          <w:b/>
          <w:bCs/>
          <w:sz w:val="28"/>
          <w:szCs w:val="28"/>
        </w:rPr>
        <w:t>formatirati</w:t>
      </w:r>
      <w:proofErr w:type="spellEnd"/>
      <w:r w:rsidRPr="00C853F3">
        <w:rPr>
          <w:b/>
          <w:bCs/>
          <w:sz w:val="28"/>
          <w:szCs w:val="28"/>
        </w:rPr>
        <w:t xml:space="preserve"> </w:t>
      </w:r>
      <w:proofErr w:type="spellStart"/>
      <w:r w:rsidRPr="00C853F3">
        <w:rPr>
          <w:b/>
          <w:bCs/>
          <w:sz w:val="28"/>
          <w:szCs w:val="28"/>
        </w:rPr>
        <w:t>tabelu</w:t>
      </w:r>
      <w:proofErr w:type="spellEnd"/>
      <w:r w:rsidRPr="00C853F3">
        <w:rPr>
          <w:b/>
          <w:bCs/>
          <w:sz w:val="28"/>
          <w:szCs w:val="28"/>
        </w:rPr>
        <w:t xml:space="preserve">, </w:t>
      </w:r>
      <w:proofErr w:type="spellStart"/>
      <w:r w:rsidRPr="00C853F3">
        <w:rPr>
          <w:b/>
          <w:bCs/>
          <w:sz w:val="28"/>
          <w:szCs w:val="28"/>
        </w:rPr>
        <w:t>kao</w:t>
      </w:r>
      <w:proofErr w:type="spellEnd"/>
      <w:r w:rsidRPr="00C853F3">
        <w:rPr>
          <w:b/>
          <w:bCs/>
          <w:sz w:val="28"/>
          <w:szCs w:val="28"/>
        </w:rPr>
        <w:t xml:space="preserve"> na </w:t>
      </w:r>
      <w:proofErr w:type="spellStart"/>
      <w:r w:rsidRPr="00C853F3">
        <w:rPr>
          <w:b/>
          <w:bCs/>
          <w:sz w:val="28"/>
          <w:szCs w:val="28"/>
        </w:rPr>
        <w:t>slici</w:t>
      </w:r>
      <w:proofErr w:type="spellEnd"/>
    </w:p>
    <w:p w14:paraId="56D4DD33" w14:textId="288E5675" w:rsidR="00801CD7" w:rsidRDefault="004235C6" w:rsidP="004235C6">
      <w:r w:rsidRPr="004235C6">
        <w:rPr>
          <w:noProof/>
        </w:rPr>
        <w:drawing>
          <wp:inline distT="0" distB="0" distL="0" distR="0" wp14:anchorId="4AB6236F" wp14:editId="54ED2417">
            <wp:extent cx="6336348" cy="2766060"/>
            <wp:effectExtent l="0" t="0" r="7620" b="0"/>
            <wp:docPr id="448610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183" cy="27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CB6C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C853F3">
        <w:rPr>
          <w:sz w:val="28"/>
          <w:szCs w:val="28"/>
        </w:rPr>
        <w:t>1</w:t>
      </w:r>
      <w:r w:rsidRPr="00FE6C51">
        <w:rPr>
          <w:sz w:val="28"/>
          <w:szCs w:val="28"/>
          <w:lang w:val="sr-Latn-CS"/>
        </w:rPr>
        <w:t xml:space="preserve">. Pomoću </w:t>
      </w:r>
      <w:r w:rsidRPr="00FE6C51">
        <w:rPr>
          <w:b/>
          <w:bCs/>
          <w:sz w:val="28"/>
          <w:szCs w:val="28"/>
          <w:lang w:val="sr-Latn-CS"/>
        </w:rPr>
        <w:t>pivot tabela</w:t>
      </w:r>
      <w:r w:rsidRPr="00FE6C51">
        <w:rPr>
          <w:sz w:val="28"/>
          <w:szCs w:val="28"/>
          <w:lang w:val="sr-Latn-CS"/>
        </w:rPr>
        <w:t xml:space="preserve"> napraviti pregled koliko ima zaposlenih po gradovima.</w:t>
      </w:r>
    </w:p>
    <w:p w14:paraId="45B6DBDB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2. </w:t>
      </w:r>
      <w:r w:rsidRPr="00FE6C51">
        <w:rPr>
          <w:b/>
          <w:bCs/>
          <w:sz w:val="28"/>
          <w:szCs w:val="28"/>
          <w:lang w:val="sr-Latn-CS"/>
        </w:rPr>
        <w:t xml:space="preserve">Koliko </w:t>
      </w:r>
      <w:r w:rsidRPr="00FE6C51">
        <w:rPr>
          <w:sz w:val="28"/>
          <w:szCs w:val="28"/>
          <w:lang w:val="sr-Latn-CS"/>
        </w:rPr>
        <w:t>zaposlenih ima ugovor na neodređeno?</w:t>
      </w:r>
    </w:p>
    <w:p w14:paraId="131D306F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3. </w:t>
      </w:r>
      <w:r w:rsidRPr="00FE6C51">
        <w:rPr>
          <w:b/>
          <w:bCs/>
          <w:sz w:val="28"/>
          <w:szCs w:val="28"/>
          <w:lang w:val="sr-Latn-CS"/>
        </w:rPr>
        <w:t>Kolika je prosječna plata</w:t>
      </w:r>
      <w:r w:rsidRPr="00FE6C51">
        <w:rPr>
          <w:sz w:val="28"/>
          <w:szCs w:val="28"/>
          <w:lang w:val="sr-Latn-CS"/>
        </w:rPr>
        <w:t xml:space="preserve"> zaposlenih u sektoru za Finansije i računovodstvo?</w:t>
      </w:r>
    </w:p>
    <w:p w14:paraId="61D7DDED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4. </w:t>
      </w:r>
      <w:r w:rsidRPr="00FE6C51">
        <w:rPr>
          <w:b/>
          <w:bCs/>
          <w:sz w:val="28"/>
          <w:szCs w:val="28"/>
          <w:lang w:val="sr-Latn-CS"/>
        </w:rPr>
        <w:t>Kolika je prosječna plata</w:t>
      </w:r>
      <w:r w:rsidRPr="00FE6C51">
        <w:rPr>
          <w:sz w:val="28"/>
          <w:szCs w:val="28"/>
          <w:lang w:val="sr-Latn-CS"/>
        </w:rPr>
        <w:t xml:space="preserve"> zaposlenih u Administraciji?</w:t>
      </w:r>
    </w:p>
    <w:p w14:paraId="3228FF63" w14:textId="39793EFF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5. Koliki je trošak preduzeća na plate </w:t>
      </w:r>
      <w:r w:rsidRPr="00FE6C51">
        <w:rPr>
          <w:b/>
          <w:bCs/>
          <w:sz w:val="28"/>
          <w:szCs w:val="28"/>
          <w:lang w:val="sr-Latn-CS"/>
        </w:rPr>
        <w:t>svih zaposlenih</w:t>
      </w:r>
      <w:r w:rsidRPr="00FE6C51">
        <w:rPr>
          <w:sz w:val="28"/>
          <w:szCs w:val="28"/>
          <w:lang w:val="sr-Latn-CS"/>
        </w:rPr>
        <w:t xml:space="preserve"> u sektoru Administracija?</w:t>
      </w:r>
    </w:p>
    <w:p w14:paraId="3ECB64A0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6. Popuniti kolonu </w:t>
      </w:r>
      <w:r w:rsidRPr="00FE6C51">
        <w:rPr>
          <w:b/>
          <w:bCs/>
          <w:sz w:val="28"/>
          <w:szCs w:val="28"/>
          <w:lang w:val="sr-Latn-CS"/>
        </w:rPr>
        <w:t>Bonus</w:t>
      </w:r>
      <w:r w:rsidRPr="00FE6C51">
        <w:rPr>
          <w:sz w:val="28"/>
          <w:szCs w:val="28"/>
          <w:lang w:val="sr-Latn-CS"/>
        </w:rPr>
        <w:t xml:space="preserve"> u zavisnosti da li je ispunjen uslov da zaposleni ima platu </w:t>
      </w:r>
    </w:p>
    <w:p w14:paraId="1BE021E6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manju od EUR 600 i posjeduje znanje engleskog jezika. U tom slučaju zaposleni </w:t>
      </w:r>
    </w:p>
    <w:p w14:paraId="00812AE2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>ima bonus koji iznosi 10% zarade.</w:t>
      </w:r>
    </w:p>
    <w:p w14:paraId="7656C7A9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7. Popuniti kolonu </w:t>
      </w:r>
      <w:r w:rsidRPr="00FE6C51">
        <w:rPr>
          <w:b/>
          <w:bCs/>
          <w:sz w:val="28"/>
          <w:szCs w:val="28"/>
          <w:lang w:val="sr-Latn-CS"/>
        </w:rPr>
        <w:t>Nagrada</w:t>
      </w:r>
      <w:r w:rsidRPr="00FE6C51">
        <w:rPr>
          <w:sz w:val="28"/>
          <w:szCs w:val="28"/>
          <w:lang w:val="sr-Latn-CS"/>
        </w:rPr>
        <w:t xml:space="preserve"> u zavisnosti da li je ispunjen sledeći uslov: zaposleni ima </w:t>
      </w:r>
    </w:p>
    <w:p w14:paraId="7A369B00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preko 10 godina radnog staža i posjeduje znanje na računaru, onda treba da dobije </w:t>
      </w:r>
    </w:p>
    <w:p w14:paraId="1BE53714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>nagradu (unijeti „da“) u suprotnom, staviti „ne“.</w:t>
      </w:r>
    </w:p>
    <w:p w14:paraId="071B6652" w14:textId="2063FE6B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>8. P</w:t>
      </w:r>
      <w:r w:rsidR="000C188B" w:rsidRPr="00FE6C51">
        <w:rPr>
          <w:sz w:val="28"/>
          <w:szCs w:val="28"/>
          <w:lang w:val="sr-Latn-CS"/>
        </w:rPr>
        <w:t>ro</w:t>
      </w:r>
      <w:r w:rsidRPr="00FE6C51">
        <w:rPr>
          <w:sz w:val="28"/>
          <w:szCs w:val="28"/>
          <w:lang w:val="sr-Latn-CS"/>
        </w:rPr>
        <w:t xml:space="preserve">vjeriti kako se mijenja kolona </w:t>
      </w:r>
      <w:r w:rsidRPr="00FE6C51">
        <w:rPr>
          <w:b/>
          <w:bCs/>
          <w:sz w:val="28"/>
          <w:szCs w:val="28"/>
          <w:lang w:val="sr-Latn-CS"/>
        </w:rPr>
        <w:t xml:space="preserve">Nagrada </w:t>
      </w:r>
      <w:r w:rsidRPr="00FE6C51">
        <w:rPr>
          <w:sz w:val="28"/>
          <w:szCs w:val="28"/>
          <w:lang w:val="sr-Latn-CS"/>
        </w:rPr>
        <w:t xml:space="preserve">ukoliko su uslovi promijenjeni </w:t>
      </w:r>
      <w:r w:rsidR="00C853F3" w:rsidRPr="00FE6C51">
        <w:rPr>
          <w:sz w:val="28"/>
          <w:szCs w:val="28"/>
          <w:lang w:val="sr-Latn-CS"/>
        </w:rPr>
        <w:t>i</w:t>
      </w:r>
      <w:r w:rsidRPr="00FE6C51">
        <w:rPr>
          <w:sz w:val="28"/>
          <w:szCs w:val="28"/>
          <w:lang w:val="sr-Latn-CS"/>
        </w:rPr>
        <w:t xml:space="preserve"> glase: zaposleni ima preko 10 godina radnog staža ili</w:t>
      </w:r>
      <w:r w:rsidR="00C853F3" w:rsidRPr="00FE6C51">
        <w:rPr>
          <w:sz w:val="28"/>
          <w:szCs w:val="28"/>
          <w:lang w:val="sr-Latn-CS"/>
        </w:rPr>
        <w:t xml:space="preserve"> ima ugovor na neodređeno.</w:t>
      </w:r>
    </w:p>
    <w:p w14:paraId="437EB948" w14:textId="7A3A7463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9. Ako zaposleni ne posjeduje znanje na računaru ima pravo na obuku. Označiti u </w:t>
      </w:r>
    </w:p>
    <w:p w14:paraId="6F96CFC7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lastRenderedPageBreak/>
        <w:t xml:space="preserve">posebnoj koloni te zaposlene (dodati kolonu“obuka“ i staviti „da“ ukoliko je </w:t>
      </w:r>
    </w:p>
    <w:p w14:paraId="07ADF038" w14:textId="77777777" w:rsidR="004235C6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>ispunjen kriterijum).</w:t>
      </w:r>
    </w:p>
    <w:p w14:paraId="3755494D" w14:textId="3449DFAB" w:rsidR="00C853F3" w:rsidRPr="00FE6C51" w:rsidRDefault="004235C6" w:rsidP="004235C6">
      <w:pPr>
        <w:tabs>
          <w:tab w:val="left" w:pos="3672"/>
        </w:tabs>
        <w:jc w:val="both"/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10. Dodati kolonu </w:t>
      </w:r>
      <w:r w:rsidRPr="00FE6C51">
        <w:rPr>
          <w:b/>
          <w:bCs/>
          <w:sz w:val="28"/>
          <w:szCs w:val="28"/>
          <w:lang w:val="sr-Latn-CS"/>
        </w:rPr>
        <w:t xml:space="preserve">Oznaka sektora </w:t>
      </w:r>
      <w:r w:rsidRPr="00FE6C51">
        <w:rPr>
          <w:sz w:val="28"/>
          <w:szCs w:val="28"/>
          <w:lang w:val="sr-Latn-CS"/>
        </w:rPr>
        <w:t xml:space="preserve">na način da ukoliko je riječ o sektoru </w:t>
      </w:r>
      <w:r w:rsidRPr="00FE6C51">
        <w:rPr>
          <w:i/>
          <w:iCs/>
          <w:sz w:val="28"/>
          <w:szCs w:val="28"/>
          <w:lang w:val="sr-Latn-CS"/>
        </w:rPr>
        <w:t>Administracija</w:t>
      </w:r>
      <w:r w:rsidRPr="00FE6C51">
        <w:rPr>
          <w:sz w:val="28"/>
          <w:szCs w:val="28"/>
          <w:lang w:val="sr-Latn-CS"/>
        </w:rPr>
        <w:t xml:space="preserve"> </w:t>
      </w:r>
      <w:r w:rsidR="000C188B" w:rsidRPr="00FE6C51">
        <w:rPr>
          <w:sz w:val="28"/>
          <w:szCs w:val="28"/>
          <w:lang w:val="sr-Latn-CS"/>
        </w:rPr>
        <w:t xml:space="preserve">treba </w:t>
      </w:r>
      <w:r w:rsidRPr="00FE6C51">
        <w:rPr>
          <w:sz w:val="28"/>
          <w:szCs w:val="28"/>
          <w:lang w:val="sr-Latn-CS"/>
        </w:rPr>
        <w:t xml:space="preserve">unijeti oznaku ADM, za </w:t>
      </w:r>
      <w:r w:rsidRPr="00FE6C51">
        <w:rPr>
          <w:i/>
          <w:iCs/>
          <w:sz w:val="28"/>
          <w:szCs w:val="28"/>
          <w:lang w:val="sr-Latn-CS"/>
        </w:rPr>
        <w:t>Finansije i računovodstvo</w:t>
      </w:r>
      <w:r w:rsidRPr="00FE6C51">
        <w:rPr>
          <w:sz w:val="28"/>
          <w:szCs w:val="28"/>
          <w:lang w:val="sr-Latn-CS"/>
        </w:rPr>
        <w:t xml:space="preserve"> unijeti FiR, a za </w:t>
      </w:r>
      <w:r w:rsidRPr="00FE6C51">
        <w:rPr>
          <w:i/>
          <w:iCs/>
          <w:sz w:val="28"/>
          <w:szCs w:val="28"/>
          <w:lang w:val="sr-Latn-CS"/>
        </w:rPr>
        <w:t>Nabavku i logistiku</w:t>
      </w:r>
      <w:r w:rsidRPr="00FE6C51">
        <w:rPr>
          <w:sz w:val="28"/>
          <w:szCs w:val="28"/>
          <w:lang w:val="sr-Latn-CS"/>
        </w:rPr>
        <w:t xml:space="preserve"> unijeti NiL.</w:t>
      </w:r>
    </w:p>
    <w:p w14:paraId="277CB2C4" w14:textId="77777777" w:rsidR="00234F53" w:rsidRDefault="00234F53" w:rsidP="004235C6">
      <w:pPr>
        <w:tabs>
          <w:tab w:val="left" w:pos="3672"/>
        </w:tabs>
        <w:jc w:val="both"/>
        <w:rPr>
          <w:sz w:val="28"/>
          <w:szCs w:val="28"/>
        </w:rPr>
      </w:pPr>
    </w:p>
    <w:p w14:paraId="156CF627" w14:textId="587D07FE" w:rsidR="00C853F3" w:rsidRPr="00C853F3" w:rsidRDefault="00C853F3" w:rsidP="00C853F3">
      <w:pPr>
        <w:tabs>
          <w:tab w:val="left" w:pos="3672"/>
        </w:tabs>
        <w:jc w:val="center"/>
        <w:rPr>
          <w:b/>
          <w:bCs/>
          <w:sz w:val="32"/>
          <w:szCs w:val="32"/>
        </w:rPr>
      </w:pPr>
      <w:r w:rsidRPr="006E7C6F">
        <w:rPr>
          <w:b/>
          <w:bCs/>
          <w:sz w:val="32"/>
          <w:szCs w:val="32"/>
          <w:lang w:val="sr-Latn-CS"/>
        </w:rPr>
        <w:t xml:space="preserve">Vježba </w:t>
      </w:r>
      <w:r w:rsidRPr="00C853F3">
        <w:rPr>
          <w:b/>
          <w:bCs/>
          <w:sz w:val="32"/>
          <w:szCs w:val="32"/>
        </w:rPr>
        <w:t>3.1</w:t>
      </w:r>
    </w:p>
    <w:p w14:paraId="151D0C6D" w14:textId="4142918B" w:rsidR="00C853F3" w:rsidRPr="00FE6C51" w:rsidRDefault="00C853F3" w:rsidP="00C853F3">
      <w:pPr>
        <w:tabs>
          <w:tab w:val="left" w:pos="3672"/>
        </w:tabs>
        <w:rPr>
          <w:b/>
          <w:bCs/>
          <w:sz w:val="28"/>
          <w:szCs w:val="28"/>
          <w:lang w:val="sr-Latn-CS"/>
        </w:rPr>
      </w:pPr>
      <w:r w:rsidRPr="00FE6C51">
        <w:rPr>
          <w:b/>
          <w:bCs/>
          <w:sz w:val="28"/>
          <w:szCs w:val="28"/>
          <w:lang w:val="sr-Latn-CS"/>
        </w:rPr>
        <w:t>Kreirati i formatirati tabelu, kao na slici</w:t>
      </w:r>
    </w:p>
    <w:p w14:paraId="6A115D50" w14:textId="3735C897" w:rsidR="00C853F3" w:rsidRDefault="00C853F3" w:rsidP="00C853F3">
      <w:pPr>
        <w:tabs>
          <w:tab w:val="left" w:pos="3672"/>
        </w:tabs>
        <w:jc w:val="center"/>
        <w:rPr>
          <w:b/>
          <w:bCs/>
          <w:sz w:val="28"/>
          <w:szCs w:val="28"/>
        </w:rPr>
      </w:pPr>
      <w:r w:rsidRPr="00C853F3">
        <w:rPr>
          <w:noProof/>
        </w:rPr>
        <w:drawing>
          <wp:inline distT="0" distB="0" distL="0" distR="0" wp14:anchorId="1C2C1DE7" wp14:editId="3065271A">
            <wp:extent cx="2971800" cy="2231164"/>
            <wp:effectExtent l="0" t="0" r="0" b="0"/>
            <wp:docPr id="13826421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92" cy="225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1B66" w14:textId="0B9A5C79" w:rsidR="00C853F3" w:rsidRPr="00FE6C51" w:rsidRDefault="00C853F3" w:rsidP="00C853F3">
      <w:pPr>
        <w:tabs>
          <w:tab w:val="left" w:pos="3672"/>
        </w:tabs>
        <w:rPr>
          <w:sz w:val="28"/>
          <w:szCs w:val="28"/>
          <w:lang w:val="sr-Latn-CS"/>
        </w:rPr>
      </w:pPr>
      <w:r w:rsidRPr="00C853F3">
        <w:rPr>
          <w:sz w:val="28"/>
          <w:szCs w:val="28"/>
        </w:rPr>
        <w:t xml:space="preserve">1. </w:t>
      </w:r>
      <w:r w:rsidRPr="00FE6C51">
        <w:rPr>
          <w:sz w:val="28"/>
          <w:szCs w:val="28"/>
          <w:lang w:val="sr-Latn-CS"/>
        </w:rPr>
        <w:t>Prikaz</w:t>
      </w:r>
      <w:r w:rsidR="00F579F9" w:rsidRPr="00FE6C51">
        <w:rPr>
          <w:sz w:val="28"/>
          <w:szCs w:val="28"/>
          <w:lang w:val="sr-Latn-CS"/>
        </w:rPr>
        <w:t>ati</w:t>
      </w:r>
      <w:r w:rsidRPr="00FE6C51">
        <w:rPr>
          <w:sz w:val="28"/>
          <w:szCs w:val="28"/>
          <w:lang w:val="sr-Latn-CS"/>
        </w:rPr>
        <w:t xml:space="preserve"> grafički kretanje ukupnog prihoda, po godinama. </w:t>
      </w:r>
    </w:p>
    <w:p w14:paraId="4871FB81" w14:textId="77777777" w:rsidR="00C853F3" w:rsidRPr="00FE6C51" w:rsidRDefault="00C853F3" w:rsidP="00C853F3">
      <w:pPr>
        <w:tabs>
          <w:tab w:val="left" w:pos="3672"/>
        </w:tabs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 xml:space="preserve">2. Prikazati grafički uporedno kretanje prihoda i rashoda po godinama. </w:t>
      </w:r>
    </w:p>
    <w:p w14:paraId="077FAAD4" w14:textId="3E74B7DA" w:rsidR="00C853F3" w:rsidRPr="00FE6C51" w:rsidRDefault="00C853F3" w:rsidP="00C853F3">
      <w:pPr>
        <w:tabs>
          <w:tab w:val="left" w:pos="3672"/>
        </w:tabs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>3. Prikaz</w:t>
      </w:r>
      <w:r w:rsidR="00F579F9" w:rsidRPr="00FE6C51">
        <w:rPr>
          <w:sz w:val="28"/>
          <w:szCs w:val="28"/>
          <w:lang w:val="sr-Latn-CS"/>
        </w:rPr>
        <w:t>at</w:t>
      </w:r>
      <w:r w:rsidRPr="00FE6C51">
        <w:rPr>
          <w:sz w:val="28"/>
          <w:szCs w:val="28"/>
          <w:lang w:val="sr-Latn-CS"/>
        </w:rPr>
        <w:t xml:space="preserve">i grafički kretanje ukupnog rashoda, po godinama. </w:t>
      </w:r>
    </w:p>
    <w:p w14:paraId="10F1798D" w14:textId="783FA005" w:rsidR="00C853F3" w:rsidRPr="00FE6C51" w:rsidRDefault="00C853F3" w:rsidP="00C853F3">
      <w:pPr>
        <w:tabs>
          <w:tab w:val="left" w:pos="3672"/>
        </w:tabs>
        <w:rPr>
          <w:sz w:val="28"/>
          <w:szCs w:val="28"/>
          <w:lang w:val="sr-Latn-CS"/>
        </w:rPr>
      </w:pPr>
      <w:r w:rsidRPr="00FE6C51">
        <w:rPr>
          <w:sz w:val="28"/>
          <w:szCs w:val="28"/>
          <w:lang w:val="sr-Latn-CS"/>
        </w:rPr>
        <w:t>4. Prikaz</w:t>
      </w:r>
      <w:r w:rsidR="00F579F9" w:rsidRPr="00FE6C51">
        <w:rPr>
          <w:sz w:val="28"/>
          <w:szCs w:val="28"/>
          <w:lang w:val="sr-Latn-CS"/>
        </w:rPr>
        <w:t>at</w:t>
      </w:r>
      <w:r w:rsidRPr="00FE6C51">
        <w:rPr>
          <w:sz w:val="28"/>
          <w:szCs w:val="28"/>
          <w:lang w:val="sr-Latn-CS"/>
        </w:rPr>
        <w:t>i grafički kretanje bruto dobiti, po godinama. Bruto dobit predstavlja razliku između ukupnog prihoda i ukupnog rashoda.</w:t>
      </w:r>
    </w:p>
    <w:sectPr w:rsidR="00C853F3" w:rsidRPr="00FE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C6"/>
    <w:rsid w:val="000C188B"/>
    <w:rsid w:val="000F5C23"/>
    <w:rsid w:val="00120E1F"/>
    <w:rsid w:val="00234F53"/>
    <w:rsid w:val="004235C6"/>
    <w:rsid w:val="006E7C6F"/>
    <w:rsid w:val="00801CD7"/>
    <w:rsid w:val="009F010B"/>
    <w:rsid w:val="00C06866"/>
    <w:rsid w:val="00C853F3"/>
    <w:rsid w:val="00F579F9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F51EB"/>
  <w15:chartTrackingRefBased/>
  <w15:docId w15:val="{A75AF393-675A-4F91-A24F-C275A310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2023-10-27T08:49:00Z</dcterms:created>
  <dcterms:modified xsi:type="dcterms:W3CDTF">2024-10-15T05:26:00Z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84e5d5f3-5426-4890-9b67-557643d16780</vt:lpwstr>
  </property>
</Properties>
</file>