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B2" w:rsidRDefault="001804B2" w:rsidP="001804B2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17. 1. 2025. </w:t>
      </w:r>
    </w:p>
    <w:p w:rsidR="001804B2" w:rsidRDefault="001804B2" w:rsidP="001804B2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Milisav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Delević</w:t>
      </w:r>
      <w:proofErr w:type="spellEnd"/>
      <w:r>
        <w:rPr>
          <w:rFonts w:ascii="Times New Roman" w:hAnsi="Times New Roman"/>
          <w:sz w:val="24"/>
          <w:szCs w:val="24"/>
        </w:rPr>
        <w:t xml:space="preserve"> 29/23 ………..36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Sanija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Osmanović</w:t>
      </w:r>
      <w:proofErr w:type="spellEnd"/>
      <w:r>
        <w:rPr>
          <w:rFonts w:ascii="Times New Roman" w:hAnsi="Times New Roman"/>
          <w:sz w:val="24"/>
          <w:szCs w:val="24"/>
        </w:rPr>
        <w:t xml:space="preserve"> 28/23 ……...25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Tiganj</w:t>
      </w:r>
      <w:proofErr w:type="spellEnd"/>
      <w:r>
        <w:rPr>
          <w:rFonts w:ascii="Times New Roman" w:hAnsi="Times New Roman"/>
          <w:sz w:val="24"/>
          <w:szCs w:val="24"/>
        </w:rPr>
        <w:t xml:space="preserve"> 1/23 …………….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33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Bećirović</w:t>
      </w:r>
      <w:proofErr w:type="spellEnd"/>
      <w:r>
        <w:rPr>
          <w:rFonts w:ascii="Times New Roman" w:hAnsi="Times New Roman"/>
          <w:sz w:val="24"/>
          <w:szCs w:val="24"/>
        </w:rPr>
        <w:t xml:space="preserve"> 15/21 ………..37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Zejak</w:t>
      </w:r>
      <w:proofErr w:type="spellEnd"/>
      <w:r>
        <w:rPr>
          <w:rFonts w:ascii="Times New Roman" w:hAnsi="Times New Roman"/>
          <w:sz w:val="24"/>
          <w:szCs w:val="24"/>
        </w:rPr>
        <w:t xml:space="preserve"> 10/23 …………38</w:t>
      </w: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1804B2" w:rsidRDefault="001804B2" w:rsidP="001804B2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EE1878" w:rsidRPr="001804B2" w:rsidRDefault="00EE1878" w:rsidP="001804B2"/>
    <w:sectPr w:rsidR="00EE1878" w:rsidRPr="001804B2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433</cp:revision>
  <cp:lastPrinted>2023-07-16T09:57:00Z</cp:lastPrinted>
  <dcterms:created xsi:type="dcterms:W3CDTF">2019-04-28T11:02:00Z</dcterms:created>
  <dcterms:modified xsi:type="dcterms:W3CDTF">2025-01-17T12:08:00Z</dcterms:modified>
</cp:coreProperties>
</file>