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F5BB" w14:textId="11D41A0A" w:rsidR="005A0905" w:rsidRDefault="005A0905" w:rsidP="003351DF">
      <w:pPr>
        <w:spacing w:after="0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Predmet</w:t>
      </w:r>
      <w:proofErr w:type="spellEnd"/>
      <w:r>
        <w:rPr>
          <w:b/>
          <w:bCs/>
          <w:lang w:val="en-US"/>
        </w:rPr>
        <w:t>: OSNOVI EKONOMIJE</w:t>
      </w:r>
    </w:p>
    <w:p w14:paraId="50F83401" w14:textId="35E15970" w:rsidR="005A0905" w:rsidRDefault="005A0905" w:rsidP="005A0905">
      <w:pPr>
        <w:rPr>
          <w:b/>
          <w:bCs/>
          <w:lang w:val="en-US"/>
        </w:rPr>
      </w:pPr>
      <w:r>
        <w:rPr>
          <w:b/>
          <w:bCs/>
          <w:lang w:val="en-US"/>
        </w:rPr>
        <w:t>Oblast: JAVNA DOBRA I ZAJEDNIČKI RESURSI</w:t>
      </w:r>
    </w:p>
    <w:p w14:paraId="0AB05704" w14:textId="2349D98C" w:rsidR="005A0905" w:rsidRPr="005A0905" w:rsidRDefault="005A0905" w:rsidP="005A0905">
      <w:proofErr w:type="spellStart"/>
      <w:r>
        <w:rPr>
          <w:b/>
          <w:bCs/>
          <w:lang w:val="en-US"/>
        </w:rPr>
        <w:t>Aktivnost</w:t>
      </w:r>
      <w:proofErr w:type="spellEnd"/>
      <w:r>
        <w:rPr>
          <w:b/>
          <w:bCs/>
          <w:lang w:val="en-US"/>
        </w:rPr>
        <w:t xml:space="preserve">: </w:t>
      </w:r>
      <w:r w:rsidRPr="005A0905">
        <w:rPr>
          <w:b/>
          <w:bCs/>
          <w:lang w:val="en-US"/>
        </w:rPr>
        <w:t>SIMULACIJA JAVNE DEBATE O TROŠKOVIMA I KORISTIMA LOKALNIH PROJEKATA</w:t>
      </w:r>
      <w:r>
        <w:rPr>
          <w:b/>
          <w:bCs/>
          <w:lang w:val="en-US"/>
        </w:rPr>
        <w:t xml:space="preserve"> </w:t>
      </w:r>
      <w:r w:rsidRPr="005A0905">
        <w:rPr>
          <w:lang w:val="en-US"/>
        </w:rPr>
        <w:t xml:space="preserve">(max 5 </w:t>
      </w:r>
      <w:proofErr w:type="spellStart"/>
      <w:r w:rsidRPr="005A0905">
        <w:rPr>
          <w:lang w:val="en-US"/>
        </w:rPr>
        <w:t>poena</w:t>
      </w:r>
      <w:proofErr w:type="spellEnd"/>
      <w:r w:rsidRPr="005A0905">
        <w:rPr>
          <w:lang w:val="en-US"/>
        </w:rPr>
        <w:t>)</w:t>
      </w:r>
    </w:p>
    <w:p w14:paraId="2172E65E" w14:textId="10D01ADB" w:rsidR="005A0905" w:rsidRPr="005A0905" w:rsidRDefault="005A0905" w:rsidP="003351DF">
      <w:pPr>
        <w:spacing w:after="0"/>
        <w:jc w:val="both"/>
        <w:rPr>
          <w:b/>
          <w:bCs/>
          <w:lang w:val="en-US"/>
        </w:rPr>
      </w:pPr>
      <w:r w:rsidRPr="005A0905">
        <w:rPr>
          <w:b/>
          <w:bCs/>
          <w:lang w:val="en-US"/>
        </w:rPr>
        <w:t>Tema:</w:t>
      </w:r>
      <w:r w:rsidRPr="005A0905">
        <w:rPr>
          <w:lang w:val="en-US"/>
        </w:rPr>
        <w:t xml:space="preserve"> </w:t>
      </w:r>
      <w:proofErr w:type="spellStart"/>
      <w:r w:rsidRPr="005A0905">
        <w:rPr>
          <w:b/>
          <w:bCs/>
          <w:lang w:val="en-US"/>
        </w:rPr>
        <w:t>Izgradnja</w:t>
      </w:r>
      <w:proofErr w:type="spellEnd"/>
      <w:r w:rsidRPr="005A0905">
        <w:rPr>
          <w:b/>
          <w:bCs/>
          <w:lang w:val="en-US"/>
        </w:rPr>
        <w:t xml:space="preserve"> </w:t>
      </w:r>
      <w:proofErr w:type="spellStart"/>
      <w:r w:rsidRPr="005A0905">
        <w:rPr>
          <w:b/>
          <w:bCs/>
          <w:lang w:val="en-US"/>
        </w:rPr>
        <w:t>Postrojenja</w:t>
      </w:r>
      <w:proofErr w:type="spellEnd"/>
      <w:r w:rsidRPr="005A0905">
        <w:rPr>
          <w:b/>
          <w:bCs/>
          <w:lang w:val="en-US"/>
        </w:rPr>
        <w:t xml:space="preserve"> za </w:t>
      </w:r>
      <w:proofErr w:type="spellStart"/>
      <w:r w:rsidRPr="005A0905">
        <w:rPr>
          <w:b/>
          <w:bCs/>
          <w:lang w:val="en-US"/>
        </w:rPr>
        <w:t>prečišćavanje</w:t>
      </w:r>
      <w:proofErr w:type="spellEnd"/>
      <w:r w:rsidRPr="005A0905">
        <w:rPr>
          <w:b/>
          <w:bCs/>
          <w:lang w:val="en-US"/>
        </w:rPr>
        <w:t xml:space="preserve"> </w:t>
      </w:r>
      <w:proofErr w:type="spellStart"/>
      <w:r w:rsidRPr="005A0905">
        <w:rPr>
          <w:b/>
          <w:bCs/>
          <w:lang w:val="en-US"/>
        </w:rPr>
        <w:t>otpadnih</w:t>
      </w:r>
      <w:proofErr w:type="spellEnd"/>
      <w:r w:rsidRPr="005A0905">
        <w:rPr>
          <w:b/>
          <w:bCs/>
          <w:lang w:val="en-US"/>
        </w:rPr>
        <w:t xml:space="preserve"> </w:t>
      </w:r>
      <w:proofErr w:type="spellStart"/>
      <w:r w:rsidRPr="005A0905">
        <w:rPr>
          <w:b/>
          <w:bCs/>
          <w:lang w:val="en-US"/>
        </w:rPr>
        <w:t>voda</w:t>
      </w:r>
      <w:proofErr w:type="spellEnd"/>
      <w:r w:rsidRPr="005A0905">
        <w:rPr>
          <w:b/>
          <w:bCs/>
          <w:lang w:val="en-US"/>
        </w:rPr>
        <w:t xml:space="preserve"> u </w:t>
      </w:r>
      <w:proofErr w:type="spellStart"/>
      <w:r w:rsidRPr="005A0905">
        <w:rPr>
          <w:b/>
          <w:bCs/>
          <w:lang w:val="en-US"/>
        </w:rPr>
        <w:t>Botunu</w:t>
      </w:r>
      <w:proofErr w:type="spellEnd"/>
      <w:r w:rsidRPr="005A0905">
        <w:rPr>
          <w:b/>
          <w:bCs/>
          <w:lang w:val="en-US"/>
        </w:rPr>
        <w:t xml:space="preserve"> – </w:t>
      </w:r>
      <w:proofErr w:type="spellStart"/>
      <w:r w:rsidRPr="003351DF">
        <w:rPr>
          <w:b/>
          <w:bCs/>
          <w:lang w:val="en-US"/>
        </w:rPr>
        <w:t>analiza</w:t>
      </w:r>
      <w:proofErr w:type="spellEnd"/>
      <w:r w:rsidRPr="003351DF">
        <w:rPr>
          <w:b/>
          <w:bCs/>
          <w:lang w:val="en-US"/>
        </w:rPr>
        <w:t xml:space="preserve"> </w:t>
      </w:r>
      <w:proofErr w:type="spellStart"/>
      <w:r w:rsidRPr="003351DF">
        <w:rPr>
          <w:b/>
          <w:bCs/>
          <w:lang w:val="en-US"/>
        </w:rPr>
        <w:t>troškova</w:t>
      </w:r>
      <w:proofErr w:type="spellEnd"/>
      <w:r w:rsidRPr="003351DF">
        <w:rPr>
          <w:b/>
          <w:bCs/>
          <w:lang w:val="en-US"/>
        </w:rPr>
        <w:t xml:space="preserve"> </w:t>
      </w:r>
      <w:proofErr w:type="spellStart"/>
      <w:r w:rsidRPr="003351DF">
        <w:rPr>
          <w:b/>
          <w:bCs/>
          <w:lang w:val="en-US"/>
        </w:rPr>
        <w:t>i</w:t>
      </w:r>
      <w:proofErr w:type="spellEnd"/>
      <w:r w:rsidRPr="003351DF">
        <w:rPr>
          <w:b/>
          <w:bCs/>
          <w:lang w:val="en-US"/>
        </w:rPr>
        <w:t xml:space="preserve"> </w:t>
      </w:r>
      <w:proofErr w:type="spellStart"/>
      <w:r w:rsidRPr="003351DF">
        <w:rPr>
          <w:b/>
          <w:bCs/>
          <w:lang w:val="en-US"/>
        </w:rPr>
        <w:t>koristi</w:t>
      </w:r>
      <w:proofErr w:type="spellEnd"/>
    </w:p>
    <w:p w14:paraId="660506BE" w14:textId="164AE3C5" w:rsidR="005A0905" w:rsidRDefault="005A0905" w:rsidP="005A0905">
      <w:pPr>
        <w:jc w:val="both"/>
        <w:rPr>
          <w:lang w:val="en-US"/>
        </w:rPr>
      </w:pPr>
      <w:proofErr w:type="spellStart"/>
      <w:r w:rsidRPr="005A0905">
        <w:rPr>
          <w:b/>
          <w:bCs/>
          <w:lang w:val="en-US"/>
        </w:rPr>
        <w:t>Cilj</w:t>
      </w:r>
      <w:proofErr w:type="spellEnd"/>
      <w:r w:rsidR="00D350DA">
        <w:rPr>
          <w:b/>
          <w:bCs/>
          <w:lang w:val="en-US"/>
        </w:rPr>
        <w:t>(</w:t>
      </w:r>
      <w:proofErr w:type="spellStart"/>
      <w:r w:rsidR="00D350DA">
        <w:rPr>
          <w:b/>
          <w:bCs/>
          <w:lang w:val="en-US"/>
        </w:rPr>
        <w:t>evi</w:t>
      </w:r>
      <w:proofErr w:type="spellEnd"/>
      <w:r w:rsidR="00D350DA">
        <w:rPr>
          <w:b/>
          <w:bCs/>
          <w:lang w:val="en-US"/>
        </w:rPr>
        <w:t>)</w:t>
      </w:r>
      <w:r w:rsidRPr="005A0905">
        <w:rPr>
          <w:b/>
          <w:bCs/>
          <w:lang w:val="en-US"/>
        </w:rPr>
        <w:t>:</w:t>
      </w:r>
      <w:r w:rsidRPr="005A0905">
        <w:rPr>
          <w:lang w:val="en-US"/>
        </w:rPr>
        <w:t xml:space="preserve"> </w:t>
      </w:r>
      <w:proofErr w:type="spellStart"/>
      <w:r>
        <w:rPr>
          <w:lang w:val="en-US"/>
        </w:rPr>
        <w:t>Sagledati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troškove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koristi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planiranog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projekta</w:t>
      </w:r>
      <w:proofErr w:type="spellEnd"/>
      <w:r>
        <w:rPr>
          <w:lang w:val="en-US"/>
        </w:rPr>
        <w:t>,</w:t>
      </w:r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istraž</w:t>
      </w:r>
      <w:r>
        <w:rPr>
          <w:lang w:val="en-US"/>
        </w:rPr>
        <w:t>iti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različite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aspekte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stavove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razvijajući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kritičko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mišljenje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komunikacijske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vještine</w:t>
      </w:r>
      <w:proofErr w:type="spellEnd"/>
      <w:r w:rsidRPr="005A0905">
        <w:rPr>
          <w:lang w:val="en-US"/>
        </w:rPr>
        <w:t>.​</w:t>
      </w:r>
    </w:p>
    <w:p w14:paraId="74E0F848" w14:textId="52E1AB29" w:rsidR="00D350DA" w:rsidRDefault="00D350DA" w:rsidP="00D350DA">
      <w:pPr>
        <w:pStyle w:val="ListParagraph"/>
        <w:numPr>
          <w:ilvl w:val="0"/>
          <w:numId w:val="3"/>
        </w:numPr>
        <w:jc w:val="both"/>
        <w:rPr>
          <w:lang w:val="en-US"/>
        </w:rPr>
      </w:pPr>
      <w:proofErr w:type="spellStart"/>
      <w:r w:rsidRPr="00D350DA">
        <w:rPr>
          <w:lang w:val="en-US"/>
        </w:rPr>
        <w:t>Istražiti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ekonomske</w:t>
      </w:r>
      <w:proofErr w:type="spellEnd"/>
      <w:r w:rsidRPr="00D350DA">
        <w:rPr>
          <w:lang w:val="en-US"/>
        </w:rPr>
        <w:t xml:space="preserve">, </w:t>
      </w:r>
      <w:proofErr w:type="spellStart"/>
      <w:r w:rsidRPr="00D350DA">
        <w:rPr>
          <w:lang w:val="en-US"/>
        </w:rPr>
        <w:t>ekološke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i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društvene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aspekte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javnog</w:t>
      </w:r>
      <w:proofErr w:type="spellEnd"/>
      <w:r w:rsidRPr="00D350DA">
        <w:rPr>
          <w:lang w:val="en-US"/>
        </w:rPr>
        <w:t xml:space="preserve"> dobra (</w:t>
      </w:r>
      <w:proofErr w:type="spellStart"/>
      <w:r w:rsidRPr="00D350DA">
        <w:rPr>
          <w:lang w:val="en-US"/>
        </w:rPr>
        <w:t>prečišćavanje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otpadnih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voda</w:t>
      </w:r>
      <w:proofErr w:type="spellEnd"/>
      <w:r w:rsidRPr="00D350DA">
        <w:rPr>
          <w:lang w:val="en-US"/>
        </w:rPr>
        <w:t>)</w:t>
      </w:r>
      <w:r>
        <w:rPr>
          <w:lang w:val="en-US"/>
        </w:rPr>
        <w:t>;</w:t>
      </w:r>
    </w:p>
    <w:p w14:paraId="09566808" w14:textId="36701CD6" w:rsidR="00D350DA" w:rsidRDefault="00D350DA" w:rsidP="00D350DA">
      <w:pPr>
        <w:pStyle w:val="ListParagraph"/>
        <w:numPr>
          <w:ilvl w:val="0"/>
          <w:numId w:val="3"/>
        </w:numPr>
        <w:jc w:val="both"/>
        <w:rPr>
          <w:lang w:val="en-US"/>
        </w:rPr>
      </w:pPr>
      <w:proofErr w:type="spellStart"/>
      <w:r w:rsidRPr="00D350DA">
        <w:rPr>
          <w:lang w:val="en-US"/>
        </w:rPr>
        <w:t>Razumjeti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konflikt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između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javnog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interesa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i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lokalne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zajednice</w:t>
      </w:r>
      <w:proofErr w:type="spellEnd"/>
      <w:r>
        <w:rPr>
          <w:lang w:val="en-US"/>
        </w:rPr>
        <w:t>;</w:t>
      </w:r>
    </w:p>
    <w:p w14:paraId="430C38CF" w14:textId="09C6BACD" w:rsidR="00D350DA" w:rsidRPr="00D350DA" w:rsidRDefault="00D350DA" w:rsidP="00D350DA">
      <w:pPr>
        <w:pStyle w:val="ListParagraph"/>
        <w:numPr>
          <w:ilvl w:val="0"/>
          <w:numId w:val="3"/>
        </w:numPr>
        <w:jc w:val="both"/>
        <w:rPr>
          <w:lang w:val="en-US"/>
        </w:rPr>
      </w:pPr>
      <w:proofErr w:type="spellStart"/>
      <w:r w:rsidRPr="00D350DA">
        <w:rPr>
          <w:lang w:val="en-US"/>
        </w:rPr>
        <w:t>Razviti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v</w:t>
      </w:r>
      <w:r>
        <w:rPr>
          <w:lang w:val="en-US"/>
        </w:rPr>
        <w:t>j</w:t>
      </w:r>
      <w:r w:rsidRPr="00D350DA">
        <w:rPr>
          <w:lang w:val="en-US"/>
        </w:rPr>
        <w:t>eštine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pregovaranja</w:t>
      </w:r>
      <w:proofErr w:type="spellEnd"/>
      <w:r w:rsidRPr="00D350DA">
        <w:rPr>
          <w:lang w:val="en-US"/>
        </w:rPr>
        <w:t xml:space="preserve">, </w:t>
      </w:r>
      <w:proofErr w:type="spellStart"/>
      <w:r w:rsidRPr="00D350DA">
        <w:rPr>
          <w:lang w:val="en-US"/>
        </w:rPr>
        <w:t>postavljanja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pitanja</w:t>
      </w:r>
      <w:proofErr w:type="spellEnd"/>
      <w:r w:rsidRPr="00D350DA">
        <w:rPr>
          <w:lang w:val="en-US"/>
        </w:rPr>
        <w:t xml:space="preserve">, </w:t>
      </w:r>
      <w:proofErr w:type="spellStart"/>
      <w:r w:rsidRPr="00D350DA">
        <w:rPr>
          <w:lang w:val="en-US"/>
        </w:rPr>
        <w:t>argumentacije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i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kritičkog</w:t>
      </w:r>
      <w:proofErr w:type="spellEnd"/>
      <w:r w:rsidRPr="00D350DA">
        <w:rPr>
          <w:lang w:val="en-US"/>
        </w:rPr>
        <w:t xml:space="preserve"> </w:t>
      </w:r>
      <w:proofErr w:type="spellStart"/>
      <w:r w:rsidRPr="00D350DA">
        <w:rPr>
          <w:lang w:val="en-US"/>
        </w:rPr>
        <w:t>mišljenja</w:t>
      </w:r>
      <w:proofErr w:type="spellEnd"/>
      <w:r>
        <w:rPr>
          <w:lang w:val="en-US"/>
        </w:rPr>
        <w:t>.</w:t>
      </w:r>
    </w:p>
    <w:p w14:paraId="009C5B37" w14:textId="0E3FDCF4" w:rsidR="005A0905" w:rsidRPr="005A0905" w:rsidRDefault="005A0905" w:rsidP="005A0905">
      <w:pPr>
        <w:jc w:val="both"/>
        <w:rPr>
          <w:lang w:val="en-US"/>
        </w:rPr>
      </w:pPr>
      <w:proofErr w:type="spellStart"/>
      <w:r>
        <w:rPr>
          <w:lang w:val="en-US"/>
        </w:rPr>
        <w:t>Predmet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diskusije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</w:t>
      </w:r>
      <w:r w:rsidRPr="005A0905">
        <w:rPr>
          <w:lang w:val="en-US"/>
        </w:rPr>
        <w:t>lanirana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izgradnja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Postrojenja</w:t>
      </w:r>
      <w:proofErr w:type="spellEnd"/>
      <w:r w:rsidRPr="005A0905">
        <w:rPr>
          <w:lang w:val="en-US"/>
        </w:rPr>
        <w:t xml:space="preserve"> za </w:t>
      </w:r>
      <w:proofErr w:type="spellStart"/>
      <w:r w:rsidRPr="005A0905">
        <w:rPr>
          <w:lang w:val="en-US"/>
        </w:rPr>
        <w:t>prečišćavanje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otpadnih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voda</w:t>
      </w:r>
      <w:proofErr w:type="spellEnd"/>
      <w:r>
        <w:rPr>
          <w:lang w:val="en-US"/>
        </w:rPr>
        <w:t xml:space="preserve"> </w:t>
      </w:r>
      <w:r w:rsidRPr="005A0905">
        <w:rPr>
          <w:lang w:val="en-US"/>
        </w:rPr>
        <w:t xml:space="preserve">u </w:t>
      </w:r>
      <w:proofErr w:type="spellStart"/>
      <w:r w:rsidRPr="005A0905">
        <w:rPr>
          <w:lang w:val="en-US"/>
        </w:rPr>
        <w:t>naselju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Botun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Projekat</w:t>
      </w:r>
      <w:proofErr w:type="spellEnd"/>
      <w:r>
        <w:rPr>
          <w:lang w:val="en-US"/>
        </w:rPr>
        <w:t xml:space="preserve"> je </w:t>
      </w:r>
      <w:proofErr w:type="spellStart"/>
      <w:r w:rsidRPr="005A0905">
        <w:rPr>
          <w:lang w:val="en-US"/>
        </w:rPr>
        <w:t>izazva</w:t>
      </w:r>
      <w:r>
        <w:rPr>
          <w:lang w:val="en-US"/>
        </w:rPr>
        <w:t>o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zabrinutost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među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mještanima</w:t>
      </w:r>
      <w:proofErr w:type="spellEnd"/>
      <w:r>
        <w:rPr>
          <w:lang w:val="en-US"/>
        </w:rPr>
        <w:t xml:space="preserve"> koji</w:t>
      </w:r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izražavaju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bojazan</w:t>
      </w:r>
      <w:proofErr w:type="spellEnd"/>
      <w:r w:rsidRPr="005A0905">
        <w:rPr>
          <w:lang w:val="en-US"/>
        </w:rPr>
        <w:t xml:space="preserve"> da bi </w:t>
      </w:r>
      <w:proofErr w:type="spellStart"/>
      <w:r w:rsidRPr="005A0905">
        <w:rPr>
          <w:lang w:val="en-US"/>
        </w:rPr>
        <w:t>postrojenje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moglo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negativno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uticati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na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kvalitet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života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životnu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sredinu</w:t>
      </w:r>
      <w:proofErr w:type="spellEnd"/>
      <w:r w:rsidRPr="005A0905">
        <w:rPr>
          <w:lang w:val="en-US"/>
        </w:rPr>
        <w:t xml:space="preserve"> u </w:t>
      </w:r>
      <w:proofErr w:type="spellStart"/>
      <w:r w:rsidRPr="005A0905">
        <w:rPr>
          <w:lang w:val="en-US"/>
        </w:rPr>
        <w:t>njihovoj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zajednici</w:t>
      </w:r>
      <w:proofErr w:type="spellEnd"/>
      <w:r w:rsidRPr="005A0905">
        <w:rPr>
          <w:lang w:val="en-US"/>
        </w:rPr>
        <w:t xml:space="preserve">. </w:t>
      </w:r>
    </w:p>
    <w:p w14:paraId="0963EBB5" w14:textId="633EBEDD" w:rsidR="005A0905" w:rsidRPr="005A0905" w:rsidRDefault="005A0905" w:rsidP="005A0905">
      <w:pPr>
        <w:jc w:val="both"/>
        <w:rPr>
          <w:lang w:val="en-US"/>
        </w:rPr>
      </w:pPr>
      <w:proofErr w:type="spellStart"/>
      <w:r w:rsidRPr="005A0905">
        <w:rPr>
          <w:b/>
          <w:bCs/>
          <w:lang w:val="en-US"/>
        </w:rPr>
        <w:t>Predlog</w:t>
      </w:r>
      <w:proofErr w:type="spellEnd"/>
      <w:r w:rsidRPr="005A0905">
        <w:rPr>
          <w:b/>
          <w:bCs/>
          <w:lang w:val="en-US"/>
        </w:rPr>
        <w:t xml:space="preserve"> za </w:t>
      </w:r>
      <w:proofErr w:type="spellStart"/>
      <w:r w:rsidRPr="005A0905">
        <w:rPr>
          <w:b/>
          <w:bCs/>
          <w:lang w:val="en-US"/>
        </w:rPr>
        <w:t>simulaciju</w:t>
      </w:r>
      <w:proofErr w:type="spellEnd"/>
      <w:r w:rsidRPr="005A0905">
        <w:rPr>
          <w:b/>
          <w:bCs/>
          <w:lang w:val="en-US"/>
        </w:rPr>
        <w:t xml:space="preserve"> </w:t>
      </w:r>
      <w:proofErr w:type="spellStart"/>
      <w:r w:rsidRPr="005A0905">
        <w:rPr>
          <w:b/>
          <w:bCs/>
          <w:lang w:val="en-US"/>
        </w:rPr>
        <w:t>javne</w:t>
      </w:r>
      <w:proofErr w:type="spellEnd"/>
      <w:r w:rsidRPr="005A0905">
        <w:rPr>
          <w:b/>
          <w:bCs/>
          <w:lang w:val="en-US"/>
        </w:rPr>
        <w:t xml:space="preserve"> </w:t>
      </w:r>
      <w:proofErr w:type="spellStart"/>
      <w:r w:rsidRPr="005A0905">
        <w:rPr>
          <w:b/>
          <w:bCs/>
          <w:lang w:val="en-US"/>
        </w:rPr>
        <w:t>rasprave</w:t>
      </w:r>
      <w:proofErr w:type="spellEnd"/>
      <w:r w:rsidRPr="005A0905">
        <w:rPr>
          <w:b/>
          <w:bCs/>
          <w:lang w:val="en-US"/>
        </w:rPr>
        <w:t>:</w:t>
      </w:r>
    </w:p>
    <w:p w14:paraId="262C6566" w14:textId="77777777" w:rsidR="005A0905" w:rsidRPr="005A0905" w:rsidRDefault="005A0905" w:rsidP="005A0905">
      <w:pPr>
        <w:jc w:val="both"/>
        <w:rPr>
          <w:lang w:val="en-US"/>
        </w:rPr>
      </w:pPr>
      <w:proofErr w:type="spellStart"/>
      <w:r w:rsidRPr="005A0905">
        <w:rPr>
          <w:b/>
          <w:bCs/>
          <w:lang w:val="en-US"/>
        </w:rPr>
        <w:t>Uloge</w:t>
      </w:r>
      <w:proofErr w:type="spellEnd"/>
      <w:r w:rsidRPr="005A0905">
        <w:rPr>
          <w:b/>
          <w:bCs/>
          <w:lang w:val="en-US"/>
        </w:rPr>
        <w:t>:</w:t>
      </w:r>
    </w:p>
    <w:p w14:paraId="103AC19D" w14:textId="5AF78F28" w:rsidR="005A0905" w:rsidRPr="005A0905" w:rsidRDefault="005A0905" w:rsidP="005A0905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5A0905">
        <w:rPr>
          <w:b/>
          <w:bCs/>
          <w:lang w:val="en-US"/>
        </w:rPr>
        <w:t>Predstavnici</w:t>
      </w:r>
      <w:proofErr w:type="spellEnd"/>
      <w:r w:rsidRPr="005A0905">
        <w:rPr>
          <w:b/>
          <w:bCs/>
          <w:lang w:val="en-US"/>
        </w:rPr>
        <w:t xml:space="preserve"> </w:t>
      </w:r>
      <w:proofErr w:type="spellStart"/>
      <w:r w:rsidRPr="005A0905">
        <w:rPr>
          <w:b/>
          <w:bCs/>
          <w:lang w:val="en-US"/>
        </w:rPr>
        <w:t>lokalne</w:t>
      </w:r>
      <w:proofErr w:type="spellEnd"/>
      <w:r w:rsidRPr="005A0905">
        <w:rPr>
          <w:b/>
          <w:bCs/>
          <w:lang w:val="en-US"/>
        </w:rPr>
        <w:t xml:space="preserve"> </w:t>
      </w:r>
      <w:proofErr w:type="spellStart"/>
      <w:r w:rsidRPr="005A0905">
        <w:rPr>
          <w:b/>
          <w:bCs/>
          <w:lang w:val="en-US"/>
        </w:rPr>
        <w:t>samouprave</w:t>
      </w:r>
      <w:proofErr w:type="spellEnd"/>
      <w:r w:rsidRPr="005A0905">
        <w:rPr>
          <w:b/>
          <w:bCs/>
          <w:lang w:val="en-US"/>
        </w:rPr>
        <w:t xml:space="preserve"> (</w:t>
      </w:r>
      <w:proofErr w:type="spellStart"/>
      <w:r w:rsidRPr="005A0905">
        <w:rPr>
          <w:b/>
          <w:bCs/>
          <w:lang w:val="en-US"/>
        </w:rPr>
        <w:t>opštine</w:t>
      </w:r>
      <w:proofErr w:type="spellEnd"/>
      <w:r w:rsidRPr="005A0905">
        <w:rPr>
          <w:b/>
          <w:bCs/>
          <w:lang w:val="en-US"/>
        </w:rPr>
        <w:t>):</w:t>
      </w:r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Objašnjavaju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potrebu</w:t>
      </w:r>
      <w:proofErr w:type="spellEnd"/>
      <w:r w:rsidRPr="005A0905">
        <w:rPr>
          <w:lang w:val="en-US"/>
        </w:rPr>
        <w:t xml:space="preserve"> za </w:t>
      </w:r>
      <w:proofErr w:type="spellStart"/>
      <w:r w:rsidRPr="005A0905">
        <w:rPr>
          <w:lang w:val="en-US"/>
        </w:rPr>
        <w:t>izgradnjom</w:t>
      </w:r>
      <w:proofErr w:type="spellEnd"/>
      <w:r w:rsidRPr="005A0905">
        <w:rPr>
          <w:lang w:val="en-US"/>
        </w:rPr>
        <w:t xml:space="preserve"> PPOV-a, </w:t>
      </w:r>
      <w:proofErr w:type="spellStart"/>
      <w:r w:rsidRPr="005A0905">
        <w:rPr>
          <w:lang w:val="en-US"/>
        </w:rPr>
        <w:t>predstavljaju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tehničke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detalje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projekta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očekivane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benefite</w:t>
      </w:r>
      <w:proofErr w:type="spellEnd"/>
      <w:r w:rsidRPr="005A0905">
        <w:rPr>
          <w:lang w:val="en-US"/>
        </w:rPr>
        <w:t xml:space="preserve"> za </w:t>
      </w:r>
      <w:proofErr w:type="spellStart"/>
      <w:r w:rsidRPr="005A0905">
        <w:rPr>
          <w:lang w:val="en-US"/>
        </w:rPr>
        <w:t>širu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zajednicu</w:t>
      </w:r>
      <w:proofErr w:type="spellEnd"/>
      <w:r w:rsidRPr="005A0905">
        <w:rPr>
          <w:lang w:val="en-US"/>
        </w:rPr>
        <w:t>.</w:t>
      </w:r>
      <w:r>
        <w:rPr>
          <w:lang w:val="en-US"/>
        </w:rPr>
        <w:t xml:space="preserve"> (2-4 </w:t>
      </w:r>
      <w:proofErr w:type="spellStart"/>
      <w:r>
        <w:rPr>
          <w:lang w:val="en-US"/>
        </w:rPr>
        <w:t>studeta</w:t>
      </w:r>
      <w:proofErr w:type="spellEnd"/>
      <w:r>
        <w:rPr>
          <w:lang w:val="en-US"/>
        </w:rPr>
        <w:t>)</w:t>
      </w:r>
    </w:p>
    <w:p w14:paraId="3922696B" w14:textId="2214E93C" w:rsidR="005A0905" w:rsidRPr="005A0905" w:rsidRDefault="005A0905" w:rsidP="005A0905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5A0905">
        <w:rPr>
          <w:b/>
          <w:bCs/>
          <w:lang w:val="en-US"/>
        </w:rPr>
        <w:t>Mještani</w:t>
      </w:r>
      <w:proofErr w:type="spellEnd"/>
      <w:r w:rsidRPr="005A0905">
        <w:rPr>
          <w:b/>
          <w:bCs/>
          <w:lang w:val="en-US"/>
        </w:rPr>
        <w:t xml:space="preserve"> </w:t>
      </w:r>
      <w:proofErr w:type="spellStart"/>
      <w:r w:rsidRPr="005A0905">
        <w:rPr>
          <w:b/>
          <w:bCs/>
          <w:lang w:val="en-US"/>
        </w:rPr>
        <w:t>Botuna</w:t>
      </w:r>
      <w:proofErr w:type="spellEnd"/>
      <w:r w:rsidRPr="005A0905">
        <w:rPr>
          <w:b/>
          <w:bCs/>
          <w:lang w:val="en-US"/>
        </w:rPr>
        <w:t>:</w:t>
      </w:r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Izražavaju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zabrinutost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zbog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mogućeg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uticaja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postrojenja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na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životnu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sredinu</w:t>
      </w:r>
      <w:proofErr w:type="spellEnd"/>
      <w:r w:rsidRPr="005A0905">
        <w:rPr>
          <w:lang w:val="en-US"/>
        </w:rPr>
        <w:t xml:space="preserve">, </w:t>
      </w:r>
      <w:proofErr w:type="spellStart"/>
      <w:r w:rsidRPr="005A0905">
        <w:rPr>
          <w:lang w:val="en-US"/>
        </w:rPr>
        <w:t>zdravlje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kvalitet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života</w:t>
      </w:r>
      <w:proofErr w:type="spellEnd"/>
      <w:r w:rsidRPr="005A0905">
        <w:rPr>
          <w:lang w:val="en-US"/>
        </w:rPr>
        <w:t xml:space="preserve"> u </w:t>
      </w:r>
      <w:proofErr w:type="spellStart"/>
      <w:r w:rsidRPr="005A0905">
        <w:rPr>
          <w:lang w:val="en-US"/>
        </w:rPr>
        <w:t>njihovom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naselju</w:t>
      </w:r>
      <w:proofErr w:type="spellEnd"/>
      <w:r w:rsidRPr="005A0905">
        <w:rPr>
          <w:lang w:val="en-US"/>
        </w:rPr>
        <w:t>.​</w:t>
      </w:r>
      <w:r>
        <w:rPr>
          <w:lang w:val="en-US"/>
        </w:rPr>
        <w:t xml:space="preserve"> </w:t>
      </w:r>
      <w:r>
        <w:rPr>
          <w:lang w:val="en-US"/>
        </w:rPr>
        <w:t>(2-</w:t>
      </w:r>
      <w:r>
        <w:rPr>
          <w:lang w:val="en-US"/>
        </w:rPr>
        <w:t>4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studeta</w:t>
      </w:r>
      <w:proofErr w:type="spellEnd"/>
      <w:r>
        <w:rPr>
          <w:lang w:val="en-US"/>
        </w:rPr>
        <w:t>)</w:t>
      </w:r>
      <w:r w:rsidRPr="005A0905">
        <w:rPr>
          <w:lang w:val="en-US"/>
        </w:rPr>
        <w:t xml:space="preserve"> </w:t>
      </w:r>
    </w:p>
    <w:p w14:paraId="78330F5A" w14:textId="346684D3" w:rsidR="005A0905" w:rsidRPr="005A0905" w:rsidRDefault="005A0905" w:rsidP="005A0905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5A0905">
        <w:rPr>
          <w:b/>
          <w:bCs/>
          <w:lang w:val="en-US"/>
        </w:rPr>
        <w:t>Ekološke</w:t>
      </w:r>
      <w:proofErr w:type="spellEnd"/>
      <w:r w:rsidRPr="005A0905">
        <w:rPr>
          <w:b/>
          <w:bCs/>
          <w:lang w:val="en-US"/>
        </w:rPr>
        <w:t xml:space="preserve"> </w:t>
      </w:r>
      <w:proofErr w:type="spellStart"/>
      <w:r w:rsidRPr="005A0905">
        <w:rPr>
          <w:b/>
          <w:bCs/>
          <w:lang w:val="en-US"/>
        </w:rPr>
        <w:t>nevladine</w:t>
      </w:r>
      <w:proofErr w:type="spellEnd"/>
      <w:r w:rsidRPr="005A0905">
        <w:rPr>
          <w:b/>
          <w:bCs/>
          <w:lang w:val="en-US"/>
        </w:rPr>
        <w:t xml:space="preserve"> </w:t>
      </w:r>
      <w:proofErr w:type="spellStart"/>
      <w:r w:rsidRPr="005A0905">
        <w:rPr>
          <w:b/>
          <w:bCs/>
          <w:lang w:val="en-US"/>
        </w:rPr>
        <w:t>organizacije</w:t>
      </w:r>
      <w:proofErr w:type="spellEnd"/>
      <w:r w:rsidRPr="005A0905">
        <w:rPr>
          <w:b/>
          <w:bCs/>
          <w:lang w:val="en-US"/>
        </w:rPr>
        <w:t>:</w:t>
      </w:r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Analiziraju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ekološke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aspekte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projekta</w:t>
      </w:r>
      <w:proofErr w:type="spellEnd"/>
      <w:r w:rsidRPr="005A0905">
        <w:rPr>
          <w:lang w:val="en-US"/>
        </w:rPr>
        <w:t xml:space="preserve">, </w:t>
      </w:r>
      <w:proofErr w:type="spellStart"/>
      <w:r w:rsidRPr="005A0905">
        <w:rPr>
          <w:lang w:val="en-US"/>
        </w:rPr>
        <w:t>potencijalne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rizike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predlažu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mjere</w:t>
      </w:r>
      <w:proofErr w:type="spellEnd"/>
      <w:r w:rsidRPr="005A0905">
        <w:rPr>
          <w:lang w:val="en-US"/>
        </w:rPr>
        <w:t xml:space="preserve"> za </w:t>
      </w:r>
      <w:proofErr w:type="spellStart"/>
      <w:r w:rsidRPr="005A0905">
        <w:rPr>
          <w:lang w:val="en-US"/>
        </w:rPr>
        <w:t>zaštitu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životne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sredine</w:t>
      </w:r>
      <w:proofErr w:type="spellEnd"/>
      <w:r w:rsidRPr="005A0905">
        <w:rPr>
          <w:lang w:val="en-US"/>
        </w:rPr>
        <w:t>.​</w:t>
      </w:r>
      <w:r>
        <w:rPr>
          <w:lang w:val="en-US"/>
        </w:rPr>
        <w:t xml:space="preserve"> </w:t>
      </w:r>
      <w:r>
        <w:rPr>
          <w:lang w:val="en-US"/>
        </w:rPr>
        <w:t>(2-</w:t>
      </w:r>
      <w:r>
        <w:rPr>
          <w:lang w:val="en-US"/>
        </w:rPr>
        <w:t>4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studeta</w:t>
      </w:r>
      <w:proofErr w:type="spellEnd"/>
      <w:r>
        <w:rPr>
          <w:lang w:val="en-US"/>
        </w:rPr>
        <w:t>)</w:t>
      </w:r>
    </w:p>
    <w:p w14:paraId="216F299F" w14:textId="64AFA7F1" w:rsidR="005A0905" w:rsidRPr="005A0905" w:rsidRDefault="005A0905" w:rsidP="005A0905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5A0905">
        <w:rPr>
          <w:b/>
          <w:bCs/>
          <w:lang w:val="en-US"/>
        </w:rPr>
        <w:t>Novinari</w:t>
      </w:r>
      <w:proofErr w:type="spellEnd"/>
      <w:r w:rsidRPr="005A0905">
        <w:rPr>
          <w:b/>
          <w:bCs/>
          <w:lang w:val="en-US"/>
        </w:rPr>
        <w:t>:</w:t>
      </w:r>
      <w:r w:rsidRPr="005A0905">
        <w:rPr>
          <w:lang w:val="en-US"/>
        </w:rPr>
        <w:t xml:space="preserve"> Prate </w:t>
      </w:r>
      <w:proofErr w:type="spellStart"/>
      <w:r w:rsidRPr="005A0905">
        <w:rPr>
          <w:lang w:val="en-US"/>
        </w:rPr>
        <w:t>raspravu</w:t>
      </w:r>
      <w:proofErr w:type="spellEnd"/>
      <w:r w:rsidRPr="005A0905">
        <w:rPr>
          <w:lang w:val="en-US"/>
        </w:rPr>
        <w:t xml:space="preserve">, </w:t>
      </w:r>
      <w:proofErr w:type="spellStart"/>
      <w:r w:rsidRPr="005A0905">
        <w:rPr>
          <w:lang w:val="en-US"/>
        </w:rPr>
        <w:t>postavljaju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pitanja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učesnicima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izvještavaju</w:t>
      </w:r>
      <w:proofErr w:type="spellEnd"/>
      <w:r w:rsidRPr="005A0905">
        <w:rPr>
          <w:lang w:val="en-US"/>
        </w:rPr>
        <w:t xml:space="preserve"> o </w:t>
      </w:r>
      <w:proofErr w:type="spellStart"/>
      <w:r w:rsidRPr="005A0905">
        <w:rPr>
          <w:lang w:val="en-US"/>
        </w:rPr>
        <w:t>ključnim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tačkama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diskusije</w:t>
      </w:r>
      <w:proofErr w:type="spellEnd"/>
      <w:r w:rsidRPr="005A0905">
        <w:rPr>
          <w:lang w:val="en-US"/>
        </w:rPr>
        <w:t>.​</w:t>
      </w:r>
      <w:r w:rsidRPr="005A0905">
        <w:rPr>
          <w:lang w:val="en-US"/>
        </w:rPr>
        <w:t xml:space="preserve"> </w:t>
      </w:r>
      <w:r>
        <w:rPr>
          <w:lang w:val="en-US"/>
        </w:rPr>
        <w:t>(2-</w:t>
      </w:r>
      <w:r>
        <w:rPr>
          <w:lang w:val="en-US"/>
        </w:rPr>
        <w:t>4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studeta</w:t>
      </w:r>
      <w:proofErr w:type="spellEnd"/>
      <w:r>
        <w:rPr>
          <w:lang w:val="en-US"/>
        </w:rPr>
        <w:t>)</w:t>
      </w:r>
    </w:p>
    <w:p w14:paraId="409C86D6" w14:textId="77777777" w:rsidR="005A0905" w:rsidRPr="005A0905" w:rsidRDefault="005A0905" w:rsidP="005A0905">
      <w:pPr>
        <w:jc w:val="both"/>
        <w:rPr>
          <w:lang w:val="en-US"/>
        </w:rPr>
      </w:pPr>
      <w:r w:rsidRPr="005A0905">
        <w:rPr>
          <w:b/>
          <w:bCs/>
          <w:lang w:val="en-US"/>
        </w:rPr>
        <w:t xml:space="preserve">Tok </w:t>
      </w:r>
      <w:proofErr w:type="spellStart"/>
      <w:r w:rsidRPr="005A0905">
        <w:rPr>
          <w:b/>
          <w:bCs/>
          <w:lang w:val="en-US"/>
        </w:rPr>
        <w:t>rasprave</w:t>
      </w:r>
      <w:proofErr w:type="spellEnd"/>
      <w:r w:rsidRPr="005A0905">
        <w:rPr>
          <w:b/>
          <w:bCs/>
          <w:lang w:val="en-US"/>
        </w:rPr>
        <w:t>:</w:t>
      </w:r>
    </w:p>
    <w:p w14:paraId="4FEDA3EC" w14:textId="77777777" w:rsidR="005A0905" w:rsidRPr="005A0905" w:rsidRDefault="005A0905" w:rsidP="005A0905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5A0905">
        <w:rPr>
          <w:b/>
          <w:bCs/>
          <w:lang w:val="en-US"/>
        </w:rPr>
        <w:t>Uvodno</w:t>
      </w:r>
      <w:proofErr w:type="spellEnd"/>
      <w:r w:rsidRPr="005A0905">
        <w:rPr>
          <w:b/>
          <w:bCs/>
          <w:lang w:val="en-US"/>
        </w:rPr>
        <w:t xml:space="preserve"> </w:t>
      </w:r>
      <w:proofErr w:type="spellStart"/>
      <w:r w:rsidRPr="005A0905">
        <w:rPr>
          <w:b/>
          <w:bCs/>
          <w:lang w:val="en-US"/>
        </w:rPr>
        <w:t>izlaganje</w:t>
      </w:r>
      <w:proofErr w:type="spellEnd"/>
      <w:r w:rsidRPr="005A0905">
        <w:rPr>
          <w:b/>
          <w:bCs/>
          <w:lang w:val="en-US"/>
        </w:rPr>
        <w:t xml:space="preserve"> </w:t>
      </w:r>
      <w:proofErr w:type="spellStart"/>
      <w:r w:rsidRPr="005A0905">
        <w:rPr>
          <w:b/>
          <w:bCs/>
          <w:lang w:val="en-US"/>
        </w:rPr>
        <w:t>predstavnika</w:t>
      </w:r>
      <w:proofErr w:type="spellEnd"/>
      <w:r w:rsidRPr="005A0905">
        <w:rPr>
          <w:b/>
          <w:bCs/>
          <w:lang w:val="en-US"/>
        </w:rPr>
        <w:t xml:space="preserve"> </w:t>
      </w:r>
      <w:proofErr w:type="spellStart"/>
      <w:r w:rsidRPr="005A0905">
        <w:rPr>
          <w:b/>
          <w:bCs/>
          <w:lang w:val="en-US"/>
        </w:rPr>
        <w:t>opštine</w:t>
      </w:r>
      <w:proofErr w:type="spellEnd"/>
      <w:r w:rsidRPr="005A0905">
        <w:rPr>
          <w:b/>
          <w:bCs/>
          <w:lang w:val="en-US"/>
        </w:rPr>
        <w:t>:</w:t>
      </w:r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Predstavljanje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projekta</w:t>
      </w:r>
      <w:proofErr w:type="spellEnd"/>
      <w:r w:rsidRPr="005A0905">
        <w:rPr>
          <w:lang w:val="en-US"/>
        </w:rPr>
        <w:t xml:space="preserve">, </w:t>
      </w:r>
      <w:proofErr w:type="spellStart"/>
      <w:r w:rsidRPr="005A0905">
        <w:rPr>
          <w:lang w:val="en-US"/>
        </w:rPr>
        <w:t>njegovih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ciljeva</w:t>
      </w:r>
      <w:proofErr w:type="spellEnd"/>
      <w:r w:rsidRPr="005A0905">
        <w:rPr>
          <w:lang w:val="en-US"/>
        </w:rPr>
        <w:t xml:space="preserve">, </w:t>
      </w:r>
      <w:proofErr w:type="spellStart"/>
      <w:r w:rsidRPr="005A0905">
        <w:rPr>
          <w:lang w:val="en-US"/>
        </w:rPr>
        <w:t>tehničkih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detalja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očekivanih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koristi</w:t>
      </w:r>
      <w:proofErr w:type="spellEnd"/>
      <w:r w:rsidRPr="005A0905">
        <w:rPr>
          <w:lang w:val="en-US"/>
        </w:rPr>
        <w:t xml:space="preserve"> za grad.​</w:t>
      </w:r>
    </w:p>
    <w:p w14:paraId="6AB668F4" w14:textId="77777777" w:rsidR="005A0905" w:rsidRPr="005A0905" w:rsidRDefault="005A0905" w:rsidP="005A0905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5A0905">
        <w:rPr>
          <w:b/>
          <w:bCs/>
          <w:lang w:val="en-US"/>
        </w:rPr>
        <w:t>Izlaganja</w:t>
      </w:r>
      <w:proofErr w:type="spellEnd"/>
      <w:r w:rsidRPr="005A0905">
        <w:rPr>
          <w:b/>
          <w:bCs/>
          <w:lang w:val="en-US"/>
        </w:rPr>
        <w:t xml:space="preserve"> </w:t>
      </w:r>
      <w:proofErr w:type="spellStart"/>
      <w:r w:rsidRPr="005A0905">
        <w:rPr>
          <w:b/>
          <w:bCs/>
          <w:lang w:val="en-US"/>
        </w:rPr>
        <w:t>ostalih</w:t>
      </w:r>
      <w:proofErr w:type="spellEnd"/>
      <w:r w:rsidRPr="005A0905">
        <w:rPr>
          <w:b/>
          <w:bCs/>
          <w:lang w:val="en-US"/>
        </w:rPr>
        <w:t xml:space="preserve"> </w:t>
      </w:r>
      <w:proofErr w:type="spellStart"/>
      <w:r w:rsidRPr="005A0905">
        <w:rPr>
          <w:b/>
          <w:bCs/>
          <w:lang w:val="en-US"/>
        </w:rPr>
        <w:t>učesnika</w:t>
      </w:r>
      <w:proofErr w:type="spellEnd"/>
      <w:r w:rsidRPr="005A0905">
        <w:rPr>
          <w:b/>
          <w:bCs/>
          <w:lang w:val="en-US"/>
        </w:rPr>
        <w:t>:</w:t>
      </w:r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Svaka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grupa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iznosi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svoj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stav</w:t>
      </w:r>
      <w:proofErr w:type="spellEnd"/>
      <w:r w:rsidRPr="005A0905">
        <w:rPr>
          <w:lang w:val="en-US"/>
        </w:rPr>
        <w:t xml:space="preserve">, </w:t>
      </w:r>
      <w:proofErr w:type="spellStart"/>
      <w:r w:rsidRPr="005A0905">
        <w:rPr>
          <w:lang w:val="en-US"/>
        </w:rPr>
        <w:t>argumente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pitanja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vezana</w:t>
      </w:r>
      <w:proofErr w:type="spellEnd"/>
      <w:r w:rsidRPr="005A0905">
        <w:rPr>
          <w:lang w:val="en-US"/>
        </w:rPr>
        <w:t xml:space="preserve"> za </w:t>
      </w:r>
      <w:proofErr w:type="spellStart"/>
      <w:r w:rsidRPr="005A0905">
        <w:rPr>
          <w:lang w:val="en-US"/>
        </w:rPr>
        <w:t>projekat</w:t>
      </w:r>
      <w:proofErr w:type="spellEnd"/>
      <w:r w:rsidRPr="005A0905">
        <w:rPr>
          <w:lang w:val="en-US"/>
        </w:rPr>
        <w:t>.​</w:t>
      </w:r>
    </w:p>
    <w:p w14:paraId="72E538C5" w14:textId="77777777" w:rsidR="005A0905" w:rsidRPr="005A0905" w:rsidRDefault="005A0905" w:rsidP="005A0905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5A0905">
        <w:rPr>
          <w:b/>
          <w:bCs/>
          <w:lang w:val="en-US"/>
        </w:rPr>
        <w:t>Diskusija</w:t>
      </w:r>
      <w:proofErr w:type="spellEnd"/>
      <w:r w:rsidRPr="005A0905">
        <w:rPr>
          <w:b/>
          <w:bCs/>
          <w:lang w:val="en-US"/>
        </w:rPr>
        <w:t>:</w:t>
      </w:r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Otvorena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debata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među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učesnicima</w:t>
      </w:r>
      <w:proofErr w:type="spellEnd"/>
      <w:r w:rsidRPr="005A0905">
        <w:rPr>
          <w:lang w:val="en-US"/>
        </w:rPr>
        <w:t xml:space="preserve">, </w:t>
      </w:r>
      <w:proofErr w:type="spellStart"/>
      <w:r w:rsidRPr="005A0905">
        <w:rPr>
          <w:lang w:val="en-US"/>
        </w:rPr>
        <w:t>uz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moderaciju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koja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osigurava</w:t>
      </w:r>
      <w:proofErr w:type="spellEnd"/>
      <w:r w:rsidRPr="005A0905">
        <w:rPr>
          <w:lang w:val="en-US"/>
        </w:rPr>
        <w:t xml:space="preserve"> da se </w:t>
      </w:r>
      <w:proofErr w:type="spellStart"/>
      <w:r w:rsidRPr="005A0905">
        <w:rPr>
          <w:lang w:val="en-US"/>
        </w:rPr>
        <w:t>svi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glasovi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čuju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</w:t>
      </w:r>
      <w:proofErr w:type="spellEnd"/>
      <w:r w:rsidRPr="005A0905">
        <w:rPr>
          <w:lang w:val="en-US"/>
        </w:rPr>
        <w:t xml:space="preserve"> da se </w:t>
      </w:r>
      <w:proofErr w:type="spellStart"/>
      <w:r w:rsidRPr="005A0905">
        <w:rPr>
          <w:lang w:val="en-US"/>
        </w:rPr>
        <w:t>rasprava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vodi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konstruktivno</w:t>
      </w:r>
      <w:proofErr w:type="spellEnd"/>
      <w:r w:rsidRPr="005A0905">
        <w:rPr>
          <w:lang w:val="en-US"/>
        </w:rPr>
        <w:t>.​</w:t>
      </w:r>
    </w:p>
    <w:p w14:paraId="5EBFDF7E" w14:textId="1A1FF5D3" w:rsidR="005A0905" w:rsidRPr="005A0905" w:rsidRDefault="005A0905" w:rsidP="005A0905">
      <w:pPr>
        <w:numPr>
          <w:ilvl w:val="0"/>
          <w:numId w:val="2"/>
        </w:numPr>
        <w:jc w:val="both"/>
        <w:rPr>
          <w:lang w:val="en-US"/>
        </w:rPr>
      </w:pPr>
      <w:proofErr w:type="spellStart"/>
      <w:r w:rsidRPr="005A0905">
        <w:rPr>
          <w:b/>
          <w:bCs/>
          <w:lang w:val="en-US"/>
        </w:rPr>
        <w:t>Zaključci</w:t>
      </w:r>
      <w:proofErr w:type="spellEnd"/>
      <w:r w:rsidRPr="005A0905">
        <w:rPr>
          <w:b/>
          <w:bCs/>
          <w:lang w:val="en-US"/>
        </w:rPr>
        <w:t>:</w:t>
      </w:r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Sumiranje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ključnih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tačaka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rasprave</w:t>
      </w:r>
      <w:proofErr w:type="spellEnd"/>
      <w:r w:rsidRPr="005A0905">
        <w:rPr>
          <w:lang w:val="en-US"/>
        </w:rPr>
        <w:t xml:space="preserve">, </w:t>
      </w:r>
      <w:proofErr w:type="spellStart"/>
      <w:r w:rsidRPr="005A0905">
        <w:rPr>
          <w:lang w:val="en-US"/>
        </w:rPr>
        <w:t>identifikacija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otvorenih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pitanja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predlozi</w:t>
      </w:r>
      <w:proofErr w:type="spellEnd"/>
      <w:r w:rsidRPr="005A0905">
        <w:rPr>
          <w:lang w:val="en-US"/>
        </w:rPr>
        <w:t xml:space="preserve"> za </w:t>
      </w:r>
      <w:proofErr w:type="spellStart"/>
      <w:r w:rsidRPr="005A0905">
        <w:rPr>
          <w:lang w:val="en-US"/>
        </w:rPr>
        <w:t>dalje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korake</w:t>
      </w:r>
      <w:proofErr w:type="spellEnd"/>
      <w:r w:rsidRPr="005A0905">
        <w:rPr>
          <w:lang w:val="en-US"/>
        </w:rPr>
        <w:t>.​</w:t>
      </w:r>
    </w:p>
    <w:p w14:paraId="01EDBD6B" w14:textId="57265EF7" w:rsidR="005A0905" w:rsidRPr="005A0905" w:rsidRDefault="005A0905" w:rsidP="005A0905">
      <w:pPr>
        <w:jc w:val="both"/>
        <w:rPr>
          <w:lang w:val="en-US"/>
        </w:rPr>
      </w:pPr>
      <w:proofErr w:type="spellStart"/>
      <w:r w:rsidRPr="005A0905">
        <w:rPr>
          <w:b/>
          <w:bCs/>
          <w:lang w:val="en-US"/>
        </w:rPr>
        <w:t>Napomena</w:t>
      </w:r>
      <w:proofErr w:type="spellEnd"/>
      <w:r w:rsidRPr="005A0905">
        <w:rPr>
          <w:b/>
          <w:bCs/>
          <w:lang w:val="en-US"/>
        </w:rPr>
        <w:t>:</w:t>
      </w:r>
      <w:r w:rsidRPr="005A0905">
        <w:rPr>
          <w:lang w:val="en-US"/>
        </w:rPr>
        <w:t xml:space="preserve"> Ova </w:t>
      </w:r>
      <w:proofErr w:type="spellStart"/>
      <w:r w:rsidRPr="005A0905">
        <w:rPr>
          <w:lang w:val="en-US"/>
        </w:rPr>
        <w:t>simulacija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ima</w:t>
      </w:r>
      <w:proofErr w:type="spellEnd"/>
      <w:r w:rsidRPr="005A0905">
        <w:rPr>
          <w:lang w:val="en-US"/>
        </w:rPr>
        <w:t xml:space="preserve"> za </w:t>
      </w:r>
      <w:proofErr w:type="spellStart"/>
      <w:r w:rsidRPr="005A0905">
        <w:rPr>
          <w:lang w:val="en-US"/>
        </w:rPr>
        <w:t>cilj</w:t>
      </w:r>
      <w:proofErr w:type="spellEnd"/>
      <w:r w:rsidRPr="005A0905">
        <w:rPr>
          <w:lang w:val="en-US"/>
        </w:rPr>
        <w:t xml:space="preserve"> da </w:t>
      </w:r>
      <w:proofErr w:type="spellStart"/>
      <w:r w:rsidRPr="005A0905">
        <w:rPr>
          <w:lang w:val="en-US"/>
        </w:rPr>
        <w:t>studentima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omogući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bolje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razumijevanje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kompleksnosti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donošenja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odluka</w:t>
      </w:r>
      <w:proofErr w:type="spellEnd"/>
      <w:r w:rsidRPr="005A0905">
        <w:rPr>
          <w:lang w:val="en-US"/>
        </w:rPr>
        <w:t xml:space="preserve"> u </w:t>
      </w:r>
      <w:proofErr w:type="spellStart"/>
      <w:r w:rsidRPr="005A0905">
        <w:rPr>
          <w:lang w:val="en-US"/>
        </w:rPr>
        <w:t>lokalnoj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zajednici</w:t>
      </w:r>
      <w:proofErr w:type="spellEnd"/>
      <w:r w:rsidRPr="005A0905">
        <w:rPr>
          <w:lang w:val="en-US"/>
        </w:rPr>
        <w:t xml:space="preserve">, </w:t>
      </w:r>
      <w:proofErr w:type="spellStart"/>
      <w:r w:rsidRPr="005A0905">
        <w:rPr>
          <w:lang w:val="en-US"/>
        </w:rPr>
        <w:t>posebno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kada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su</w:t>
      </w:r>
      <w:proofErr w:type="spellEnd"/>
      <w:r w:rsidRPr="005A0905">
        <w:rPr>
          <w:lang w:val="en-US"/>
        </w:rPr>
        <w:t xml:space="preserve"> u </w:t>
      </w:r>
      <w:proofErr w:type="spellStart"/>
      <w:r w:rsidRPr="005A0905">
        <w:rPr>
          <w:lang w:val="en-US"/>
        </w:rPr>
        <w:t>pitanju</w:t>
      </w:r>
      <w:proofErr w:type="spellEnd"/>
      <w:r w:rsidRPr="005A0905">
        <w:rPr>
          <w:lang w:val="en-US"/>
        </w:rPr>
        <w:t xml:space="preserve"> </w:t>
      </w:r>
      <w:proofErr w:type="spellStart"/>
      <w:r>
        <w:rPr>
          <w:lang w:val="en-US"/>
        </w:rPr>
        <w:t>javna</w:t>
      </w:r>
      <w:proofErr w:type="spellEnd"/>
      <w:r>
        <w:rPr>
          <w:lang w:val="en-US"/>
        </w:rPr>
        <w:t xml:space="preserve"> dobra,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</w:t>
      </w:r>
      <w:r w:rsidRPr="005A0905">
        <w:rPr>
          <w:lang w:val="en-US"/>
        </w:rPr>
        <w:t>nfrastrukturni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projekti</w:t>
      </w:r>
      <w:proofErr w:type="spellEnd"/>
      <w:r w:rsidRPr="005A0905">
        <w:rPr>
          <w:lang w:val="en-US"/>
        </w:rPr>
        <w:t xml:space="preserve"> koji </w:t>
      </w:r>
      <w:proofErr w:type="spellStart"/>
      <w:r w:rsidRPr="005A0905">
        <w:rPr>
          <w:lang w:val="en-US"/>
        </w:rPr>
        <w:t>mogu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imati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značajan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uticaj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na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stanovništvo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i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životnu</w:t>
      </w:r>
      <w:proofErr w:type="spellEnd"/>
      <w:r w:rsidRPr="005A0905">
        <w:rPr>
          <w:lang w:val="en-US"/>
        </w:rPr>
        <w:t xml:space="preserve"> </w:t>
      </w:r>
      <w:proofErr w:type="spellStart"/>
      <w:r w:rsidRPr="005A0905">
        <w:rPr>
          <w:lang w:val="en-US"/>
        </w:rPr>
        <w:t>sredinu</w:t>
      </w:r>
      <w:proofErr w:type="spellEnd"/>
      <w:r w:rsidRPr="005A0905">
        <w:rPr>
          <w:lang w:val="en-US"/>
        </w:rPr>
        <w:t>.</w:t>
      </w:r>
    </w:p>
    <w:p w14:paraId="0B991B4D" w14:textId="180386E6" w:rsidR="00EA6F7D" w:rsidRDefault="005A0905">
      <w:r w:rsidRPr="00D350DA">
        <w:rPr>
          <w:b/>
          <w:bCs/>
        </w:rPr>
        <w:t>Trajanje diskusije:</w:t>
      </w:r>
      <w:r>
        <w:t xml:space="preserve"> 60 minuta.</w:t>
      </w:r>
    </w:p>
    <w:sectPr w:rsidR="00EA6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D039A"/>
    <w:multiLevelType w:val="multilevel"/>
    <w:tmpl w:val="979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374E0"/>
    <w:multiLevelType w:val="hybridMultilevel"/>
    <w:tmpl w:val="05C232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40132"/>
    <w:multiLevelType w:val="multilevel"/>
    <w:tmpl w:val="1DD2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519979">
    <w:abstractNumId w:val="0"/>
  </w:num>
  <w:num w:numId="2" w16cid:durableId="746613778">
    <w:abstractNumId w:val="2"/>
  </w:num>
  <w:num w:numId="3" w16cid:durableId="858200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05"/>
    <w:rsid w:val="000A3C5D"/>
    <w:rsid w:val="00297FB2"/>
    <w:rsid w:val="003351DF"/>
    <w:rsid w:val="005A0905"/>
    <w:rsid w:val="005A57FE"/>
    <w:rsid w:val="00854E78"/>
    <w:rsid w:val="009A15CE"/>
    <w:rsid w:val="00CE657E"/>
    <w:rsid w:val="00D350DA"/>
    <w:rsid w:val="00E07145"/>
    <w:rsid w:val="00E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B7CD"/>
  <w15:chartTrackingRefBased/>
  <w15:docId w15:val="{E489690F-D261-444B-9597-776F470E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9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9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90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Latn-M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9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905"/>
    <w:rPr>
      <w:rFonts w:eastAsiaTheme="majorEastAsia" w:cstheme="majorBidi"/>
      <w:color w:val="2F5496" w:themeColor="accent1" w:themeShade="BF"/>
      <w:sz w:val="28"/>
      <w:szCs w:val="28"/>
      <w:lang w:val="sr-Latn-M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905"/>
    <w:rPr>
      <w:rFonts w:eastAsiaTheme="majorEastAsia" w:cstheme="majorBidi"/>
      <w:i/>
      <w:iCs/>
      <w:color w:val="2F5496" w:themeColor="accent1" w:themeShade="BF"/>
      <w:lang w:val="sr-Latn-M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905"/>
    <w:rPr>
      <w:rFonts w:eastAsiaTheme="majorEastAsia" w:cstheme="majorBidi"/>
      <w:color w:val="2F5496" w:themeColor="accent1" w:themeShade="BF"/>
      <w:lang w:val="sr-Latn-M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905"/>
    <w:rPr>
      <w:rFonts w:eastAsiaTheme="majorEastAsia" w:cstheme="majorBidi"/>
      <w:i/>
      <w:iCs/>
      <w:color w:val="595959" w:themeColor="text1" w:themeTint="A6"/>
      <w:lang w:val="sr-Latn-M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905"/>
    <w:rPr>
      <w:rFonts w:eastAsiaTheme="majorEastAsia" w:cstheme="majorBidi"/>
      <w:color w:val="595959" w:themeColor="text1" w:themeTint="A6"/>
      <w:lang w:val="sr-Latn-M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905"/>
    <w:rPr>
      <w:rFonts w:eastAsiaTheme="majorEastAsia" w:cstheme="majorBidi"/>
      <w:i/>
      <w:iCs/>
      <w:color w:val="272727" w:themeColor="text1" w:themeTint="D8"/>
      <w:lang w:val="sr-Latn-M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905"/>
    <w:rPr>
      <w:rFonts w:eastAsiaTheme="majorEastAsia" w:cstheme="majorBidi"/>
      <w:color w:val="272727" w:themeColor="text1" w:themeTint="D8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5A0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905"/>
    <w:rPr>
      <w:rFonts w:asciiTheme="majorHAnsi" w:eastAsiaTheme="majorEastAsia" w:hAnsiTheme="majorHAnsi" w:cstheme="majorBidi"/>
      <w:spacing w:val="-10"/>
      <w:kern w:val="28"/>
      <w:sz w:val="56"/>
      <w:szCs w:val="56"/>
      <w:lang w:val="sr-Latn-M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905"/>
    <w:rPr>
      <w:rFonts w:eastAsiaTheme="majorEastAsia" w:cstheme="majorBidi"/>
      <w:color w:val="595959" w:themeColor="text1" w:themeTint="A6"/>
      <w:spacing w:val="15"/>
      <w:sz w:val="28"/>
      <w:szCs w:val="28"/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5A0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905"/>
    <w:rPr>
      <w:i/>
      <w:iCs/>
      <w:color w:val="404040" w:themeColor="text1" w:themeTint="BF"/>
      <w:lang w:val="sr-Latn-ME"/>
    </w:rPr>
  </w:style>
  <w:style w:type="paragraph" w:styleId="ListParagraph">
    <w:name w:val="List Paragraph"/>
    <w:basedOn w:val="Normal"/>
    <w:uiPriority w:val="34"/>
    <w:qFormat/>
    <w:rsid w:val="005A0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9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905"/>
    <w:rPr>
      <w:i/>
      <w:iCs/>
      <w:color w:val="2F5496" w:themeColor="accent1" w:themeShade="BF"/>
      <w:lang w:val="sr-Latn-ME"/>
    </w:rPr>
  </w:style>
  <w:style w:type="character" w:styleId="IntenseReference">
    <w:name w:val="Intense Reference"/>
    <w:basedOn w:val="DefaultParagraphFont"/>
    <w:uiPriority w:val="32"/>
    <w:qFormat/>
    <w:rsid w:val="005A090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0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Joco Djuraskovic</dc:creator>
  <cp:keywords/>
  <dc:description/>
  <cp:lastModifiedBy>Joco Djuraskovic</cp:lastModifiedBy>
  <cp:revision>1</cp:revision>
  <dcterms:created xsi:type="dcterms:W3CDTF">2025-03-24T21:02:00Z</dcterms:created>
  <dcterms:modified xsi:type="dcterms:W3CDTF">2025-03-24T21:32:00Z</dcterms:modified>
</cp:coreProperties>
</file>