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6" w:rsidRPr="0028441E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8441E">
        <w:rPr>
          <w:rFonts w:ascii="Times New Roman" w:hAnsi="Times New Roman" w:cs="Times New Roman"/>
          <w:b/>
          <w:i/>
          <w:sz w:val="28"/>
          <w:szCs w:val="28"/>
          <w:lang w:val="sr-Latn-ME"/>
        </w:rPr>
        <w:t>REZULTATI KOLOKVIJUMA IZ PREDMETA</w:t>
      </w:r>
    </w:p>
    <w:p w:rsidR="004F6ED2" w:rsidRPr="00004546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8441E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="0028441E" w:rsidRPr="0028441E">
        <w:rPr>
          <w:rFonts w:ascii="Times New Roman" w:hAnsi="Times New Roman" w:cs="Times New Roman"/>
          <w:b/>
          <w:i/>
          <w:sz w:val="28"/>
          <w:szCs w:val="28"/>
          <w:lang w:val="sr-Latn-ME"/>
        </w:rPr>
        <w:t>SOCIJALNI RAD SA POJEDINCEM</w:t>
      </w:r>
      <w:r w:rsidR="0028441E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</w:p>
    <w:tbl>
      <w:tblPr>
        <w:tblW w:w="4644" w:type="dxa"/>
        <w:jc w:val="center"/>
        <w:tblLook w:val="04A0" w:firstRow="1" w:lastRow="0" w:firstColumn="1" w:lastColumn="0" w:noHBand="0" w:noVBand="1"/>
      </w:tblPr>
      <w:tblGrid>
        <w:gridCol w:w="2093"/>
        <w:gridCol w:w="2551"/>
      </w:tblGrid>
      <w:tr w:rsidR="00946F20" w:rsidRPr="00946F20" w:rsidTr="00946F20">
        <w:trPr>
          <w:trHeight w:val="672"/>
          <w:jc w:val="center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7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7969E1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BODOVI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27,5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441E" w:rsidRPr="0028441E" w:rsidTr="0028441E">
        <w:trPr>
          <w:trHeight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99/17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41E" w:rsidRPr="0028441E" w:rsidRDefault="0028441E" w:rsidP="0028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946F20" w:rsidRPr="00004546" w:rsidRDefault="00946F20" w:rsidP="00946F2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946F20" w:rsidRPr="0000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004546"/>
    <w:rsid w:val="0028441E"/>
    <w:rsid w:val="004F6ED2"/>
    <w:rsid w:val="007969E1"/>
    <w:rsid w:val="00946F20"/>
    <w:rsid w:val="00A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3EBE-8077-45FD-94EF-F604948B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2020-11-12T15:37:00Z</dcterms:created>
  <dcterms:modified xsi:type="dcterms:W3CDTF">2020-12-16T10:28:00Z</dcterms:modified>
</cp:coreProperties>
</file>