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C44" w:rsidRPr="00940EDA" w:rsidRDefault="00EC7C44" w:rsidP="00AB4014">
      <w:pPr>
        <w:tabs>
          <w:tab w:val="left" w:pos="6826"/>
        </w:tabs>
        <w:spacing w:line="360" w:lineRule="auto"/>
        <w:jc w:val="center"/>
        <w:rPr>
          <w:rFonts w:ascii="Times New Roman" w:hAnsi="Times New Roman" w:cs="Times New Roman"/>
          <w:b/>
          <w:sz w:val="24"/>
          <w:szCs w:val="24"/>
          <w:lang w:val="sr-Latn-ME"/>
        </w:rPr>
      </w:pPr>
      <w:bookmarkStart w:id="0" w:name="_GoBack"/>
      <w:bookmarkEnd w:id="0"/>
      <w:r w:rsidRPr="00940EDA">
        <w:rPr>
          <w:rFonts w:ascii="Times New Roman" w:hAnsi="Times New Roman" w:cs="Times New Roman"/>
          <w:b/>
          <w:sz w:val="24"/>
          <w:szCs w:val="24"/>
          <w:lang w:val="sr-Latn-ME"/>
        </w:rPr>
        <w:t>UNIVERZITET CRNE GORE</w:t>
      </w:r>
    </w:p>
    <w:p w:rsidR="00EC7C44" w:rsidRPr="00940EDA" w:rsidRDefault="00EC7C44" w:rsidP="00AB4014">
      <w:pPr>
        <w:tabs>
          <w:tab w:val="left" w:pos="6826"/>
        </w:tabs>
        <w:spacing w:line="360" w:lineRule="auto"/>
        <w:jc w:val="center"/>
        <w:rPr>
          <w:rFonts w:ascii="Times New Roman" w:hAnsi="Times New Roman" w:cs="Times New Roman"/>
          <w:b/>
          <w:sz w:val="24"/>
          <w:szCs w:val="24"/>
          <w:lang w:val="sr-Latn-ME"/>
        </w:rPr>
      </w:pPr>
      <w:r w:rsidRPr="00940EDA">
        <w:rPr>
          <w:rFonts w:ascii="Times New Roman" w:hAnsi="Times New Roman" w:cs="Times New Roman"/>
          <w:b/>
          <w:sz w:val="24"/>
          <w:szCs w:val="24"/>
          <w:lang w:val="sr-Latn-ME"/>
        </w:rPr>
        <w:t>FAKULTET POLITIČKIH NAUKA</w:t>
      </w:r>
    </w:p>
    <w:p w:rsidR="00EC7C44" w:rsidRPr="00940EDA" w:rsidRDefault="00EC7C44" w:rsidP="00AB4014">
      <w:pPr>
        <w:tabs>
          <w:tab w:val="left" w:pos="6826"/>
        </w:tabs>
        <w:spacing w:line="360" w:lineRule="auto"/>
        <w:jc w:val="center"/>
        <w:rPr>
          <w:rFonts w:ascii="Times New Roman" w:hAnsi="Times New Roman" w:cs="Times New Roman"/>
          <w:b/>
          <w:sz w:val="24"/>
          <w:szCs w:val="24"/>
          <w:lang w:val="sr-Latn-ME"/>
        </w:rPr>
      </w:pPr>
      <w:r w:rsidRPr="00940EDA">
        <w:rPr>
          <w:rFonts w:ascii="Times New Roman" w:hAnsi="Times New Roman" w:cs="Times New Roman"/>
          <w:b/>
          <w:sz w:val="24"/>
          <w:szCs w:val="24"/>
          <w:lang w:val="sr-Latn-ME"/>
        </w:rPr>
        <w:t>SOCIJALNA POLITIKA I SOCIJALNI RAD</w:t>
      </w:r>
    </w:p>
    <w:p w:rsidR="00EC7C44" w:rsidRDefault="00EC7C44" w:rsidP="00AB4014">
      <w:pPr>
        <w:tabs>
          <w:tab w:val="left" w:pos="6826"/>
        </w:tabs>
        <w:spacing w:line="360" w:lineRule="auto"/>
        <w:jc w:val="center"/>
        <w:rPr>
          <w:rFonts w:ascii="Times New Roman" w:hAnsi="Times New Roman" w:cs="Times New Roman"/>
          <w:sz w:val="24"/>
          <w:szCs w:val="24"/>
          <w:lang w:val="sr-Latn-ME"/>
        </w:rPr>
      </w:pPr>
    </w:p>
    <w:p w:rsidR="00EC7C44" w:rsidRDefault="00EC7C44" w:rsidP="00AB4014">
      <w:pPr>
        <w:tabs>
          <w:tab w:val="left" w:pos="6826"/>
        </w:tabs>
        <w:spacing w:line="360" w:lineRule="auto"/>
        <w:jc w:val="center"/>
        <w:rPr>
          <w:rFonts w:ascii="Times New Roman" w:hAnsi="Times New Roman" w:cs="Times New Roman"/>
          <w:sz w:val="24"/>
          <w:szCs w:val="24"/>
          <w:lang w:val="sr-Latn-ME"/>
        </w:rPr>
      </w:pPr>
      <w:r>
        <w:rPr>
          <w:rFonts w:ascii="Times New Roman" w:hAnsi="Times New Roman" w:cs="Times New Roman"/>
          <w:sz w:val="24"/>
          <w:szCs w:val="24"/>
          <w:lang w:val="sr-Latn-ME"/>
        </w:rPr>
        <w:t>PREDMET</w:t>
      </w:r>
      <w:r w:rsidRPr="000307BE">
        <w:rPr>
          <w:rFonts w:ascii="Times New Roman" w:hAnsi="Times New Roman" w:cs="Times New Roman"/>
          <w:sz w:val="24"/>
          <w:szCs w:val="24"/>
          <w:lang w:val="sr-Latn-ME"/>
        </w:rPr>
        <w:t>:</w:t>
      </w:r>
      <w:r>
        <w:rPr>
          <w:rFonts w:ascii="Times New Roman" w:hAnsi="Times New Roman" w:cs="Times New Roman"/>
          <w:sz w:val="24"/>
          <w:szCs w:val="24"/>
          <w:lang w:val="sr-Latn-ME"/>
        </w:rPr>
        <w:t xml:space="preserve"> GRUPNI SOCIJALNI RAD</w:t>
      </w:r>
    </w:p>
    <w:p w:rsidR="00EC7C44" w:rsidRDefault="00EC7C44" w:rsidP="00AB4014">
      <w:pPr>
        <w:tabs>
          <w:tab w:val="left" w:pos="6826"/>
        </w:tabs>
        <w:spacing w:line="360" w:lineRule="auto"/>
        <w:jc w:val="center"/>
        <w:rPr>
          <w:rFonts w:ascii="Times New Roman" w:hAnsi="Times New Roman" w:cs="Times New Roman"/>
          <w:sz w:val="24"/>
          <w:szCs w:val="24"/>
          <w:lang w:val="sr-Latn-ME"/>
        </w:rPr>
      </w:pPr>
    </w:p>
    <w:p w:rsidR="00EC7C44" w:rsidRPr="00940EDA" w:rsidRDefault="00EC7C44" w:rsidP="00AB4014">
      <w:pPr>
        <w:tabs>
          <w:tab w:val="left" w:pos="6826"/>
        </w:tabs>
        <w:spacing w:line="360" w:lineRule="auto"/>
        <w:jc w:val="center"/>
        <w:rPr>
          <w:rFonts w:ascii="Times New Roman" w:hAnsi="Times New Roman" w:cs="Times New Roman"/>
          <w:sz w:val="24"/>
          <w:szCs w:val="24"/>
          <w:lang w:val="sr-Latn-ME"/>
        </w:rPr>
      </w:pPr>
    </w:p>
    <w:p w:rsidR="00EC7C44" w:rsidRDefault="00EC7C44" w:rsidP="00AB4014">
      <w:pPr>
        <w:tabs>
          <w:tab w:val="left" w:pos="6826"/>
        </w:tabs>
        <w:spacing w:line="360" w:lineRule="auto"/>
        <w:jc w:val="center"/>
        <w:rPr>
          <w:rFonts w:ascii="Times New Roman" w:hAnsi="Times New Roman" w:cs="Times New Roman"/>
          <w:sz w:val="24"/>
          <w:szCs w:val="24"/>
          <w:lang w:val="sr-Latn-ME"/>
        </w:rPr>
      </w:pPr>
    </w:p>
    <w:p w:rsidR="00EC7C44" w:rsidRDefault="00EC7C44" w:rsidP="00AB4014">
      <w:pPr>
        <w:tabs>
          <w:tab w:val="left" w:pos="6826"/>
        </w:tabs>
        <w:spacing w:line="360" w:lineRule="auto"/>
        <w:jc w:val="center"/>
        <w:rPr>
          <w:rFonts w:ascii="Times New Roman" w:hAnsi="Times New Roman" w:cs="Times New Roman"/>
          <w:sz w:val="24"/>
          <w:szCs w:val="24"/>
          <w:lang w:val="sr-Latn-ME"/>
        </w:rPr>
      </w:pPr>
      <w:r>
        <w:rPr>
          <w:rFonts w:ascii="Times New Roman" w:hAnsi="Times New Roman" w:cs="Times New Roman"/>
          <w:sz w:val="24"/>
          <w:szCs w:val="24"/>
          <w:lang w:val="sr-Latn-ME"/>
        </w:rPr>
        <w:t>SEMINARSKI RAD</w:t>
      </w:r>
    </w:p>
    <w:p w:rsidR="00EC7C44" w:rsidRDefault="00EC7C44" w:rsidP="00AB4014">
      <w:pPr>
        <w:tabs>
          <w:tab w:val="left" w:pos="6826"/>
        </w:tabs>
        <w:spacing w:line="360" w:lineRule="auto"/>
        <w:jc w:val="center"/>
        <w:rPr>
          <w:rFonts w:ascii="Times New Roman" w:hAnsi="Times New Roman" w:cs="Times New Roman"/>
          <w:b/>
          <w:sz w:val="24"/>
          <w:szCs w:val="24"/>
          <w:lang w:val="sr-Latn-ME"/>
        </w:rPr>
      </w:pPr>
      <w:r>
        <w:rPr>
          <w:rFonts w:ascii="Times New Roman" w:hAnsi="Times New Roman" w:cs="Times New Roman"/>
          <w:b/>
          <w:sz w:val="24"/>
          <w:szCs w:val="24"/>
          <w:lang w:val="sr-Latn-ME"/>
        </w:rPr>
        <w:t xml:space="preserve">TERAPIJSKI ASPEKTI GRUPE </w:t>
      </w:r>
    </w:p>
    <w:p w:rsidR="00EC7C44" w:rsidRDefault="00EC7C44" w:rsidP="00AB4014">
      <w:pPr>
        <w:tabs>
          <w:tab w:val="left" w:pos="6826"/>
        </w:tabs>
        <w:spacing w:line="360" w:lineRule="auto"/>
        <w:jc w:val="center"/>
        <w:rPr>
          <w:rFonts w:ascii="Times New Roman" w:hAnsi="Times New Roman" w:cs="Times New Roman"/>
          <w:b/>
          <w:sz w:val="24"/>
          <w:szCs w:val="24"/>
          <w:lang w:val="sr-Latn-ME"/>
        </w:rPr>
      </w:pPr>
    </w:p>
    <w:p w:rsidR="00EC7C44" w:rsidRPr="00DF4F31" w:rsidRDefault="00EC7C44" w:rsidP="00AB4014">
      <w:pPr>
        <w:tabs>
          <w:tab w:val="left" w:pos="6826"/>
        </w:tabs>
        <w:spacing w:line="360" w:lineRule="auto"/>
        <w:jc w:val="center"/>
        <w:rPr>
          <w:rFonts w:ascii="Times New Roman" w:hAnsi="Times New Roman" w:cs="Times New Roman"/>
          <w:b/>
          <w:sz w:val="24"/>
          <w:szCs w:val="24"/>
          <w:lang w:val="sr-Latn-ME"/>
        </w:rPr>
      </w:pPr>
    </w:p>
    <w:p w:rsidR="00EC7C44" w:rsidRPr="00DF4F31" w:rsidRDefault="00EC7C44" w:rsidP="00AB4014">
      <w:pPr>
        <w:tabs>
          <w:tab w:val="left" w:pos="6826"/>
        </w:tabs>
        <w:spacing w:line="360" w:lineRule="auto"/>
        <w:jc w:val="center"/>
        <w:rPr>
          <w:rFonts w:ascii="Times New Roman" w:hAnsi="Times New Roman" w:cs="Times New Roman"/>
          <w:sz w:val="24"/>
          <w:szCs w:val="24"/>
          <w:lang w:val="sr-Latn-ME"/>
        </w:rPr>
      </w:pPr>
    </w:p>
    <w:p w:rsidR="00EC7C44" w:rsidRDefault="00EC7C44" w:rsidP="00AB4014">
      <w:pPr>
        <w:tabs>
          <w:tab w:val="left" w:pos="6826"/>
        </w:tabs>
        <w:spacing w:line="360" w:lineRule="auto"/>
        <w:rPr>
          <w:rFonts w:ascii="Times New Roman" w:hAnsi="Times New Roman" w:cs="Times New Roman"/>
          <w:sz w:val="24"/>
          <w:szCs w:val="24"/>
          <w:lang w:val="sr-Latn-ME"/>
        </w:rPr>
      </w:pPr>
    </w:p>
    <w:p w:rsidR="00EC7C44" w:rsidRDefault="00EC7C44" w:rsidP="00AB4014">
      <w:pPr>
        <w:tabs>
          <w:tab w:val="left" w:pos="6826"/>
        </w:tabs>
        <w:spacing w:line="360" w:lineRule="auto"/>
        <w:rPr>
          <w:rFonts w:ascii="Times New Roman" w:hAnsi="Times New Roman" w:cs="Times New Roman"/>
          <w:b/>
          <w:sz w:val="24"/>
          <w:szCs w:val="24"/>
          <w:lang w:val="sr-Latn-ME"/>
        </w:rPr>
      </w:pPr>
      <w:r w:rsidRPr="007B3A88">
        <w:rPr>
          <w:rFonts w:ascii="Times New Roman" w:hAnsi="Times New Roman" w:cs="Times New Roman"/>
          <w:b/>
          <w:sz w:val="24"/>
          <w:szCs w:val="24"/>
          <w:lang w:val="sr-Latn-ME"/>
        </w:rPr>
        <w:t>Mentor</w:t>
      </w:r>
      <w:r w:rsidRPr="00FF7AD2">
        <w:rPr>
          <w:rFonts w:ascii="Times New Roman" w:hAnsi="Times New Roman" w:cs="Times New Roman"/>
          <w:b/>
          <w:sz w:val="24"/>
          <w:szCs w:val="24"/>
          <w:lang w:val="sr-Latn-ME"/>
        </w:rPr>
        <w:t>:</w:t>
      </w:r>
      <w:r w:rsidRPr="00EC7C44">
        <w:rPr>
          <w:rFonts w:ascii="Times New Roman" w:hAnsi="Times New Roman" w:cs="Times New Roman"/>
          <w:b/>
          <w:sz w:val="24"/>
          <w:szCs w:val="24"/>
          <w:lang w:val="sr-Latn-ME"/>
        </w:rPr>
        <w:t xml:space="preserve">                                                                                           </w:t>
      </w:r>
      <w:r w:rsidR="00AB4014">
        <w:rPr>
          <w:rFonts w:ascii="Times New Roman" w:hAnsi="Times New Roman" w:cs="Times New Roman"/>
          <w:b/>
          <w:sz w:val="24"/>
          <w:szCs w:val="24"/>
          <w:lang w:val="sr-Latn-ME"/>
        </w:rPr>
        <w:t xml:space="preserve">            </w:t>
      </w:r>
      <w:r>
        <w:rPr>
          <w:rFonts w:ascii="Times New Roman" w:hAnsi="Times New Roman" w:cs="Times New Roman"/>
          <w:b/>
          <w:sz w:val="24"/>
          <w:szCs w:val="24"/>
          <w:lang w:val="de-DE"/>
        </w:rPr>
        <w:t>Studenti</w:t>
      </w:r>
      <w:r w:rsidRPr="00EC7C44">
        <w:rPr>
          <w:rFonts w:ascii="Times New Roman" w:hAnsi="Times New Roman" w:cs="Times New Roman"/>
          <w:b/>
          <w:sz w:val="24"/>
          <w:szCs w:val="24"/>
          <w:lang w:val="sr-Latn-ME"/>
        </w:rPr>
        <w:t>:</w:t>
      </w:r>
    </w:p>
    <w:p w:rsidR="00EC7C44" w:rsidRDefault="008974D9" w:rsidP="00AB4014">
      <w:pPr>
        <w:tabs>
          <w:tab w:val="left" w:pos="6826"/>
        </w:tabs>
        <w:spacing w:line="360" w:lineRule="auto"/>
        <w:rPr>
          <w:rFonts w:ascii="Times New Roman" w:hAnsi="Times New Roman" w:cs="Times New Roman"/>
          <w:sz w:val="24"/>
          <w:szCs w:val="24"/>
          <w:lang w:val="sr-Latn-ME"/>
        </w:rPr>
      </w:pPr>
      <w:r>
        <w:rPr>
          <w:rFonts w:ascii="Times New Roman" w:hAnsi="Times New Roman" w:cs="Times New Roman"/>
          <w:sz w:val="24"/>
          <w:szCs w:val="24"/>
          <w:lang w:val="sr-Latn-ME"/>
        </w:rPr>
        <w:t xml:space="preserve">dr </w:t>
      </w:r>
      <w:r w:rsidR="00EC7C44" w:rsidRPr="00EC7C44">
        <w:rPr>
          <w:rFonts w:ascii="Times New Roman" w:hAnsi="Times New Roman" w:cs="Times New Roman"/>
          <w:sz w:val="24"/>
          <w:szCs w:val="24"/>
          <w:lang w:val="sr-Latn-ME"/>
        </w:rPr>
        <w:t xml:space="preserve">Mehmed Đečević  </w:t>
      </w:r>
      <w:r w:rsidR="00EC7C44">
        <w:rPr>
          <w:rFonts w:ascii="Times New Roman" w:hAnsi="Times New Roman" w:cs="Times New Roman"/>
          <w:sz w:val="24"/>
          <w:szCs w:val="24"/>
          <w:lang w:val="sr-Latn-ME"/>
        </w:rPr>
        <w:t xml:space="preserve">                                                   </w:t>
      </w:r>
      <w:r w:rsidR="00AB4014">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 xml:space="preserve">   </w:t>
      </w:r>
      <w:r w:rsidR="009C501D">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 xml:space="preserve">              </w:t>
      </w:r>
      <w:r w:rsidR="009C501D">
        <w:rPr>
          <w:rFonts w:ascii="Times New Roman" w:hAnsi="Times New Roman" w:cs="Times New Roman"/>
          <w:sz w:val="24"/>
          <w:szCs w:val="24"/>
          <w:lang w:val="sr-Latn-ME"/>
        </w:rPr>
        <w:t xml:space="preserve"> </w:t>
      </w:r>
      <w:r w:rsidR="00EC7C44">
        <w:rPr>
          <w:rFonts w:ascii="Times New Roman" w:hAnsi="Times New Roman" w:cs="Times New Roman"/>
          <w:sz w:val="24"/>
          <w:szCs w:val="24"/>
          <w:lang w:val="sr-Latn-ME"/>
        </w:rPr>
        <w:t xml:space="preserve">Konjević Jelena 18/ </w:t>
      </w:r>
      <w:r w:rsidR="00AB4014">
        <w:rPr>
          <w:rFonts w:ascii="Times New Roman" w:hAnsi="Times New Roman" w:cs="Times New Roman"/>
          <w:sz w:val="24"/>
          <w:szCs w:val="24"/>
          <w:lang w:val="sr-Latn-ME"/>
        </w:rPr>
        <w:t>63</w:t>
      </w:r>
      <w:r w:rsidR="00EC7C44">
        <w:rPr>
          <w:rFonts w:ascii="Times New Roman" w:hAnsi="Times New Roman" w:cs="Times New Roman"/>
          <w:sz w:val="24"/>
          <w:szCs w:val="24"/>
          <w:lang w:val="sr-Latn-ME"/>
        </w:rPr>
        <w:t xml:space="preserve">                  </w:t>
      </w:r>
    </w:p>
    <w:p w:rsidR="00EC7C44" w:rsidRDefault="00EC7C44" w:rsidP="00AB4014">
      <w:pPr>
        <w:tabs>
          <w:tab w:val="left" w:pos="6826"/>
        </w:tabs>
        <w:spacing w:line="360" w:lineRule="auto"/>
        <w:jc w:val="center"/>
        <w:rPr>
          <w:rFonts w:ascii="Times New Roman" w:hAnsi="Times New Roman" w:cs="Times New Roman"/>
          <w:sz w:val="24"/>
          <w:szCs w:val="24"/>
          <w:lang w:val="sr-Latn-ME"/>
        </w:rPr>
      </w:pPr>
      <w:r>
        <w:rPr>
          <w:rFonts w:ascii="Times New Roman" w:hAnsi="Times New Roman" w:cs="Times New Roman"/>
          <w:sz w:val="24"/>
          <w:szCs w:val="24"/>
          <w:lang w:val="sr-Latn-ME"/>
        </w:rPr>
        <w:t xml:space="preserve">                                                              </w:t>
      </w:r>
      <w:r w:rsidR="00AB4014">
        <w:rPr>
          <w:rFonts w:ascii="Times New Roman" w:hAnsi="Times New Roman" w:cs="Times New Roman"/>
          <w:sz w:val="24"/>
          <w:szCs w:val="24"/>
          <w:lang w:val="sr-Latn-ME"/>
        </w:rPr>
        <w:t xml:space="preserve">    </w:t>
      </w:r>
      <w:r w:rsidR="009C501D">
        <w:rPr>
          <w:rFonts w:ascii="Times New Roman" w:hAnsi="Times New Roman" w:cs="Times New Roman"/>
          <w:sz w:val="24"/>
          <w:szCs w:val="24"/>
          <w:lang w:val="sr-Latn-ME"/>
        </w:rPr>
        <w:t xml:space="preserve">                     </w:t>
      </w:r>
      <w:r w:rsidR="009D2EB7">
        <w:rPr>
          <w:rFonts w:ascii="Times New Roman" w:hAnsi="Times New Roman" w:cs="Times New Roman"/>
          <w:sz w:val="24"/>
          <w:szCs w:val="24"/>
          <w:lang w:val="sr-Latn-ME"/>
        </w:rPr>
        <w:t xml:space="preserve">                 </w:t>
      </w:r>
      <w:r w:rsidR="008974D9">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Orahovac Elma 18/85</w:t>
      </w:r>
    </w:p>
    <w:p w:rsidR="00AB4014" w:rsidRDefault="00EC7C44" w:rsidP="00AB4014">
      <w:pPr>
        <w:tabs>
          <w:tab w:val="left" w:pos="6826"/>
        </w:tabs>
        <w:spacing w:line="360" w:lineRule="auto"/>
        <w:jc w:val="center"/>
        <w:rPr>
          <w:rFonts w:ascii="Times New Roman" w:hAnsi="Times New Roman" w:cs="Times New Roman"/>
          <w:sz w:val="24"/>
          <w:szCs w:val="24"/>
          <w:lang w:val="sr-Latn-ME"/>
        </w:rPr>
      </w:pPr>
      <w:r>
        <w:rPr>
          <w:rFonts w:ascii="Times New Roman" w:hAnsi="Times New Roman" w:cs="Times New Roman"/>
          <w:sz w:val="24"/>
          <w:szCs w:val="24"/>
          <w:lang w:val="sr-Latn-ME"/>
        </w:rPr>
        <w:t xml:space="preserve">                                                            </w:t>
      </w:r>
      <w:r w:rsidR="00AB4014">
        <w:rPr>
          <w:rFonts w:ascii="Times New Roman" w:hAnsi="Times New Roman" w:cs="Times New Roman"/>
          <w:sz w:val="24"/>
          <w:szCs w:val="24"/>
          <w:lang w:val="sr-Latn-ME"/>
        </w:rPr>
        <w:t xml:space="preserve">                           </w:t>
      </w:r>
      <w:r w:rsidR="009C501D">
        <w:rPr>
          <w:rFonts w:ascii="Times New Roman" w:hAnsi="Times New Roman" w:cs="Times New Roman"/>
          <w:sz w:val="24"/>
          <w:szCs w:val="24"/>
          <w:lang w:val="sr-Latn-ME"/>
        </w:rPr>
        <w:t xml:space="preserve"> </w:t>
      </w:r>
      <w:r w:rsidR="008974D9">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Baltić Stefana 18/</w:t>
      </w:r>
      <w:r w:rsidR="00AB4014" w:rsidRPr="00AB4014">
        <w:rPr>
          <w:rFonts w:ascii="Times New Roman" w:hAnsi="Times New Roman" w:cs="Times New Roman"/>
          <w:sz w:val="24"/>
          <w:szCs w:val="24"/>
          <w:lang w:val="sr-Latn-ME"/>
        </w:rPr>
        <w:t xml:space="preserve"> </w:t>
      </w:r>
      <w:r w:rsidR="00AB4014">
        <w:rPr>
          <w:rFonts w:ascii="Times New Roman" w:hAnsi="Times New Roman" w:cs="Times New Roman"/>
          <w:sz w:val="24"/>
          <w:szCs w:val="24"/>
          <w:lang w:val="sr-Latn-ME"/>
        </w:rPr>
        <w:t>116</w:t>
      </w:r>
    </w:p>
    <w:p w:rsidR="00EC7C44" w:rsidRDefault="00AB4014" w:rsidP="00AB4014">
      <w:pPr>
        <w:tabs>
          <w:tab w:val="left" w:pos="6826"/>
        </w:tabs>
        <w:spacing w:line="360" w:lineRule="auto"/>
        <w:jc w:val="center"/>
        <w:rPr>
          <w:rFonts w:ascii="Times New Roman" w:hAnsi="Times New Roman" w:cs="Times New Roman"/>
          <w:sz w:val="24"/>
          <w:szCs w:val="24"/>
          <w:lang w:val="sr-Latn-ME"/>
        </w:rPr>
      </w:pPr>
      <w:r>
        <w:rPr>
          <w:rFonts w:ascii="Times New Roman" w:hAnsi="Times New Roman" w:cs="Times New Roman"/>
          <w:sz w:val="24"/>
          <w:szCs w:val="24"/>
          <w:lang w:val="sr-Latn-ME"/>
        </w:rPr>
        <w:t xml:space="preserve">                                                                                    </w:t>
      </w:r>
      <w:r w:rsidR="008974D9">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 xml:space="preserve">    Mugoša Milica 18/161</w:t>
      </w:r>
    </w:p>
    <w:p w:rsidR="00AA65C3" w:rsidRDefault="00AA65C3" w:rsidP="00AB4014">
      <w:pPr>
        <w:tabs>
          <w:tab w:val="left" w:pos="6826"/>
        </w:tabs>
        <w:spacing w:line="360" w:lineRule="auto"/>
        <w:jc w:val="center"/>
        <w:rPr>
          <w:rFonts w:ascii="Times New Roman" w:hAnsi="Times New Roman" w:cs="Times New Roman"/>
          <w:sz w:val="24"/>
          <w:szCs w:val="24"/>
          <w:lang w:val="sr-Latn-ME"/>
        </w:rPr>
      </w:pPr>
    </w:p>
    <w:p w:rsidR="007D2E5D" w:rsidRDefault="008974D9" w:rsidP="007D2E5D">
      <w:pPr>
        <w:tabs>
          <w:tab w:val="left" w:pos="6826"/>
        </w:tabs>
        <w:spacing w:line="360" w:lineRule="auto"/>
        <w:jc w:val="center"/>
        <w:rPr>
          <w:rFonts w:ascii="Times New Roman" w:hAnsi="Times New Roman" w:cs="Times New Roman"/>
          <w:sz w:val="24"/>
          <w:szCs w:val="24"/>
          <w:lang w:val="sr-Latn-ME"/>
        </w:rPr>
      </w:pPr>
      <w:r>
        <w:rPr>
          <w:rFonts w:ascii="Times New Roman" w:hAnsi="Times New Roman" w:cs="Times New Roman"/>
          <w:sz w:val="24"/>
          <w:szCs w:val="24"/>
          <w:lang w:val="sr-Latn-ME"/>
        </w:rPr>
        <w:t>Podgorica, april 2020.</w:t>
      </w:r>
    </w:p>
    <w:p w:rsidR="00915D19" w:rsidRPr="00915D19" w:rsidRDefault="000307BE" w:rsidP="00915D19">
      <w:pPr>
        <w:tabs>
          <w:tab w:val="left" w:pos="6826"/>
        </w:tabs>
        <w:spacing w:line="360" w:lineRule="auto"/>
        <w:jc w:val="center"/>
        <w:rPr>
          <w:rFonts w:ascii="Times New Roman" w:hAnsi="Times New Roman" w:cs="Times New Roman"/>
          <w:b/>
          <w:sz w:val="28"/>
          <w:szCs w:val="28"/>
          <w:lang w:val="sr-Latn-ME"/>
        </w:rPr>
      </w:pPr>
      <w:r w:rsidRPr="00915D19">
        <w:rPr>
          <w:rFonts w:ascii="Times New Roman" w:hAnsi="Times New Roman" w:cs="Times New Roman"/>
          <w:b/>
          <w:sz w:val="28"/>
          <w:szCs w:val="28"/>
          <w:lang w:val="sr-Latn-ME"/>
        </w:rPr>
        <w:lastRenderedPageBreak/>
        <w:t>SADRŽAJ:</w:t>
      </w:r>
    </w:p>
    <w:sdt>
      <w:sdtPr>
        <w:rPr>
          <w:rFonts w:asciiTheme="minorHAnsi" w:eastAsiaTheme="minorHAnsi" w:hAnsiTheme="minorHAnsi" w:cstheme="minorBidi"/>
          <w:b w:val="0"/>
          <w:bCs w:val="0"/>
          <w:color w:val="auto"/>
          <w:sz w:val="22"/>
          <w:szCs w:val="22"/>
          <w:lang w:eastAsia="en-US"/>
        </w:rPr>
        <w:id w:val="197123956"/>
        <w:docPartObj>
          <w:docPartGallery w:val="Table of Contents"/>
          <w:docPartUnique/>
        </w:docPartObj>
      </w:sdtPr>
      <w:sdtEndPr>
        <w:rPr>
          <w:noProof/>
        </w:rPr>
      </w:sdtEndPr>
      <w:sdtContent>
        <w:p w:rsidR="00915D19" w:rsidRPr="00C76549" w:rsidRDefault="00915D19" w:rsidP="00915D19">
          <w:pPr>
            <w:pStyle w:val="TOCHeading"/>
            <w:spacing w:line="360" w:lineRule="auto"/>
            <w:rPr>
              <w:rFonts w:ascii="Times New Roman" w:hAnsi="Times New Roman" w:cs="Times New Roman"/>
              <w:sz w:val="24"/>
              <w:szCs w:val="24"/>
            </w:rPr>
          </w:pPr>
        </w:p>
        <w:p w:rsidR="00C76549" w:rsidRPr="00C76549" w:rsidRDefault="00915D19">
          <w:pPr>
            <w:pStyle w:val="TOC1"/>
            <w:tabs>
              <w:tab w:val="right" w:leader="dot" w:pos="9111"/>
            </w:tabs>
            <w:rPr>
              <w:rFonts w:ascii="Times New Roman" w:eastAsiaTheme="minorEastAsia" w:hAnsi="Times New Roman" w:cs="Times New Roman"/>
              <w:noProof/>
              <w:sz w:val="24"/>
              <w:szCs w:val="24"/>
            </w:rPr>
          </w:pPr>
          <w:r w:rsidRPr="00C76549">
            <w:rPr>
              <w:rFonts w:ascii="Times New Roman" w:hAnsi="Times New Roman" w:cs="Times New Roman"/>
              <w:sz w:val="24"/>
              <w:szCs w:val="24"/>
            </w:rPr>
            <w:fldChar w:fldCharType="begin"/>
          </w:r>
          <w:r w:rsidRPr="00C76549">
            <w:rPr>
              <w:rFonts w:ascii="Times New Roman" w:hAnsi="Times New Roman" w:cs="Times New Roman"/>
              <w:sz w:val="24"/>
              <w:szCs w:val="24"/>
            </w:rPr>
            <w:instrText xml:space="preserve"> TOC \o "1-3" \h \z \u </w:instrText>
          </w:r>
          <w:r w:rsidRPr="00C76549">
            <w:rPr>
              <w:rFonts w:ascii="Times New Roman" w:hAnsi="Times New Roman" w:cs="Times New Roman"/>
              <w:sz w:val="24"/>
              <w:szCs w:val="24"/>
            </w:rPr>
            <w:fldChar w:fldCharType="separate"/>
          </w:r>
          <w:hyperlink w:anchor="_Toc36940222" w:history="1">
            <w:r w:rsidR="00C76549" w:rsidRPr="00C76549">
              <w:rPr>
                <w:rStyle w:val="Hyperlink"/>
                <w:rFonts w:ascii="Times New Roman" w:hAnsi="Times New Roman" w:cs="Times New Roman"/>
                <w:noProof/>
                <w:sz w:val="24"/>
                <w:szCs w:val="24"/>
                <w:lang w:val="sr-Latn-ME"/>
              </w:rPr>
              <w:t>UVOD</w:t>
            </w:r>
            <w:r w:rsidR="00C76549" w:rsidRPr="00C76549">
              <w:rPr>
                <w:rFonts w:ascii="Times New Roman" w:hAnsi="Times New Roman" w:cs="Times New Roman"/>
                <w:noProof/>
                <w:webHidden/>
                <w:sz w:val="24"/>
                <w:szCs w:val="24"/>
              </w:rPr>
              <w:tab/>
            </w:r>
            <w:r w:rsidR="00C76549" w:rsidRPr="00C76549">
              <w:rPr>
                <w:rFonts w:ascii="Times New Roman" w:hAnsi="Times New Roman" w:cs="Times New Roman"/>
                <w:noProof/>
                <w:webHidden/>
                <w:sz w:val="24"/>
                <w:szCs w:val="24"/>
              </w:rPr>
              <w:fldChar w:fldCharType="begin"/>
            </w:r>
            <w:r w:rsidR="00C76549" w:rsidRPr="00C76549">
              <w:rPr>
                <w:rFonts w:ascii="Times New Roman" w:hAnsi="Times New Roman" w:cs="Times New Roman"/>
                <w:noProof/>
                <w:webHidden/>
                <w:sz w:val="24"/>
                <w:szCs w:val="24"/>
              </w:rPr>
              <w:instrText xml:space="preserve"> PAGEREF _Toc36940222 \h </w:instrText>
            </w:r>
            <w:r w:rsidR="00C76549" w:rsidRPr="00C76549">
              <w:rPr>
                <w:rFonts w:ascii="Times New Roman" w:hAnsi="Times New Roman" w:cs="Times New Roman"/>
                <w:noProof/>
                <w:webHidden/>
                <w:sz w:val="24"/>
                <w:szCs w:val="24"/>
              </w:rPr>
            </w:r>
            <w:r w:rsidR="00C76549" w:rsidRPr="00C76549">
              <w:rPr>
                <w:rFonts w:ascii="Times New Roman" w:hAnsi="Times New Roman" w:cs="Times New Roman"/>
                <w:noProof/>
                <w:webHidden/>
                <w:sz w:val="24"/>
                <w:szCs w:val="24"/>
              </w:rPr>
              <w:fldChar w:fldCharType="separate"/>
            </w:r>
            <w:r w:rsidR="001534BD">
              <w:rPr>
                <w:rFonts w:ascii="Times New Roman" w:hAnsi="Times New Roman" w:cs="Times New Roman"/>
                <w:noProof/>
                <w:webHidden/>
                <w:sz w:val="24"/>
                <w:szCs w:val="24"/>
              </w:rPr>
              <w:t>3</w:t>
            </w:r>
            <w:r w:rsidR="00C76549" w:rsidRPr="00C76549">
              <w:rPr>
                <w:rFonts w:ascii="Times New Roman" w:hAnsi="Times New Roman" w:cs="Times New Roman"/>
                <w:noProof/>
                <w:webHidden/>
                <w:sz w:val="24"/>
                <w:szCs w:val="24"/>
              </w:rPr>
              <w:fldChar w:fldCharType="end"/>
            </w:r>
          </w:hyperlink>
        </w:p>
        <w:p w:rsidR="00C76549" w:rsidRPr="00C76549" w:rsidRDefault="00A73527">
          <w:pPr>
            <w:pStyle w:val="TOC1"/>
            <w:tabs>
              <w:tab w:val="right" w:leader="dot" w:pos="9111"/>
            </w:tabs>
            <w:rPr>
              <w:rFonts w:ascii="Times New Roman" w:eastAsiaTheme="minorEastAsia" w:hAnsi="Times New Roman" w:cs="Times New Roman"/>
              <w:noProof/>
              <w:sz w:val="24"/>
              <w:szCs w:val="24"/>
            </w:rPr>
          </w:pPr>
          <w:hyperlink w:anchor="_Toc36940223" w:history="1">
            <w:r w:rsidR="00C76549" w:rsidRPr="00C76549">
              <w:rPr>
                <w:rStyle w:val="Hyperlink"/>
                <w:rFonts w:ascii="Times New Roman" w:hAnsi="Times New Roman" w:cs="Times New Roman"/>
                <w:noProof/>
                <w:sz w:val="24"/>
                <w:szCs w:val="24"/>
              </w:rPr>
              <w:t>1.OSNOVE</w:t>
            </w:r>
            <w:r w:rsidR="00C76549" w:rsidRPr="00C76549">
              <w:rPr>
                <w:rStyle w:val="Hyperlink"/>
                <w:rFonts w:ascii="Times New Roman" w:hAnsi="Times New Roman" w:cs="Times New Roman"/>
                <w:noProof/>
                <w:sz w:val="24"/>
                <w:szCs w:val="24"/>
                <w:lang w:val="sr-Latn-ME"/>
              </w:rPr>
              <w:t xml:space="preserve"> </w:t>
            </w:r>
            <w:r w:rsidR="00C76549" w:rsidRPr="00C76549">
              <w:rPr>
                <w:rStyle w:val="Hyperlink"/>
                <w:rFonts w:ascii="Times New Roman" w:hAnsi="Times New Roman" w:cs="Times New Roman"/>
                <w:noProof/>
                <w:sz w:val="24"/>
                <w:szCs w:val="24"/>
              </w:rPr>
              <w:t>GRUPNOG</w:t>
            </w:r>
            <w:r w:rsidR="00C76549" w:rsidRPr="00C76549">
              <w:rPr>
                <w:rStyle w:val="Hyperlink"/>
                <w:rFonts w:ascii="Times New Roman" w:hAnsi="Times New Roman" w:cs="Times New Roman"/>
                <w:noProof/>
                <w:sz w:val="24"/>
                <w:szCs w:val="24"/>
                <w:lang w:val="sr-Latn-ME"/>
              </w:rPr>
              <w:t xml:space="preserve"> </w:t>
            </w:r>
            <w:r w:rsidR="00C76549" w:rsidRPr="00C76549">
              <w:rPr>
                <w:rStyle w:val="Hyperlink"/>
                <w:rFonts w:ascii="Times New Roman" w:hAnsi="Times New Roman" w:cs="Times New Roman"/>
                <w:noProof/>
                <w:sz w:val="24"/>
                <w:szCs w:val="24"/>
              </w:rPr>
              <w:t>RADA</w:t>
            </w:r>
            <w:r w:rsidR="00C76549" w:rsidRPr="00C76549">
              <w:rPr>
                <w:rFonts w:ascii="Times New Roman" w:hAnsi="Times New Roman" w:cs="Times New Roman"/>
                <w:noProof/>
                <w:webHidden/>
                <w:sz w:val="24"/>
                <w:szCs w:val="24"/>
              </w:rPr>
              <w:tab/>
            </w:r>
            <w:r w:rsidR="00C76549" w:rsidRPr="00C76549">
              <w:rPr>
                <w:rFonts w:ascii="Times New Roman" w:hAnsi="Times New Roman" w:cs="Times New Roman"/>
                <w:noProof/>
                <w:webHidden/>
                <w:sz w:val="24"/>
                <w:szCs w:val="24"/>
              </w:rPr>
              <w:fldChar w:fldCharType="begin"/>
            </w:r>
            <w:r w:rsidR="00C76549" w:rsidRPr="00C76549">
              <w:rPr>
                <w:rFonts w:ascii="Times New Roman" w:hAnsi="Times New Roman" w:cs="Times New Roman"/>
                <w:noProof/>
                <w:webHidden/>
                <w:sz w:val="24"/>
                <w:szCs w:val="24"/>
              </w:rPr>
              <w:instrText xml:space="preserve"> PAGEREF _Toc36940223 \h </w:instrText>
            </w:r>
            <w:r w:rsidR="00C76549" w:rsidRPr="00C76549">
              <w:rPr>
                <w:rFonts w:ascii="Times New Roman" w:hAnsi="Times New Roman" w:cs="Times New Roman"/>
                <w:noProof/>
                <w:webHidden/>
                <w:sz w:val="24"/>
                <w:szCs w:val="24"/>
              </w:rPr>
            </w:r>
            <w:r w:rsidR="00C76549" w:rsidRPr="00C76549">
              <w:rPr>
                <w:rFonts w:ascii="Times New Roman" w:hAnsi="Times New Roman" w:cs="Times New Roman"/>
                <w:noProof/>
                <w:webHidden/>
                <w:sz w:val="24"/>
                <w:szCs w:val="24"/>
              </w:rPr>
              <w:fldChar w:fldCharType="separate"/>
            </w:r>
            <w:r w:rsidR="001534BD">
              <w:rPr>
                <w:rFonts w:ascii="Times New Roman" w:hAnsi="Times New Roman" w:cs="Times New Roman"/>
                <w:noProof/>
                <w:webHidden/>
                <w:sz w:val="24"/>
                <w:szCs w:val="24"/>
              </w:rPr>
              <w:t>4</w:t>
            </w:r>
            <w:r w:rsidR="00C76549" w:rsidRPr="00C76549">
              <w:rPr>
                <w:rFonts w:ascii="Times New Roman" w:hAnsi="Times New Roman" w:cs="Times New Roman"/>
                <w:noProof/>
                <w:webHidden/>
                <w:sz w:val="24"/>
                <w:szCs w:val="24"/>
              </w:rPr>
              <w:fldChar w:fldCharType="end"/>
            </w:r>
          </w:hyperlink>
        </w:p>
        <w:p w:rsidR="00C76549" w:rsidRPr="00C76549" w:rsidRDefault="00A73527">
          <w:pPr>
            <w:pStyle w:val="TOC2"/>
            <w:tabs>
              <w:tab w:val="right" w:leader="dot" w:pos="9111"/>
            </w:tabs>
            <w:rPr>
              <w:rFonts w:ascii="Times New Roman" w:eastAsiaTheme="minorEastAsia" w:hAnsi="Times New Roman" w:cs="Times New Roman"/>
              <w:noProof/>
              <w:sz w:val="24"/>
              <w:szCs w:val="24"/>
            </w:rPr>
          </w:pPr>
          <w:hyperlink w:anchor="_Toc36940224" w:history="1">
            <w:r w:rsidR="00C76549" w:rsidRPr="00C76549">
              <w:rPr>
                <w:rStyle w:val="Hyperlink"/>
                <w:rFonts w:ascii="Times New Roman" w:hAnsi="Times New Roman" w:cs="Times New Roman"/>
                <w:noProof/>
                <w:sz w:val="24"/>
                <w:szCs w:val="24"/>
              </w:rPr>
              <w:t>1.1 GRUPNA</w:t>
            </w:r>
            <w:r w:rsidR="00C76549" w:rsidRPr="00C76549">
              <w:rPr>
                <w:rStyle w:val="Hyperlink"/>
                <w:rFonts w:ascii="Times New Roman" w:hAnsi="Times New Roman" w:cs="Times New Roman"/>
                <w:noProof/>
                <w:sz w:val="24"/>
                <w:szCs w:val="24"/>
                <w:lang w:val="sr-Latn-ME"/>
              </w:rPr>
              <w:t xml:space="preserve"> </w:t>
            </w:r>
            <w:r w:rsidR="00C76549" w:rsidRPr="00C76549">
              <w:rPr>
                <w:rStyle w:val="Hyperlink"/>
                <w:rFonts w:ascii="Times New Roman" w:hAnsi="Times New Roman" w:cs="Times New Roman"/>
                <w:noProof/>
                <w:sz w:val="24"/>
                <w:szCs w:val="24"/>
              </w:rPr>
              <w:t>STRUKTURA</w:t>
            </w:r>
            <w:r w:rsidR="00C76549" w:rsidRPr="00C76549">
              <w:rPr>
                <w:rFonts w:ascii="Times New Roman" w:hAnsi="Times New Roman" w:cs="Times New Roman"/>
                <w:noProof/>
                <w:webHidden/>
                <w:sz w:val="24"/>
                <w:szCs w:val="24"/>
              </w:rPr>
              <w:tab/>
            </w:r>
            <w:r w:rsidR="00C76549" w:rsidRPr="00C76549">
              <w:rPr>
                <w:rFonts w:ascii="Times New Roman" w:hAnsi="Times New Roman" w:cs="Times New Roman"/>
                <w:noProof/>
                <w:webHidden/>
                <w:sz w:val="24"/>
                <w:szCs w:val="24"/>
              </w:rPr>
              <w:fldChar w:fldCharType="begin"/>
            </w:r>
            <w:r w:rsidR="00C76549" w:rsidRPr="00C76549">
              <w:rPr>
                <w:rFonts w:ascii="Times New Roman" w:hAnsi="Times New Roman" w:cs="Times New Roman"/>
                <w:noProof/>
                <w:webHidden/>
                <w:sz w:val="24"/>
                <w:szCs w:val="24"/>
              </w:rPr>
              <w:instrText xml:space="preserve"> PAGEREF _Toc36940224 \h </w:instrText>
            </w:r>
            <w:r w:rsidR="00C76549" w:rsidRPr="00C76549">
              <w:rPr>
                <w:rFonts w:ascii="Times New Roman" w:hAnsi="Times New Roman" w:cs="Times New Roman"/>
                <w:noProof/>
                <w:webHidden/>
                <w:sz w:val="24"/>
                <w:szCs w:val="24"/>
              </w:rPr>
            </w:r>
            <w:r w:rsidR="00C76549" w:rsidRPr="00C76549">
              <w:rPr>
                <w:rFonts w:ascii="Times New Roman" w:hAnsi="Times New Roman" w:cs="Times New Roman"/>
                <w:noProof/>
                <w:webHidden/>
                <w:sz w:val="24"/>
                <w:szCs w:val="24"/>
              </w:rPr>
              <w:fldChar w:fldCharType="separate"/>
            </w:r>
            <w:r w:rsidR="001534BD">
              <w:rPr>
                <w:rFonts w:ascii="Times New Roman" w:hAnsi="Times New Roman" w:cs="Times New Roman"/>
                <w:noProof/>
                <w:webHidden/>
                <w:sz w:val="24"/>
                <w:szCs w:val="24"/>
              </w:rPr>
              <w:t>5</w:t>
            </w:r>
            <w:r w:rsidR="00C76549" w:rsidRPr="00C76549">
              <w:rPr>
                <w:rFonts w:ascii="Times New Roman" w:hAnsi="Times New Roman" w:cs="Times New Roman"/>
                <w:noProof/>
                <w:webHidden/>
                <w:sz w:val="24"/>
                <w:szCs w:val="24"/>
              </w:rPr>
              <w:fldChar w:fldCharType="end"/>
            </w:r>
          </w:hyperlink>
        </w:p>
        <w:p w:rsidR="00C76549" w:rsidRPr="00C76549" w:rsidRDefault="00A73527">
          <w:pPr>
            <w:pStyle w:val="TOC2"/>
            <w:tabs>
              <w:tab w:val="right" w:leader="dot" w:pos="9111"/>
            </w:tabs>
            <w:rPr>
              <w:rFonts w:ascii="Times New Roman" w:eastAsiaTheme="minorEastAsia" w:hAnsi="Times New Roman" w:cs="Times New Roman"/>
              <w:noProof/>
              <w:sz w:val="24"/>
              <w:szCs w:val="24"/>
            </w:rPr>
          </w:pPr>
          <w:hyperlink w:anchor="_Toc36940225" w:history="1">
            <w:r w:rsidR="00C76549" w:rsidRPr="00C76549">
              <w:rPr>
                <w:rStyle w:val="Hyperlink"/>
                <w:rFonts w:ascii="Times New Roman" w:hAnsi="Times New Roman" w:cs="Times New Roman"/>
                <w:noProof/>
                <w:sz w:val="24"/>
                <w:szCs w:val="24"/>
                <w:lang w:val="de-DE"/>
              </w:rPr>
              <w:t>1.2 GRUPNI PROCES I SADRŽAJ</w:t>
            </w:r>
            <w:r w:rsidR="00C76549" w:rsidRPr="00C76549">
              <w:rPr>
                <w:rFonts w:ascii="Times New Roman" w:hAnsi="Times New Roman" w:cs="Times New Roman"/>
                <w:noProof/>
                <w:webHidden/>
                <w:sz w:val="24"/>
                <w:szCs w:val="24"/>
              </w:rPr>
              <w:tab/>
            </w:r>
            <w:r w:rsidR="00C76549" w:rsidRPr="00C76549">
              <w:rPr>
                <w:rFonts w:ascii="Times New Roman" w:hAnsi="Times New Roman" w:cs="Times New Roman"/>
                <w:noProof/>
                <w:webHidden/>
                <w:sz w:val="24"/>
                <w:szCs w:val="24"/>
              </w:rPr>
              <w:fldChar w:fldCharType="begin"/>
            </w:r>
            <w:r w:rsidR="00C76549" w:rsidRPr="00C76549">
              <w:rPr>
                <w:rFonts w:ascii="Times New Roman" w:hAnsi="Times New Roman" w:cs="Times New Roman"/>
                <w:noProof/>
                <w:webHidden/>
                <w:sz w:val="24"/>
                <w:szCs w:val="24"/>
              </w:rPr>
              <w:instrText xml:space="preserve"> PAGEREF _Toc36940225 \h </w:instrText>
            </w:r>
            <w:r w:rsidR="00C76549" w:rsidRPr="00C76549">
              <w:rPr>
                <w:rFonts w:ascii="Times New Roman" w:hAnsi="Times New Roman" w:cs="Times New Roman"/>
                <w:noProof/>
                <w:webHidden/>
                <w:sz w:val="24"/>
                <w:szCs w:val="24"/>
              </w:rPr>
            </w:r>
            <w:r w:rsidR="00C76549" w:rsidRPr="00C76549">
              <w:rPr>
                <w:rFonts w:ascii="Times New Roman" w:hAnsi="Times New Roman" w:cs="Times New Roman"/>
                <w:noProof/>
                <w:webHidden/>
                <w:sz w:val="24"/>
                <w:szCs w:val="24"/>
              </w:rPr>
              <w:fldChar w:fldCharType="separate"/>
            </w:r>
            <w:r w:rsidR="001534BD">
              <w:rPr>
                <w:rFonts w:ascii="Times New Roman" w:hAnsi="Times New Roman" w:cs="Times New Roman"/>
                <w:noProof/>
                <w:webHidden/>
                <w:sz w:val="24"/>
                <w:szCs w:val="24"/>
              </w:rPr>
              <w:t>6</w:t>
            </w:r>
            <w:r w:rsidR="00C76549" w:rsidRPr="00C76549">
              <w:rPr>
                <w:rFonts w:ascii="Times New Roman" w:hAnsi="Times New Roman" w:cs="Times New Roman"/>
                <w:noProof/>
                <w:webHidden/>
                <w:sz w:val="24"/>
                <w:szCs w:val="24"/>
              </w:rPr>
              <w:fldChar w:fldCharType="end"/>
            </w:r>
          </w:hyperlink>
        </w:p>
        <w:p w:rsidR="00C76549" w:rsidRPr="00C76549" w:rsidRDefault="00A73527">
          <w:pPr>
            <w:pStyle w:val="TOC2"/>
            <w:tabs>
              <w:tab w:val="right" w:leader="dot" w:pos="9111"/>
            </w:tabs>
            <w:rPr>
              <w:rFonts w:ascii="Times New Roman" w:eastAsiaTheme="minorEastAsia" w:hAnsi="Times New Roman" w:cs="Times New Roman"/>
              <w:noProof/>
              <w:sz w:val="24"/>
              <w:szCs w:val="24"/>
            </w:rPr>
          </w:pPr>
          <w:hyperlink w:anchor="_Toc36940226" w:history="1">
            <w:r w:rsidR="00C76549" w:rsidRPr="00C76549">
              <w:rPr>
                <w:rStyle w:val="Hyperlink"/>
                <w:rFonts w:ascii="Times New Roman" w:hAnsi="Times New Roman" w:cs="Times New Roman"/>
                <w:noProof/>
                <w:sz w:val="24"/>
                <w:szCs w:val="24"/>
                <w:lang w:val="de-DE"/>
              </w:rPr>
              <w:t>1.3 VOĐA ILI TERAPEUT</w:t>
            </w:r>
            <w:r w:rsidR="00C76549" w:rsidRPr="00C76549">
              <w:rPr>
                <w:rFonts w:ascii="Times New Roman" w:hAnsi="Times New Roman" w:cs="Times New Roman"/>
                <w:noProof/>
                <w:webHidden/>
                <w:sz w:val="24"/>
                <w:szCs w:val="24"/>
              </w:rPr>
              <w:tab/>
            </w:r>
            <w:r w:rsidR="00C76549" w:rsidRPr="00C76549">
              <w:rPr>
                <w:rFonts w:ascii="Times New Roman" w:hAnsi="Times New Roman" w:cs="Times New Roman"/>
                <w:noProof/>
                <w:webHidden/>
                <w:sz w:val="24"/>
                <w:szCs w:val="24"/>
              </w:rPr>
              <w:fldChar w:fldCharType="begin"/>
            </w:r>
            <w:r w:rsidR="00C76549" w:rsidRPr="00C76549">
              <w:rPr>
                <w:rFonts w:ascii="Times New Roman" w:hAnsi="Times New Roman" w:cs="Times New Roman"/>
                <w:noProof/>
                <w:webHidden/>
                <w:sz w:val="24"/>
                <w:szCs w:val="24"/>
              </w:rPr>
              <w:instrText xml:space="preserve"> PAGEREF _Toc36940226 \h </w:instrText>
            </w:r>
            <w:r w:rsidR="00C76549" w:rsidRPr="00C76549">
              <w:rPr>
                <w:rFonts w:ascii="Times New Roman" w:hAnsi="Times New Roman" w:cs="Times New Roman"/>
                <w:noProof/>
                <w:webHidden/>
                <w:sz w:val="24"/>
                <w:szCs w:val="24"/>
              </w:rPr>
            </w:r>
            <w:r w:rsidR="00C76549" w:rsidRPr="00C76549">
              <w:rPr>
                <w:rFonts w:ascii="Times New Roman" w:hAnsi="Times New Roman" w:cs="Times New Roman"/>
                <w:noProof/>
                <w:webHidden/>
                <w:sz w:val="24"/>
                <w:szCs w:val="24"/>
              </w:rPr>
              <w:fldChar w:fldCharType="separate"/>
            </w:r>
            <w:r w:rsidR="001534BD">
              <w:rPr>
                <w:rFonts w:ascii="Times New Roman" w:hAnsi="Times New Roman" w:cs="Times New Roman"/>
                <w:noProof/>
                <w:webHidden/>
                <w:sz w:val="24"/>
                <w:szCs w:val="24"/>
              </w:rPr>
              <w:t>6</w:t>
            </w:r>
            <w:r w:rsidR="00C76549" w:rsidRPr="00C76549">
              <w:rPr>
                <w:rFonts w:ascii="Times New Roman" w:hAnsi="Times New Roman" w:cs="Times New Roman"/>
                <w:noProof/>
                <w:webHidden/>
                <w:sz w:val="24"/>
                <w:szCs w:val="24"/>
              </w:rPr>
              <w:fldChar w:fldCharType="end"/>
            </w:r>
          </w:hyperlink>
        </w:p>
        <w:p w:rsidR="00C76549" w:rsidRPr="00C76549" w:rsidRDefault="00A73527">
          <w:pPr>
            <w:pStyle w:val="TOC1"/>
            <w:tabs>
              <w:tab w:val="right" w:leader="dot" w:pos="9111"/>
            </w:tabs>
            <w:rPr>
              <w:rFonts w:ascii="Times New Roman" w:eastAsiaTheme="minorEastAsia" w:hAnsi="Times New Roman" w:cs="Times New Roman"/>
              <w:noProof/>
              <w:sz w:val="24"/>
              <w:szCs w:val="24"/>
            </w:rPr>
          </w:pPr>
          <w:hyperlink w:anchor="_Toc36940227" w:history="1">
            <w:r w:rsidR="00C76549" w:rsidRPr="00C76549">
              <w:rPr>
                <w:rStyle w:val="Hyperlink"/>
                <w:rFonts w:ascii="Times New Roman" w:hAnsi="Times New Roman" w:cs="Times New Roman"/>
                <w:noProof/>
                <w:sz w:val="24"/>
                <w:szCs w:val="24"/>
                <w:lang w:val="de-DE"/>
              </w:rPr>
              <w:t>2.GRUPE OSNOVNIH PRETPOSTAVKI I RADNA GRUPA</w:t>
            </w:r>
            <w:r w:rsidR="00C76549" w:rsidRPr="00C76549">
              <w:rPr>
                <w:rFonts w:ascii="Times New Roman" w:hAnsi="Times New Roman" w:cs="Times New Roman"/>
                <w:noProof/>
                <w:webHidden/>
                <w:sz w:val="24"/>
                <w:szCs w:val="24"/>
              </w:rPr>
              <w:tab/>
            </w:r>
            <w:r w:rsidR="00C76549" w:rsidRPr="00C76549">
              <w:rPr>
                <w:rFonts w:ascii="Times New Roman" w:hAnsi="Times New Roman" w:cs="Times New Roman"/>
                <w:noProof/>
                <w:webHidden/>
                <w:sz w:val="24"/>
                <w:szCs w:val="24"/>
              </w:rPr>
              <w:fldChar w:fldCharType="begin"/>
            </w:r>
            <w:r w:rsidR="00C76549" w:rsidRPr="00C76549">
              <w:rPr>
                <w:rFonts w:ascii="Times New Roman" w:hAnsi="Times New Roman" w:cs="Times New Roman"/>
                <w:noProof/>
                <w:webHidden/>
                <w:sz w:val="24"/>
                <w:szCs w:val="24"/>
              </w:rPr>
              <w:instrText xml:space="preserve"> PAGEREF _Toc36940227 \h </w:instrText>
            </w:r>
            <w:r w:rsidR="00C76549" w:rsidRPr="00C76549">
              <w:rPr>
                <w:rFonts w:ascii="Times New Roman" w:hAnsi="Times New Roman" w:cs="Times New Roman"/>
                <w:noProof/>
                <w:webHidden/>
                <w:sz w:val="24"/>
                <w:szCs w:val="24"/>
              </w:rPr>
            </w:r>
            <w:r w:rsidR="00C76549" w:rsidRPr="00C76549">
              <w:rPr>
                <w:rFonts w:ascii="Times New Roman" w:hAnsi="Times New Roman" w:cs="Times New Roman"/>
                <w:noProof/>
                <w:webHidden/>
                <w:sz w:val="24"/>
                <w:szCs w:val="24"/>
              </w:rPr>
              <w:fldChar w:fldCharType="separate"/>
            </w:r>
            <w:r w:rsidR="001534BD">
              <w:rPr>
                <w:rFonts w:ascii="Times New Roman" w:hAnsi="Times New Roman" w:cs="Times New Roman"/>
                <w:noProof/>
                <w:webHidden/>
                <w:sz w:val="24"/>
                <w:szCs w:val="24"/>
              </w:rPr>
              <w:t>7</w:t>
            </w:r>
            <w:r w:rsidR="00C76549" w:rsidRPr="00C76549">
              <w:rPr>
                <w:rFonts w:ascii="Times New Roman" w:hAnsi="Times New Roman" w:cs="Times New Roman"/>
                <w:noProof/>
                <w:webHidden/>
                <w:sz w:val="24"/>
                <w:szCs w:val="24"/>
              </w:rPr>
              <w:fldChar w:fldCharType="end"/>
            </w:r>
          </w:hyperlink>
        </w:p>
        <w:p w:rsidR="00C76549" w:rsidRPr="00C76549" w:rsidRDefault="00A73527">
          <w:pPr>
            <w:pStyle w:val="TOC2"/>
            <w:tabs>
              <w:tab w:val="right" w:leader="dot" w:pos="9111"/>
            </w:tabs>
            <w:rPr>
              <w:rFonts w:ascii="Times New Roman" w:eastAsiaTheme="minorEastAsia" w:hAnsi="Times New Roman" w:cs="Times New Roman"/>
              <w:noProof/>
              <w:sz w:val="24"/>
              <w:szCs w:val="24"/>
            </w:rPr>
          </w:pPr>
          <w:hyperlink w:anchor="_Toc36940228" w:history="1">
            <w:r w:rsidR="00C76549" w:rsidRPr="00C76549">
              <w:rPr>
                <w:rStyle w:val="Hyperlink"/>
                <w:rFonts w:ascii="Times New Roman" w:hAnsi="Times New Roman" w:cs="Times New Roman"/>
                <w:noProof/>
                <w:sz w:val="24"/>
                <w:szCs w:val="24"/>
              </w:rPr>
              <w:t>2.1 GRUPE OSNOVNIH PRETPOSTAVKI</w:t>
            </w:r>
            <w:r w:rsidR="00C76549" w:rsidRPr="00C76549">
              <w:rPr>
                <w:rFonts w:ascii="Times New Roman" w:hAnsi="Times New Roman" w:cs="Times New Roman"/>
                <w:noProof/>
                <w:webHidden/>
                <w:sz w:val="24"/>
                <w:szCs w:val="24"/>
              </w:rPr>
              <w:tab/>
            </w:r>
            <w:r w:rsidR="00C76549" w:rsidRPr="00C76549">
              <w:rPr>
                <w:rFonts w:ascii="Times New Roman" w:hAnsi="Times New Roman" w:cs="Times New Roman"/>
                <w:noProof/>
                <w:webHidden/>
                <w:sz w:val="24"/>
                <w:szCs w:val="24"/>
              </w:rPr>
              <w:fldChar w:fldCharType="begin"/>
            </w:r>
            <w:r w:rsidR="00C76549" w:rsidRPr="00C76549">
              <w:rPr>
                <w:rFonts w:ascii="Times New Roman" w:hAnsi="Times New Roman" w:cs="Times New Roman"/>
                <w:noProof/>
                <w:webHidden/>
                <w:sz w:val="24"/>
                <w:szCs w:val="24"/>
              </w:rPr>
              <w:instrText xml:space="preserve"> PAGEREF _Toc36940228 \h </w:instrText>
            </w:r>
            <w:r w:rsidR="00C76549" w:rsidRPr="00C76549">
              <w:rPr>
                <w:rFonts w:ascii="Times New Roman" w:hAnsi="Times New Roman" w:cs="Times New Roman"/>
                <w:noProof/>
                <w:webHidden/>
                <w:sz w:val="24"/>
                <w:szCs w:val="24"/>
              </w:rPr>
            </w:r>
            <w:r w:rsidR="00C76549" w:rsidRPr="00C76549">
              <w:rPr>
                <w:rFonts w:ascii="Times New Roman" w:hAnsi="Times New Roman" w:cs="Times New Roman"/>
                <w:noProof/>
                <w:webHidden/>
                <w:sz w:val="24"/>
                <w:szCs w:val="24"/>
              </w:rPr>
              <w:fldChar w:fldCharType="separate"/>
            </w:r>
            <w:r w:rsidR="001534BD">
              <w:rPr>
                <w:rFonts w:ascii="Times New Roman" w:hAnsi="Times New Roman" w:cs="Times New Roman"/>
                <w:noProof/>
                <w:webHidden/>
                <w:sz w:val="24"/>
                <w:szCs w:val="24"/>
              </w:rPr>
              <w:t>8</w:t>
            </w:r>
            <w:r w:rsidR="00C76549" w:rsidRPr="00C76549">
              <w:rPr>
                <w:rFonts w:ascii="Times New Roman" w:hAnsi="Times New Roman" w:cs="Times New Roman"/>
                <w:noProof/>
                <w:webHidden/>
                <w:sz w:val="24"/>
                <w:szCs w:val="24"/>
              </w:rPr>
              <w:fldChar w:fldCharType="end"/>
            </w:r>
          </w:hyperlink>
        </w:p>
        <w:p w:rsidR="00C76549" w:rsidRPr="00C76549" w:rsidRDefault="00A73527">
          <w:pPr>
            <w:pStyle w:val="TOC2"/>
            <w:tabs>
              <w:tab w:val="right" w:leader="dot" w:pos="9111"/>
            </w:tabs>
            <w:rPr>
              <w:rFonts w:ascii="Times New Roman" w:eastAsiaTheme="minorEastAsia" w:hAnsi="Times New Roman" w:cs="Times New Roman"/>
              <w:noProof/>
              <w:sz w:val="24"/>
              <w:szCs w:val="24"/>
            </w:rPr>
          </w:pPr>
          <w:hyperlink w:anchor="_Toc36940229" w:history="1">
            <w:r w:rsidR="00C76549" w:rsidRPr="00C76549">
              <w:rPr>
                <w:rStyle w:val="Hyperlink"/>
                <w:rFonts w:ascii="Times New Roman" w:hAnsi="Times New Roman" w:cs="Times New Roman"/>
                <w:noProof/>
                <w:sz w:val="24"/>
                <w:szCs w:val="24"/>
                <w:lang w:val="sr-Latn-ME"/>
              </w:rPr>
              <w:t>2.2 RADNA GRUPA</w:t>
            </w:r>
            <w:r w:rsidR="00C76549" w:rsidRPr="00C76549">
              <w:rPr>
                <w:rFonts w:ascii="Times New Roman" w:hAnsi="Times New Roman" w:cs="Times New Roman"/>
                <w:noProof/>
                <w:webHidden/>
                <w:sz w:val="24"/>
                <w:szCs w:val="24"/>
              </w:rPr>
              <w:tab/>
            </w:r>
            <w:r w:rsidR="00C76549" w:rsidRPr="00C76549">
              <w:rPr>
                <w:rFonts w:ascii="Times New Roman" w:hAnsi="Times New Roman" w:cs="Times New Roman"/>
                <w:noProof/>
                <w:webHidden/>
                <w:sz w:val="24"/>
                <w:szCs w:val="24"/>
              </w:rPr>
              <w:fldChar w:fldCharType="begin"/>
            </w:r>
            <w:r w:rsidR="00C76549" w:rsidRPr="00C76549">
              <w:rPr>
                <w:rFonts w:ascii="Times New Roman" w:hAnsi="Times New Roman" w:cs="Times New Roman"/>
                <w:noProof/>
                <w:webHidden/>
                <w:sz w:val="24"/>
                <w:szCs w:val="24"/>
              </w:rPr>
              <w:instrText xml:space="preserve"> PAGEREF _Toc36940229 \h </w:instrText>
            </w:r>
            <w:r w:rsidR="00C76549" w:rsidRPr="00C76549">
              <w:rPr>
                <w:rFonts w:ascii="Times New Roman" w:hAnsi="Times New Roman" w:cs="Times New Roman"/>
                <w:noProof/>
                <w:webHidden/>
                <w:sz w:val="24"/>
                <w:szCs w:val="24"/>
              </w:rPr>
            </w:r>
            <w:r w:rsidR="00C76549" w:rsidRPr="00C76549">
              <w:rPr>
                <w:rFonts w:ascii="Times New Roman" w:hAnsi="Times New Roman" w:cs="Times New Roman"/>
                <w:noProof/>
                <w:webHidden/>
                <w:sz w:val="24"/>
                <w:szCs w:val="24"/>
              </w:rPr>
              <w:fldChar w:fldCharType="separate"/>
            </w:r>
            <w:r w:rsidR="001534BD">
              <w:rPr>
                <w:rFonts w:ascii="Times New Roman" w:hAnsi="Times New Roman" w:cs="Times New Roman"/>
                <w:noProof/>
                <w:webHidden/>
                <w:sz w:val="24"/>
                <w:szCs w:val="24"/>
              </w:rPr>
              <w:t>9</w:t>
            </w:r>
            <w:r w:rsidR="00C76549" w:rsidRPr="00C76549">
              <w:rPr>
                <w:rFonts w:ascii="Times New Roman" w:hAnsi="Times New Roman" w:cs="Times New Roman"/>
                <w:noProof/>
                <w:webHidden/>
                <w:sz w:val="24"/>
                <w:szCs w:val="24"/>
              </w:rPr>
              <w:fldChar w:fldCharType="end"/>
            </w:r>
          </w:hyperlink>
        </w:p>
        <w:p w:rsidR="00C76549" w:rsidRPr="00C76549" w:rsidRDefault="00A73527">
          <w:pPr>
            <w:pStyle w:val="TOC1"/>
            <w:tabs>
              <w:tab w:val="right" w:leader="dot" w:pos="9111"/>
            </w:tabs>
            <w:rPr>
              <w:rFonts w:ascii="Times New Roman" w:eastAsiaTheme="minorEastAsia" w:hAnsi="Times New Roman" w:cs="Times New Roman"/>
              <w:noProof/>
              <w:sz w:val="24"/>
              <w:szCs w:val="24"/>
            </w:rPr>
          </w:pPr>
          <w:hyperlink w:anchor="_Toc36940230" w:history="1">
            <w:r w:rsidR="00C76549" w:rsidRPr="00C76549">
              <w:rPr>
                <w:rStyle w:val="Hyperlink"/>
                <w:rFonts w:ascii="Times New Roman" w:hAnsi="Times New Roman" w:cs="Times New Roman"/>
                <w:noProof/>
                <w:sz w:val="24"/>
                <w:szCs w:val="24"/>
                <w:lang w:val="sr-Latn-ME"/>
              </w:rPr>
              <w:t>3.TERAPIJSKO VOĐENJE GRUPE</w:t>
            </w:r>
            <w:r w:rsidR="00C76549" w:rsidRPr="00C76549">
              <w:rPr>
                <w:rFonts w:ascii="Times New Roman" w:hAnsi="Times New Roman" w:cs="Times New Roman"/>
                <w:noProof/>
                <w:webHidden/>
                <w:sz w:val="24"/>
                <w:szCs w:val="24"/>
              </w:rPr>
              <w:tab/>
            </w:r>
            <w:r w:rsidR="00C76549" w:rsidRPr="00C76549">
              <w:rPr>
                <w:rFonts w:ascii="Times New Roman" w:hAnsi="Times New Roman" w:cs="Times New Roman"/>
                <w:noProof/>
                <w:webHidden/>
                <w:sz w:val="24"/>
                <w:szCs w:val="24"/>
              </w:rPr>
              <w:fldChar w:fldCharType="begin"/>
            </w:r>
            <w:r w:rsidR="00C76549" w:rsidRPr="00C76549">
              <w:rPr>
                <w:rFonts w:ascii="Times New Roman" w:hAnsi="Times New Roman" w:cs="Times New Roman"/>
                <w:noProof/>
                <w:webHidden/>
                <w:sz w:val="24"/>
                <w:szCs w:val="24"/>
              </w:rPr>
              <w:instrText xml:space="preserve"> PAGEREF _Toc36940230 \h </w:instrText>
            </w:r>
            <w:r w:rsidR="00C76549" w:rsidRPr="00C76549">
              <w:rPr>
                <w:rFonts w:ascii="Times New Roman" w:hAnsi="Times New Roman" w:cs="Times New Roman"/>
                <w:noProof/>
                <w:webHidden/>
                <w:sz w:val="24"/>
                <w:szCs w:val="24"/>
              </w:rPr>
            </w:r>
            <w:r w:rsidR="00C76549" w:rsidRPr="00C76549">
              <w:rPr>
                <w:rFonts w:ascii="Times New Roman" w:hAnsi="Times New Roman" w:cs="Times New Roman"/>
                <w:noProof/>
                <w:webHidden/>
                <w:sz w:val="24"/>
                <w:szCs w:val="24"/>
              </w:rPr>
              <w:fldChar w:fldCharType="separate"/>
            </w:r>
            <w:r w:rsidR="001534BD">
              <w:rPr>
                <w:rFonts w:ascii="Times New Roman" w:hAnsi="Times New Roman" w:cs="Times New Roman"/>
                <w:noProof/>
                <w:webHidden/>
                <w:sz w:val="24"/>
                <w:szCs w:val="24"/>
              </w:rPr>
              <w:t>10</w:t>
            </w:r>
            <w:r w:rsidR="00C76549" w:rsidRPr="00C76549">
              <w:rPr>
                <w:rFonts w:ascii="Times New Roman" w:hAnsi="Times New Roman" w:cs="Times New Roman"/>
                <w:noProof/>
                <w:webHidden/>
                <w:sz w:val="24"/>
                <w:szCs w:val="24"/>
              </w:rPr>
              <w:fldChar w:fldCharType="end"/>
            </w:r>
          </w:hyperlink>
        </w:p>
        <w:p w:rsidR="00C76549" w:rsidRPr="00C76549" w:rsidRDefault="00A73527">
          <w:pPr>
            <w:pStyle w:val="TOC2"/>
            <w:tabs>
              <w:tab w:val="right" w:leader="dot" w:pos="9111"/>
            </w:tabs>
            <w:rPr>
              <w:rFonts w:ascii="Times New Roman" w:eastAsiaTheme="minorEastAsia" w:hAnsi="Times New Roman" w:cs="Times New Roman"/>
              <w:noProof/>
              <w:sz w:val="24"/>
              <w:szCs w:val="24"/>
            </w:rPr>
          </w:pPr>
          <w:hyperlink w:anchor="_Toc36940231" w:history="1">
            <w:r w:rsidR="00C76549" w:rsidRPr="00C76549">
              <w:rPr>
                <w:rStyle w:val="Hyperlink"/>
                <w:rFonts w:ascii="Times New Roman" w:hAnsi="Times New Roman" w:cs="Times New Roman"/>
                <w:noProof/>
                <w:sz w:val="24"/>
                <w:szCs w:val="24"/>
                <w:lang w:val="sr-Latn-ME"/>
              </w:rPr>
              <w:t>3.1 OBAVEZA I ODGOVORNOST</w:t>
            </w:r>
            <w:r w:rsidR="00C76549" w:rsidRPr="00C76549">
              <w:rPr>
                <w:rFonts w:ascii="Times New Roman" w:hAnsi="Times New Roman" w:cs="Times New Roman"/>
                <w:noProof/>
                <w:webHidden/>
                <w:sz w:val="24"/>
                <w:szCs w:val="24"/>
              </w:rPr>
              <w:tab/>
            </w:r>
            <w:r w:rsidR="00C76549" w:rsidRPr="00C76549">
              <w:rPr>
                <w:rFonts w:ascii="Times New Roman" w:hAnsi="Times New Roman" w:cs="Times New Roman"/>
                <w:noProof/>
                <w:webHidden/>
                <w:sz w:val="24"/>
                <w:szCs w:val="24"/>
              </w:rPr>
              <w:fldChar w:fldCharType="begin"/>
            </w:r>
            <w:r w:rsidR="00C76549" w:rsidRPr="00C76549">
              <w:rPr>
                <w:rFonts w:ascii="Times New Roman" w:hAnsi="Times New Roman" w:cs="Times New Roman"/>
                <w:noProof/>
                <w:webHidden/>
                <w:sz w:val="24"/>
                <w:szCs w:val="24"/>
              </w:rPr>
              <w:instrText xml:space="preserve"> PAGEREF _Toc36940231 \h </w:instrText>
            </w:r>
            <w:r w:rsidR="00C76549" w:rsidRPr="00C76549">
              <w:rPr>
                <w:rFonts w:ascii="Times New Roman" w:hAnsi="Times New Roman" w:cs="Times New Roman"/>
                <w:noProof/>
                <w:webHidden/>
                <w:sz w:val="24"/>
                <w:szCs w:val="24"/>
              </w:rPr>
            </w:r>
            <w:r w:rsidR="00C76549" w:rsidRPr="00C76549">
              <w:rPr>
                <w:rFonts w:ascii="Times New Roman" w:hAnsi="Times New Roman" w:cs="Times New Roman"/>
                <w:noProof/>
                <w:webHidden/>
                <w:sz w:val="24"/>
                <w:szCs w:val="24"/>
              </w:rPr>
              <w:fldChar w:fldCharType="separate"/>
            </w:r>
            <w:r w:rsidR="001534BD">
              <w:rPr>
                <w:rFonts w:ascii="Times New Roman" w:hAnsi="Times New Roman" w:cs="Times New Roman"/>
                <w:noProof/>
                <w:webHidden/>
                <w:sz w:val="24"/>
                <w:szCs w:val="24"/>
              </w:rPr>
              <w:t>11</w:t>
            </w:r>
            <w:r w:rsidR="00C76549" w:rsidRPr="00C76549">
              <w:rPr>
                <w:rFonts w:ascii="Times New Roman" w:hAnsi="Times New Roman" w:cs="Times New Roman"/>
                <w:noProof/>
                <w:webHidden/>
                <w:sz w:val="24"/>
                <w:szCs w:val="24"/>
              </w:rPr>
              <w:fldChar w:fldCharType="end"/>
            </w:r>
          </w:hyperlink>
        </w:p>
        <w:p w:rsidR="00C76549" w:rsidRPr="00C76549" w:rsidRDefault="00A73527">
          <w:pPr>
            <w:pStyle w:val="TOC2"/>
            <w:tabs>
              <w:tab w:val="right" w:leader="dot" w:pos="9111"/>
            </w:tabs>
            <w:rPr>
              <w:rFonts w:ascii="Times New Roman" w:eastAsiaTheme="minorEastAsia" w:hAnsi="Times New Roman" w:cs="Times New Roman"/>
              <w:noProof/>
              <w:sz w:val="24"/>
              <w:szCs w:val="24"/>
            </w:rPr>
          </w:pPr>
          <w:hyperlink w:anchor="_Toc36940232" w:history="1">
            <w:r w:rsidR="00C76549" w:rsidRPr="00C76549">
              <w:rPr>
                <w:rStyle w:val="Hyperlink"/>
                <w:rFonts w:ascii="Times New Roman" w:eastAsia="Times New Roman" w:hAnsi="Times New Roman" w:cs="Times New Roman"/>
                <w:noProof/>
                <w:sz w:val="24"/>
                <w:szCs w:val="24"/>
                <w:lang w:val="sr-Latn-CS" w:eastAsia="sr-Cyrl-CS"/>
              </w:rPr>
              <w:t>3.2 SOCIJALNO ZNAČENJE ULOGA</w:t>
            </w:r>
            <w:r w:rsidR="00C76549" w:rsidRPr="00C76549">
              <w:rPr>
                <w:rFonts w:ascii="Times New Roman" w:hAnsi="Times New Roman" w:cs="Times New Roman"/>
                <w:noProof/>
                <w:webHidden/>
                <w:sz w:val="24"/>
                <w:szCs w:val="24"/>
              </w:rPr>
              <w:tab/>
            </w:r>
            <w:r w:rsidR="00C76549" w:rsidRPr="00C76549">
              <w:rPr>
                <w:rFonts w:ascii="Times New Roman" w:hAnsi="Times New Roman" w:cs="Times New Roman"/>
                <w:noProof/>
                <w:webHidden/>
                <w:sz w:val="24"/>
                <w:szCs w:val="24"/>
              </w:rPr>
              <w:fldChar w:fldCharType="begin"/>
            </w:r>
            <w:r w:rsidR="00C76549" w:rsidRPr="00C76549">
              <w:rPr>
                <w:rFonts w:ascii="Times New Roman" w:hAnsi="Times New Roman" w:cs="Times New Roman"/>
                <w:noProof/>
                <w:webHidden/>
                <w:sz w:val="24"/>
                <w:szCs w:val="24"/>
              </w:rPr>
              <w:instrText xml:space="preserve"> PAGEREF _Toc36940232 \h </w:instrText>
            </w:r>
            <w:r w:rsidR="00C76549" w:rsidRPr="00C76549">
              <w:rPr>
                <w:rFonts w:ascii="Times New Roman" w:hAnsi="Times New Roman" w:cs="Times New Roman"/>
                <w:noProof/>
                <w:webHidden/>
                <w:sz w:val="24"/>
                <w:szCs w:val="24"/>
              </w:rPr>
            </w:r>
            <w:r w:rsidR="00C76549" w:rsidRPr="00C76549">
              <w:rPr>
                <w:rFonts w:ascii="Times New Roman" w:hAnsi="Times New Roman" w:cs="Times New Roman"/>
                <w:noProof/>
                <w:webHidden/>
                <w:sz w:val="24"/>
                <w:szCs w:val="24"/>
              </w:rPr>
              <w:fldChar w:fldCharType="separate"/>
            </w:r>
            <w:r w:rsidR="001534BD">
              <w:rPr>
                <w:rFonts w:ascii="Times New Roman" w:hAnsi="Times New Roman" w:cs="Times New Roman"/>
                <w:noProof/>
                <w:webHidden/>
                <w:sz w:val="24"/>
                <w:szCs w:val="24"/>
              </w:rPr>
              <w:t>12</w:t>
            </w:r>
            <w:r w:rsidR="00C76549" w:rsidRPr="00C76549">
              <w:rPr>
                <w:rFonts w:ascii="Times New Roman" w:hAnsi="Times New Roman" w:cs="Times New Roman"/>
                <w:noProof/>
                <w:webHidden/>
                <w:sz w:val="24"/>
                <w:szCs w:val="24"/>
              </w:rPr>
              <w:fldChar w:fldCharType="end"/>
            </w:r>
          </w:hyperlink>
        </w:p>
        <w:p w:rsidR="00C76549" w:rsidRPr="00C76549" w:rsidRDefault="00A73527">
          <w:pPr>
            <w:pStyle w:val="TOC2"/>
            <w:tabs>
              <w:tab w:val="right" w:leader="dot" w:pos="9111"/>
            </w:tabs>
            <w:rPr>
              <w:rFonts w:ascii="Times New Roman" w:eastAsiaTheme="minorEastAsia" w:hAnsi="Times New Roman" w:cs="Times New Roman"/>
              <w:noProof/>
              <w:sz w:val="24"/>
              <w:szCs w:val="24"/>
            </w:rPr>
          </w:pPr>
          <w:hyperlink w:anchor="_Toc36940233" w:history="1">
            <w:r w:rsidR="00C76549" w:rsidRPr="00C76549">
              <w:rPr>
                <w:rStyle w:val="Hyperlink"/>
                <w:rFonts w:ascii="Times New Roman" w:eastAsia="Times New Roman" w:hAnsi="Times New Roman" w:cs="Times New Roman"/>
                <w:noProof/>
                <w:sz w:val="24"/>
                <w:szCs w:val="24"/>
                <w:lang w:val="sr-Latn-CS" w:eastAsia="sr-Cyrl-CS"/>
              </w:rPr>
              <w:t>3.3 ZNANJE I VJEŠTINA</w:t>
            </w:r>
            <w:r w:rsidR="00C76549" w:rsidRPr="00C76549">
              <w:rPr>
                <w:rFonts w:ascii="Times New Roman" w:hAnsi="Times New Roman" w:cs="Times New Roman"/>
                <w:noProof/>
                <w:webHidden/>
                <w:sz w:val="24"/>
                <w:szCs w:val="24"/>
              </w:rPr>
              <w:tab/>
            </w:r>
            <w:r w:rsidR="00C76549" w:rsidRPr="00C76549">
              <w:rPr>
                <w:rFonts w:ascii="Times New Roman" w:hAnsi="Times New Roman" w:cs="Times New Roman"/>
                <w:noProof/>
                <w:webHidden/>
                <w:sz w:val="24"/>
                <w:szCs w:val="24"/>
              </w:rPr>
              <w:fldChar w:fldCharType="begin"/>
            </w:r>
            <w:r w:rsidR="00C76549" w:rsidRPr="00C76549">
              <w:rPr>
                <w:rFonts w:ascii="Times New Roman" w:hAnsi="Times New Roman" w:cs="Times New Roman"/>
                <w:noProof/>
                <w:webHidden/>
                <w:sz w:val="24"/>
                <w:szCs w:val="24"/>
              </w:rPr>
              <w:instrText xml:space="preserve"> PAGEREF _Toc36940233 \h </w:instrText>
            </w:r>
            <w:r w:rsidR="00C76549" w:rsidRPr="00C76549">
              <w:rPr>
                <w:rFonts w:ascii="Times New Roman" w:hAnsi="Times New Roman" w:cs="Times New Roman"/>
                <w:noProof/>
                <w:webHidden/>
                <w:sz w:val="24"/>
                <w:szCs w:val="24"/>
              </w:rPr>
            </w:r>
            <w:r w:rsidR="00C76549" w:rsidRPr="00C76549">
              <w:rPr>
                <w:rFonts w:ascii="Times New Roman" w:hAnsi="Times New Roman" w:cs="Times New Roman"/>
                <w:noProof/>
                <w:webHidden/>
                <w:sz w:val="24"/>
                <w:szCs w:val="24"/>
              </w:rPr>
              <w:fldChar w:fldCharType="separate"/>
            </w:r>
            <w:r w:rsidR="001534BD">
              <w:rPr>
                <w:rFonts w:ascii="Times New Roman" w:hAnsi="Times New Roman" w:cs="Times New Roman"/>
                <w:noProof/>
                <w:webHidden/>
                <w:sz w:val="24"/>
                <w:szCs w:val="24"/>
              </w:rPr>
              <w:t>13</w:t>
            </w:r>
            <w:r w:rsidR="00C76549" w:rsidRPr="00C76549">
              <w:rPr>
                <w:rFonts w:ascii="Times New Roman" w:hAnsi="Times New Roman" w:cs="Times New Roman"/>
                <w:noProof/>
                <w:webHidden/>
                <w:sz w:val="24"/>
                <w:szCs w:val="24"/>
              </w:rPr>
              <w:fldChar w:fldCharType="end"/>
            </w:r>
          </w:hyperlink>
        </w:p>
        <w:p w:rsidR="00C76549" w:rsidRPr="00C76549" w:rsidRDefault="00A73527">
          <w:pPr>
            <w:pStyle w:val="TOC2"/>
            <w:tabs>
              <w:tab w:val="right" w:leader="dot" w:pos="9111"/>
            </w:tabs>
            <w:rPr>
              <w:rFonts w:ascii="Times New Roman" w:eastAsiaTheme="minorEastAsia" w:hAnsi="Times New Roman" w:cs="Times New Roman"/>
              <w:noProof/>
              <w:sz w:val="24"/>
              <w:szCs w:val="24"/>
            </w:rPr>
          </w:pPr>
          <w:hyperlink w:anchor="_Toc36940234" w:history="1">
            <w:r w:rsidR="00C76549" w:rsidRPr="00C76549">
              <w:rPr>
                <w:rStyle w:val="Hyperlink"/>
                <w:rFonts w:ascii="Times New Roman" w:hAnsi="Times New Roman" w:cs="Times New Roman"/>
                <w:noProof/>
                <w:sz w:val="24"/>
                <w:szCs w:val="24"/>
                <w:lang w:val="sr-Latn-CS"/>
              </w:rPr>
              <w:t>3.4 OPAŽANJE, PROCJENE I DONOŠENJE ODLUKE</w:t>
            </w:r>
            <w:r w:rsidR="00C76549" w:rsidRPr="00C76549">
              <w:rPr>
                <w:rFonts w:ascii="Times New Roman" w:hAnsi="Times New Roman" w:cs="Times New Roman"/>
                <w:noProof/>
                <w:webHidden/>
                <w:sz w:val="24"/>
                <w:szCs w:val="24"/>
              </w:rPr>
              <w:tab/>
            </w:r>
            <w:r w:rsidR="00C76549" w:rsidRPr="00C76549">
              <w:rPr>
                <w:rFonts w:ascii="Times New Roman" w:hAnsi="Times New Roman" w:cs="Times New Roman"/>
                <w:noProof/>
                <w:webHidden/>
                <w:sz w:val="24"/>
                <w:szCs w:val="24"/>
              </w:rPr>
              <w:fldChar w:fldCharType="begin"/>
            </w:r>
            <w:r w:rsidR="00C76549" w:rsidRPr="00C76549">
              <w:rPr>
                <w:rFonts w:ascii="Times New Roman" w:hAnsi="Times New Roman" w:cs="Times New Roman"/>
                <w:noProof/>
                <w:webHidden/>
                <w:sz w:val="24"/>
                <w:szCs w:val="24"/>
              </w:rPr>
              <w:instrText xml:space="preserve"> PAGEREF _Toc36940234 \h </w:instrText>
            </w:r>
            <w:r w:rsidR="00C76549" w:rsidRPr="00C76549">
              <w:rPr>
                <w:rFonts w:ascii="Times New Roman" w:hAnsi="Times New Roman" w:cs="Times New Roman"/>
                <w:noProof/>
                <w:webHidden/>
                <w:sz w:val="24"/>
                <w:szCs w:val="24"/>
              </w:rPr>
            </w:r>
            <w:r w:rsidR="00C76549" w:rsidRPr="00C76549">
              <w:rPr>
                <w:rFonts w:ascii="Times New Roman" w:hAnsi="Times New Roman" w:cs="Times New Roman"/>
                <w:noProof/>
                <w:webHidden/>
                <w:sz w:val="24"/>
                <w:szCs w:val="24"/>
              </w:rPr>
              <w:fldChar w:fldCharType="separate"/>
            </w:r>
            <w:r w:rsidR="001534BD">
              <w:rPr>
                <w:rFonts w:ascii="Times New Roman" w:hAnsi="Times New Roman" w:cs="Times New Roman"/>
                <w:noProof/>
                <w:webHidden/>
                <w:sz w:val="24"/>
                <w:szCs w:val="24"/>
              </w:rPr>
              <w:t>14</w:t>
            </w:r>
            <w:r w:rsidR="00C76549" w:rsidRPr="00C76549">
              <w:rPr>
                <w:rFonts w:ascii="Times New Roman" w:hAnsi="Times New Roman" w:cs="Times New Roman"/>
                <w:noProof/>
                <w:webHidden/>
                <w:sz w:val="24"/>
                <w:szCs w:val="24"/>
              </w:rPr>
              <w:fldChar w:fldCharType="end"/>
            </w:r>
          </w:hyperlink>
        </w:p>
        <w:p w:rsidR="00C76549" w:rsidRPr="00C76549" w:rsidRDefault="00A73527">
          <w:pPr>
            <w:pStyle w:val="TOC2"/>
            <w:tabs>
              <w:tab w:val="right" w:leader="dot" w:pos="9111"/>
            </w:tabs>
            <w:rPr>
              <w:rFonts w:ascii="Times New Roman" w:eastAsiaTheme="minorEastAsia" w:hAnsi="Times New Roman" w:cs="Times New Roman"/>
              <w:noProof/>
              <w:sz w:val="24"/>
              <w:szCs w:val="24"/>
            </w:rPr>
          </w:pPr>
          <w:hyperlink w:anchor="_Toc36940235" w:history="1">
            <w:r w:rsidR="00C76549" w:rsidRPr="00C76549">
              <w:rPr>
                <w:rStyle w:val="Hyperlink"/>
                <w:rFonts w:ascii="Times New Roman" w:hAnsi="Times New Roman" w:cs="Times New Roman"/>
                <w:noProof/>
                <w:sz w:val="24"/>
                <w:szCs w:val="24"/>
              </w:rPr>
              <w:t>3.5 POZNAVANJE ČLANOVA</w:t>
            </w:r>
            <w:r w:rsidR="00C76549" w:rsidRPr="00C76549">
              <w:rPr>
                <w:rFonts w:ascii="Times New Roman" w:hAnsi="Times New Roman" w:cs="Times New Roman"/>
                <w:noProof/>
                <w:webHidden/>
                <w:sz w:val="24"/>
                <w:szCs w:val="24"/>
              </w:rPr>
              <w:tab/>
            </w:r>
            <w:r w:rsidR="00C76549" w:rsidRPr="00C76549">
              <w:rPr>
                <w:rFonts w:ascii="Times New Roman" w:hAnsi="Times New Roman" w:cs="Times New Roman"/>
                <w:noProof/>
                <w:webHidden/>
                <w:sz w:val="24"/>
                <w:szCs w:val="24"/>
              </w:rPr>
              <w:fldChar w:fldCharType="begin"/>
            </w:r>
            <w:r w:rsidR="00C76549" w:rsidRPr="00C76549">
              <w:rPr>
                <w:rFonts w:ascii="Times New Roman" w:hAnsi="Times New Roman" w:cs="Times New Roman"/>
                <w:noProof/>
                <w:webHidden/>
                <w:sz w:val="24"/>
                <w:szCs w:val="24"/>
              </w:rPr>
              <w:instrText xml:space="preserve"> PAGEREF _Toc36940235 \h </w:instrText>
            </w:r>
            <w:r w:rsidR="00C76549" w:rsidRPr="00C76549">
              <w:rPr>
                <w:rFonts w:ascii="Times New Roman" w:hAnsi="Times New Roman" w:cs="Times New Roman"/>
                <w:noProof/>
                <w:webHidden/>
                <w:sz w:val="24"/>
                <w:szCs w:val="24"/>
              </w:rPr>
            </w:r>
            <w:r w:rsidR="00C76549" w:rsidRPr="00C76549">
              <w:rPr>
                <w:rFonts w:ascii="Times New Roman" w:hAnsi="Times New Roman" w:cs="Times New Roman"/>
                <w:noProof/>
                <w:webHidden/>
                <w:sz w:val="24"/>
                <w:szCs w:val="24"/>
              </w:rPr>
              <w:fldChar w:fldCharType="separate"/>
            </w:r>
            <w:r w:rsidR="001534BD">
              <w:rPr>
                <w:rFonts w:ascii="Times New Roman" w:hAnsi="Times New Roman" w:cs="Times New Roman"/>
                <w:noProof/>
                <w:webHidden/>
                <w:sz w:val="24"/>
                <w:szCs w:val="24"/>
              </w:rPr>
              <w:t>14</w:t>
            </w:r>
            <w:r w:rsidR="00C76549" w:rsidRPr="00C76549">
              <w:rPr>
                <w:rFonts w:ascii="Times New Roman" w:hAnsi="Times New Roman" w:cs="Times New Roman"/>
                <w:noProof/>
                <w:webHidden/>
                <w:sz w:val="24"/>
                <w:szCs w:val="24"/>
              </w:rPr>
              <w:fldChar w:fldCharType="end"/>
            </w:r>
          </w:hyperlink>
        </w:p>
        <w:p w:rsidR="00C76549" w:rsidRPr="00C76549" w:rsidRDefault="00A73527">
          <w:pPr>
            <w:pStyle w:val="TOC2"/>
            <w:tabs>
              <w:tab w:val="right" w:leader="dot" w:pos="9111"/>
            </w:tabs>
            <w:rPr>
              <w:rFonts w:ascii="Times New Roman" w:eastAsiaTheme="minorEastAsia" w:hAnsi="Times New Roman" w:cs="Times New Roman"/>
              <w:noProof/>
              <w:sz w:val="24"/>
              <w:szCs w:val="24"/>
            </w:rPr>
          </w:pPr>
          <w:hyperlink w:anchor="_Toc36940236" w:history="1">
            <w:r w:rsidR="00C76549" w:rsidRPr="00C76549">
              <w:rPr>
                <w:rStyle w:val="Hyperlink"/>
                <w:rFonts w:ascii="Times New Roman" w:hAnsi="Times New Roman" w:cs="Times New Roman"/>
                <w:noProof/>
                <w:sz w:val="24"/>
                <w:szCs w:val="24"/>
              </w:rPr>
              <w:t>3.6 UTVRĐIVANJE RAZLIKE I SLIČNOST</w:t>
            </w:r>
            <w:r w:rsidR="00C76549" w:rsidRPr="00C76549">
              <w:rPr>
                <w:rFonts w:ascii="Times New Roman" w:hAnsi="Times New Roman" w:cs="Times New Roman"/>
                <w:noProof/>
                <w:webHidden/>
                <w:sz w:val="24"/>
                <w:szCs w:val="24"/>
              </w:rPr>
              <w:tab/>
            </w:r>
            <w:r w:rsidR="00C76549" w:rsidRPr="00C76549">
              <w:rPr>
                <w:rFonts w:ascii="Times New Roman" w:hAnsi="Times New Roman" w:cs="Times New Roman"/>
                <w:noProof/>
                <w:webHidden/>
                <w:sz w:val="24"/>
                <w:szCs w:val="24"/>
              </w:rPr>
              <w:fldChar w:fldCharType="begin"/>
            </w:r>
            <w:r w:rsidR="00C76549" w:rsidRPr="00C76549">
              <w:rPr>
                <w:rFonts w:ascii="Times New Roman" w:hAnsi="Times New Roman" w:cs="Times New Roman"/>
                <w:noProof/>
                <w:webHidden/>
                <w:sz w:val="24"/>
                <w:szCs w:val="24"/>
              </w:rPr>
              <w:instrText xml:space="preserve"> PAGEREF _Toc36940236 \h </w:instrText>
            </w:r>
            <w:r w:rsidR="00C76549" w:rsidRPr="00C76549">
              <w:rPr>
                <w:rFonts w:ascii="Times New Roman" w:hAnsi="Times New Roman" w:cs="Times New Roman"/>
                <w:noProof/>
                <w:webHidden/>
                <w:sz w:val="24"/>
                <w:szCs w:val="24"/>
              </w:rPr>
            </w:r>
            <w:r w:rsidR="00C76549" w:rsidRPr="00C76549">
              <w:rPr>
                <w:rFonts w:ascii="Times New Roman" w:hAnsi="Times New Roman" w:cs="Times New Roman"/>
                <w:noProof/>
                <w:webHidden/>
                <w:sz w:val="24"/>
                <w:szCs w:val="24"/>
              </w:rPr>
              <w:fldChar w:fldCharType="separate"/>
            </w:r>
            <w:r w:rsidR="001534BD">
              <w:rPr>
                <w:rFonts w:ascii="Times New Roman" w:hAnsi="Times New Roman" w:cs="Times New Roman"/>
                <w:noProof/>
                <w:webHidden/>
                <w:sz w:val="24"/>
                <w:szCs w:val="24"/>
              </w:rPr>
              <w:t>15</w:t>
            </w:r>
            <w:r w:rsidR="00C76549" w:rsidRPr="00C76549">
              <w:rPr>
                <w:rFonts w:ascii="Times New Roman" w:hAnsi="Times New Roman" w:cs="Times New Roman"/>
                <w:noProof/>
                <w:webHidden/>
                <w:sz w:val="24"/>
                <w:szCs w:val="24"/>
              </w:rPr>
              <w:fldChar w:fldCharType="end"/>
            </w:r>
          </w:hyperlink>
        </w:p>
        <w:p w:rsidR="00C76549" w:rsidRPr="00C76549" w:rsidRDefault="00A73527">
          <w:pPr>
            <w:pStyle w:val="TOC2"/>
            <w:tabs>
              <w:tab w:val="right" w:leader="dot" w:pos="9111"/>
            </w:tabs>
            <w:rPr>
              <w:rFonts w:ascii="Times New Roman" w:eastAsiaTheme="minorEastAsia" w:hAnsi="Times New Roman" w:cs="Times New Roman"/>
              <w:noProof/>
              <w:sz w:val="24"/>
              <w:szCs w:val="24"/>
            </w:rPr>
          </w:pPr>
          <w:hyperlink w:anchor="_Toc36940237" w:history="1">
            <w:r w:rsidR="00C76549" w:rsidRPr="00C76549">
              <w:rPr>
                <w:rStyle w:val="Hyperlink"/>
                <w:rFonts w:ascii="Times New Roman" w:hAnsi="Times New Roman" w:cs="Times New Roman"/>
                <w:noProof/>
                <w:sz w:val="24"/>
                <w:szCs w:val="24"/>
                <w:lang w:val="de-DE"/>
              </w:rPr>
              <w:t>3.7 UTVRĐIVANJE GRANICA IZMEĐU POJEDINACA ČLANOVA GRUPE,GRUPE I SPOLJAŠNJE REALNOSTI, KAO I UTVRĐIVANJE REALNOSTI SAME GRUPE</w:t>
            </w:r>
            <w:r w:rsidR="00C76549" w:rsidRPr="00C76549">
              <w:rPr>
                <w:rFonts w:ascii="Times New Roman" w:hAnsi="Times New Roman" w:cs="Times New Roman"/>
                <w:noProof/>
                <w:webHidden/>
                <w:sz w:val="24"/>
                <w:szCs w:val="24"/>
              </w:rPr>
              <w:tab/>
            </w:r>
            <w:r w:rsidR="00C76549" w:rsidRPr="00C76549">
              <w:rPr>
                <w:rFonts w:ascii="Times New Roman" w:hAnsi="Times New Roman" w:cs="Times New Roman"/>
                <w:noProof/>
                <w:webHidden/>
                <w:sz w:val="24"/>
                <w:szCs w:val="24"/>
              </w:rPr>
              <w:fldChar w:fldCharType="begin"/>
            </w:r>
            <w:r w:rsidR="00C76549" w:rsidRPr="00C76549">
              <w:rPr>
                <w:rFonts w:ascii="Times New Roman" w:hAnsi="Times New Roman" w:cs="Times New Roman"/>
                <w:noProof/>
                <w:webHidden/>
                <w:sz w:val="24"/>
                <w:szCs w:val="24"/>
              </w:rPr>
              <w:instrText xml:space="preserve"> PAGEREF _Toc36940237 \h </w:instrText>
            </w:r>
            <w:r w:rsidR="00C76549" w:rsidRPr="00C76549">
              <w:rPr>
                <w:rFonts w:ascii="Times New Roman" w:hAnsi="Times New Roman" w:cs="Times New Roman"/>
                <w:noProof/>
                <w:webHidden/>
                <w:sz w:val="24"/>
                <w:szCs w:val="24"/>
              </w:rPr>
            </w:r>
            <w:r w:rsidR="00C76549" w:rsidRPr="00C76549">
              <w:rPr>
                <w:rFonts w:ascii="Times New Roman" w:hAnsi="Times New Roman" w:cs="Times New Roman"/>
                <w:noProof/>
                <w:webHidden/>
                <w:sz w:val="24"/>
                <w:szCs w:val="24"/>
              </w:rPr>
              <w:fldChar w:fldCharType="separate"/>
            </w:r>
            <w:r w:rsidR="001534BD">
              <w:rPr>
                <w:rFonts w:ascii="Times New Roman" w:hAnsi="Times New Roman" w:cs="Times New Roman"/>
                <w:noProof/>
                <w:webHidden/>
                <w:sz w:val="24"/>
                <w:szCs w:val="24"/>
              </w:rPr>
              <w:t>15</w:t>
            </w:r>
            <w:r w:rsidR="00C76549" w:rsidRPr="00C76549">
              <w:rPr>
                <w:rFonts w:ascii="Times New Roman" w:hAnsi="Times New Roman" w:cs="Times New Roman"/>
                <w:noProof/>
                <w:webHidden/>
                <w:sz w:val="24"/>
                <w:szCs w:val="24"/>
              </w:rPr>
              <w:fldChar w:fldCharType="end"/>
            </w:r>
          </w:hyperlink>
        </w:p>
        <w:p w:rsidR="00C76549" w:rsidRPr="00C76549" w:rsidRDefault="00A73527">
          <w:pPr>
            <w:pStyle w:val="TOC2"/>
            <w:tabs>
              <w:tab w:val="right" w:leader="dot" w:pos="9111"/>
            </w:tabs>
            <w:rPr>
              <w:rFonts w:ascii="Times New Roman" w:eastAsiaTheme="minorEastAsia" w:hAnsi="Times New Roman" w:cs="Times New Roman"/>
              <w:noProof/>
              <w:sz w:val="24"/>
              <w:szCs w:val="24"/>
            </w:rPr>
          </w:pPr>
          <w:hyperlink w:anchor="_Toc36940238" w:history="1">
            <w:r w:rsidR="00C76549" w:rsidRPr="00C76549">
              <w:rPr>
                <w:rStyle w:val="Hyperlink"/>
                <w:rFonts w:ascii="Times New Roman" w:hAnsi="Times New Roman" w:cs="Times New Roman"/>
                <w:noProof/>
                <w:sz w:val="24"/>
                <w:szCs w:val="24"/>
              </w:rPr>
              <w:t>3.8 ODREĐENOST SOPSTVENOG DJELOVANJA I PRETPOSTVKA MIJENJANJA U SAMOJ GRUPI</w:t>
            </w:r>
            <w:r w:rsidR="00C76549" w:rsidRPr="00C76549">
              <w:rPr>
                <w:rFonts w:ascii="Times New Roman" w:hAnsi="Times New Roman" w:cs="Times New Roman"/>
                <w:noProof/>
                <w:webHidden/>
                <w:sz w:val="24"/>
                <w:szCs w:val="24"/>
              </w:rPr>
              <w:tab/>
            </w:r>
            <w:r w:rsidR="00C76549" w:rsidRPr="00C76549">
              <w:rPr>
                <w:rFonts w:ascii="Times New Roman" w:hAnsi="Times New Roman" w:cs="Times New Roman"/>
                <w:noProof/>
                <w:webHidden/>
                <w:sz w:val="24"/>
                <w:szCs w:val="24"/>
              </w:rPr>
              <w:fldChar w:fldCharType="begin"/>
            </w:r>
            <w:r w:rsidR="00C76549" w:rsidRPr="00C76549">
              <w:rPr>
                <w:rFonts w:ascii="Times New Roman" w:hAnsi="Times New Roman" w:cs="Times New Roman"/>
                <w:noProof/>
                <w:webHidden/>
                <w:sz w:val="24"/>
                <w:szCs w:val="24"/>
              </w:rPr>
              <w:instrText xml:space="preserve"> PAGEREF _Toc36940238 \h </w:instrText>
            </w:r>
            <w:r w:rsidR="00C76549" w:rsidRPr="00C76549">
              <w:rPr>
                <w:rFonts w:ascii="Times New Roman" w:hAnsi="Times New Roman" w:cs="Times New Roman"/>
                <w:noProof/>
                <w:webHidden/>
                <w:sz w:val="24"/>
                <w:szCs w:val="24"/>
              </w:rPr>
            </w:r>
            <w:r w:rsidR="00C76549" w:rsidRPr="00C76549">
              <w:rPr>
                <w:rFonts w:ascii="Times New Roman" w:hAnsi="Times New Roman" w:cs="Times New Roman"/>
                <w:noProof/>
                <w:webHidden/>
                <w:sz w:val="24"/>
                <w:szCs w:val="24"/>
              </w:rPr>
              <w:fldChar w:fldCharType="separate"/>
            </w:r>
            <w:r w:rsidR="001534BD">
              <w:rPr>
                <w:rFonts w:ascii="Times New Roman" w:hAnsi="Times New Roman" w:cs="Times New Roman"/>
                <w:noProof/>
                <w:webHidden/>
                <w:sz w:val="24"/>
                <w:szCs w:val="24"/>
              </w:rPr>
              <w:t>16</w:t>
            </w:r>
            <w:r w:rsidR="00C76549" w:rsidRPr="00C76549">
              <w:rPr>
                <w:rFonts w:ascii="Times New Roman" w:hAnsi="Times New Roman" w:cs="Times New Roman"/>
                <w:noProof/>
                <w:webHidden/>
                <w:sz w:val="24"/>
                <w:szCs w:val="24"/>
              </w:rPr>
              <w:fldChar w:fldCharType="end"/>
            </w:r>
          </w:hyperlink>
        </w:p>
        <w:p w:rsidR="00C76549" w:rsidRPr="00C76549" w:rsidRDefault="00A73527">
          <w:pPr>
            <w:pStyle w:val="TOC2"/>
            <w:tabs>
              <w:tab w:val="right" w:leader="dot" w:pos="9111"/>
            </w:tabs>
            <w:rPr>
              <w:rFonts w:ascii="Times New Roman" w:eastAsiaTheme="minorEastAsia" w:hAnsi="Times New Roman" w:cs="Times New Roman"/>
              <w:noProof/>
              <w:sz w:val="24"/>
              <w:szCs w:val="24"/>
            </w:rPr>
          </w:pPr>
          <w:hyperlink w:anchor="_Toc36940239" w:history="1">
            <w:r w:rsidR="00C76549" w:rsidRPr="00C76549">
              <w:rPr>
                <w:rStyle w:val="Hyperlink"/>
                <w:rFonts w:ascii="Times New Roman" w:hAnsi="Times New Roman" w:cs="Times New Roman"/>
                <w:noProof/>
                <w:sz w:val="24"/>
                <w:szCs w:val="24"/>
              </w:rPr>
              <w:t>3.9 OPSEG IZBORA I SLOBODE IZBORA POSTUPAKA</w:t>
            </w:r>
            <w:r w:rsidR="00C76549" w:rsidRPr="00C76549">
              <w:rPr>
                <w:rFonts w:ascii="Times New Roman" w:hAnsi="Times New Roman" w:cs="Times New Roman"/>
                <w:noProof/>
                <w:webHidden/>
                <w:sz w:val="24"/>
                <w:szCs w:val="24"/>
              </w:rPr>
              <w:tab/>
            </w:r>
            <w:r w:rsidR="00C76549" w:rsidRPr="00C76549">
              <w:rPr>
                <w:rFonts w:ascii="Times New Roman" w:hAnsi="Times New Roman" w:cs="Times New Roman"/>
                <w:noProof/>
                <w:webHidden/>
                <w:sz w:val="24"/>
                <w:szCs w:val="24"/>
              </w:rPr>
              <w:fldChar w:fldCharType="begin"/>
            </w:r>
            <w:r w:rsidR="00C76549" w:rsidRPr="00C76549">
              <w:rPr>
                <w:rFonts w:ascii="Times New Roman" w:hAnsi="Times New Roman" w:cs="Times New Roman"/>
                <w:noProof/>
                <w:webHidden/>
                <w:sz w:val="24"/>
                <w:szCs w:val="24"/>
              </w:rPr>
              <w:instrText xml:space="preserve"> PAGEREF _Toc36940239 \h </w:instrText>
            </w:r>
            <w:r w:rsidR="00C76549" w:rsidRPr="00C76549">
              <w:rPr>
                <w:rFonts w:ascii="Times New Roman" w:hAnsi="Times New Roman" w:cs="Times New Roman"/>
                <w:noProof/>
                <w:webHidden/>
                <w:sz w:val="24"/>
                <w:szCs w:val="24"/>
              </w:rPr>
            </w:r>
            <w:r w:rsidR="00C76549" w:rsidRPr="00C76549">
              <w:rPr>
                <w:rFonts w:ascii="Times New Roman" w:hAnsi="Times New Roman" w:cs="Times New Roman"/>
                <w:noProof/>
                <w:webHidden/>
                <w:sz w:val="24"/>
                <w:szCs w:val="24"/>
              </w:rPr>
              <w:fldChar w:fldCharType="separate"/>
            </w:r>
            <w:r w:rsidR="001534BD">
              <w:rPr>
                <w:rFonts w:ascii="Times New Roman" w:hAnsi="Times New Roman" w:cs="Times New Roman"/>
                <w:noProof/>
                <w:webHidden/>
                <w:sz w:val="24"/>
                <w:szCs w:val="24"/>
              </w:rPr>
              <w:t>16</w:t>
            </w:r>
            <w:r w:rsidR="00C76549" w:rsidRPr="00C76549">
              <w:rPr>
                <w:rFonts w:ascii="Times New Roman" w:hAnsi="Times New Roman" w:cs="Times New Roman"/>
                <w:noProof/>
                <w:webHidden/>
                <w:sz w:val="24"/>
                <w:szCs w:val="24"/>
              </w:rPr>
              <w:fldChar w:fldCharType="end"/>
            </w:r>
          </w:hyperlink>
        </w:p>
        <w:p w:rsidR="00C76549" w:rsidRPr="00C76549" w:rsidRDefault="00A73527">
          <w:pPr>
            <w:pStyle w:val="TOC2"/>
            <w:tabs>
              <w:tab w:val="right" w:leader="dot" w:pos="9111"/>
            </w:tabs>
            <w:rPr>
              <w:rFonts w:ascii="Times New Roman" w:eastAsiaTheme="minorEastAsia" w:hAnsi="Times New Roman" w:cs="Times New Roman"/>
              <w:noProof/>
              <w:sz w:val="24"/>
              <w:szCs w:val="24"/>
            </w:rPr>
          </w:pPr>
          <w:hyperlink w:anchor="_Toc36940240" w:history="1">
            <w:r w:rsidR="00C76549" w:rsidRPr="00C76549">
              <w:rPr>
                <w:rStyle w:val="Hyperlink"/>
                <w:rFonts w:ascii="Times New Roman" w:hAnsi="Times New Roman" w:cs="Times New Roman"/>
                <w:noProof/>
                <w:sz w:val="24"/>
                <w:szCs w:val="24"/>
              </w:rPr>
              <w:t>3.10 SVIJEST O CILJEVIMA</w:t>
            </w:r>
            <w:r w:rsidR="00C76549" w:rsidRPr="00C76549">
              <w:rPr>
                <w:rFonts w:ascii="Times New Roman" w:hAnsi="Times New Roman" w:cs="Times New Roman"/>
                <w:noProof/>
                <w:webHidden/>
                <w:sz w:val="24"/>
                <w:szCs w:val="24"/>
              </w:rPr>
              <w:tab/>
            </w:r>
            <w:r w:rsidR="00C76549" w:rsidRPr="00C76549">
              <w:rPr>
                <w:rFonts w:ascii="Times New Roman" w:hAnsi="Times New Roman" w:cs="Times New Roman"/>
                <w:noProof/>
                <w:webHidden/>
                <w:sz w:val="24"/>
                <w:szCs w:val="24"/>
              </w:rPr>
              <w:fldChar w:fldCharType="begin"/>
            </w:r>
            <w:r w:rsidR="00C76549" w:rsidRPr="00C76549">
              <w:rPr>
                <w:rFonts w:ascii="Times New Roman" w:hAnsi="Times New Roman" w:cs="Times New Roman"/>
                <w:noProof/>
                <w:webHidden/>
                <w:sz w:val="24"/>
                <w:szCs w:val="24"/>
              </w:rPr>
              <w:instrText xml:space="preserve"> PAGEREF _Toc36940240 \h </w:instrText>
            </w:r>
            <w:r w:rsidR="00C76549" w:rsidRPr="00C76549">
              <w:rPr>
                <w:rFonts w:ascii="Times New Roman" w:hAnsi="Times New Roman" w:cs="Times New Roman"/>
                <w:noProof/>
                <w:webHidden/>
                <w:sz w:val="24"/>
                <w:szCs w:val="24"/>
              </w:rPr>
            </w:r>
            <w:r w:rsidR="00C76549" w:rsidRPr="00C76549">
              <w:rPr>
                <w:rFonts w:ascii="Times New Roman" w:hAnsi="Times New Roman" w:cs="Times New Roman"/>
                <w:noProof/>
                <w:webHidden/>
                <w:sz w:val="24"/>
                <w:szCs w:val="24"/>
              </w:rPr>
              <w:fldChar w:fldCharType="separate"/>
            </w:r>
            <w:r w:rsidR="001534BD">
              <w:rPr>
                <w:rFonts w:ascii="Times New Roman" w:hAnsi="Times New Roman" w:cs="Times New Roman"/>
                <w:noProof/>
                <w:webHidden/>
                <w:sz w:val="24"/>
                <w:szCs w:val="24"/>
              </w:rPr>
              <w:t>17</w:t>
            </w:r>
            <w:r w:rsidR="00C76549" w:rsidRPr="00C76549">
              <w:rPr>
                <w:rFonts w:ascii="Times New Roman" w:hAnsi="Times New Roman" w:cs="Times New Roman"/>
                <w:noProof/>
                <w:webHidden/>
                <w:sz w:val="24"/>
                <w:szCs w:val="24"/>
              </w:rPr>
              <w:fldChar w:fldCharType="end"/>
            </w:r>
          </w:hyperlink>
        </w:p>
        <w:p w:rsidR="00C76549" w:rsidRPr="00C76549" w:rsidRDefault="00A73527">
          <w:pPr>
            <w:pStyle w:val="TOC1"/>
            <w:tabs>
              <w:tab w:val="right" w:leader="dot" w:pos="9111"/>
            </w:tabs>
            <w:rPr>
              <w:rFonts w:ascii="Times New Roman" w:eastAsiaTheme="minorEastAsia" w:hAnsi="Times New Roman" w:cs="Times New Roman"/>
              <w:noProof/>
              <w:sz w:val="24"/>
              <w:szCs w:val="24"/>
            </w:rPr>
          </w:pPr>
          <w:hyperlink w:anchor="_Toc36940241" w:history="1">
            <w:r w:rsidR="00C76549" w:rsidRPr="00C76549">
              <w:rPr>
                <w:rStyle w:val="Hyperlink"/>
                <w:rFonts w:ascii="Times New Roman" w:hAnsi="Times New Roman" w:cs="Times New Roman"/>
                <w:noProof/>
                <w:sz w:val="24"/>
                <w:szCs w:val="24"/>
                <w:lang w:val="sr-Latn-ME"/>
              </w:rPr>
              <w:t>ZAKLJUČAK</w:t>
            </w:r>
            <w:r w:rsidR="00C76549" w:rsidRPr="00C76549">
              <w:rPr>
                <w:rFonts w:ascii="Times New Roman" w:hAnsi="Times New Roman" w:cs="Times New Roman"/>
                <w:noProof/>
                <w:webHidden/>
                <w:sz w:val="24"/>
                <w:szCs w:val="24"/>
              </w:rPr>
              <w:tab/>
            </w:r>
            <w:r w:rsidR="00C76549" w:rsidRPr="00C76549">
              <w:rPr>
                <w:rFonts w:ascii="Times New Roman" w:hAnsi="Times New Roman" w:cs="Times New Roman"/>
                <w:noProof/>
                <w:webHidden/>
                <w:sz w:val="24"/>
                <w:szCs w:val="24"/>
              </w:rPr>
              <w:fldChar w:fldCharType="begin"/>
            </w:r>
            <w:r w:rsidR="00C76549" w:rsidRPr="00C76549">
              <w:rPr>
                <w:rFonts w:ascii="Times New Roman" w:hAnsi="Times New Roman" w:cs="Times New Roman"/>
                <w:noProof/>
                <w:webHidden/>
                <w:sz w:val="24"/>
                <w:szCs w:val="24"/>
              </w:rPr>
              <w:instrText xml:space="preserve"> PAGEREF _Toc36940241 \h </w:instrText>
            </w:r>
            <w:r w:rsidR="00C76549" w:rsidRPr="00C76549">
              <w:rPr>
                <w:rFonts w:ascii="Times New Roman" w:hAnsi="Times New Roman" w:cs="Times New Roman"/>
                <w:noProof/>
                <w:webHidden/>
                <w:sz w:val="24"/>
                <w:szCs w:val="24"/>
              </w:rPr>
            </w:r>
            <w:r w:rsidR="00C76549" w:rsidRPr="00C76549">
              <w:rPr>
                <w:rFonts w:ascii="Times New Roman" w:hAnsi="Times New Roman" w:cs="Times New Roman"/>
                <w:noProof/>
                <w:webHidden/>
                <w:sz w:val="24"/>
                <w:szCs w:val="24"/>
              </w:rPr>
              <w:fldChar w:fldCharType="separate"/>
            </w:r>
            <w:r w:rsidR="001534BD">
              <w:rPr>
                <w:rFonts w:ascii="Times New Roman" w:hAnsi="Times New Roman" w:cs="Times New Roman"/>
                <w:noProof/>
                <w:webHidden/>
                <w:sz w:val="24"/>
                <w:szCs w:val="24"/>
              </w:rPr>
              <w:t>18</w:t>
            </w:r>
            <w:r w:rsidR="00C76549" w:rsidRPr="00C76549">
              <w:rPr>
                <w:rFonts w:ascii="Times New Roman" w:hAnsi="Times New Roman" w:cs="Times New Roman"/>
                <w:noProof/>
                <w:webHidden/>
                <w:sz w:val="24"/>
                <w:szCs w:val="24"/>
              </w:rPr>
              <w:fldChar w:fldCharType="end"/>
            </w:r>
          </w:hyperlink>
        </w:p>
        <w:p w:rsidR="00C76549" w:rsidRPr="00C76549" w:rsidRDefault="00A73527">
          <w:pPr>
            <w:pStyle w:val="TOC1"/>
            <w:tabs>
              <w:tab w:val="right" w:leader="dot" w:pos="9111"/>
            </w:tabs>
            <w:rPr>
              <w:rFonts w:ascii="Times New Roman" w:eastAsiaTheme="minorEastAsia" w:hAnsi="Times New Roman" w:cs="Times New Roman"/>
              <w:noProof/>
              <w:sz w:val="24"/>
              <w:szCs w:val="24"/>
            </w:rPr>
          </w:pPr>
          <w:hyperlink w:anchor="_Toc36940242" w:history="1">
            <w:r w:rsidR="00C76549" w:rsidRPr="00C76549">
              <w:rPr>
                <w:rStyle w:val="Hyperlink"/>
                <w:rFonts w:ascii="Times New Roman" w:hAnsi="Times New Roman" w:cs="Times New Roman"/>
                <w:noProof/>
                <w:sz w:val="24"/>
                <w:szCs w:val="24"/>
                <w:lang w:val="sr-Latn-ME"/>
              </w:rPr>
              <w:t>LITERATURA</w:t>
            </w:r>
            <w:r w:rsidR="00C76549" w:rsidRPr="00C76549">
              <w:rPr>
                <w:rFonts w:ascii="Times New Roman" w:hAnsi="Times New Roman" w:cs="Times New Roman"/>
                <w:noProof/>
                <w:webHidden/>
                <w:sz w:val="24"/>
                <w:szCs w:val="24"/>
              </w:rPr>
              <w:tab/>
            </w:r>
            <w:r w:rsidR="00C76549" w:rsidRPr="00C76549">
              <w:rPr>
                <w:rFonts w:ascii="Times New Roman" w:hAnsi="Times New Roman" w:cs="Times New Roman"/>
                <w:noProof/>
                <w:webHidden/>
                <w:sz w:val="24"/>
                <w:szCs w:val="24"/>
              </w:rPr>
              <w:fldChar w:fldCharType="begin"/>
            </w:r>
            <w:r w:rsidR="00C76549" w:rsidRPr="00C76549">
              <w:rPr>
                <w:rFonts w:ascii="Times New Roman" w:hAnsi="Times New Roman" w:cs="Times New Roman"/>
                <w:noProof/>
                <w:webHidden/>
                <w:sz w:val="24"/>
                <w:szCs w:val="24"/>
              </w:rPr>
              <w:instrText xml:space="preserve"> PAGEREF _Toc36940242 \h </w:instrText>
            </w:r>
            <w:r w:rsidR="00C76549" w:rsidRPr="00C76549">
              <w:rPr>
                <w:rFonts w:ascii="Times New Roman" w:hAnsi="Times New Roman" w:cs="Times New Roman"/>
                <w:noProof/>
                <w:webHidden/>
                <w:sz w:val="24"/>
                <w:szCs w:val="24"/>
              </w:rPr>
            </w:r>
            <w:r w:rsidR="00C76549" w:rsidRPr="00C76549">
              <w:rPr>
                <w:rFonts w:ascii="Times New Roman" w:hAnsi="Times New Roman" w:cs="Times New Roman"/>
                <w:noProof/>
                <w:webHidden/>
                <w:sz w:val="24"/>
                <w:szCs w:val="24"/>
              </w:rPr>
              <w:fldChar w:fldCharType="separate"/>
            </w:r>
            <w:r w:rsidR="001534BD">
              <w:rPr>
                <w:rFonts w:ascii="Times New Roman" w:hAnsi="Times New Roman" w:cs="Times New Roman"/>
                <w:noProof/>
                <w:webHidden/>
                <w:sz w:val="24"/>
                <w:szCs w:val="24"/>
              </w:rPr>
              <w:t>19</w:t>
            </w:r>
            <w:r w:rsidR="00C76549" w:rsidRPr="00C76549">
              <w:rPr>
                <w:rFonts w:ascii="Times New Roman" w:hAnsi="Times New Roman" w:cs="Times New Roman"/>
                <w:noProof/>
                <w:webHidden/>
                <w:sz w:val="24"/>
                <w:szCs w:val="24"/>
              </w:rPr>
              <w:fldChar w:fldCharType="end"/>
            </w:r>
          </w:hyperlink>
        </w:p>
        <w:p w:rsidR="00915D19" w:rsidRDefault="00915D19" w:rsidP="00915D19">
          <w:pPr>
            <w:spacing w:line="360" w:lineRule="auto"/>
          </w:pPr>
          <w:r w:rsidRPr="00C76549">
            <w:rPr>
              <w:rFonts w:ascii="Times New Roman" w:hAnsi="Times New Roman" w:cs="Times New Roman"/>
              <w:b/>
              <w:bCs/>
              <w:noProof/>
              <w:sz w:val="24"/>
              <w:szCs w:val="24"/>
            </w:rPr>
            <w:fldChar w:fldCharType="end"/>
          </w:r>
        </w:p>
      </w:sdtContent>
    </w:sdt>
    <w:p w:rsidR="00F62EF7" w:rsidRDefault="00F62EF7" w:rsidP="007D2E5D">
      <w:pPr>
        <w:tabs>
          <w:tab w:val="left" w:pos="6826"/>
        </w:tabs>
        <w:spacing w:line="360" w:lineRule="auto"/>
        <w:rPr>
          <w:rFonts w:ascii="Times New Roman" w:hAnsi="Times New Roman" w:cs="Times New Roman"/>
          <w:b/>
          <w:sz w:val="24"/>
          <w:szCs w:val="24"/>
          <w:lang w:val="sr-Latn-ME"/>
        </w:rPr>
      </w:pPr>
    </w:p>
    <w:p w:rsidR="00F62EF7" w:rsidRDefault="00F62EF7" w:rsidP="007D2E5D">
      <w:pPr>
        <w:tabs>
          <w:tab w:val="left" w:pos="6826"/>
        </w:tabs>
        <w:spacing w:line="360" w:lineRule="auto"/>
        <w:rPr>
          <w:rFonts w:ascii="Times New Roman" w:hAnsi="Times New Roman" w:cs="Times New Roman"/>
          <w:b/>
          <w:sz w:val="24"/>
          <w:szCs w:val="24"/>
          <w:lang w:val="sr-Latn-ME"/>
        </w:rPr>
      </w:pPr>
    </w:p>
    <w:p w:rsidR="00F62EF7" w:rsidRPr="00F62EF7" w:rsidRDefault="00F62EF7" w:rsidP="00636F0B">
      <w:pPr>
        <w:pStyle w:val="Heading1"/>
        <w:jc w:val="center"/>
        <w:rPr>
          <w:rFonts w:ascii="Times New Roman" w:hAnsi="Times New Roman" w:cs="Times New Roman"/>
          <w:color w:val="auto"/>
          <w:lang w:val="sr-Latn-ME"/>
        </w:rPr>
      </w:pPr>
      <w:bookmarkStart w:id="1" w:name="_Toc36940222"/>
      <w:r w:rsidRPr="00F62EF7">
        <w:rPr>
          <w:rFonts w:ascii="Times New Roman" w:hAnsi="Times New Roman" w:cs="Times New Roman"/>
          <w:color w:val="auto"/>
          <w:lang w:val="sr-Latn-ME"/>
        </w:rPr>
        <w:lastRenderedPageBreak/>
        <w:t>UVOD</w:t>
      </w:r>
      <w:bookmarkEnd w:id="1"/>
    </w:p>
    <w:p w:rsidR="00097FF0" w:rsidRDefault="00097FF0" w:rsidP="00097FF0">
      <w:pPr>
        <w:spacing w:line="360" w:lineRule="auto"/>
        <w:rPr>
          <w:rFonts w:ascii="Times New Roman" w:hAnsi="Times New Roman" w:cs="Times New Roman"/>
          <w:sz w:val="24"/>
          <w:szCs w:val="24"/>
          <w:lang w:val="sr-Latn-ME"/>
        </w:rPr>
      </w:pPr>
    </w:p>
    <w:p w:rsidR="00097FF0" w:rsidRDefault="00097FF0" w:rsidP="00097FF0">
      <w:pPr>
        <w:spacing w:line="360" w:lineRule="auto"/>
        <w:rPr>
          <w:rFonts w:ascii="Times New Roman" w:hAnsi="Times New Roman" w:cs="Times New Roman"/>
          <w:sz w:val="24"/>
          <w:szCs w:val="24"/>
          <w:lang w:val="sr-Latn-ME"/>
        </w:rPr>
      </w:pPr>
      <w:r>
        <w:rPr>
          <w:rFonts w:ascii="Times New Roman" w:hAnsi="Times New Roman" w:cs="Times New Roman"/>
          <w:sz w:val="24"/>
          <w:szCs w:val="24"/>
          <w:lang w:val="sr-Latn-ME"/>
        </w:rPr>
        <w:t>U ovom radu bavićemo se temom „Terapijski aspekti grupe“. Rad</w:t>
      </w:r>
      <w:r w:rsidR="009D2EB7">
        <w:rPr>
          <w:rFonts w:ascii="Times New Roman" w:hAnsi="Times New Roman" w:cs="Times New Roman"/>
          <w:sz w:val="24"/>
          <w:szCs w:val="24"/>
          <w:lang w:val="sr-Latn-ME"/>
        </w:rPr>
        <w:t xml:space="preserve"> čine više cijelina </w:t>
      </w:r>
      <w:r>
        <w:rPr>
          <w:rFonts w:ascii="Times New Roman" w:hAnsi="Times New Roman" w:cs="Times New Roman"/>
          <w:sz w:val="24"/>
          <w:szCs w:val="24"/>
          <w:lang w:val="sr-Latn-ME"/>
        </w:rPr>
        <w:t xml:space="preserve">. U prvom dijelu izložićemo osnove grupnog rada, i opisaćemo šta je zapravo grupna struktura i grupni proces i sadržaj, kao i napraviti distinkciju ovih pojmova.  </w:t>
      </w:r>
    </w:p>
    <w:p w:rsidR="00097FF0" w:rsidRDefault="00097FF0" w:rsidP="00097FF0">
      <w:pPr>
        <w:spacing w:line="360" w:lineRule="auto"/>
        <w:rPr>
          <w:rFonts w:ascii="Times New Roman" w:hAnsi="Times New Roman" w:cs="Times New Roman"/>
          <w:sz w:val="24"/>
          <w:szCs w:val="24"/>
          <w:lang w:val="sr-Latn-ME"/>
        </w:rPr>
      </w:pPr>
      <w:r>
        <w:rPr>
          <w:rFonts w:ascii="Times New Roman" w:hAnsi="Times New Roman" w:cs="Times New Roman"/>
          <w:sz w:val="24"/>
          <w:szCs w:val="24"/>
          <w:lang w:val="sr-Latn-ME"/>
        </w:rPr>
        <w:t>Osim ovih pojmova u radu se osvrćemo na uticaj vođe kao i njegovu ulogu tokom grupnog procesa. Pored navedenog, grupa osnovnih pretpostavki i radna  grupa, primarno i sekundarno mišljenje, predstavljaju pitanja kojima smo se bavili.</w:t>
      </w:r>
    </w:p>
    <w:p w:rsidR="00097FF0" w:rsidRDefault="00097FF0" w:rsidP="00097FF0">
      <w:pPr>
        <w:spacing w:line="360" w:lineRule="auto"/>
        <w:rPr>
          <w:rFonts w:ascii="Times New Roman" w:hAnsi="Times New Roman" w:cs="Times New Roman"/>
          <w:sz w:val="24"/>
          <w:szCs w:val="24"/>
          <w:lang w:val="sr-Latn-ME"/>
        </w:rPr>
      </w:pPr>
      <w:r>
        <w:rPr>
          <w:rFonts w:ascii="Times New Roman" w:hAnsi="Times New Roman" w:cs="Times New Roman"/>
          <w:sz w:val="24"/>
          <w:szCs w:val="24"/>
          <w:lang w:val="sr-Latn-ME"/>
        </w:rPr>
        <w:t xml:space="preserve"> Drugi dio rada odnosi se na terapijsko vođenje slučaja. Bavićemo se kako ličnim sposobnostima vođe odnosno terapeuta  tako i koliko je značajan proces učen</w:t>
      </w:r>
      <w:r w:rsidR="0052259A">
        <w:rPr>
          <w:rFonts w:ascii="Times New Roman" w:hAnsi="Times New Roman" w:cs="Times New Roman"/>
          <w:sz w:val="24"/>
          <w:szCs w:val="24"/>
          <w:lang w:val="sr-Latn-ME"/>
        </w:rPr>
        <w:t xml:space="preserve">ja.  U nastavku opisujemo koji </w:t>
      </w:r>
      <w:r>
        <w:rPr>
          <w:rFonts w:ascii="Times New Roman" w:hAnsi="Times New Roman" w:cs="Times New Roman"/>
          <w:sz w:val="24"/>
          <w:szCs w:val="24"/>
          <w:lang w:val="sr-Latn-ME"/>
        </w:rPr>
        <w:t xml:space="preserve"> sve sadržaji u grupnom procesu određuju aktivnosti vođe.</w:t>
      </w:r>
    </w:p>
    <w:p w:rsidR="00F62EF7" w:rsidRDefault="00F62EF7" w:rsidP="00636F0B">
      <w:pPr>
        <w:tabs>
          <w:tab w:val="left" w:pos="6826"/>
        </w:tabs>
        <w:spacing w:line="360" w:lineRule="auto"/>
        <w:jc w:val="both"/>
        <w:rPr>
          <w:rFonts w:ascii="Times New Roman" w:hAnsi="Times New Roman" w:cs="Times New Roman"/>
          <w:b/>
          <w:sz w:val="24"/>
          <w:szCs w:val="24"/>
          <w:lang w:val="sr-Latn-ME"/>
        </w:rPr>
      </w:pPr>
    </w:p>
    <w:p w:rsidR="00F62EF7" w:rsidRDefault="00F62EF7" w:rsidP="007D2E5D">
      <w:pPr>
        <w:tabs>
          <w:tab w:val="left" w:pos="6826"/>
        </w:tabs>
        <w:spacing w:line="360" w:lineRule="auto"/>
        <w:rPr>
          <w:rFonts w:ascii="Times New Roman" w:hAnsi="Times New Roman" w:cs="Times New Roman"/>
          <w:b/>
          <w:sz w:val="24"/>
          <w:szCs w:val="24"/>
          <w:lang w:val="sr-Latn-ME"/>
        </w:rPr>
      </w:pPr>
    </w:p>
    <w:p w:rsidR="00F62EF7" w:rsidRDefault="00F62EF7" w:rsidP="007D2E5D">
      <w:pPr>
        <w:tabs>
          <w:tab w:val="left" w:pos="6826"/>
        </w:tabs>
        <w:spacing w:line="360" w:lineRule="auto"/>
        <w:rPr>
          <w:rFonts w:ascii="Times New Roman" w:hAnsi="Times New Roman" w:cs="Times New Roman"/>
          <w:b/>
          <w:sz w:val="24"/>
          <w:szCs w:val="24"/>
          <w:lang w:val="sr-Latn-ME"/>
        </w:rPr>
      </w:pPr>
    </w:p>
    <w:p w:rsidR="00F62EF7" w:rsidRDefault="00F62EF7" w:rsidP="007D2E5D">
      <w:pPr>
        <w:tabs>
          <w:tab w:val="left" w:pos="6826"/>
        </w:tabs>
        <w:spacing w:line="360" w:lineRule="auto"/>
        <w:rPr>
          <w:rFonts w:ascii="Times New Roman" w:hAnsi="Times New Roman" w:cs="Times New Roman"/>
          <w:b/>
          <w:sz w:val="24"/>
          <w:szCs w:val="24"/>
          <w:lang w:val="sr-Latn-ME"/>
        </w:rPr>
      </w:pPr>
    </w:p>
    <w:p w:rsidR="007D2E5D" w:rsidRPr="007D2E5D" w:rsidRDefault="000307BE" w:rsidP="007D2E5D">
      <w:pPr>
        <w:tabs>
          <w:tab w:val="left" w:pos="6826"/>
        </w:tabs>
        <w:spacing w:line="360" w:lineRule="auto"/>
        <w:rPr>
          <w:rFonts w:ascii="Times New Roman" w:hAnsi="Times New Roman" w:cs="Times New Roman"/>
          <w:b/>
          <w:sz w:val="24"/>
          <w:szCs w:val="24"/>
          <w:lang w:val="sr-Latn-ME"/>
        </w:rPr>
      </w:pPr>
      <w:r>
        <w:rPr>
          <w:rFonts w:ascii="Times New Roman" w:hAnsi="Times New Roman" w:cs="Times New Roman"/>
          <w:b/>
          <w:sz w:val="24"/>
          <w:szCs w:val="24"/>
          <w:lang w:val="sr-Latn-ME"/>
        </w:rPr>
        <w:br w:type="page"/>
      </w:r>
    </w:p>
    <w:p w:rsidR="00940B22" w:rsidRPr="008974D9" w:rsidRDefault="00D628CD" w:rsidP="008974D9">
      <w:pPr>
        <w:pStyle w:val="Heading1"/>
        <w:rPr>
          <w:rFonts w:ascii="Times New Roman" w:hAnsi="Times New Roman" w:cs="Times New Roman"/>
          <w:color w:val="auto"/>
          <w:lang w:val="sr-Latn-ME"/>
        </w:rPr>
      </w:pPr>
      <w:bookmarkStart w:id="2" w:name="_Toc36940223"/>
      <w:r w:rsidRPr="009D2EB7">
        <w:rPr>
          <w:rFonts w:ascii="Times New Roman" w:hAnsi="Times New Roman" w:cs="Times New Roman"/>
          <w:color w:val="auto"/>
          <w:lang w:val="sr-Latn-ME"/>
        </w:rPr>
        <w:lastRenderedPageBreak/>
        <w:t>1.</w:t>
      </w:r>
      <w:r w:rsidR="00940B22" w:rsidRPr="008974D9">
        <w:rPr>
          <w:rFonts w:ascii="Times New Roman" w:hAnsi="Times New Roman" w:cs="Times New Roman"/>
          <w:color w:val="auto"/>
        </w:rPr>
        <w:t>OSNOVE</w:t>
      </w:r>
      <w:r w:rsidR="00940B22" w:rsidRPr="008974D9">
        <w:rPr>
          <w:rFonts w:ascii="Times New Roman" w:hAnsi="Times New Roman" w:cs="Times New Roman"/>
          <w:color w:val="auto"/>
          <w:lang w:val="sr-Latn-ME"/>
        </w:rPr>
        <w:t xml:space="preserve"> </w:t>
      </w:r>
      <w:r w:rsidR="00940B22" w:rsidRPr="008974D9">
        <w:rPr>
          <w:rFonts w:ascii="Times New Roman" w:hAnsi="Times New Roman" w:cs="Times New Roman"/>
          <w:color w:val="auto"/>
        </w:rPr>
        <w:t>GRUPNOG</w:t>
      </w:r>
      <w:r w:rsidR="00940B22" w:rsidRPr="008974D9">
        <w:rPr>
          <w:rFonts w:ascii="Times New Roman" w:hAnsi="Times New Roman" w:cs="Times New Roman"/>
          <w:color w:val="auto"/>
          <w:lang w:val="sr-Latn-ME"/>
        </w:rPr>
        <w:t xml:space="preserve"> </w:t>
      </w:r>
      <w:r w:rsidR="00940B22" w:rsidRPr="008974D9">
        <w:rPr>
          <w:rFonts w:ascii="Times New Roman" w:hAnsi="Times New Roman" w:cs="Times New Roman"/>
          <w:color w:val="auto"/>
        </w:rPr>
        <w:t>RADA</w:t>
      </w:r>
      <w:bookmarkEnd w:id="2"/>
    </w:p>
    <w:p w:rsidR="008974D9" w:rsidRPr="009D2EB7" w:rsidRDefault="008974D9" w:rsidP="008974D9">
      <w:pPr>
        <w:spacing w:line="360" w:lineRule="auto"/>
        <w:jc w:val="both"/>
        <w:rPr>
          <w:rFonts w:ascii="Times New Roman" w:hAnsi="Times New Roman" w:cs="Times New Roman"/>
          <w:sz w:val="24"/>
          <w:szCs w:val="24"/>
          <w:lang w:val="sr-Latn-ME"/>
        </w:rPr>
      </w:pPr>
    </w:p>
    <w:p w:rsidR="008974D9" w:rsidRDefault="00940B22" w:rsidP="008974D9">
      <w:pPr>
        <w:spacing w:line="360" w:lineRule="auto"/>
        <w:jc w:val="both"/>
        <w:rPr>
          <w:rFonts w:ascii="Times New Roman" w:hAnsi="Times New Roman" w:cs="Times New Roman"/>
          <w:sz w:val="24"/>
          <w:szCs w:val="24"/>
          <w:lang w:val="sr-Latn-ME"/>
        </w:rPr>
      </w:pPr>
      <w:r w:rsidRPr="008974D9">
        <w:rPr>
          <w:rFonts w:ascii="Times New Roman" w:hAnsi="Times New Roman" w:cs="Times New Roman"/>
          <w:sz w:val="24"/>
          <w:szCs w:val="24"/>
        </w:rPr>
        <w:t>Savremene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socio</w:t>
      </w:r>
      <w:r w:rsidRPr="008974D9">
        <w:rPr>
          <w:rFonts w:ascii="Times New Roman" w:hAnsi="Times New Roman" w:cs="Times New Roman"/>
          <w:sz w:val="24"/>
          <w:szCs w:val="24"/>
          <w:lang w:val="sr-Latn-ME"/>
        </w:rPr>
        <w:t>-</w:t>
      </w:r>
      <w:r w:rsidRPr="008974D9">
        <w:rPr>
          <w:rFonts w:ascii="Times New Roman" w:hAnsi="Times New Roman" w:cs="Times New Roman"/>
          <w:sz w:val="24"/>
          <w:szCs w:val="24"/>
        </w:rPr>
        <w:t>antropolo</w:t>
      </w:r>
      <w:r w:rsidRPr="008974D9">
        <w:rPr>
          <w:rFonts w:ascii="Times New Roman" w:hAnsi="Times New Roman" w:cs="Times New Roman"/>
          <w:sz w:val="24"/>
          <w:szCs w:val="24"/>
          <w:lang w:val="sr-Latn-ME"/>
        </w:rPr>
        <w:t>š</w:t>
      </w:r>
      <w:r w:rsidRPr="008974D9">
        <w:rPr>
          <w:rFonts w:ascii="Times New Roman" w:hAnsi="Times New Roman" w:cs="Times New Roman"/>
          <w:sz w:val="24"/>
          <w:szCs w:val="24"/>
        </w:rPr>
        <w:t>ke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nauke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kroz</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grupni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rad</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posebno</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psihijatrija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tokom</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psihoterapijske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prakse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istra</w:t>
      </w:r>
      <w:r w:rsidRPr="008974D9">
        <w:rPr>
          <w:rFonts w:ascii="Times New Roman" w:hAnsi="Times New Roman" w:cs="Times New Roman"/>
          <w:sz w:val="24"/>
          <w:szCs w:val="24"/>
          <w:lang w:val="sr-Latn-ME"/>
        </w:rPr>
        <w:t>ž</w:t>
      </w:r>
      <w:r w:rsidRPr="008974D9">
        <w:rPr>
          <w:rFonts w:ascii="Times New Roman" w:hAnsi="Times New Roman" w:cs="Times New Roman"/>
          <w:sz w:val="24"/>
          <w:szCs w:val="24"/>
        </w:rPr>
        <w:t>uje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djelovanje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grupnih</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procesa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u</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ljudskim</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skupinama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nastoje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da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prika</w:t>
      </w:r>
      <w:r w:rsidRPr="008974D9">
        <w:rPr>
          <w:rFonts w:ascii="Times New Roman" w:hAnsi="Times New Roman" w:cs="Times New Roman"/>
          <w:sz w:val="24"/>
          <w:szCs w:val="24"/>
          <w:lang w:val="sr-Latn-ME"/>
        </w:rPr>
        <w:t>ž</w:t>
      </w:r>
      <w:r w:rsidRPr="008974D9">
        <w:rPr>
          <w:rFonts w:ascii="Times New Roman" w:hAnsi="Times New Roman" w:cs="Times New Roman"/>
          <w:sz w:val="24"/>
          <w:szCs w:val="24"/>
        </w:rPr>
        <w:t>u</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njihovu</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jedinstvenu</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prirodu</w:t>
      </w:r>
      <w:r w:rsidRPr="008974D9">
        <w:rPr>
          <w:rFonts w:ascii="Times New Roman" w:hAnsi="Times New Roman" w:cs="Times New Roman"/>
          <w:sz w:val="24"/>
          <w:szCs w:val="24"/>
          <w:lang w:val="sr-Latn-ME"/>
        </w:rPr>
        <w:t xml:space="preserve">. </w:t>
      </w:r>
    </w:p>
    <w:p w:rsidR="008974D9" w:rsidRDefault="00940B22" w:rsidP="008974D9">
      <w:pPr>
        <w:spacing w:line="360" w:lineRule="auto"/>
        <w:jc w:val="both"/>
        <w:rPr>
          <w:rFonts w:ascii="Times New Roman" w:hAnsi="Times New Roman" w:cs="Times New Roman"/>
          <w:sz w:val="24"/>
          <w:szCs w:val="24"/>
          <w:lang w:val="sr-Latn-ME"/>
        </w:rPr>
      </w:pPr>
      <w:r w:rsidRPr="008974D9">
        <w:rPr>
          <w:rFonts w:ascii="Times New Roman" w:hAnsi="Times New Roman" w:cs="Times New Roman"/>
          <w:sz w:val="24"/>
          <w:szCs w:val="24"/>
        </w:rPr>
        <w:t>Psihijatrija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te</w:t>
      </w:r>
      <w:r w:rsidRPr="008974D9">
        <w:rPr>
          <w:rFonts w:ascii="Times New Roman" w:hAnsi="Times New Roman" w:cs="Times New Roman"/>
          <w:sz w:val="24"/>
          <w:szCs w:val="24"/>
          <w:lang w:val="sr-Latn-ME"/>
        </w:rPr>
        <w:t>ž</w:t>
      </w:r>
      <w:r w:rsidRPr="008974D9">
        <w:rPr>
          <w:rFonts w:ascii="Times New Roman" w:hAnsi="Times New Roman" w:cs="Times New Roman"/>
          <w:sz w:val="24"/>
          <w:szCs w:val="24"/>
        </w:rPr>
        <w:t>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da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pobolj</w:t>
      </w:r>
      <w:r w:rsidRPr="008974D9">
        <w:rPr>
          <w:rFonts w:ascii="Times New Roman" w:hAnsi="Times New Roman" w:cs="Times New Roman"/>
          <w:sz w:val="24"/>
          <w:szCs w:val="24"/>
          <w:lang w:val="sr-Latn-ME"/>
        </w:rPr>
        <w:t>š</w:t>
      </w:r>
      <w:r w:rsidRPr="008974D9">
        <w:rPr>
          <w:rFonts w:ascii="Times New Roman" w:hAnsi="Times New Roman" w:cs="Times New Roman"/>
          <w:sz w:val="24"/>
          <w:szCs w:val="24"/>
        </w:rPr>
        <w:t>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razumijevanje</w:t>
      </w:r>
      <w:r w:rsidRPr="008974D9">
        <w:rPr>
          <w:rFonts w:ascii="Times New Roman" w:hAnsi="Times New Roman" w:cs="Times New Roman"/>
          <w:sz w:val="24"/>
          <w:szCs w:val="24"/>
          <w:lang w:val="sr-Latn-ME"/>
        </w:rPr>
        <w:t xml:space="preserve"> ž</w:t>
      </w:r>
      <w:r w:rsidRPr="008974D9">
        <w:rPr>
          <w:rFonts w:ascii="Times New Roman" w:hAnsi="Times New Roman" w:cs="Times New Roman"/>
          <w:sz w:val="24"/>
          <w:szCs w:val="24"/>
        </w:rPr>
        <w:t>ivotnih</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situacija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njihovim</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svo</w:t>
      </w:r>
      <w:r w:rsidRPr="008974D9">
        <w:rPr>
          <w:rFonts w:ascii="Times New Roman" w:hAnsi="Times New Roman" w:cs="Times New Roman"/>
          <w:sz w:val="24"/>
          <w:szCs w:val="24"/>
          <w:lang w:val="sr-Latn-ME"/>
        </w:rPr>
        <w:t>đ</w:t>
      </w:r>
      <w:r w:rsidRPr="008974D9">
        <w:rPr>
          <w:rFonts w:ascii="Times New Roman" w:hAnsi="Times New Roman" w:cs="Times New Roman"/>
          <w:sz w:val="24"/>
          <w:szCs w:val="24"/>
        </w:rPr>
        <w:t>enjem</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na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uzroke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koji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su</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stalno</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prisutni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tokom</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djelovanja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pomenutih</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procesa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U</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protekle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dvije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decenije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kod</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nas</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dolazi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do</w:t>
      </w:r>
      <w:r w:rsidRPr="008974D9">
        <w:rPr>
          <w:rFonts w:ascii="Times New Roman" w:hAnsi="Times New Roman" w:cs="Times New Roman"/>
          <w:sz w:val="24"/>
          <w:szCs w:val="24"/>
          <w:lang w:val="sr-Latn-ME"/>
        </w:rPr>
        <w:t xml:space="preserve"> š</w:t>
      </w:r>
      <w:r w:rsidRPr="008974D9">
        <w:rPr>
          <w:rFonts w:ascii="Times New Roman" w:hAnsi="Times New Roman" w:cs="Times New Roman"/>
          <w:sz w:val="24"/>
          <w:szCs w:val="24"/>
        </w:rPr>
        <w:t>irenja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grupnih</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aktivnosti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njihove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primjene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naro</w:t>
      </w:r>
      <w:r w:rsidRPr="008974D9">
        <w:rPr>
          <w:rFonts w:ascii="Times New Roman" w:hAnsi="Times New Roman" w:cs="Times New Roman"/>
          <w:sz w:val="24"/>
          <w:szCs w:val="24"/>
          <w:lang w:val="sr-Latn-ME"/>
        </w:rPr>
        <w:t>č</w:t>
      </w:r>
      <w:r w:rsidRPr="008974D9">
        <w:rPr>
          <w:rFonts w:ascii="Times New Roman" w:hAnsi="Times New Roman" w:cs="Times New Roman"/>
          <w:sz w:val="24"/>
          <w:szCs w:val="24"/>
        </w:rPr>
        <w:t>ito</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u</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psihijatriji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sve</w:t>
      </w:r>
      <w:r w:rsidRPr="008974D9">
        <w:rPr>
          <w:rFonts w:ascii="Times New Roman" w:hAnsi="Times New Roman" w:cs="Times New Roman"/>
          <w:sz w:val="24"/>
          <w:szCs w:val="24"/>
          <w:lang w:val="sr-Latn-ME"/>
        </w:rPr>
        <w:t xml:space="preserve"> č</w:t>
      </w:r>
      <w:r w:rsidRPr="008974D9">
        <w:rPr>
          <w:rFonts w:ascii="Times New Roman" w:hAnsi="Times New Roman" w:cs="Times New Roman"/>
          <w:sz w:val="24"/>
          <w:szCs w:val="24"/>
        </w:rPr>
        <w:t>e</w:t>
      </w:r>
      <w:r w:rsidRPr="008974D9">
        <w:rPr>
          <w:rFonts w:ascii="Times New Roman" w:hAnsi="Times New Roman" w:cs="Times New Roman"/>
          <w:sz w:val="24"/>
          <w:szCs w:val="24"/>
          <w:lang w:val="sr-Latn-ME"/>
        </w:rPr>
        <w:t>šć</w:t>
      </w:r>
      <w:r w:rsidRPr="008974D9">
        <w:rPr>
          <w:rFonts w:ascii="Times New Roman" w:hAnsi="Times New Roman" w:cs="Times New Roman"/>
          <w:sz w:val="24"/>
          <w:szCs w:val="24"/>
        </w:rPr>
        <w:t>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u</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obrazovnim</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institucijama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radnim</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organizacijama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drugim</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vidovima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socijalnog</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rada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to</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sa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razli</w:t>
      </w:r>
      <w:r w:rsidRPr="008974D9">
        <w:rPr>
          <w:rFonts w:ascii="Times New Roman" w:hAnsi="Times New Roman" w:cs="Times New Roman"/>
          <w:sz w:val="24"/>
          <w:szCs w:val="24"/>
          <w:lang w:val="sr-Latn-ME"/>
        </w:rPr>
        <w:t>č</w:t>
      </w:r>
      <w:r w:rsidRPr="008974D9">
        <w:rPr>
          <w:rFonts w:ascii="Times New Roman" w:hAnsi="Times New Roman" w:cs="Times New Roman"/>
          <w:sz w:val="24"/>
          <w:szCs w:val="24"/>
        </w:rPr>
        <w:t>itim</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uzrastima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Ako</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zamislimo</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situaciju</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u</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kojoj</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bi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sa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relativne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udaljenosti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mogli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da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posmatramo</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odvijanje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svakodnevnih</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aktivnosti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u</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ljudskoj</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zajednici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pretpostavka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je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da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bismo</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uo</w:t>
      </w:r>
      <w:r w:rsidRPr="008974D9">
        <w:rPr>
          <w:rFonts w:ascii="Times New Roman" w:hAnsi="Times New Roman" w:cs="Times New Roman"/>
          <w:sz w:val="24"/>
          <w:szCs w:val="24"/>
          <w:lang w:val="sr-Latn-ME"/>
        </w:rPr>
        <w:t>č</w:t>
      </w:r>
      <w:r w:rsidRPr="008974D9">
        <w:rPr>
          <w:rFonts w:ascii="Times New Roman" w:hAnsi="Times New Roman" w:cs="Times New Roman"/>
          <w:sz w:val="24"/>
          <w:szCs w:val="24"/>
        </w:rPr>
        <w:t>ili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razli</w:t>
      </w:r>
      <w:r w:rsidRPr="008974D9">
        <w:rPr>
          <w:rFonts w:ascii="Times New Roman" w:hAnsi="Times New Roman" w:cs="Times New Roman"/>
          <w:sz w:val="24"/>
          <w:szCs w:val="24"/>
          <w:lang w:val="sr-Latn-ME"/>
        </w:rPr>
        <w:t>č</w:t>
      </w:r>
      <w:r w:rsidRPr="008974D9">
        <w:rPr>
          <w:rFonts w:ascii="Times New Roman" w:hAnsi="Times New Roman" w:cs="Times New Roman"/>
          <w:sz w:val="24"/>
          <w:szCs w:val="24"/>
        </w:rPr>
        <w:t>ita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kretanja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ve</w:t>
      </w:r>
      <w:r w:rsidRPr="008974D9">
        <w:rPr>
          <w:rFonts w:ascii="Times New Roman" w:hAnsi="Times New Roman" w:cs="Times New Roman"/>
          <w:sz w:val="24"/>
          <w:szCs w:val="24"/>
          <w:lang w:val="sr-Latn-ME"/>
        </w:rPr>
        <w:t>ć</w:t>
      </w:r>
      <w:r w:rsidRPr="008974D9">
        <w:rPr>
          <w:rFonts w:ascii="Times New Roman" w:hAnsi="Times New Roman" w:cs="Times New Roman"/>
          <w:sz w:val="24"/>
          <w:szCs w:val="24"/>
        </w:rPr>
        <w:t>ih</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ili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manjih</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skupina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koje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sa</w:t>
      </w:r>
      <w:r w:rsidRPr="008974D9">
        <w:rPr>
          <w:rFonts w:ascii="Times New Roman" w:hAnsi="Times New Roman" w:cs="Times New Roman"/>
          <w:sz w:val="24"/>
          <w:szCs w:val="24"/>
          <w:lang w:val="sr-Latn-ME"/>
        </w:rPr>
        <w:t>č</w:t>
      </w:r>
      <w:r w:rsidRPr="008974D9">
        <w:rPr>
          <w:rFonts w:ascii="Times New Roman" w:hAnsi="Times New Roman" w:cs="Times New Roman"/>
          <w:sz w:val="24"/>
          <w:szCs w:val="24"/>
        </w:rPr>
        <w:t>injavaju</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strukturisani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objekti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Fenomenolo</w:t>
      </w:r>
      <w:r w:rsidRPr="008974D9">
        <w:rPr>
          <w:rFonts w:ascii="Times New Roman" w:hAnsi="Times New Roman" w:cs="Times New Roman"/>
          <w:sz w:val="24"/>
          <w:szCs w:val="24"/>
          <w:lang w:val="sr-Latn-ME"/>
        </w:rPr>
        <w:t>š</w:t>
      </w:r>
      <w:r w:rsidRPr="008974D9">
        <w:rPr>
          <w:rFonts w:ascii="Times New Roman" w:hAnsi="Times New Roman" w:cs="Times New Roman"/>
          <w:sz w:val="24"/>
          <w:szCs w:val="24"/>
        </w:rPr>
        <w:t>ki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to</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bi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djelovalo</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kao</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prikupljanje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ili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rasipanje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kao</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premje</w:t>
      </w:r>
      <w:r w:rsidRPr="008974D9">
        <w:rPr>
          <w:rFonts w:ascii="Times New Roman" w:hAnsi="Times New Roman" w:cs="Times New Roman"/>
          <w:sz w:val="24"/>
          <w:szCs w:val="24"/>
          <w:lang w:val="sr-Latn-ME"/>
        </w:rPr>
        <w:t>š</w:t>
      </w:r>
      <w:r w:rsidRPr="008974D9">
        <w:rPr>
          <w:rFonts w:ascii="Times New Roman" w:hAnsi="Times New Roman" w:cs="Times New Roman"/>
          <w:sz w:val="24"/>
          <w:szCs w:val="24"/>
        </w:rPr>
        <w:t>tanje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pokretlj</w:t>
      </w:r>
      <w:r w:rsidR="00BD41AF" w:rsidRPr="008974D9">
        <w:rPr>
          <w:rFonts w:ascii="Times New Roman" w:hAnsi="Times New Roman" w:cs="Times New Roman"/>
          <w:sz w:val="24"/>
          <w:szCs w:val="24"/>
        </w:rPr>
        <w:t>i</w:t>
      </w:r>
      <w:r w:rsidRPr="008974D9">
        <w:rPr>
          <w:rFonts w:ascii="Times New Roman" w:hAnsi="Times New Roman" w:cs="Times New Roman"/>
          <w:sz w:val="24"/>
          <w:szCs w:val="24"/>
        </w:rPr>
        <w:t>vih</w:t>
      </w:r>
      <w:r w:rsidRPr="008974D9">
        <w:rPr>
          <w:rFonts w:ascii="Times New Roman" w:hAnsi="Times New Roman" w:cs="Times New Roman"/>
          <w:sz w:val="24"/>
          <w:szCs w:val="24"/>
          <w:lang w:val="sr-Latn-ME"/>
        </w:rPr>
        <w:t xml:space="preserve"> č</w:t>
      </w:r>
      <w:r w:rsidRPr="008974D9">
        <w:rPr>
          <w:rFonts w:ascii="Times New Roman" w:hAnsi="Times New Roman" w:cs="Times New Roman"/>
          <w:sz w:val="24"/>
          <w:szCs w:val="24"/>
        </w:rPr>
        <w:t>estica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unutar</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gomila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ili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rojeva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ne</w:t>
      </w:r>
      <w:r w:rsidRPr="008974D9">
        <w:rPr>
          <w:rFonts w:ascii="Times New Roman" w:hAnsi="Times New Roman" w:cs="Times New Roman"/>
          <w:sz w:val="24"/>
          <w:szCs w:val="24"/>
          <w:lang w:val="sr-Latn-ME"/>
        </w:rPr>
        <w:t>š</w:t>
      </w:r>
      <w:r w:rsidRPr="008974D9">
        <w:rPr>
          <w:rFonts w:ascii="Times New Roman" w:hAnsi="Times New Roman" w:cs="Times New Roman"/>
          <w:sz w:val="24"/>
          <w:szCs w:val="24"/>
        </w:rPr>
        <w:t>to</w:t>
      </w:r>
      <w:r w:rsidRPr="008974D9">
        <w:rPr>
          <w:rFonts w:ascii="Times New Roman" w:hAnsi="Times New Roman" w:cs="Times New Roman"/>
          <w:sz w:val="24"/>
          <w:szCs w:val="24"/>
          <w:lang w:val="sr-Latn-ME"/>
        </w:rPr>
        <w:t xml:space="preserve"> č</w:t>
      </w:r>
      <w:r w:rsidRPr="008974D9">
        <w:rPr>
          <w:rFonts w:ascii="Times New Roman" w:hAnsi="Times New Roman" w:cs="Times New Roman"/>
          <w:sz w:val="24"/>
          <w:szCs w:val="24"/>
        </w:rPr>
        <w:t>e</w:t>
      </w:r>
      <w:r w:rsidRPr="008974D9">
        <w:rPr>
          <w:rFonts w:ascii="Times New Roman" w:hAnsi="Times New Roman" w:cs="Times New Roman"/>
          <w:sz w:val="24"/>
          <w:szCs w:val="24"/>
          <w:lang w:val="sr-Latn-ME"/>
        </w:rPr>
        <w:t>šć</w:t>
      </w:r>
      <w:r w:rsidRPr="008974D9">
        <w:rPr>
          <w:rFonts w:ascii="Times New Roman" w:hAnsi="Times New Roman" w:cs="Times New Roman"/>
          <w:sz w:val="24"/>
          <w:szCs w:val="24"/>
        </w:rPr>
        <w:t>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tokom</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dana</w:t>
      </w:r>
      <w:r w:rsidRPr="008974D9">
        <w:rPr>
          <w:rFonts w:ascii="Times New Roman" w:hAnsi="Times New Roman" w:cs="Times New Roman"/>
          <w:sz w:val="24"/>
          <w:szCs w:val="24"/>
          <w:lang w:val="sr-Latn-ME"/>
        </w:rPr>
        <w:t>.</w:t>
      </w:r>
      <w:r w:rsidRPr="008974D9">
        <w:rPr>
          <w:rStyle w:val="FootnoteReference"/>
          <w:rFonts w:ascii="Times New Roman" w:hAnsi="Times New Roman" w:cs="Times New Roman"/>
          <w:sz w:val="24"/>
          <w:szCs w:val="24"/>
        </w:rPr>
        <w:footnoteReference w:id="1"/>
      </w:r>
      <w:r w:rsidR="00BD41AF" w:rsidRPr="008974D9">
        <w:rPr>
          <w:rFonts w:ascii="Times New Roman" w:hAnsi="Times New Roman" w:cs="Times New Roman"/>
          <w:sz w:val="24"/>
          <w:szCs w:val="24"/>
          <w:lang w:val="sr-Latn-ME"/>
        </w:rPr>
        <w:t xml:space="preserve"> </w:t>
      </w:r>
    </w:p>
    <w:p w:rsidR="008974D9" w:rsidRDefault="00940B22" w:rsidP="008974D9">
      <w:pPr>
        <w:spacing w:line="360" w:lineRule="auto"/>
        <w:jc w:val="both"/>
        <w:rPr>
          <w:rFonts w:ascii="Times New Roman" w:hAnsi="Times New Roman" w:cs="Times New Roman"/>
          <w:sz w:val="24"/>
          <w:szCs w:val="24"/>
          <w:lang w:val="sr-Latn-ME"/>
        </w:rPr>
      </w:pPr>
      <w:r w:rsidRPr="008974D9">
        <w:rPr>
          <w:rFonts w:ascii="Times New Roman" w:hAnsi="Times New Roman" w:cs="Times New Roman"/>
          <w:sz w:val="24"/>
          <w:szCs w:val="24"/>
        </w:rPr>
        <w:t>Du</w:t>
      </w:r>
      <w:r w:rsidRPr="008974D9">
        <w:rPr>
          <w:rFonts w:ascii="Times New Roman" w:hAnsi="Times New Roman" w:cs="Times New Roman"/>
          <w:sz w:val="24"/>
          <w:szCs w:val="24"/>
          <w:lang w:val="sr-Latn-ME"/>
        </w:rPr>
        <w:t>ž</w:t>
      </w:r>
      <w:r w:rsidRPr="008974D9">
        <w:rPr>
          <w:rFonts w:ascii="Times New Roman" w:hAnsi="Times New Roman" w:cs="Times New Roman"/>
          <w:sz w:val="24"/>
          <w:szCs w:val="24"/>
        </w:rPr>
        <w:t>im</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posmatranjem</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mogle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bi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se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zapaziti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izvjesne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zakonomjernosti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u</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dinamici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njihovog</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kretanja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Me</w:t>
      </w:r>
      <w:r w:rsidRPr="008974D9">
        <w:rPr>
          <w:rFonts w:ascii="Times New Roman" w:hAnsi="Times New Roman" w:cs="Times New Roman"/>
          <w:sz w:val="24"/>
          <w:szCs w:val="24"/>
          <w:lang w:val="sr-Latn-ME"/>
        </w:rPr>
        <w:t>đ</w:t>
      </w:r>
      <w:r w:rsidRPr="008974D9">
        <w:rPr>
          <w:rFonts w:ascii="Times New Roman" w:hAnsi="Times New Roman" w:cs="Times New Roman"/>
          <w:sz w:val="24"/>
          <w:szCs w:val="24"/>
        </w:rPr>
        <w:t>utim</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lako</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se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da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utvrditi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da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se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tu</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radi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o</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spontanim</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okupljanjima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aktivnih</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ljudi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u</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datom</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okru</w:t>
      </w:r>
      <w:r w:rsidRPr="008974D9">
        <w:rPr>
          <w:rFonts w:ascii="Times New Roman" w:hAnsi="Times New Roman" w:cs="Times New Roman"/>
          <w:sz w:val="24"/>
          <w:szCs w:val="24"/>
          <w:lang w:val="sr-Latn-ME"/>
        </w:rPr>
        <w:t>ž</w:t>
      </w:r>
      <w:r w:rsidRPr="008974D9">
        <w:rPr>
          <w:rFonts w:ascii="Times New Roman" w:hAnsi="Times New Roman" w:cs="Times New Roman"/>
          <w:sz w:val="24"/>
          <w:szCs w:val="24"/>
        </w:rPr>
        <w:t>enju</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sa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vi</w:t>
      </w:r>
      <w:r w:rsidRPr="008974D9">
        <w:rPr>
          <w:rFonts w:ascii="Times New Roman" w:hAnsi="Times New Roman" w:cs="Times New Roman"/>
          <w:sz w:val="24"/>
          <w:szCs w:val="24"/>
          <w:lang w:val="sr-Latn-ME"/>
        </w:rPr>
        <w:t>š</w:t>
      </w:r>
      <w:r w:rsidRPr="008974D9">
        <w:rPr>
          <w:rFonts w:ascii="Times New Roman" w:hAnsi="Times New Roman" w:cs="Times New Roman"/>
          <w:sz w:val="24"/>
          <w:szCs w:val="24"/>
        </w:rPr>
        <w:t>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ili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manje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sli</w:t>
      </w:r>
      <w:r w:rsidRPr="008974D9">
        <w:rPr>
          <w:rFonts w:ascii="Times New Roman" w:hAnsi="Times New Roman" w:cs="Times New Roman"/>
          <w:sz w:val="24"/>
          <w:szCs w:val="24"/>
          <w:lang w:val="sr-Latn-ME"/>
        </w:rPr>
        <w:t>č</w:t>
      </w:r>
      <w:r w:rsidRPr="008974D9">
        <w:rPr>
          <w:rFonts w:ascii="Times New Roman" w:hAnsi="Times New Roman" w:cs="Times New Roman"/>
          <w:sz w:val="24"/>
          <w:szCs w:val="24"/>
        </w:rPr>
        <w:t>nim</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ciljevima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tokom</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du</w:t>
      </w:r>
      <w:r w:rsidRPr="008974D9">
        <w:rPr>
          <w:rFonts w:ascii="Times New Roman" w:hAnsi="Times New Roman" w:cs="Times New Roman"/>
          <w:sz w:val="24"/>
          <w:szCs w:val="24"/>
          <w:lang w:val="sr-Latn-ME"/>
        </w:rPr>
        <w:t>ž</w:t>
      </w:r>
      <w:r w:rsidRPr="008974D9">
        <w:rPr>
          <w:rFonts w:ascii="Times New Roman" w:hAnsi="Times New Roman" w:cs="Times New Roman"/>
          <w:sz w:val="24"/>
          <w:szCs w:val="24"/>
        </w:rPr>
        <w:t>ih</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kra</w:t>
      </w:r>
      <w:r w:rsidRPr="008974D9">
        <w:rPr>
          <w:rFonts w:ascii="Times New Roman" w:hAnsi="Times New Roman" w:cs="Times New Roman"/>
          <w:sz w:val="24"/>
          <w:szCs w:val="24"/>
          <w:lang w:val="sr-Latn-ME"/>
        </w:rPr>
        <w:t>ć</w:t>
      </w:r>
      <w:r w:rsidRPr="008974D9">
        <w:rPr>
          <w:rFonts w:ascii="Times New Roman" w:hAnsi="Times New Roman" w:cs="Times New Roman"/>
          <w:sz w:val="24"/>
          <w:szCs w:val="24"/>
        </w:rPr>
        <w:t>ih</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vremenskih</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perioda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Iz</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ovoga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slijede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neke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pretpostavke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zaklju</w:t>
      </w:r>
      <w:r w:rsidRPr="008974D9">
        <w:rPr>
          <w:rFonts w:ascii="Times New Roman" w:hAnsi="Times New Roman" w:cs="Times New Roman"/>
          <w:sz w:val="24"/>
          <w:szCs w:val="24"/>
          <w:lang w:val="sr-Latn-ME"/>
        </w:rPr>
        <w:t>č</w:t>
      </w:r>
      <w:r w:rsidRPr="008974D9">
        <w:rPr>
          <w:rFonts w:ascii="Times New Roman" w:hAnsi="Times New Roman" w:cs="Times New Roman"/>
          <w:sz w:val="24"/>
          <w:szCs w:val="24"/>
        </w:rPr>
        <w:t>ci</w:t>
      </w:r>
      <w:r w:rsidRPr="008974D9">
        <w:rPr>
          <w:rFonts w:ascii="Times New Roman" w:hAnsi="Times New Roman" w:cs="Times New Roman"/>
          <w:sz w:val="24"/>
          <w:szCs w:val="24"/>
          <w:lang w:val="sr-Latn-ME"/>
        </w:rPr>
        <w:t xml:space="preserve">. </w:t>
      </w:r>
    </w:p>
    <w:p w:rsidR="00940B22" w:rsidRDefault="00940B22" w:rsidP="008974D9">
      <w:pPr>
        <w:spacing w:line="360" w:lineRule="auto"/>
        <w:jc w:val="both"/>
        <w:rPr>
          <w:rFonts w:ascii="Times New Roman" w:hAnsi="Times New Roman" w:cs="Times New Roman"/>
          <w:sz w:val="24"/>
          <w:szCs w:val="24"/>
          <w:lang w:val="sr-Latn-ME"/>
        </w:rPr>
      </w:pPr>
      <w:r w:rsidRPr="008974D9">
        <w:rPr>
          <w:rFonts w:ascii="Times New Roman" w:hAnsi="Times New Roman" w:cs="Times New Roman"/>
          <w:sz w:val="24"/>
          <w:szCs w:val="24"/>
        </w:rPr>
        <w:t>Prije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svega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bez</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razumijevanja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onih</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koji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su</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upleteni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procesi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u</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nekoj</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grupnoj</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situaciji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dalje</w:t>
      </w:r>
      <w:r w:rsidRPr="008974D9">
        <w:rPr>
          <w:rFonts w:ascii="Times New Roman" w:hAnsi="Times New Roman" w:cs="Times New Roman"/>
          <w:sz w:val="24"/>
          <w:szCs w:val="24"/>
          <w:lang w:val="sr-Latn-ME"/>
        </w:rPr>
        <w:t xml:space="preserve"> ć</w:t>
      </w:r>
      <w:r w:rsidRPr="008974D9">
        <w:rPr>
          <w:rFonts w:ascii="Times New Roman" w:hAnsi="Times New Roman" w:cs="Times New Roman"/>
          <w:sz w:val="24"/>
          <w:szCs w:val="24"/>
        </w:rPr>
        <w:t>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se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odvijati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To</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zna</w:t>
      </w:r>
      <w:r w:rsidRPr="008974D9">
        <w:rPr>
          <w:rFonts w:ascii="Times New Roman" w:hAnsi="Times New Roman" w:cs="Times New Roman"/>
          <w:sz w:val="24"/>
          <w:szCs w:val="24"/>
          <w:lang w:val="sr-Latn-ME"/>
        </w:rPr>
        <w:t>č</w:t>
      </w:r>
      <w:r w:rsidRPr="008974D9">
        <w:rPr>
          <w:rFonts w:ascii="Times New Roman" w:hAnsi="Times New Roman" w:cs="Times New Roman"/>
          <w:sz w:val="24"/>
          <w:szCs w:val="24"/>
        </w:rPr>
        <w:t>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da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je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svako</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socijalno</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pona</w:t>
      </w:r>
      <w:r w:rsidRPr="008974D9">
        <w:rPr>
          <w:rFonts w:ascii="Times New Roman" w:hAnsi="Times New Roman" w:cs="Times New Roman"/>
          <w:sz w:val="24"/>
          <w:szCs w:val="24"/>
          <w:lang w:val="sr-Latn-ME"/>
        </w:rPr>
        <w:t>š</w:t>
      </w:r>
      <w:r w:rsidRPr="008974D9">
        <w:rPr>
          <w:rFonts w:ascii="Times New Roman" w:hAnsi="Times New Roman" w:cs="Times New Roman"/>
          <w:sz w:val="24"/>
          <w:szCs w:val="24"/>
        </w:rPr>
        <w:t>anje</w:t>
      </w:r>
      <w:r w:rsidRPr="008974D9">
        <w:rPr>
          <w:rFonts w:ascii="Times New Roman" w:hAnsi="Times New Roman" w:cs="Times New Roman"/>
          <w:sz w:val="24"/>
          <w:szCs w:val="24"/>
          <w:lang w:val="sr-Latn-ME"/>
        </w:rPr>
        <w:t xml:space="preserve"> č</w:t>
      </w:r>
      <w:r w:rsidRPr="008974D9">
        <w:rPr>
          <w:rFonts w:ascii="Times New Roman" w:hAnsi="Times New Roman" w:cs="Times New Roman"/>
          <w:sz w:val="24"/>
          <w:szCs w:val="24"/>
        </w:rPr>
        <w:t>ak</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ono</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koje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se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de</w:t>
      </w:r>
      <w:r w:rsidRPr="008974D9">
        <w:rPr>
          <w:rFonts w:ascii="Times New Roman" w:hAnsi="Times New Roman" w:cs="Times New Roman"/>
          <w:sz w:val="24"/>
          <w:szCs w:val="24"/>
          <w:lang w:val="sr-Latn-ME"/>
        </w:rPr>
        <w:t>š</w:t>
      </w:r>
      <w:r w:rsidRPr="008974D9">
        <w:rPr>
          <w:rFonts w:ascii="Times New Roman" w:hAnsi="Times New Roman" w:cs="Times New Roman"/>
          <w:sz w:val="24"/>
          <w:szCs w:val="24"/>
        </w:rPr>
        <w:t>ava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izdvojeno</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od</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ostalih</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ljudi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u</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osnovi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usmjereno</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ka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grupi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Ono</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dakle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mo</w:t>
      </w:r>
      <w:r w:rsidRPr="008974D9">
        <w:rPr>
          <w:rFonts w:ascii="Times New Roman" w:hAnsi="Times New Roman" w:cs="Times New Roman"/>
          <w:sz w:val="24"/>
          <w:szCs w:val="24"/>
          <w:lang w:val="sr-Latn-ME"/>
        </w:rPr>
        <w:t>ž</w:t>
      </w:r>
      <w:r w:rsidRPr="008974D9">
        <w:rPr>
          <w:rFonts w:ascii="Times New Roman" w:hAnsi="Times New Roman" w:cs="Times New Roman"/>
          <w:sz w:val="24"/>
          <w:szCs w:val="24"/>
        </w:rPr>
        <w:t>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u</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odnosu</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na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znanje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biti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sku</w:t>
      </w:r>
      <w:r w:rsidRPr="008974D9">
        <w:rPr>
          <w:rFonts w:ascii="Times New Roman" w:hAnsi="Times New Roman" w:cs="Times New Roman"/>
          <w:sz w:val="24"/>
          <w:szCs w:val="24"/>
          <w:lang w:val="sr-Latn-ME"/>
        </w:rPr>
        <w:t>č</w:t>
      </w:r>
      <w:r w:rsidRPr="008974D9">
        <w:rPr>
          <w:rFonts w:ascii="Times New Roman" w:hAnsi="Times New Roman" w:cs="Times New Roman"/>
          <w:sz w:val="24"/>
          <w:szCs w:val="24"/>
        </w:rPr>
        <w:t>eno</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pona</w:t>
      </w:r>
      <w:r w:rsidRPr="008974D9">
        <w:rPr>
          <w:rFonts w:ascii="Times New Roman" w:hAnsi="Times New Roman" w:cs="Times New Roman"/>
          <w:sz w:val="24"/>
          <w:szCs w:val="24"/>
          <w:lang w:val="sr-Latn-ME"/>
        </w:rPr>
        <w:t>š</w:t>
      </w:r>
      <w:r w:rsidRPr="008974D9">
        <w:rPr>
          <w:rFonts w:ascii="Times New Roman" w:hAnsi="Times New Roman" w:cs="Times New Roman"/>
          <w:sz w:val="24"/>
          <w:szCs w:val="24"/>
        </w:rPr>
        <w:t>anje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ili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pak</w:t>
      </w:r>
      <w:r w:rsidRPr="008974D9">
        <w:rPr>
          <w:rFonts w:ascii="Times New Roman" w:hAnsi="Times New Roman" w:cs="Times New Roman"/>
          <w:sz w:val="24"/>
          <w:szCs w:val="24"/>
          <w:lang w:val="sr-Latn-ME"/>
        </w:rPr>
        <w:t xml:space="preserve"> š</w:t>
      </w:r>
      <w:r w:rsidRPr="008974D9">
        <w:rPr>
          <w:rFonts w:ascii="Times New Roman" w:hAnsi="Times New Roman" w:cs="Times New Roman"/>
          <w:sz w:val="24"/>
          <w:szCs w:val="24"/>
        </w:rPr>
        <w:t>iroka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komunikacija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Polaze</w:t>
      </w:r>
      <w:r w:rsidRPr="008974D9">
        <w:rPr>
          <w:rFonts w:ascii="Times New Roman" w:hAnsi="Times New Roman" w:cs="Times New Roman"/>
          <w:sz w:val="24"/>
          <w:szCs w:val="24"/>
          <w:lang w:val="sr-Latn-ME"/>
        </w:rPr>
        <w:t>ć</w:t>
      </w:r>
      <w:r w:rsidRPr="008974D9">
        <w:rPr>
          <w:rFonts w:ascii="Times New Roman" w:hAnsi="Times New Roman" w:cs="Times New Roman"/>
          <w:sz w:val="24"/>
          <w:szCs w:val="24"/>
        </w:rPr>
        <w:t>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od</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pretpostavke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da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sama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bliskost</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ne</w:t>
      </w:r>
      <w:r w:rsidRPr="008974D9">
        <w:rPr>
          <w:rFonts w:ascii="Times New Roman" w:hAnsi="Times New Roman" w:cs="Times New Roman"/>
          <w:sz w:val="24"/>
          <w:szCs w:val="24"/>
          <w:lang w:val="sr-Latn-ME"/>
        </w:rPr>
        <w:t xml:space="preserve"> č</w:t>
      </w:r>
      <w:r w:rsidRPr="008974D9">
        <w:rPr>
          <w:rFonts w:ascii="Times New Roman" w:hAnsi="Times New Roman" w:cs="Times New Roman"/>
          <w:sz w:val="24"/>
          <w:szCs w:val="24"/>
        </w:rPr>
        <w:t>ini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grupu</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jer</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ona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je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prije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tjelesna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neposrednost</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pozabavi</w:t>
      </w:r>
      <w:r w:rsidRPr="008974D9">
        <w:rPr>
          <w:rFonts w:ascii="Times New Roman" w:hAnsi="Times New Roman" w:cs="Times New Roman"/>
          <w:sz w:val="24"/>
          <w:szCs w:val="24"/>
          <w:lang w:val="sr-Latn-ME"/>
        </w:rPr>
        <w:t>ć</w:t>
      </w:r>
      <w:r w:rsidRPr="008974D9">
        <w:rPr>
          <w:rFonts w:ascii="Times New Roman" w:hAnsi="Times New Roman" w:cs="Times New Roman"/>
          <w:sz w:val="24"/>
          <w:szCs w:val="24"/>
        </w:rPr>
        <w:t>emo</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se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strukturom</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procesom</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sadr</w:t>
      </w:r>
      <w:r w:rsidRPr="008974D9">
        <w:rPr>
          <w:rFonts w:ascii="Times New Roman" w:hAnsi="Times New Roman" w:cs="Times New Roman"/>
          <w:sz w:val="24"/>
          <w:szCs w:val="24"/>
          <w:lang w:val="sr-Latn-ME"/>
        </w:rPr>
        <w:t>ž</w:t>
      </w:r>
      <w:r w:rsidRPr="008974D9">
        <w:rPr>
          <w:rFonts w:ascii="Times New Roman" w:hAnsi="Times New Roman" w:cs="Times New Roman"/>
          <w:sz w:val="24"/>
          <w:szCs w:val="24"/>
        </w:rPr>
        <w:t>ajem</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vo</w:t>
      </w:r>
      <w:r w:rsidRPr="008974D9">
        <w:rPr>
          <w:rFonts w:ascii="Times New Roman" w:hAnsi="Times New Roman" w:cs="Times New Roman"/>
          <w:sz w:val="24"/>
          <w:szCs w:val="24"/>
          <w:lang w:val="sr-Latn-ME"/>
        </w:rPr>
        <w:t>đ</w:t>
      </w:r>
      <w:r w:rsidRPr="008974D9">
        <w:rPr>
          <w:rFonts w:ascii="Times New Roman" w:hAnsi="Times New Roman" w:cs="Times New Roman"/>
          <w:sz w:val="24"/>
          <w:szCs w:val="24"/>
        </w:rPr>
        <w:t>om</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odnosno</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terapeutom</w:t>
      </w:r>
      <w:r w:rsidRPr="008974D9">
        <w:rPr>
          <w:rFonts w:ascii="Times New Roman" w:hAnsi="Times New Roman" w:cs="Times New Roman"/>
          <w:sz w:val="24"/>
          <w:szCs w:val="24"/>
          <w:lang w:val="sr-Latn-ME"/>
        </w:rPr>
        <w:t xml:space="preserve"> - </w:t>
      </w:r>
      <w:r w:rsidRPr="008974D9">
        <w:rPr>
          <w:rFonts w:ascii="Times New Roman" w:hAnsi="Times New Roman" w:cs="Times New Roman"/>
          <w:sz w:val="24"/>
          <w:szCs w:val="24"/>
        </w:rPr>
        <w:t>sa</w:t>
      </w:r>
      <w:r w:rsidRPr="008974D9">
        <w:rPr>
          <w:rFonts w:ascii="Times New Roman" w:hAnsi="Times New Roman" w:cs="Times New Roman"/>
          <w:sz w:val="24"/>
          <w:szCs w:val="24"/>
          <w:lang w:val="sr-Latn-ME"/>
        </w:rPr>
        <w:t xml:space="preserve"> č</w:t>
      </w:r>
      <w:r w:rsidRPr="008974D9">
        <w:rPr>
          <w:rFonts w:ascii="Times New Roman" w:hAnsi="Times New Roman" w:cs="Times New Roman"/>
          <w:sz w:val="24"/>
          <w:szCs w:val="24"/>
        </w:rPr>
        <w:t>etiri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osnovne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psiholo</w:t>
      </w:r>
      <w:r w:rsidRPr="008974D9">
        <w:rPr>
          <w:rFonts w:ascii="Times New Roman" w:hAnsi="Times New Roman" w:cs="Times New Roman"/>
          <w:sz w:val="24"/>
          <w:szCs w:val="24"/>
          <w:lang w:val="sr-Latn-ME"/>
        </w:rPr>
        <w:t>š</w:t>
      </w:r>
      <w:r w:rsidRPr="008974D9">
        <w:rPr>
          <w:rFonts w:ascii="Times New Roman" w:hAnsi="Times New Roman" w:cs="Times New Roman"/>
          <w:sz w:val="24"/>
          <w:szCs w:val="24"/>
        </w:rPr>
        <w:t>ko</w:t>
      </w:r>
      <w:r w:rsidRPr="008974D9">
        <w:rPr>
          <w:rFonts w:ascii="Times New Roman" w:hAnsi="Times New Roman" w:cs="Times New Roman"/>
          <w:sz w:val="24"/>
          <w:szCs w:val="24"/>
          <w:lang w:val="sr-Latn-ME"/>
        </w:rPr>
        <w:t>-</w:t>
      </w:r>
      <w:r w:rsidRPr="008974D9">
        <w:rPr>
          <w:rFonts w:ascii="Times New Roman" w:hAnsi="Times New Roman" w:cs="Times New Roman"/>
          <w:sz w:val="24"/>
          <w:szCs w:val="24"/>
        </w:rPr>
        <w:t>socio</w:t>
      </w:r>
      <w:r w:rsidRPr="008974D9">
        <w:rPr>
          <w:rFonts w:ascii="Times New Roman" w:hAnsi="Times New Roman" w:cs="Times New Roman"/>
          <w:sz w:val="24"/>
          <w:szCs w:val="24"/>
          <w:lang w:val="sr-Latn-ME"/>
        </w:rPr>
        <w:t>-</w:t>
      </w:r>
      <w:r w:rsidRPr="008974D9">
        <w:rPr>
          <w:rFonts w:ascii="Times New Roman" w:hAnsi="Times New Roman" w:cs="Times New Roman"/>
          <w:sz w:val="24"/>
          <w:szCs w:val="24"/>
        </w:rPr>
        <w:t>kulturolo</w:t>
      </w:r>
      <w:r w:rsidRPr="008974D9">
        <w:rPr>
          <w:rFonts w:ascii="Times New Roman" w:hAnsi="Times New Roman" w:cs="Times New Roman"/>
          <w:sz w:val="24"/>
          <w:szCs w:val="24"/>
          <w:lang w:val="sr-Latn-ME"/>
        </w:rPr>
        <w:t>š</w:t>
      </w:r>
      <w:r w:rsidRPr="008974D9">
        <w:rPr>
          <w:rFonts w:ascii="Times New Roman" w:hAnsi="Times New Roman" w:cs="Times New Roman"/>
          <w:sz w:val="24"/>
          <w:szCs w:val="24"/>
        </w:rPr>
        <w:t>ke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odrednice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grupe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kao</w:t>
      </w:r>
      <w:r w:rsidRPr="008974D9">
        <w:rPr>
          <w:rFonts w:ascii="Times New Roman" w:hAnsi="Times New Roman" w:cs="Times New Roman"/>
          <w:sz w:val="24"/>
          <w:szCs w:val="24"/>
          <w:lang w:val="sr-Latn-ME"/>
        </w:rPr>
        <w:t xml:space="preserve"> ž</w:t>
      </w:r>
      <w:r w:rsidRPr="008974D9">
        <w:rPr>
          <w:rFonts w:ascii="Times New Roman" w:hAnsi="Times New Roman" w:cs="Times New Roman"/>
          <w:sz w:val="24"/>
          <w:szCs w:val="24"/>
        </w:rPr>
        <w:t>ivotne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sredine</w:t>
      </w:r>
      <w:r w:rsidRPr="008974D9">
        <w:rPr>
          <w:rFonts w:ascii="Times New Roman" w:hAnsi="Times New Roman" w:cs="Times New Roman"/>
          <w:sz w:val="24"/>
          <w:szCs w:val="24"/>
          <w:lang w:val="sr-Latn-ME"/>
        </w:rPr>
        <w:t>.</w:t>
      </w:r>
    </w:p>
    <w:p w:rsidR="00D628CD" w:rsidRPr="008974D9" w:rsidRDefault="00D628CD" w:rsidP="008974D9">
      <w:pPr>
        <w:spacing w:line="360" w:lineRule="auto"/>
        <w:jc w:val="both"/>
        <w:rPr>
          <w:rFonts w:ascii="Times New Roman" w:hAnsi="Times New Roman" w:cs="Times New Roman"/>
          <w:sz w:val="24"/>
          <w:szCs w:val="24"/>
          <w:lang w:val="sr-Latn-ME"/>
        </w:rPr>
      </w:pPr>
    </w:p>
    <w:p w:rsidR="00940B22" w:rsidRPr="00D628CD" w:rsidRDefault="00D628CD" w:rsidP="00D628CD">
      <w:pPr>
        <w:pStyle w:val="Heading2"/>
        <w:rPr>
          <w:rFonts w:ascii="Times New Roman" w:hAnsi="Times New Roman" w:cs="Times New Roman"/>
          <w:color w:val="auto"/>
          <w:sz w:val="28"/>
          <w:szCs w:val="28"/>
          <w:lang w:val="sr-Latn-ME"/>
        </w:rPr>
      </w:pPr>
      <w:bookmarkStart w:id="3" w:name="_Toc36940224"/>
      <w:r w:rsidRPr="009D2EB7">
        <w:rPr>
          <w:rFonts w:ascii="Times New Roman" w:hAnsi="Times New Roman" w:cs="Times New Roman"/>
          <w:color w:val="auto"/>
          <w:sz w:val="28"/>
          <w:szCs w:val="28"/>
          <w:lang w:val="sr-Latn-ME"/>
        </w:rPr>
        <w:lastRenderedPageBreak/>
        <w:t xml:space="preserve">1.1 </w:t>
      </w:r>
      <w:r w:rsidR="00940B22" w:rsidRPr="00D628CD">
        <w:rPr>
          <w:rFonts w:ascii="Times New Roman" w:hAnsi="Times New Roman" w:cs="Times New Roman"/>
          <w:color w:val="auto"/>
          <w:sz w:val="28"/>
          <w:szCs w:val="28"/>
        </w:rPr>
        <w:t>GRUPNA</w:t>
      </w:r>
      <w:r w:rsidR="00940B22" w:rsidRPr="00D628CD">
        <w:rPr>
          <w:rFonts w:ascii="Times New Roman" w:hAnsi="Times New Roman" w:cs="Times New Roman"/>
          <w:color w:val="auto"/>
          <w:sz w:val="28"/>
          <w:szCs w:val="28"/>
          <w:lang w:val="sr-Latn-ME"/>
        </w:rPr>
        <w:t xml:space="preserve"> </w:t>
      </w:r>
      <w:r w:rsidR="00940B22" w:rsidRPr="00D628CD">
        <w:rPr>
          <w:rFonts w:ascii="Times New Roman" w:hAnsi="Times New Roman" w:cs="Times New Roman"/>
          <w:color w:val="auto"/>
          <w:sz w:val="28"/>
          <w:szCs w:val="28"/>
        </w:rPr>
        <w:t>STRUKTURA</w:t>
      </w:r>
      <w:bookmarkEnd w:id="3"/>
    </w:p>
    <w:p w:rsidR="008974D9" w:rsidRPr="009D2EB7" w:rsidRDefault="008974D9" w:rsidP="008974D9">
      <w:pPr>
        <w:spacing w:line="360" w:lineRule="auto"/>
        <w:jc w:val="both"/>
        <w:rPr>
          <w:rFonts w:ascii="Times New Roman" w:hAnsi="Times New Roman" w:cs="Times New Roman"/>
          <w:sz w:val="24"/>
          <w:szCs w:val="24"/>
          <w:lang w:val="sr-Latn-ME"/>
        </w:rPr>
      </w:pPr>
    </w:p>
    <w:p w:rsidR="00940B22" w:rsidRPr="008974D9" w:rsidRDefault="00940B22" w:rsidP="008974D9">
      <w:pPr>
        <w:spacing w:line="360" w:lineRule="auto"/>
        <w:jc w:val="both"/>
        <w:rPr>
          <w:rFonts w:ascii="Times New Roman" w:hAnsi="Times New Roman" w:cs="Times New Roman"/>
          <w:sz w:val="24"/>
          <w:szCs w:val="24"/>
          <w:lang w:val="sr-Latn-ME"/>
        </w:rPr>
      </w:pPr>
      <w:r w:rsidRPr="008974D9">
        <w:rPr>
          <w:rFonts w:ascii="Times New Roman" w:hAnsi="Times New Roman" w:cs="Times New Roman"/>
          <w:sz w:val="24"/>
          <w:szCs w:val="24"/>
        </w:rPr>
        <w:t>Struktura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grupe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podrazumijeva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vremensko</w:t>
      </w:r>
      <w:r w:rsidRPr="008974D9">
        <w:rPr>
          <w:rFonts w:ascii="Times New Roman" w:hAnsi="Times New Roman" w:cs="Times New Roman"/>
          <w:sz w:val="24"/>
          <w:szCs w:val="24"/>
          <w:lang w:val="sr-Latn-ME"/>
        </w:rPr>
        <w:t>-</w:t>
      </w:r>
      <w:r w:rsidRPr="008974D9">
        <w:rPr>
          <w:rFonts w:ascii="Times New Roman" w:hAnsi="Times New Roman" w:cs="Times New Roman"/>
          <w:sz w:val="24"/>
          <w:szCs w:val="24"/>
        </w:rPr>
        <w:t>prostorni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obrazac</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kada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je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gdje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ko</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u</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odre</w:t>
      </w:r>
      <w:r w:rsidRPr="008974D9">
        <w:rPr>
          <w:rFonts w:ascii="Times New Roman" w:hAnsi="Times New Roman" w:cs="Times New Roman"/>
          <w:sz w:val="24"/>
          <w:szCs w:val="24"/>
          <w:lang w:val="sr-Latn-ME"/>
        </w:rPr>
        <w:t>đ</w:t>
      </w:r>
      <w:r w:rsidRPr="008974D9">
        <w:rPr>
          <w:rFonts w:ascii="Times New Roman" w:hAnsi="Times New Roman" w:cs="Times New Roman"/>
          <w:sz w:val="24"/>
          <w:szCs w:val="24"/>
        </w:rPr>
        <w:t>enom</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socijalnom</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sklopu</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prema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veli</w:t>
      </w:r>
      <w:r w:rsidRPr="008974D9">
        <w:rPr>
          <w:rFonts w:ascii="Times New Roman" w:hAnsi="Times New Roman" w:cs="Times New Roman"/>
          <w:sz w:val="24"/>
          <w:szCs w:val="24"/>
          <w:lang w:val="sr-Latn-ME"/>
        </w:rPr>
        <w:t>č</w:t>
      </w:r>
      <w:r w:rsidRPr="008974D9">
        <w:rPr>
          <w:rFonts w:ascii="Times New Roman" w:hAnsi="Times New Roman" w:cs="Times New Roman"/>
          <w:sz w:val="24"/>
          <w:szCs w:val="24"/>
        </w:rPr>
        <w:t>ini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bliskosti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u</w:t>
      </w:r>
      <w:r w:rsidRPr="008974D9">
        <w:rPr>
          <w:rFonts w:ascii="Times New Roman" w:hAnsi="Times New Roman" w:cs="Times New Roman"/>
          <w:sz w:val="24"/>
          <w:szCs w:val="24"/>
          <w:lang w:val="sr-Latn-ME"/>
        </w:rPr>
        <w:t>č</w:t>
      </w:r>
      <w:r w:rsidRPr="008974D9">
        <w:rPr>
          <w:rFonts w:ascii="Times New Roman" w:hAnsi="Times New Roman" w:cs="Times New Roman"/>
          <w:sz w:val="24"/>
          <w:szCs w:val="24"/>
        </w:rPr>
        <w:t>estalosti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trajanju</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u</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me</w:t>
      </w:r>
      <w:r w:rsidRPr="008974D9">
        <w:rPr>
          <w:rFonts w:ascii="Times New Roman" w:hAnsi="Times New Roman" w:cs="Times New Roman"/>
          <w:sz w:val="24"/>
          <w:szCs w:val="24"/>
          <w:lang w:val="sr-Latn-ME"/>
        </w:rPr>
        <w:t>đ</w:t>
      </w:r>
      <w:r w:rsidRPr="008974D9">
        <w:rPr>
          <w:rFonts w:ascii="Times New Roman" w:hAnsi="Times New Roman" w:cs="Times New Roman"/>
          <w:sz w:val="24"/>
          <w:szCs w:val="24"/>
        </w:rPr>
        <w:t>usobnom</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odnosu</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Grupnu</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strukturu</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mo</w:t>
      </w:r>
      <w:r w:rsidRPr="008974D9">
        <w:rPr>
          <w:rFonts w:ascii="Times New Roman" w:hAnsi="Times New Roman" w:cs="Times New Roman"/>
          <w:sz w:val="24"/>
          <w:szCs w:val="24"/>
          <w:lang w:val="sr-Latn-ME"/>
        </w:rPr>
        <w:t>ž</w:t>
      </w:r>
      <w:r w:rsidRPr="008974D9">
        <w:rPr>
          <w:rFonts w:ascii="Times New Roman" w:hAnsi="Times New Roman" w:cs="Times New Roman"/>
          <w:sz w:val="24"/>
          <w:szCs w:val="24"/>
        </w:rPr>
        <w:t>emo</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posmatrati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kao</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procese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u</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dinami</w:t>
      </w:r>
      <w:r w:rsidRPr="008974D9">
        <w:rPr>
          <w:rFonts w:ascii="Times New Roman" w:hAnsi="Times New Roman" w:cs="Times New Roman"/>
          <w:sz w:val="24"/>
          <w:szCs w:val="24"/>
          <w:lang w:val="sr-Latn-ME"/>
        </w:rPr>
        <w:t>č</w:t>
      </w:r>
      <w:r w:rsidRPr="008974D9">
        <w:rPr>
          <w:rFonts w:ascii="Times New Roman" w:hAnsi="Times New Roman" w:cs="Times New Roman"/>
          <w:sz w:val="24"/>
          <w:szCs w:val="24"/>
        </w:rPr>
        <w:t>kom</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odnosu</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Oni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se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odvijaju</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u</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zavisnosti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od</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na</w:t>
      </w:r>
      <w:r w:rsidRPr="008974D9">
        <w:rPr>
          <w:rFonts w:ascii="Times New Roman" w:hAnsi="Times New Roman" w:cs="Times New Roman"/>
          <w:sz w:val="24"/>
          <w:szCs w:val="24"/>
          <w:lang w:val="sr-Latn-ME"/>
        </w:rPr>
        <w:t>č</w:t>
      </w:r>
      <w:r w:rsidRPr="008974D9">
        <w:rPr>
          <w:rFonts w:ascii="Times New Roman" w:hAnsi="Times New Roman" w:cs="Times New Roman"/>
          <w:sz w:val="24"/>
          <w:szCs w:val="24"/>
        </w:rPr>
        <w:t>ina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grupnog</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funkcionisanja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koji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se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zasniva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na</w:t>
      </w:r>
      <w:r w:rsidRPr="008974D9">
        <w:rPr>
          <w:rFonts w:ascii="Times New Roman" w:hAnsi="Times New Roman" w:cs="Times New Roman"/>
          <w:sz w:val="24"/>
          <w:szCs w:val="24"/>
          <w:lang w:val="sr-Latn-ME"/>
        </w:rPr>
        <w:t>:</w:t>
      </w:r>
    </w:p>
    <w:p w:rsidR="00940B22" w:rsidRPr="008974D9" w:rsidRDefault="00940B22" w:rsidP="008974D9">
      <w:pPr>
        <w:spacing w:line="360" w:lineRule="auto"/>
        <w:ind w:left="720"/>
        <w:jc w:val="both"/>
        <w:rPr>
          <w:rFonts w:ascii="Times New Roman" w:hAnsi="Times New Roman" w:cs="Times New Roman"/>
          <w:sz w:val="24"/>
          <w:szCs w:val="24"/>
          <w:lang w:val="sr-Latn-ME"/>
        </w:rPr>
      </w:pPr>
      <w:r w:rsidRPr="008974D9">
        <w:rPr>
          <w:rFonts w:ascii="Times New Roman" w:hAnsi="Times New Roman" w:cs="Times New Roman"/>
          <w:sz w:val="24"/>
          <w:szCs w:val="24"/>
          <w:lang w:val="sr-Latn-ME"/>
        </w:rPr>
        <w:t xml:space="preserve">1. </w:t>
      </w:r>
      <w:r w:rsidRPr="008974D9">
        <w:rPr>
          <w:rFonts w:ascii="Times New Roman" w:hAnsi="Times New Roman" w:cs="Times New Roman"/>
          <w:sz w:val="24"/>
          <w:szCs w:val="24"/>
        </w:rPr>
        <w:t>Vrijednosti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u</w:t>
      </w:r>
      <w:r w:rsidRPr="008974D9">
        <w:rPr>
          <w:rFonts w:ascii="Times New Roman" w:hAnsi="Times New Roman" w:cs="Times New Roman"/>
          <w:sz w:val="24"/>
          <w:szCs w:val="24"/>
          <w:lang w:val="sr-Latn-ME"/>
        </w:rPr>
        <w:t>č</w:t>
      </w:r>
      <w:r w:rsidRPr="008974D9">
        <w:rPr>
          <w:rFonts w:ascii="Times New Roman" w:hAnsi="Times New Roman" w:cs="Times New Roman"/>
          <w:sz w:val="24"/>
          <w:szCs w:val="24"/>
        </w:rPr>
        <w:t>esnika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ili</w:t>
      </w:r>
      <w:r w:rsidRPr="008974D9">
        <w:rPr>
          <w:rFonts w:ascii="Times New Roman" w:hAnsi="Times New Roman" w:cs="Times New Roman"/>
          <w:sz w:val="24"/>
          <w:szCs w:val="24"/>
          <w:lang w:val="sr-Latn-ME"/>
        </w:rPr>
        <w:t xml:space="preserve"> č</w:t>
      </w:r>
      <w:r w:rsidRPr="008974D9">
        <w:rPr>
          <w:rFonts w:ascii="Times New Roman" w:hAnsi="Times New Roman" w:cs="Times New Roman"/>
          <w:sz w:val="24"/>
          <w:szCs w:val="24"/>
        </w:rPr>
        <w:t>lanova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grupe</w:t>
      </w:r>
    </w:p>
    <w:p w:rsidR="00940B22" w:rsidRPr="008974D9" w:rsidRDefault="00940B22" w:rsidP="008974D9">
      <w:pPr>
        <w:spacing w:line="360" w:lineRule="auto"/>
        <w:ind w:left="720"/>
        <w:jc w:val="both"/>
        <w:rPr>
          <w:rFonts w:ascii="Times New Roman" w:hAnsi="Times New Roman" w:cs="Times New Roman"/>
          <w:sz w:val="24"/>
          <w:szCs w:val="24"/>
          <w:lang w:val="sr-Latn-ME"/>
        </w:rPr>
      </w:pPr>
      <w:r w:rsidRPr="008974D9">
        <w:rPr>
          <w:rFonts w:ascii="Times New Roman" w:hAnsi="Times New Roman" w:cs="Times New Roman"/>
          <w:sz w:val="24"/>
          <w:szCs w:val="24"/>
          <w:lang w:val="sr-Latn-ME"/>
        </w:rPr>
        <w:t xml:space="preserve">2. </w:t>
      </w:r>
      <w:r w:rsidRPr="008974D9">
        <w:rPr>
          <w:rFonts w:ascii="Times New Roman" w:hAnsi="Times New Roman" w:cs="Times New Roman"/>
          <w:sz w:val="24"/>
          <w:szCs w:val="24"/>
        </w:rPr>
        <w:t>Vrijednostima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same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grupe</w:t>
      </w:r>
    </w:p>
    <w:p w:rsidR="00940B22" w:rsidRPr="008974D9" w:rsidRDefault="00940B22" w:rsidP="008974D9">
      <w:pPr>
        <w:spacing w:line="360" w:lineRule="auto"/>
        <w:ind w:left="720"/>
        <w:jc w:val="both"/>
        <w:rPr>
          <w:rFonts w:ascii="Times New Roman" w:hAnsi="Times New Roman" w:cs="Times New Roman"/>
          <w:sz w:val="24"/>
          <w:szCs w:val="24"/>
          <w:lang w:val="sr-Latn-ME"/>
        </w:rPr>
      </w:pPr>
      <w:r w:rsidRPr="008974D9">
        <w:rPr>
          <w:rFonts w:ascii="Times New Roman" w:hAnsi="Times New Roman" w:cs="Times New Roman"/>
          <w:sz w:val="24"/>
          <w:szCs w:val="24"/>
          <w:lang w:val="sr-Latn-ME"/>
        </w:rPr>
        <w:t xml:space="preserve">3. </w:t>
      </w:r>
      <w:r w:rsidRPr="008974D9">
        <w:rPr>
          <w:rFonts w:ascii="Times New Roman" w:hAnsi="Times New Roman" w:cs="Times New Roman"/>
          <w:sz w:val="24"/>
          <w:szCs w:val="24"/>
        </w:rPr>
        <w:t>Kvalitetu</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njenih</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interakcija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sa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drugim</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grupama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zajednicom</w:t>
      </w:r>
    </w:p>
    <w:p w:rsidR="00940B22" w:rsidRPr="008974D9" w:rsidRDefault="00940B22" w:rsidP="008974D9">
      <w:pPr>
        <w:spacing w:line="360" w:lineRule="auto"/>
        <w:ind w:left="720"/>
        <w:jc w:val="both"/>
        <w:rPr>
          <w:rFonts w:ascii="Times New Roman" w:hAnsi="Times New Roman" w:cs="Times New Roman"/>
          <w:sz w:val="24"/>
          <w:szCs w:val="24"/>
          <w:lang w:val="sr-Latn-ME"/>
        </w:rPr>
      </w:pPr>
      <w:r w:rsidRPr="008974D9">
        <w:rPr>
          <w:rFonts w:ascii="Times New Roman" w:hAnsi="Times New Roman" w:cs="Times New Roman"/>
          <w:sz w:val="24"/>
          <w:szCs w:val="24"/>
          <w:lang w:val="sr-Latn-ME"/>
        </w:rPr>
        <w:t xml:space="preserve">4. </w:t>
      </w:r>
      <w:r w:rsidRPr="008974D9">
        <w:rPr>
          <w:rFonts w:ascii="Times New Roman" w:hAnsi="Times New Roman" w:cs="Times New Roman"/>
          <w:sz w:val="24"/>
          <w:szCs w:val="24"/>
        </w:rPr>
        <w:t>Vrsti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postavljenih</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zadataka</w:t>
      </w:r>
    </w:p>
    <w:p w:rsidR="00BD41AF" w:rsidRPr="008974D9" w:rsidRDefault="00940B22" w:rsidP="008974D9">
      <w:pPr>
        <w:spacing w:line="360" w:lineRule="auto"/>
        <w:ind w:left="720"/>
        <w:jc w:val="both"/>
        <w:rPr>
          <w:rFonts w:ascii="Times New Roman" w:hAnsi="Times New Roman" w:cs="Times New Roman"/>
          <w:sz w:val="24"/>
          <w:szCs w:val="24"/>
          <w:lang w:val="sr-Latn-ME"/>
        </w:rPr>
      </w:pPr>
      <w:r w:rsidRPr="008974D9">
        <w:rPr>
          <w:rFonts w:ascii="Times New Roman" w:hAnsi="Times New Roman" w:cs="Times New Roman"/>
          <w:sz w:val="24"/>
          <w:szCs w:val="24"/>
          <w:lang w:val="sr-Latn-ME"/>
        </w:rPr>
        <w:t xml:space="preserve">5. </w:t>
      </w:r>
      <w:r w:rsidRPr="008974D9">
        <w:rPr>
          <w:rFonts w:ascii="Times New Roman" w:hAnsi="Times New Roman" w:cs="Times New Roman"/>
          <w:sz w:val="24"/>
          <w:szCs w:val="24"/>
        </w:rPr>
        <w:t>Psiholo</w:t>
      </w:r>
      <w:r w:rsidRPr="008974D9">
        <w:rPr>
          <w:rFonts w:ascii="Times New Roman" w:hAnsi="Times New Roman" w:cs="Times New Roman"/>
          <w:sz w:val="24"/>
          <w:szCs w:val="24"/>
          <w:lang w:val="sr-Latn-ME"/>
        </w:rPr>
        <w:t>š</w:t>
      </w:r>
      <w:r w:rsidRPr="008974D9">
        <w:rPr>
          <w:rFonts w:ascii="Times New Roman" w:hAnsi="Times New Roman" w:cs="Times New Roman"/>
          <w:sz w:val="24"/>
          <w:szCs w:val="24"/>
        </w:rPr>
        <w:t>koj</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strukturi</w:t>
      </w:r>
    </w:p>
    <w:p w:rsidR="00940B22" w:rsidRPr="008974D9" w:rsidRDefault="00940B22" w:rsidP="008974D9">
      <w:pPr>
        <w:spacing w:line="360" w:lineRule="auto"/>
        <w:jc w:val="both"/>
        <w:rPr>
          <w:rFonts w:ascii="Times New Roman" w:hAnsi="Times New Roman" w:cs="Times New Roman"/>
          <w:sz w:val="24"/>
          <w:szCs w:val="24"/>
          <w:lang w:val="sr-Latn-ME"/>
        </w:rPr>
      </w:pPr>
      <w:r w:rsidRPr="008974D9">
        <w:rPr>
          <w:rFonts w:ascii="Times New Roman" w:hAnsi="Times New Roman" w:cs="Times New Roman"/>
          <w:sz w:val="24"/>
          <w:szCs w:val="24"/>
        </w:rPr>
        <w:t>Sama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grupa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ima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jedini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cilj</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to</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je</w:t>
      </w:r>
      <w:r w:rsidRPr="008974D9">
        <w:rPr>
          <w:rFonts w:ascii="Times New Roman" w:hAnsi="Times New Roman" w:cs="Times New Roman"/>
          <w:sz w:val="24"/>
          <w:szCs w:val="24"/>
          <w:lang w:val="sr-Latn-ME"/>
        </w:rPr>
        <w:t xml:space="preserve"> </w:t>
      </w:r>
      <w:r w:rsidRPr="008974D9">
        <w:rPr>
          <w:rFonts w:ascii="Times New Roman" w:hAnsi="Times New Roman" w:cs="Times New Roman"/>
          <w:b/>
          <w:bCs/>
          <w:sz w:val="24"/>
          <w:szCs w:val="24"/>
        </w:rPr>
        <w:t>samoukidanje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koje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prije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svega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zavisi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od</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njene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veli</w:t>
      </w:r>
      <w:r w:rsidRPr="008974D9">
        <w:rPr>
          <w:rFonts w:ascii="Times New Roman" w:hAnsi="Times New Roman" w:cs="Times New Roman"/>
          <w:sz w:val="24"/>
          <w:szCs w:val="24"/>
          <w:lang w:val="sr-Latn-ME"/>
        </w:rPr>
        <w:t>č</w:t>
      </w:r>
      <w:r w:rsidRPr="008974D9">
        <w:rPr>
          <w:rFonts w:ascii="Times New Roman" w:hAnsi="Times New Roman" w:cs="Times New Roman"/>
          <w:sz w:val="24"/>
          <w:szCs w:val="24"/>
        </w:rPr>
        <w:t>ine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kohezivnosti</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Unutra</w:t>
      </w:r>
      <w:r w:rsidRPr="008974D9">
        <w:rPr>
          <w:rFonts w:ascii="Times New Roman" w:hAnsi="Times New Roman" w:cs="Times New Roman"/>
          <w:sz w:val="24"/>
          <w:szCs w:val="24"/>
          <w:lang w:val="sr-Latn-ME"/>
        </w:rPr>
        <w:t>š</w:t>
      </w:r>
      <w:r w:rsidRPr="008974D9">
        <w:rPr>
          <w:rFonts w:ascii="Times New Roman" w:hAnsi="Times New Roman" w:cs="Times New Roman"/>
          <w:sz w:val="24"/>
          <w:szCs w:val="24"/>
        </w:rPr>
        <w:t>nja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struktura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je</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uvijek</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solidnija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ako</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se</w:t>
      </w:r>
      <w:r w:rsidRPr="008974D9">
        <w:rPr>
          <w:rFonts w:ascii="Times New Roman" w:hAnsi="Times New Roman" w:cs="Times New Roman"/>
          <w:sz w:val="24"/>
          <w:szCs w:val="24"/>
          <w:lang w:val="sr-Latn-ME"/>
        </w:rPr>
        <w:t xml:space="preserve"> č</w:t>
      </w:r>
      <w:r w:rsidRPr="008974D9">
        <w:rPr>
          <w:rFonts w:ascii="Times New Roman" w:hAnsi="Times New Roman" w:cs="Times New Roman"/>
          <w:sz w:val="24"/>
          <w:szCs w:val="24"/>
        </w:rPr>
        <w:t>uva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grupna</w:t>
      </w:r>
      <w:r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rPr>
        <w:t>tajna</w:t>
      </w:r>
      <w:r w:rsidRPr="008974D9">
        <w:rPr>
          <w:rFonts w:ascii="Times New Roman" w:hAnsi="Times New Roman" w:cs="Times New Roman"/>
          <w:sz w:val="24"/>
          <w:szCs w:val="24"/>
          <w:lang w:val="sr-Latn-ME"/>
        </w:rPr>
        <w:t xml:space="preserve">. </w:t>
      </w:r>
    </w:p>
    <w:p w:rsidR="00940B22" w:rsidRPr="008974D9" w:rsidRDefault="00940B22" w:rsidP="008974D9">
      <w:pPr>
        <w:spacing w:line="360" w:lineRule="auto"/>
        <w:jc w:val="both"/>
        <w:rPr>
          <w:rFonts w:ascii="Times New Roman" w:hAnsi="Times New Roman" w:cs="Times New Roman"/>
          <w:sz w:val="24"/>
          <w:szCs w:val="24"/>
          <w:lang w:val="de-DE"/>
        </w:rPr>
      </w:pPr>
      <w:r w:rsidRPr="008974D9">
        <w:rPr>
          <w:rFonts w:ascii="Times New Roman" w:hAnsi="Times New Roman" w:cs="Times New Roman"/>
          <w:sz w:val="24"/>
          <w:szCs w:val="24"/>
          <w:lang w:val="de-DE"/>
        </w:rPr>
        <w:t>Grupe su strukturisane na osnovu:</w:t>
      </w:r>
    </w:p>
    <w:p w:rsidR="00940B22" w:rsidRPr="008974D9" w:rsidRDefault="00940B22" w:rsidP="008974D9">
      <w:pPr>
        <w:pStyle w:val="ListParagraph"/>
        <w:numPr>
          <w:ilvl w:val="0"/>
          <w:numId w:val="3"/>
        </w:numPr>
        <w:spacing w:line="360" w:lineRule="auto"/>
        <w:jc w:val="both"/>
        <w:rPr>
          <w:rFonts w:ascii="Times New Roman" w:hAnsi="Times New Roman" w:cs="Times New Roman"/>
          <w:sz w:val="24"/>
          <w:szCs w:val="24"/>
          <w:lang w:val="de-DE"/>
        </w:rPr>
      </w:pPr>
      <w:r w:rsidRPr="008974D9">
        <w:rPr>
          <w:rFonts w:ascii="Times New Roman" w:hAnsi="Times New Roman" w:cs="Times New Roman"/>
          <w:sz w:val="24"/>
          <w:szCs w:val="24"/>
          <w:lang w:val="de-DE"/>
        </w:rPr>
        <w:t>ličnih i emocionalnih veza</w:t>
      </w:r>
    </w:p>
    <w:p w:rsidR="00940B22" w:rsidRPr="008974D9" w:rsidRDefault="00940B22" w:rsidP="008974D9">
      <w:pPr>
        <w:pStyle w:val="ListParagraph"/>
        <w:numPr>
          <w:ilvl w:val="0"/>
          <w:numId w:val="3"/>
        </w:numPr>
        <w:spacing w:line="360" w:lineRule="auto"/>
        <w:jc w:val="both"/>
        <w:rPr>
          <w:rFonts w:ascii="Times New Roman" w:hAnsi="Times New Roman" w:cs="Times New Roman"/>
          <w:sz w:val="24"/>
          <w:szCs w:val="24"/>
          <w:lang w:val="de-DE"/>
        </w:rPr>
      </w:pPr>
      <w:r w:rsidRPr="008974D9">
        <w:rPr>
          <w:rFonts w:ascii="Times New Roman" w:hAnsi="Times New Roman" w:cs="Times New Roman"/>
          <w:sz w:val="24"/>
          <w:szCs w:val="24"/>
          <w:lang w:val="de-DE"/>
        </w:rPr>
        <w:t>položaja u sistemu komunikacije</w:t>
      </w:r>
    </w:p>
    <w:p w:rsidR="00940B22" w:rsidRPr="008974D9" w:rsidRDefault="00940B22" w:rsidP="008974D9">
      <w:pPr>
        <w:pStyle w:val="ListParagraph"/>
        <w:numPr>
          <w:ilvl w:val="0"/>
          <w:numId w:val="3"/>
        </w:numPr>
        <w:spacing w:line="360" w:lineRule="auto"/>
        <w:jc w:val="both"/>
        <w:rPr>
          <w:rFonts w:ascii="Times New Roman" w:hAnsi="Times New Roman" w:cs="Times New Roman"/>
          <w:sz w:val="24"/>
          <w:szCs w:val="24"/>
          <w:lang w:val="de-DE"/>
        </w:rPr>
      </w:pPr>
      <w:r w:rsidRPr="008974D9">
        <w:rPr>
          <w:rFonts w:ascii="Times New Roman" w:hAnsi="Times New Roman" w:cs="Times New Roman"/>
          <w:sz w:val="24"/>
          <w:szCs w:val="24"/>
          <w:lang w:val="de-DE"/>
        </w:rPr>
        <w:t>stepenu moći pojedinih članova.</w:t>
      </w:r>
    </w:p>
    <w:p w:rsidR="00940B22" w:rsidRDefault="00940B22" w:rsidP="008974D9">
      <w:pPr>
        <w:spacing w:line="360" w:lineRule="auto"/>
        <w:jc w:val="both"/>
        <w:rPr>
          <w:rFonts w:ascii="Times New Roman" w:hAnsi="Times New Roman" w:cs="Times New Roman"/>
          <w:sz w:val="24"/>
          <w:szCs w:val="24"/>
          <w:lang w:val="de-DE"/>
        </w:rPr>
      </w:pPr>
      <w:r w:rsidRPr="008974D9">
        <w:rPr>
          <w:rFonts w:ascii="Times New Roman" w:hAnsi="Times New Roman" w:cs="Times New Roman"/>
          <w:sz w:val="24"/>
          <w:szCs w:val="24"/>
          <w:lang w:val="de-DE"/>
        </w:rPr>
        <w:t>Grupe postoje radi ostvarenja određenih zajedničkih ciljeva članova grupe. Radeći na ostvarivanju tih ciljeva, članovi grupe su u međusobnom kontaktu, međusobno sarađuju. Aktivnosti jednih dopunjavaju se aktivnostima drugih i više ili manje uzajamno zavise.</w:t>
      </w:r>
      <w:r w:rsidRPr="008974D9">
        <w:rPr>
          <w:rStyle w:val="FootnoteReference"/>
          <w:rFonts w:ascii="Times New Roman" w:hAnsi="Times New Roman" w:cs="Times New Roman"/>
          <w:sz w:val="24"/>
          <w:szCs w:val="24"/>
        </w:rPr>
        <w:footnoteReference w:id="2"/>
      </w:r>
    </w:p>
    <w:p w:rsidR="00D628CD" w:rsidRDefault="00D628CD" w:rsidP="008974D9">
      <w:pPr>
        <w:spacing w:line="360" w:lineRule="auto"/>
        <w:jc w:val="both"/>
        <w:rPr>
          <w:rFonts w:ascii="Times New Roman" w:hAnsi="Times New Roman" w:cs="Times New Roman"/>
          <w:sz w:val="24"/>
          <w:szCs w:val="24"/>
          <w:lang w:val="de-DE"/>
        </w:rPr>
      </w:pPr>
    </w:p>
    <w:p w:rsidR="00D628CD" w:rsidRPr="008974D9" w:rsidRDefault="00D628CD" w:rsidP="008974D9">
      <w:pPr>
        <w:spacing w:line="360" w:lineRule="auto"/>
        <w:jc w:val="both"/>
        <w:rPr>
          <w:rFonts w:ascii="Times New Roman" w:hAnsi="Times New Roman" w:cs="Times New Roman"/>
          <w:sz w:val="24"/>
          <w:szCs w:val="24"/>
          <w:lang w:val="de-DE"/>
        </w:rPr>
      </w:pPr>
    </w:p>
    <w:p w:rsidR="00940B22" w:rsidRPr="00D628CD" w:rsidRDefault="00D628CD" w:rsidP="00D628CD">
      <w:pPr>
        <w:pStyle w:val="Heading2"/>
        <w:rPr>
          <w:rFonts w:ascii="Times New Roman" w:hAnsi="Times New Roman" w:cs="Times New Roman"/>
          <w:color w:val="auto"/>
          <w:sz w:val="28"/>
          <w:szCs w:val="28"/>
          <w:lang w:val="de-DE"/>
        </w:rPr>
      </w:pPr>
      <w:bookmarkStart w:id="4" w:name="_Toc36940225"/>
      <w:r>
        <w:rPr>
          <w:rFonts w:ascii="Times New Roman" w:hAnsi="Times New Roman" w:cs="Times New Roman"/>
          <w:color w:val="auto"/>
          <w:sz w:val="28"/>
          <w:szCs w:val="28"/>
          <w:lang w:val="de-DE"/>
        </w:rPr>
        <w:lastRenderedPageBreak/>
        <w:t xml:space="preserve">1.2 </w:t>
      </w:r>
      <w:r w:rsidR="00940B22" w:rsidRPr="00D628CD">
        <w:rPr>
          <w:rFonts w:ascii="Times New Roman" w:hAnsi="Times New Roman" w:cs="Times New Roman"/>
          <w:color w:val="auto"/>
          <w:sz w:val="28"/>
          <w:szCs w:val="28"/>
          <w:lang w:val="de-DE"/>
        </w:rPr>
        <w:t>GRUPNI PROCES I SADRŽAJ</w:t>
      </w:r>
      <w:bookmarkEnd w:id="4"/>
    </w:p>
    <w:p w:rsidR="008974D9" w:rsidRDefault="008974D9" w:rsidP="008974D9">
      <w:pPr>
        <w:spacing w:line="360" w:lineRule="auto"/>
        <w:jc w:val="both"/>
        <w:rPr>
          <w:rFonts w:ascii="Times New Roman" w:hAnsi="Times New Roman" w:cs="Times New Roman"/>
          <w:sz w:val="24"/>
          <w:szCs w:val="24"/>
          <w:lang w:val="de-DE"/>
        </w:rPr>
      </w:pPr>
    </w:p>
    <w:p w:rsidR="00940B22" w:rsidRPr="008974D9" w:rsidRDefault="00940B22" w:rsidP="008974D9">
      <w:pPr>
        <w:spacing w:line="360" w:lineRule="auto"/>
        <w:jc w:val="both"/>
        <w:rPr>
          <w:rFonts w:ascii="Times New Roman" w:hAnsi="Times New Roman" w:cs="Times New Roman"/>
          <w:sz w:val="24"/>
          <w:szCs w:val="24"/>
          <w:lang w:val="de-DE"/>
        </w:rPr>
      </w:pPr>
      <w:r w:rsidRPr="008974D9">
        <w:rPr>
          <w:rFonts w:ascii="Times New Roman" w:hAnsi="Times New Roman" w:cs="Times New Roman"/>
          <w:sz w:val="24"/>
          <w:szCs w:val="24"/>
          <w:lang w:val="de-DE"/>
        </w:rPr>
        <w:t>Prvenstveni interes i glavni predmet psihološkog izučavanja grupe jesu upravo grupni procesi. Grupu čine ljudi, a različite njihove aktivnosti predstavljaju ono što nazivamo funkcionisanjem grupe. Za psihološki pristup izučavanja grupe prvenstveno je važan upravo dinamički aspekt grupe: aktivnosti članova grupe, procesi koji se odvijaju u grupi i promjene koje usljed aktivnosti članova nastaju.</w:t>
      </w:r>
      <w:r w:rsidRPr="008974D9">
        <w:rPr>
          <w:rStyle w:val="FootnoteReference"/>
          <w:rFonts w:ascii="Times New Roman" w:hAnsi="Times New Roman" w:cs="Times New Roman"/>
          <w:sz w:val="24"/>
          <w:szCs w:val="24"/>
        </w:rPr>
        <w:footnoteReference w:id="3"/>
      </w:r>
      <w:r w:rsidRPr="008974D9">
        <w:rPr>
          <w:rFonts w:ascii="Times New Roman" w:hAnsi="Times New Roman" w:cs="Times New Roman"/>
          <w:sz w:val="24"/>
          <w:szCs w:val="24"/>
          <w:lang w:val="de-DE"/>
        </w:rPr>
        <w:t xml:space="preserve"> Grupna struktura se uvijek aktivira procesom koji započinje najprostijim jedinicama socijalnog akta, kao što su pokreti ili migovi ili pak osmjeh. Ovi začeci primjetljivog ponašanja traju sve dotle dok im aktivirana osoba daje subjektivno značenje. U trenutku kada oni postanu poruku ili obavještenja za drugoga, odnosno razmjena između pojedinih djelova strukture, nastaje sadržaj koji kroz saopštenja osigurava povezanost, sklad i stalnost unutar grupe. Novi doživljaji, različita ponašanja, opažanja i razumijevanja su unijeti izvana u grupu i stvarani unutar grupe da bi se koristili izvan nje. Ovo prije svega iz razloga što ponašanje iz prošlosti na neki način sužava naše sposobnosti jasnog viđenja suštine. Grupni proces i sadržaj osiguravaju pripadanje i minimum funkcionisanja po ljudskim pravilima ponašanja. </w:t>
      </w:r>
    </w:p>
    <w:p w:rsidR="00940B22" w:rsidRPr="00D628CD" w:rsidRDefault="00D628CD" w:rsidP="00D628CD">
      <w:pPr>
        <w:pStyle w:val="Heading2"/>
        <w:rPr>
          <w:rFonts w:ascii="Times New Roman" w:hAnsi="Times New Roman" w:cs="Times New Roman"/>
          <w:color w:val="auto"/>
          <w:sz w:val="28"/>
          <w:szCs w:val="28"/>
          <w:lang w:val="de-DE"/>
        </w:rPr>
      </w:pPr>
      <w:bookmarkStart w:id="5" w:name="_Toc36940226"/>
      <w:r>
        <w:rPr>
          <w:rFonts w:ascii="Times New Roman" w:hAnsi="Times New Roman" w:cs="Times New Roman"/>
          <w:color w:val="auto"/>
          <w:sz w:val="28"/>
          <w:szCs w:val="28"/>
          <w:lang w:val="de-DE"/>
        </w:rPr>
        <w:t xml:space="preserve">1.3 </w:t>
      </w:r>
      <w:r w:rsidR="00940B22" w:rsidRPr="00D628CD">
        <w:rPr>
          <w:rFonts w:ascii="Times New Roman" w:hAnsi="Times New Roman" w:cs="Times New Roman"/>
          <w:color w:val="auto"/>
          <w:sz w:val="28"/>
          <w:szCs w:val="28"/>
          <w:lang w:val="de-DE"/>
        </w:rPr>
        <w:t>VOĐA ILI TERAPEUT</w:t>
      </w:r>
      <w:bookmarkEnd w:id="5"/>
    </w:p>
    <w:p w:rsidR="00D628CD" w:rsidRDefault="00D628CD" w:rsidP="008974D9">
      <w:pPr>
        <w:spacing w:line="360" w:lineRule="auto"/>
        <w:jc w:val="both"/>
        <w:rPr>
          <w:rFonts w:ascii="Times New Roman" w:hAnsi="Times New Roman" w:cs="Times New Roman"/>
          <w:sz w:val="24"/>
          <w:szCs w:val="24"/>
          <w:lang w:val="de-DE"/>
        </w:rPr>
      </w:pPr>
    </w:p>
    <w:p w:rsidR="00940B22" w:rsidRPr="008974D9" w:rsidRDefault="00940B22" w:rsidP="008974D9">
      <w:pPr>
        <w:spacing w:line="360" w:lineRule="auto"/>
        <w:jc w:val="both"/>
        <w:rPr>
          <w:rFonts w:ascii="Times New Roman" w:hAnsi="Times New Roman" w:cs="Times New Roman"/>
          <w:sz w:val="24"/>
          <w:szCs w:val="24"/>
          <w:lang w:val="de-DE"/>
        </w:rPr>
      </w:pPr>
      <w:r w:rsidRPr="008974D9">
        <w:rPr>
          <w:rFonts w:ascii="Times New Roman" w:hAnsi="Times New Roman" w:cs="Times New Roman"/>
          <w:sz w:val="24"/>
          <w:szCs w:val="24"/>
          <w:lang w:val="de-DE"/>
        </w:rPr>
        <w:t xml:space="preserve">Širenje razumljivih sadržaja zavisi ne samo od učesnika, već naročito od grupnog terapeuta ili vođe i njegovih sposobnosti za prevazilaženje dihotomija ,,direktivno/nedirektivno", i ,,ka vođi usmjereno/na grupu usmjereno". Ono što vođa ili terapeut, kao </w:t>
      </w:r>
      <w:r w:rsidRPr="008974D9">
        <w:rPr>
          <w:rFonts w:ascii="Times New Roman" w:hAnsi="Times New Roman" w:cs="Times New Roman"/>
          <w:b/>
          <w:bCs/>
          <w:sz w:val="24"/>
          <w:szCs w:val="24"/>
          <w:lang w:val="de-DE"/>
        </w:rPr>
        <w:t xml:space="preserve">,,katalizator" </w:t>
      </w:r>
      <w:r w:rsidRPr="008974D9">
        <w:rPr>
          <w:rFonts w:ascii="Times New Roman" w:hAnsi="Times New Roman" w:cs="Times New Roman"/>
          <w:sz w:val="24"/>
          <w:szCs w:val="24"/>
          <w:lang w:val="de-DE"/>
        </w:rPr>
        <w:t xml:space="preserve">ili </w:t>
      </w:r>
      <w:r w:rsidRPr="008974D9">
        <w:rPr>
          <w:rFonts w:ascii="Times New Roman" w:hAnsi="Times New Roman" w:cs="Times New Roman"/>
          <w:b/>
          <w:bCs/>
          <w:sz w:val="24"/>
          <w:szCs w:val="24"/>
          <w:lang w:val="de-DE"/>
        </w:rPr>
        <w:t>,,učesnik</w:t>
      </w:r>
      <w:r w:rsidRPr="008974D9">
        <w:rPr>
          <w:rFonts w:ascii="Times New Roman" w:hAnsi="Times New Roman" w:cs="Times New Roman"/>
          <w:sz w:val="24"/>
          <w:szCs w:val="24"/>
          <w:lang w:val="de-DE"/>
        </w:rPr>
        <w:t xml:space="preserve"> </w:t>
      </w:r>
      <w:r w:rsidRPr="008974D9">
        <w:rPr>
          <w:rFonts w:ascii="Times New Roman" w:hAnsi="Times New Roman" w:cs="Times New Roman"/>
          <w:b/>
          <w:bCs/>
          <w:sz w:val="24"/>
          <w:szCs w:val="24"/>
          <w:lang w:val="de-DE"/>
        </w:rPr>
        <w:t>i</w:t>
      </w:r>
      <w:r w:rsidRPr="008974D9">
        <w:rPr>
          <w:rFonts w:ascii="Times New Roman" w:hAnsi="Times New Roman" w:cs="Times New Roman"/>
          <w:sz w:val="24"/>
          <w:szCs w:val="24"/>
          <w:lang w:val="de-DE"/>
        </w:rPr>
        <w:t xml:space="preserve"> </w:t>
      </w:r>
      <w:r w:rsidRPr="008974D9">
        <w:rPr>
          <w:rFonts w:ascii="Times New Roman" w:hAnsi="Times New Roman" w:cs="Times New Roman"/>
          <w:b/>
          <w:bCs/>
          <w:sz w:val="24"/>
          <w:szCs w:val="24"/>
          <w:lang w:val="de-DE"/>
        </w:rPr>
        <w:t>posmatrač"</w:t>
      </w:r>
      <w:r w:rsidRPr="008974D9">
        <w:rPr>
          <w:rFonts w:ascii="Times New Roman" w:hAnsi="Times New Roman" w:cs="Times New Roman"/>
          <w:sz w:val="24"/>
          <w:szCs w:val="24"/>
          <w:lang w:val="de-DE"/>
        </w:rPr>
        <w:t>, izabere da istakne i upotrijebi ne mora da otkloni posledice koje su nastale zbog zanemarivanja drugih članova ili grupnih naboja, ali može da umanji snagu njihovih uticaja. On mora da posjeduje sposobnost uvida da je njegov položaj, prije svega, uloga</w:t>
      </w:r>
      <w:r w:rsidRPr="008974D9">
        <w:rPr>
          <w:rFonts w:ascii="Times New Roman" w:hAnsi="Times New Roman" w:cs="Times New Roman"/>
          <w:b/>
          <w:bCs/>
          <w:sz w:val="24"/>
          <w:szCs w:val="24"/>
          <w:lang w:val="de-DE"/>
        </w:rPr>
        <w:t xml:space="preserve"> ,,najboljeg među jednakima"</w:t>
      </w:r>
      <w:r w:rsidRPr="008974D9">
        <w:rPr>
          <w:rFonts w:ascii="Times New Roman" w:hAnsi="Times New Roman" w:cs="Times New Roman"/>
          <w:sz w:val="24"/>
          <w:szCs w:val="24"/>
          <w:lang w:val="de-DE"/>
        </w:rPr>
        <w:t xml:space="preserve">. To podrazumijeva težnju da od grupnih aktivnosti podrži prije svega tzv. radnu grupu. Među članovima mora da podstiče komunikaciju sa spoljašnjim svijetom kroz zadovoljavanje potreba iz realiteta. Psihološki, to znači više govora, a manje emocionalnosti. Svakako nemaju svi pojedinci uslove za uspješno rukovođenje </w:t>
      </w:r>
      <w:r w:rsidRPr="008974D9">
        <w:rPr>
          <w:rFonts w:ascii="Times New Roman" w:hAnsi="Times New Roman" w:cs="Times New Roman"/>
          <w:sz w:val="24"/>
          <w:szCs w:val="24"/>
          <w:lang w:val="de-DE"/>
        </w:rPr>
        <w:lastRenderedPageBreak/>
        <w:t>grupom, ali je sigurno da i mnogi od onih koji ne rukovode posjeduju osobine koje bi ih učinile uspješnim rukovodiocima kad bi im se rukovođenje povjerilo. Da je tako, potvrđuje i uspjeh u podučavanju u rukovođenju.</w:t>
      </w:r>
      <w:r w:rsidRPr="008974D9">
        <w:rPr>
          <w:rStyle w:val="FootnoteReference"/>
          <w:rFonts w:ascii="Times New Roman" w:hAnsi="Times New Roman" w:cs="Times New Roman"/>
          <w:sz w:val="24"/>
          <w:szCs w:val="24"/>
        </w:rPr>
        <w:footnoteReference w:id="4"/>
      </w:r>
      <w:r w:rsidRPr="008974D9">
        <w:rPr>
          <w:rFonts w:ascii="Times New Roman" w:hAnsi="Times New Roman" w:cs="Times New Roman"/>
          <w:sz w:val="24"/>
          <w:szCs w:val="24"/>
          <w:lang w:val="de-DE"/>
        </w:rPr>
        <w:t xml:space="preserve"> Svoju vještinu vođenja mora da ispoljava kroz autentičnost koja se ogleda u raznovrsnosti i neočekivanim samopromjenama. Iz ovoga se naziru njegove tri moguće osnovne greške u procesu vođenja:</w:t>
      </w:r>
    </w:p>
    <w:p w:rsidR="00940B22" w:rsidRPr="008974D9" w:rsidRDefault="00940B22" w:rsidP="008974D9">
      <w:pPr>
        <w:pStyle w:val="ListParagraph"/>
        <w:numPr>
          <w:ilvl w:val="0"/>
          <w:numId w:val="4"/>
        </w:numPr>
        <w:spacing w:line="360" w:lineRule="auto"/>
        <w:jc w:val="both"/>
        <w:rPr>
          <w:rFonts w:ascii="Times New Roman" w:hAnsi="Times New Roman" w:cs="Times New Roman"/>
          <w:sz w:val="24"/>
          <w:szCs w:val="24"/>
          <w:lang w:val="de-DE"/>
        </w:rPr>
      </w:pPr>
      <w:r w:rsidRPr="008974D9">
        <w:rPr>
          <w:rFonts w:ascii="Times New Roman" w:hAnsi="Times New Roman" w:cs="Times New Roman"/>
          <w:b/>
          <w:bCs/>
          <w:sz w:val="24"/>
          <w:szCs w:val="24"/>
          <w:lang w:val="de-DE"/>
        </w:rPr>
        <w:t>ćutanje</w:t>
      </w:r>
      <w:r w:rsidRPr="008974D9">
        <w:rPr>
          <w:rFonts w:ascii="Times New Roman" w:hAnsi="Times New Roman" w:cs="Times New Roman"/>
          <w:sz w:val="24"/>
          <w:szCs w:val="24"/>
          <w:lang w:val="de-DE"/>
        </w:rPr>
        <w:t xml:space="preserve"> čime podstiče primarne, nesvjesne procese koji oblikuju autistično ponašanje članova grupe;</w:t>
      </w:r>
    </w:p>
    <w:p w:rsidR="00940B22" w:rsidRPr="008974D9" w:rsidRDefault="00940B22" w:rsidP="008974D9">
      <w:pPr>
        <w:pStyle w:val="ListParagraph"/>
        <w:numPr>
          <w:ilvl w:val="0"/>
          <w:numId w:val="4"/>
        </w:numPr>
        <w:spacing w:line="360" w:lineRule="auto"/>
        <w:jc w:val="both"/>
        <w:rPr>
          <w:rFonts w:ascii="Times New Roman" w:hAnsi="Times New Roman" w:cs="Times New Roman"/>
          <w:sz w:val="24"/>
          <w:szCs w:val="24"/>
          <w:lang w:val="de-DE"/>
        </w:rPr>
      </w:pPr>
      <w:r w:rsidRPr="008974D9">
        <w:rPr>
          <w:rFonts w:ascii="Times New Roman" w:hAnsi="Times New Roman" w:cs="Times New Roman"/>
          <w:b/>
          <w:bCs/>
          <w:sz w:val="24"/>
          <w:szCs w:val="24"/>
          <w:lang w:val="de-DE"/>
        </w:rPr>
        <w:t>pretjerano ispoljavanje pozitivnih emocija prema nekom od članova</w:t>
      </w:r>
      <w:r w:rsidRPr="008974D9">
        <w:rPr>
          <w:rFonts w:ascii="Times New Roman" w:hAnsi="Times New Roman" w:cs="Times New Roman"/>
          <w:sz w:val="24"/>
          <w:szCs w:val="24"/>
          <w:lang w:val="de-DE"/>
        </w:rPr>
        <w:t xml:space="preserve"> te stvaranje miljenika i privilegovanih unutar grupe;</w:t>
      </w:r>
    </w:p>
    <w:p w:rsidR="00940B22" w:rsidRPr="008974D9" w:rsidRDefault="00940B22" w:rsidP="008974D9">
      <w:pPr>
        <w:pStyle w:val="ListParagraph"/>
        <w:numPr>
          <w:ilvl w:val="0"/>
          <w:numId w:val="4"/>
        </w:numPr>
        <w:spacing w:line="360" w:lineRule="auto"/>
        <w:jc w:val="both"/>
        <w:rPr>
          <w:rFonts w:ascii="Times New Roman" w:hAnsi="Times New Roman" w:cs="Times New Roman"/>
          <w:sz w:val="24"/>
          <w:szCs w:val="24"/>
          <w:lang w:val="de-DE"/>
        </w:rPr>
      </w:pPr>
      <w:r w:rsidRPr="008974D9">
        <w:rPr>
          <w:rFonts w:ascii="Times New Roman" w:hAnsi="Times New Roman" w:cs="Times New Roman"/>
          <w:b/>
          <w:bCs/>
          <w:sz w:val="24"/>
          <w:szCs w:val="24"/>
          <w:lang w:val="de-DE"/>
        </w:rPr>
        <w:t>lažna demokratičnost</w:t>
      </w:r>
      <w:r w:rsidRPr="008974D9">
        <w:rPr>
          <w:rFonts w:ascii="Times New Roman" w:hAnsi="Times New Roman" w:cs="Times New Roman"/>
          <w:sz w:val="24"/>
          <w:szCs w:val="24"/>
          <w:lang w:val="de-DE"/>
        </w:rPr>
        <w:t xml:space="preserve"> koja ga pretvara u člana bez odgovornosti</w:t>
      </w:r>
    </w:p>
    <w:p w:rsidR="00940B22" w:rsidRPr="008974D9" w:rsidRDefault="00940B22" w:rsidP="008974D9">
      <w:pPr>
        <w:spacing w:line="360" w:lineRule="auto"/>
        <w:jc w:val="both"/>
        <w:rPr>
          <w:rFonts w:ascii="Times New Roman" w:hAnsi="Times New Roman" w:cs="Times New Roman"/>
          <w:sz w:val="24"/>
          <w:szCs w:val="24"/>
          <w:lang w:val="de-DE"/>
        </w:rPr>
      </w:pPr>
      <w:r w:rsidRPr="008974D9">
        <w:rPr>
          <w:rFonts w:ascii="Times New Roman" w:hAnsi="Times New Roman" w:cs="Times New Roman"/>
          <w:sz w:val="24"/>
          <w:szCs w:val="24"/>
          <w:lang w:val="de-DE"/>
        </w:rPr>
        <w:t xml:space="preserve">Završetak grupnog života nastaje po odluci terapeuta  i uvijek je emocionalan doživljaj. Grupa počinje kao ,,jutro prošlosti" ali se završava sa nadom u vrijeme koje nastupa. Tokom grupnog trajanja, težnja je da se članovi među sobom i u odnosu na terapeuta ili vođu, </w:t>
      </w:r>
      <w:r w:rsidRPr="008974D9">
        <w:rPr>
          <w:rFonts w:ascii="Times New Roman" w:hAnsi="Times New Roman" w:cs="Times New Roman"/>
          <w:b/>
          <w:bCs/>
          <w:sz w:val="24"/>
          <w:szCs w:val="24"/>
          <w:lang w:val="de-DE"/>
        </w:rPr>
        <w:t>dožive kao ljudi.</w:t>
      </w:r>
      <w:r w:rsidRPr="008974D9">
        <w:rPr>
          <w:rFonts w:ascii="Times New Roman" w:hAnsi="Times New Roman" w:cs="Times New Roman"/>
          <w:sz w:val="24"/>
          <w:szCs w:val="24"/>
          <w:lang w:val="de-DE"/>
        </w:rPr>
        <w:t xml:space="preserve"> Dakle, grupni život je pravi odraz ili slika prolaznosti, od djetinjstva preko adolescencije do zrelog doba.</w:t>
      </w:r>
    </w:p>
    <w:p w:rsidR="00940B22" w:rsidRPr="008974D9" w:rsidRDefault="00D628CD" w:rsidP="008974D9">
      <w:pPr>
        <w:pStyle w:val="Heading1"/>
        <w:rPr>
          <w:rFonts w:ascii="Times New Roman" w:hAnsi="Times New Roman" w:cs="Times New Roman"/>
          <w:color w:val="auto"/>
          <w:lang w:val="de-DE"/>
        </w:rPr>
      </w:pPr>
      <w:bookmarkStart w:id="6" w:name="_Toc36940227"/>
      <w:r>
        <w:rPr>
          <w:rFonts w:ascii="Times New Roman" w:hAnsi="Times New Roman" w:cs="Times New Roman"/>
          <w:color w:val="auto"/>
          <w:lang w:val="de-DE"/>
        </w:rPr>
        <w:t>2.</w:t>
      </w:r>
      <w:r w:rsidR="00940B22" w:rsidRPr="008974D9">
        <w:rPr>
          <w:rFonts w:ascii="Times New Roman" w:hAnsi="Times New Roman" w:cs="Times New Roman"/>
          <w:color w:val="auto"/>
          <w:lang w:val="de-DE"/>
        </w:rPr>
        <w:t>GRUPE OSNOVNIH PRETPOSTAVKI I RADNA GRUPA</w:t>
      </w:r>
      <w:bookmarkEnd w:id="6"/>
    </w:p>
    <w:p w:rsidR="008974D9" w:rsidRDefault="008974D9" w:rsidP="008974D9">
      <w:pPr>
        <w:spacing w:line="360" w:lineRule="auto"/>
        <w:jc w:val="both"/>
        <w:rPr>
          <w:rFonts w:ascii="Times New Roman" w:hAnsi="Times New Roman" w:cs="Times New Roman"/>
          <w:sz w:val="24"/>
          <w:szCs w:val="24"/>
          <w:lang w:val="de-DE"/>
        </w:rPr>
      </w:pPr>
    </w:p>
    <w:p w:rsidR="00940B22" w:rsidRPr="008974D9" w:rsidRDefault="00940B22" w:rsidP="008974D9">
      <w:pPr>
        <w:spacing w:line="360" w:lineRule="auto"/>
        <w:jc w:val="both"/>
        <w:rPr>
          <w:rFonts w:ascii="Times New Roman" w:hAnsi="Times New Roman" w:cs="Times New Roman"/>
          <w:sz w:val="24"/>
          <w:szCs w:val="24"/>
        </w:rPr>
      </w:pPr>
      <w:r w:rsidRPr="008974D9">
        <w:rPr>
          <w:rFonts w:ascii="Times New Roman" w:hAnsi="Times New Roman" w:cs="Times New Roman"/>
          <w:sz w:val="24"/>
          <w:szCs w:val="24"/>
          <w:lang w:val="de-DE"/>
        </w:rPr>
        <w:t xml:space="preserve">Dinamika u odnosima među članovima grupe se mijenja u zavisnosti od prisustva ili odsustva lidera i mogućih uloga pojedinih članova. </w:t>
      </w:r>
      <w:r w:rsidRPr="008974D9">
        <w:rPr>
          <w:rFonts w:ascii="Times New Roman" w:hAnsi="Times New Roman" w:cs="Times New Roman"/>
          <w:sz w:val="24"/>
          <w:szCs w:val="24"/>
        </w:rPr>
        <w:t xml:space="preserve">Prije svega, mislimo na buntovnike, miljenike, demagoge, singltone, bjegunce i druge. Slobodno se može reći da je naročit trag u svojoj oblasti ostavio značajni engleski psihoanalitičar W.R. Bijon. Učestvovao je aktivno u brojnim grupama pa je vremenom pokušao da kroz tekstove, koji su prevedeni i kod nas 80-ih godina, objasni svoje ,,teorije" pretpostavke o dinamici grupnog rada. Njegova istraživanja nastala su, prije svega, na osnovu ličnog posmatranja događanja iz ugla jednog od članova ili pak, vođe. </w:t>
      </w:r>
    </w:p>
    <w:p w:rsidR="00940B22" w:rsidRPr="008974D9" w:rsidRDefault="00940B22" w:rsidP="008974D9">
      <w:pPr>
        <w:spacing w:line="360" w:lineRule="auto"/>
        <w:jc w:val="both"/>
        <w:rPr>
          <w:rFonts w:ascii="Times New Roman" w:hAnsi="Times New Roman" w:cs="Times New Roman"/>
          <w:sz w:val="24"/>
          <w:szCs w:val="24"/>
        </w:rPr>
      </w:pPr>
      <w:r w:rsidRPr="008974D9">
        <w:rPr>
          <w:rFonts w:ascii="Times New Roman" w:hAnsi="Times New Roman" w:cs="Times New Roman"/>
          <w:sz w:val="24"/>
          <w:szCs w:val="24"/>
        </w:rPr>
        <w:t>I prije Bijona, u ljudskom funkcionisanju postoje dva tipa mišljenja koja se prožimaju:</w:t>
      </w:r>
    </w:p>
    <w:p w:rsidR="00940B22" w:rsidRPr="008974D9" w:rsidRDefault="00940B22" w:rsidP="008974D9">
      <w:pPr>
        <w:pStyle w:val="ListParagraph"/>
        <w:numPr>
          <w:ilvl w:val="0"/>
          <w:numId w:val="5"/>
        </w:numPr>
        <w:spacing w:line="360" w:lineRule="auto"/>
        <w:jc w:val="both"/>
        <w:rPr>
          <w:rFonts w:ascii="Times New Roman" w:hAnsi="Times New Roman" w:cs="Times New Roman"/>
          <w:sz w:val="24"/>
          <w:szCs w:val="24"/>
        </w:rPr>
      </w:pPr>
      <w:r w:rsidRPr="008974D9">
        <w:rPr>
          <w:rFonts w:ascii="Times New Roman" w:hAnsi="Times New Roman" w:cs="Times New Roman"/>
          <w:b/>
          <w:bCs/>
          <w:sz w:val="24"/>
          <w:szCs w:val="24"/>
        </w:rPr>
        <w:lastRenderedPageBreak/>
        <w:t>primarno mišljenje</w:t>
      </w:r>
      <w:r w:rsidRPr="008974D9">
        <w:rPr>
          <w:rFonts w:ascii="Times New Roman" w:hAnsi="Times New Roman" w:cs="Times New Roman"/>
          <w:sz w:val="24"/>
          <w:szCs w:val="24"/>
        </w:rPr>
        <w:t xml:space="preserve"> podrazumijeva mentalne procese koji su u izravnom odnosu sa funkcijama nagonskog u ličnosti i osobinama nesvjesne mentalne aktivnosti</w:t>
      </w:r>
    </w:p>
    <w:p w:rsidR="00940B22" w:rsidRPr="008974D9" w:rsidRDefault="00940B22" w:rsidP="008974D9">
      <w:pPr>
        <w:pStyle w:val="ListParagraph"/>
        <w:numPr>
          <w:ilvl w:val="0"/>
          <w:numId w:val="5"/>
        </w:numPr>
        <w:spacing w:line="360" w:lineRule="auto"/>
        <w:jc w:val="both"/>
        <w:rPr>
          <w:rFonts w:ascii="Times New Roman" w:hAnsi="Times New Roman" w:cs="Times New Roman"/>
          <w:sz w:val="24"/>
          <w:szCs w:val="24"/>
        </w:rPr>
      </w:pPr>
      <w:r w:rsidRPr="008974D9">
        <w:rPr>
          <w:rFonts w:ascii="Times New Roman" w:hAnsi="Times New Roman" w:cs="Times New Roman"/>
          <w:b/>
          <w:bCs/>
          <w:sz w:val="24"/>
          <w:szCs w:val="24"/>
        </w:rPr>
        <w:t xml:space="preserve">sekundarno mišljenje </w:t>
      </w:r>
      <w:r w:rsidRPr="008974D9">
        <w:rPr>
          <w:rFonts w:ascii="Times New Roman" w:hAnsi="Times New Roman" w:cs="Times New Roman"/>
          <w:sz w:val="24"/>
          <w:szCs w:val="24"/>
        </w:rPr>
        <w:t>podrazumijeva procese koji su u direktnoj zavisnosti od ega i sa osobinama svjesnih i presvjesnih mentalnih aktivnosti.</w:t>
      </w:r>
    </w:p>
    <w:p w:rsidR="00940B22" w:rsidRPr="008974D9" w:rsidRDefault="00940B22" w:rsidP="008974D9">
      <w:pPr>
        <w:spacing w:line="360" w:lineRule="auto"/>
        <w:jc w:val="both"/>
        <w:rPr>
          <w:rFonts w:ascii="Times New Roman" w:hAnsi="Times New Roman" w:cs="Times New Roman"/>
          <w:b/>
          <w:bCs/>
          <w:sz w:val="24"/>
          <w:szCs w:val="24"/>
        </w:rPr>
      </w:pPr>
      <w:r w:rsidRPr="008974D9">
        <w:rPr>
          <w:rFonts w:ascii="Times New Roman" w:hAnsi="Times New Roman" w:cs="Times New Roman"/>
          <w:sz w:val="24"/>
          <w:szCs w:val="24"/>
        </w:rPr>
        <w:t xml:space="preserve">Međutim, i prvi značajni podaci koje je Bijon objavio odnosili su se na jasno uočljive podgrupe koje su među članovima bile orijentisane na </w:t>
      </w:r>
      <w:r w:rsidRPr="008974D9">
        <w:rPr>
          <w:rFonts w:ascii="Times New Roman" w:hAnsi="Times New Roman" w:cs="Times New Roman"/>
          <w:b/>
          <w:bCs/>
          <w:sz w:val="24"/>
          <w:szCs w:val="24"/>
        </w:rPr>
        <w:t>traženje vođe</w:t>
      </w:r>
      <w:r w:rsidRPr="008974D9">
        <w:rPr>
          <w:rFonts w:ascii="Times New Roman" w:hAnsi="Times New Roman" w:cs="Times New Roman"/>
          <w:sz w:val="24"/>
          <w:szCs w:val="24"/>
        </w:rPr>
        <w:t xml:space="preserve">. U njima dominiraju primarni procesi mišljenja. Tvrdio je da postoje dvije dimenzije svake grupe. Prvu, već pomenutu dimenziju nazvao je </w:t>
      </w:r>
      <w:r w:rsidRPr="008974D9">
        <w:rPr>
          <w:rFonts w:ascii="Times New Roman" w:hAnsi="Times New Roman" w:cs="Times New Roman"/>
          <w:b/>
          <w:bCs/>
          <w:sz w:val="24"/>
          <w:szCs w:val="24"/>
        </w:rPr>
        <w:t>grupama osnovnih pretpostavki.</w:t>
      </w:r>
      <w:r w:rsidRPr="008974D9">
        <w:rPr>
          <w:rFonts w:ascii="Times New Roman" w:hAnsi="Times New Roman" w:cs="Times New Roman"/>
          <w:sz w:val="24"/>
          <w:szCs w:val="24"/>
        </w:rPr>
        <w:t xml:space="preserve"> Drugo grupno stanje, u kome su članovi motivisani željom za znanjem, sticanjem uvida i razumijevanjem, Bijon je nazvao </w:t>
      </w:r>
      <w:r w:rsidRPr="008974D9">
        <w:rPr>
          <w:rFonts w:ascii="Times New Roman" w:hAnsi="Times New Roman" w:cs="Times New Roman"/>
          <w:b/>
          <w:bCs/>
          <w:sz w:val="24"/>
          <w:szCs w:val="24"/>
        </w:rPr>
        <w:t>radna grupa.</w:t>
      </w:r>
    </w:p>
    <w:p w:rsidR="005241C7" w:rsidRPr="00D628CD" w:rsidRDefault="00D628CD" w:rsidP="00D628CD">
      <w:pPr>
        <w:pStyle w:val="Heading2"/>
        <w:rPr>
          <w:rFonts w:ascii="Times New Roman" w:hAnsi="Times New Roman" w:cs="Times New Roman"/>
          <w:color w:val="auto"/>
          <w:sz w:val="28"/>
          <w:szCs w:val="28"/>
        </w:rPr>
      </w:pPr>
      <w:bookmarkStart w:id="7" w:name="_Toc36940228"/>
      <w:r>
        <w:rPr>
          <w:rFonts w:ascii="Times New Roman" w:hAnsi="Times New Roman" w:cs="Times New Roman"/>
          <w:color w:val="auto"/>
          <w:sz w:val="28"/>
          <w:szCs w:val="28"/>
        </w:rPr>
        <w:t xml:space="preserve">2.1 </w:t>
      </w:r>
      <w:r w:rsidR="008909C5" w:rsidRPr="00D628CD">
        <w:rPr>
          <w:rFonts w:ascii="Times New Roman" w:hAnsi="Times New Roman" w:cs="Times New Roman"/>
          <w:color w:val="auto"/>
          <w:sz w:val="28"/>
          <w:szCs w:val="28"/>
        </w:rPr>
        <w:t>G</w:t>
      </w:r>
      <w:r w:rsidR="005241C7" w:rsidRPr="00D628CD">
        <w:rPr>
          <w:rFonts w:ascii="Times New Roman" w:hAnsi="Times New Roman" w:cs="Times New Roman"/>
          <w:color w:val="auto"/>
          <w:sz w:val="28"/>
          <w:szCs w:val="28"/>
        </w:rPr>
        <w:t>RUPE OSNOVNIH PRETPOSTAVKI</w:t>
      </w:r>
      <w:bookmarkEnd w:id="7"/>
    </w:p>
    <w:p w:rsidR="008974D9" w:rsidRDefault="008974D9" w:rsidP="008974D9">
      <w:pPr>
        <w:spacing w:line="360" w:lineRule="auto"/>
        <w:jc w:val="both"/>
        <w:rPr>
          <w:rFonts w:ascii="Times New Roman" w:hAnsi="Times New Roman" w:cs="Times New Roman"/>
          <w:sz w:val="24"/>
          <w:szCs w:val="24"/>
        </w:rPr>
      </w:pPr>
    </w:p>
    <w:p w:rsidR="00C11155" w:rsidRPr="008974D9" w:rsidRDefault="008909C5" w:rsidP="008974D9">
      <w:pPr>
        <w:spacing w:line="360" w:lineRule="auto"/>
        <w:jc w:val="both"/>
        <w:rPr>
          <w:rFonts w:ascii="Times New Roman" w:hAnsi="Times New Roman" w:cs="Times New Roman"/>
          <w:sz w:val="24"/>
          <w:szCs w:val="24"/>
          <w:lang w:val="sr-Latn-ME"/>
        </w:rPr>
      </w:pPr>
      <w:r w:rsidRPr="008974D9">
        <w:rPr>
          <w:rFonts w:ascii="Times New Roman" w:hAnsi="Times New Roman" w:cs="Times New Roman"/>
          <w:sz w:val="24"/>
          <w:szCs w:val="24"/>
        </w:rPr>
        <w:t xml:space="preserve">Odnos između pomenutih </w:t>
      </w:r>
      <w:r w:rsidRPr="008974D9">
        <w:rPr>
          <w:rFonts w:ascii="Times New Roman" w:hAnsi="Times New Roman" w:cs="Times New Roman"/>
          <w:b/>
          <w:sz w:val="24"/>
          <w:szCs w:val="24"/>
        </w:rPr>
        <w:t>primarnih</w:t>
      </w:r>
      <w:r w:rsidRPr="008974D9">
        <w:rPr>
          <w:rFonts w:ascii="Times New Roman" w:hAnsi="Times New Roman" w:cs="Times New Roman"/>
          <w:sz w:val="24"/>
          <w:szCs w:val="24"/>
        </w:rPr>
        <w:t xml:space="preserve"> </w:t>
      </w:r>
      <w:r w:rsidRPr="008974D9">
        <w:rPr>
          <w:rFonts w:ascii="Times New Roman" w:hAnsi="Times New Roman" w:cs="Times New Roman"/>
          <w:sz w:val="24"/>
          <w:szCs w:val="24"/>
          <w:lang w:val="sr-Latn-ME"/>
        </w:rPr>
        <w:t xml:space="preserve">i </w:t>
      </w:r>
      <w:r w:rsidRPr="008974D9">
        <w:rPr>
          <w:rFonts w:ascii="Times New Roman" w:hAnsi="Times New Roman" w:cs="Times New Roman"/>
          <w:b/>
          <w:sz w:val="24"/>
          <w:szCs w:val="24"/>
          <w:lang w:val="sr-Latn-ME"/>
        </w:rPr>
        <w:t xml:space="preserve">sekundarnih </w:t>
      </w:r>
      <w:r w:rsidRPr="008974D9">
        <w:rPr>
          <w:rFonts w:ascii="Times New Roman" w:hAnsi="Times New Roman" w:cs="Times New Roman"/>
          <w:sz w:val="24"/>
          <w:szCs w:val="24"/>
          <w:lang w:val="sr-Latn-ME"/>
        </w:rPr>
        <w:t>procesa zavisi od zrelosti i sigurnosti pojedinca. Kod zdravih i sigurnih odraslih ličnosti ovi procesi su integrisani i usklađeni. Takve osobe osjećaju se prisebno i u svojim fantaz</w:t>
      </w:r>
      <w:r w:rsidR="0098536B" w:rsidRPr="008974D9">
        <w:rPr>
          <w:rFonts w:ascii="Times New Roman" w:hAnsi="Times New Roman" w:cs="Times New Roman"/>
          <w:sz w:val="24"/>
          <w:szCs w:val="24"/>
          <w:lang w:val="sr-Latn-ME"/>
        </w:rPr>
        <w:t>ijama i u okolnom svijetu. Većina članova grupe ispoljavaće i primarno i sekundarno mišljenje tokom prikazanih obrazaca ponašanja. Prosječno uobičajeno ponašanje i moralnost</w:t>
      </w:r>
      <w:r w:rsidR="00C11155" w:rsidRPr="008974D9">
        <w:rPr>
          <w:rFonts w:ascii="Times New Roman" w:hAnsi="Times New Roman" w:cs="Times New Roman"/>
          <w:sz w:val="24"/>
          <w:szCs w:val="24"/>
          <w:lang w:val="sr-Latn-ME"/>
        </w:rPr>
        <w:t xml:space="preserve"> u skladu sa socio-kulturološkim osobinama sredine, dovoljni su pokazatelji zrele ljudske komunikacije. </w:t>
      </w:r>
    </w:p>
    <w:p w:rsidR="008974D9" w:rsidRDefault="00C11155" w:rsidP="008974D9">
      <w:pPr>
        <w:spacing w:line="360" w:lineRule="auto"/>
        <w:jc w:val="both"/>
        <w:rPr>
          <w:rFonts w:ascii="Times New Roman" w:hAnsi="Times New Roman" w:cs="Times New Roman"/>
          <w:sz w:val="24"/>
          <w:szCs w:val="24"/>
          <w:lang w:val="sr-Latn-ME"/>
        </w:rPr>
      </w:pPr>
      <w:r w:rsidRPr="008974D9">
        <w:rPr>
          <w:rFonts w:ascii="Times New Roman" w:hAnsi="Times New Roman" w:cs="Times New Roman"/>
          <w:sz w:val="24"/>
          <w:szCs w:val="24"/>
          <w:lang w:val="sr-Latn-ME"/>
        </w:rPr>
        <w:t xml:space="preserve">Sve tri vrste grupa osnovnih pretpostavki Bion je opisao kao odbranu protiv primitivnih napetosti koje grupa podstiče u članovima. Prema njemu tri sadržajna cilja osnovnih pretpostavki su: </w:t>
      </w:r>
      <w:r w:rsidRPr="008974D9">
        <w:rPr>
          <w:rFonts w:ascii="Times New Roman" w:hAnsi="Times New Roman" w:cs="Times New Roman"/>
          <w:b/>
          <w:sz w:val="24"/>
          <w:szCs w:val="24"/>
          <w:lang w:val="sr-Latn-ME"/>
        </w:rPr>
        <w:t>„zavisnost“</w:t>
      </w:r>
      <w:r w:rsidRPr="008974D9">
        <w:rPr>
          <w:rFonts w:ascii="Times New Roman" w:hAnsi="Times New Roman" w:cs="Times New Roman"/>
          <w:sz w:val="24"/>
          <w:szCs w:val="24"/>
          <w:lang w:val="sr-Latn-ME"/>
        </w:rPr>
        <w:t xml:space="preserve">, </w:t>
      </w:r>
      <w:r w:rsidRPr="008974D9">
        <w:rPr>
          <w:rFonts w:ascii="Times New Roman" w:hAnsi="Times New Roman" w:cs="Times New Roman"/>
          <w:b/>
          <w:sz w:val="24"/>
          <w:szCs w:val="24"/>
          <w:lang w:val="sr-Latn-ME"/>
        </w:rPr>
        <w:t xml:space="preserve">„sparivanje“ </w:t>
      </w:r>
      <w:r w:rsidRPr="008974D9">
        <w:rPr>
          <w:rFonts w:ascii="Times New Roman" w:hAnsi="Times New Roman" w:cs="Times New Roman"/>
          <w:sz w:val="24"/>
          <w:szCs w:val="24"/>
          <w:lang w:val="sr-Latn-ME"/>
        </w:rPr>
        <w:t xml:space="preserve">i </w:t>
      </w:r>
      <w:r w:rsidRPr="008974D9">
        <w:rPr>
          <w:rFonts w:ascii="Times New Roman" w:hAnsi="Times New Roman" w:cs="Times New Roman"/>
          <w:b/>
          <w:sz w:val="24"/>
          <w:szCs w:val="24"/>
          <w:lang w:val="sr-Latn-ME"/>
        </w:rPr>
        <w:t>„borba</w:t>
      </w:r>
      <w:r w:rsidR="00D628CD">
        <w:rPr>
          <w:rFonts w:ascii="Times New Roman" w:hAnsi="Times New Roman" w:cs="Times New Roman"/>
          <w:b/>
          <w:sz w:val="24"/>
          <w:szCs w:val="24"/>
          <w:lang w:val="sr-Latn-ME"/>
        </w:rPr>
        <w:t xml:space="preserve"> </w:t>
      </w:r>
      <w:r w:rsidRPr="008974D9">
        <w:rPr>
          <w:rFonts w:ascii="Times New Roman" w:hAnsi="Times New Roman" w:cs="Times New Roman"/>
          <w:b/>
          <w:sz w:val="24"/>
          <w:szCs w:val="24"/>
          <w:lang w:val="sr-Latn-ME"/>
        </w:rPr>
        <w:t>- bjekstvo“</w:t>
      </w:r>
      <w:r w:rsidRPr="008974D9">
        <w:rPr>
          <w:rFonts w:ascii="Times New Roman" w:hAnsi="Times New Roman" w:cs="Times New Roman"/>
          <w:sz w:val="24"/>
          <w:szCs w:val="24"/>
          <w:lang w:val="sr-Latn-ME"/>
        </w:rPr>
        <w:t xml:space="preserve">. Grupa uvijek traži vođu, spoljašnji obrazac koji je dominirao i čuvao joj homogenost i kohezivnost. Taj je obrazac označen kao grupa zavisnosti. Takva grupa ponaša se kao da su članovi bespomoćni i ništa ne znaju. </w:t>
      </w:r>
      <w:r w:rsidR="00691956" w:rsidRPr="008974D9">
        <w:rPr>
          <w:rFonts w:ascii="Times New Roman" w:hAnsi="Times New Roman" w:cs="Times New Roman"/>
          <w:sz w:val="24"/>
          <w:szCs w:val="24"/>
          <w:lang w:val="sr-Latn-ME"/>
        </w:rPr>
        <w:t xml:space="preserve">Onda vođa mora biti svemoćan i izvor grupnog opstanka.  Grupa sparivanja može imati aktuelno ili duboko simbolično značenje. Takva grupa čeka kao da će ona stvoriti izbavitelja odnosno spasioca koji će riješiti njene probleme. </w:t>
      </w:r>
    </w:p>
    <w:p w:rsidR="008974D9" w:rsidRDefault="00691956" w:rsidP="008974D9">
      <w:pPr>
        <w:spacing w:line="360" w:lineRule="auto"/>
        <w:jc w:val="both"/>
        <w:rPr>
          <w:rFonts w:ascii="Times New Roman" w:hAnsi="Times New Roman" w:cs="Times New Roman"/>
          <w:sz w:val="24"/>
          <w:szCs w:val="24"/>
          <w:lang w:val="sr-Latn-ME"/>
        </w:rPr>
      </w:pPr>
      <w:r w:rsidRPr="008974D9">
        <w:rPr>
          <w:rFonts w:ascii="Times New Roman" w:hAnsi="Times New Roman" w:cs="Times New Roman"/>
          <w:sz w:val="24"/>
          <w:szCs w:val="24"/>
          <w:lang w:val="sr-Latn-ME"/>
        </w:rPr>
        <w:t xml:space="preserve">Podgrupa „borba-bjekstvo“ predstavlja reakciju grupe koja se susreće sa prijetnjom sa kojom se sukobljava ili povlači. Ovaj neposredan pritisak na akciju ili ka impulsivnom djelovanju </w:t>
      </w:r>
      <w:r w:rsidRPr="008974D9">
        <w:rPr>
          <w:rFonts w:ascii="Times New Roman" w:hAnsi="Times New Roman" w:cs="Times New Roman"/>
          <w:sz w:val="24"/>
          <w:szCs w:val="24"/>
          <w:lang w:val="sr-Latn-ME"/>
        </w:rPr>
        <w:lastRenderedPageBreak/>
        <w:t>može imati za posl</w:t>
      </w:r>
      <w:r w:rsidR="00E62923" w:rsidRPr="008974D9">
        <w:rPr>
          <w:rFonts w:ascii="Times New Roman" w:hAnsi="Times New Roman" w:cs="Times New Roman"/>
          <w:sz w:val="24"/>
          <w:szCs w:val="24"/>
          <w:lang w:val="sr-Latn-ME"/>
        </w:rPr>
        <w:t>j</w:t>
      </w:r>
      <w:r w:rsidRPr="008974D9">
        <w:rPr>
          <w:rFonts w:ascii="Times New Roman" w:hAnsi="Times New Roman" w:cs="Times New Roman"/>
          <w:sz w:val="24"/>
          <w:szCs w:val="24"/>
          <w:lang w:val="sr-Latn-ME"/>
        </w:rPr>
        <w:t>edicu grupno ponašanje po tipu „razumne mase“</w:t>
      </w:r>
      <w:r w:rsidR="00343776" w:rsidRPr="008974D9">
        <w:rPr>
          <w:rFonts w:ascii="Times New Roman" w:hAnsi="Times New Roman" w:cs="Times New Roman"/>
          <w:sz w:val="24"/>
          <w:szCs w:val="24"/>
          <w:lang w:val="sr-Latn-ME"/>
        </w:rPr>
        <w:t>. Grupe osnovnih</w:t>
      </w:r>
      <w:r w:rsidRPr="008974D9">
        <w:rPr>
          <w:rFonts w:ascii="Times New Roman" w:hAnsi="Times New Roman" w:cs="Times New Roman"/>
          <w:sz w:val="24"/>
          <w:szCs w:val="24"/>
          <w:lang w:val="sr-Latn-ME"/>
        </w:rPr>
        <w:t xml:space="preserve"> pretpostavki zajedničke su svim grupno-teorijskim iskustvima. One određuju istaknute emocije i prirodu međuodnosa u grupi u datom vremenu. U grupu </w:t>
      </w:r>
      <w:r w:rsidR="00C906CE" w:rsidRPr="008974D9">
        <w:rPr>
          <w:rFonts w:ascii="Times New Roman" w:hAnsi="Times New Roman" w:cs="Times New Roman"/>
          <w:sz w:val="24"/>
          <w:szCs w:val="24"/>
          <w:lang w:val="sr-Latn-ME"/>
        </w:rPr>
        <w:t>„</w:t>
      </w:r>
      <w:r w:rsidRPr="008974D9">
        <w:rPr>
          <w:rFonts w:ascii="Times New Roman" w:hAnsi="Times New Roman" w:cs="Times New Roman"/>
          <w:sz w:val="24"/>
          <w:szCs w:val="24"/>
          <w:lang w:val="sr-Latn-ME"/>
        </w:rPr>
        <w:t>zavisnosti</w:t>
      </w:r>
      <w:r w:rsidR="00C906CE" w:rsidRPr="008974D9">
        <w:rPr>
          <w:rFonts w:ascii="Times New Roman" w:hAnsi="Times New Roman" w:cs="Times New Roman"/>
          <w:sz w:val="24"/>
          <w:szCs w:val="24"/>
          <w:lang w:val="sr-Latn-ME"/>
        </w:rPr>
        <w:t>“</w:t>
      </w:r>
      <w:r w:rsidRPr="008974D9">
        <w:rPr>
          <w:rFonts w:ascii="Times New Roman" w:hAnsi="Times New Roman" w:cs="Times New Roman"/>
          <w:sz w:val="24"/>
          <w:szCs w:val="24"/>
          <w:lang w:val="sr-Latn-ME"/>
        </w:rPr>
        <w:t xml:space="preserve"> ispoljavaju se emocije krivice i depresije. Ogledaju se u željama i ponašanju članova grupe koji traže vođu radi sigurnosti. </w:t>
      </w:r>
    </w:p>
    <w:p w:rsidR="00D628CD" w:rsidRDefault="00691956" w:rsidP="008974D9">
      <w:pPr>
        <w:spacing w:line="360" w:lineRule="auto"/>
        <w:jc w:val="both"/>
        <w:rPr>
          <w:rFonts w:ascii="Times New Roman" w:hAnsi="Times New Roman" w:cs="Times New Roman"/>
          <w:sz w:val="24"/>
          <w:szCs w:val="24"/>
          <w:lang w:val="sr-Latn-ME"/>
        </w:rPr>
      </w:pPr>
      <w:r w:rsidRPr="008974D9">
        <w:rPr>
          <w:rFonts w:ascii="Times New Roman" w:hAnsi="Times New Roman" w:cs="Times New Roman"/>
          <w:sz w:val="24"/>
          <w:szCs w:val="24"/>
          <w:lang w:val="sr-Latn-ME"/>
        </w:rPr>
        <w:t xml:space="preserve">Grupa „sparivanja“ </w:t>
      </w:r>
      <w:r w:rsidR="00C906CE" w:rsidRPr="008974D9">
        <w:rPr>
          <w:rFonts w:ascii="Times New Roman" w:hAnsi="Times New Roman" w:cs="Times New Roman"/>
          <w:sz w:val="24"/>
          <w:szCs w:val="24"/>
          <w:lang w:val="sr-Latn-ME"/>
        </w:rPr>
        <w:t xml:space="preserve">je ona u kojoj emocije nade i seksualnosti obilježavaju teme u trenutnim međuodnosima. U grupi „borba-bjektvo“ mržnja i ljutnja  odrešuju unutrašnje međuodnose što za posljedicu može imati krajnje neprijateljstvo ili fobično napuštanje grupe. </w:t>
      </w:r>
    </w:p>
    <w:p w:rsidR="00F711A6" w:rsidRPr="008974D9" w:rsidRDefault="00C906CE" w:rsidP="008974D9">
      <w:pPr>
        <w:spacing w:line="360" w:lineRule="auto"/>
        <w:jc w:val="both"/>
        <w:rPr>
          <w:rFonts w:ascii="Times New Roman" w:hAnsi="Times New Roman" w:cs="Times New Roman"/>
          <w:sz w:val="24"/>
          <w:szCs w:val="24"/>
          <w:lang w:val="sr-Latn-ME"/>
        </w:rPr>
      </w:pPr>
      <w:r w:rsidRPr="008974D9">
        <w:rPr>
          <w:rFonts w:ascii="Times New Roman" w:hAnsi="Times New Roman" w:cs="Times New Roman"/>
          <w:sz w:val="24"/>
          <w:szCs w:val="24"/>
          <w:lang w:val="sr-Latn-ME"/>
        </w:rPr>
        <w:t>Prateći dimanimku „grupa osn</w:t>
      </w:r>
      <w:r w:rsidR="00343776" w:rsidRPr="008974D9">
        <w:rPr>
          <w:rFonts w:ascii="Times New Roman" w:hAnsi="Times New Roman" w:cs="Times New Roman"/>
          <w:sz w:val="24"/>
          <w:szCs w:val="24"/>
          <w:lang w:val="sr-Latn-ME"/>
        </w:rPr>
        <w:t>o</w:t>
      </w:r>
      <w:r w:rsidRPr="008974D9">
        <w:rPr>
          <w:rFonts w:ascii="Times New Roman" w:hAnsi="Times New Roman" w:cs="Times New Roman"/>
          <w:sz w:val="24"/>
          <w:szCs w:val="24"/>
          <w:lang w:val="sr-Latn-ME"/>
        </w:rPr>
        <w:t>vnih pretpostavki“ možemo slobodno zaključiti da grupa predstavlja složeni ge</w:t>
      </w:r>
      <w:r w:rsidR="00516EEE" w:rsidRPr="008974D9">
        <w:rPr>
          <w:rFonts w:ascii="Times New Roman" w:hAnsi="Times New Roman" w:cs="Times New Roman"/>
          <w:sz w:val="24"/>
          <w:szCs w:val="24"/>
          <w:lang w:val="sr-Latn-ME"/>
        </w:rPr>
        <w:t>nerator pritisaka i odbacivanja, mržnje i ljubavi, agresije i pasivnosti, hladnoće i topline. Svi od ovih različiti</w:t>
      </w:r>
      <w:r w:rsidR="00F711A6" w:rsidRPr="008974D9">
        <w:rPr>
          <w:rFonts w:ascii="Times New Roman" w:hAnsi="Times New Roman" w:cs="Times New Roman"/>
          <w:sz w:val="24"/>
          <w:szCs w:val="24"/>
          <w:lang w:val="sr-Latn-ME"/>
        </w:rPr>
        <w:t>h</w:t>
      </w:r>
      <w:r w:rsidR="00516EEE" w:rsidRPr="008974D9">
        <w:rPr>
          <w:rFonts w:ascii="Times New Roman" w:hAnsi="Times New Roman" w:cs="Times New Roman"/>
          <w:sz w:val="24"/>
          <w:szCs w:val="24"/>
          <w:lang w:val="sr-Latn-ME"/>
        </w:rPr>
        <w:t xml:space="preserve"> emocionalnih pravaca oblikovani od strane racionalnog vođe, imaju za cilj ojačanje kohezivnosti grupe.</w:t>
      </w:r>
    </w:p>
    <w:p w:rsidR="00E62923" w:rsidRPr="00D628CD" w:rsidRDefault="00D628CD" w:rsidP="00D628CD">
      <w:pPr>
        <w:pStyle w:val="Heading2"/>
        <w:rPr>
          <w:rFonts w:ascii="Times New Roman" w:hAnsi="Times New Roman" w:cs="Times New Roman"/>
          <w:color w:val="auto"/>
          <w:sz w:val="28"/>
          <w:szCs w:val="28"/>
          <w:lang w:val="sr-Latn-ME"/>
        </w:rPr>
      </w:pPr>
      <w:bookmarkStart w:id="8" w:name="_Toc36940229"/>
      <w:r>
        <w:rPr>
          <w:rFonts w:ascii="Times New Roman" w:hAnsi="Times New Roman" w:cs="Times New Roman"/>
          <w:color w:val="auto"/>
          <w:sz w:val="28"/>
          <w:szCs w:val="28"/>
          <w:lang w:val="sr-Latn-ME"/>
        </w:rPr>
        <w:t xml:space="preserve">2.2 </w:t>
      </w:r>
      <w:r w:rsidR="00516EEE" w:rsidRPr="00D628CD">
        <w:rPr>
          <w:rFonts w:ascii="Times New Roman" w:hAnsi="Times New Roman" w:cs="Times New Roman"/>
          <w:color w:val="auto"/>
          <w:sz w:val="28"/>
          <w:szCs w:val="28"/>
          <w:lang w:val="sr-Latn-ME"/>
        </w:rPr>
        <w:t>R</w:t>
      </w:r>
      <w:r w:rsidR="005241C7" w:rsidRPr="00D628CD">
        <w:rPr>
          <w:rFonts w:ascii="Times New Roman" w:hAnsi="Times New Roman" w:cs="Times New Roman"/>
          <w:color w:val="auto"/>
          <w:sz w:val="28"/>
          <w:szCs w:val="28"/>
          <w:lang w:val="sr-Latn-ME"/>
        </w:rPr>
        <w:t>ADNA GRUPA</w:t>
      </w:r>
      <w:bookmarkEnd w:id="8"/>
    </w:p>
    <w:p w:rsidR="008974D9" w:rsidRDefault="008974D9" w:rsidP="008974D9">
      <w:pPr>
        <w:spacing w:line="360" w:lineRule="auto"/>
        <w:jc w:val="both"/>
        <w:rPr>
          <w:rFonts w:ascii="Times New Roman" w:hAnsi="Times New Roman" w:cs="Times New Roman"/>
          <w:sz w:val="24"/>
          <w:szCs w:val="24"/>
          <w:lang w:val="sr-Latn-ME"/>
        </w:rPr>
      </w:pPr>
    </w:p>
    <w:p w:rsidR="008974D9" w:rsidRDefault="00516EEE" w:rsidP="008974D9">
      <w:pPr>
        <w:spacing w:line="360" w:lineRule="auto"/>
        <w:jc w:val="both"/>
        <w:rPr>
          <w:rFonts w:ascii="Times New Roman" w:hAnsi="Times New Roman" w:cs="Times New Roman"/>
          <w:sz w:val="24"/>
          <w:szCs w:val="24"/>
          <w:lang w:val="sr-Latn-ME"/>
        </w:rPr>
      </w:pPr>
      <w:r w:rsidRPr="008974D9">
        <w:rPr>
          <w:rFonts w:ascii="Times New Roman" w:hAnsi="Times New Roman" w:cs="Times New Roman"/>
          <w:sz w:val="24"/>
          <w:szCs w:val="24"/>
          <w:lang w:val="sr-Latn-ME"/>
        </w:rPr>
        <w:t xml:space="preserve">Procesi radne grupe su oni u kojima je cilj ili svrha prepoznata, zadatak određen, a grupna struktura olakšava njegovo izvršenje. Radne grupe usmjerene su na sekundarne procese funkcionisanja koji vode komunikaciju sa spoljašnjim objektima. </w:t>
      </w:r>
    </w:p>
    <w:p w:rsidR="00D628CD" w:rsidRDefault="00516EEE" w:rsidP="008974D9">
      <w:pPr>
        <w:spacing w:line="360" w:lineRule="auto"/>
        <w:jc w:val="both"/>
        <w:rPr>
          <w:rFonts w:ascii="Times New Roman" w:hAnsi="Times New Roman" w:cs="Times New Roman"/>
          <w:sz w:val="24"/>
          <w:szCs w:val="24"/>
          <w:lang w:val="sr-Latn-ME"/>
        </w:rPr>
      </w:pPr>
      <w:r w:rsidRPr="008974D9">
        <w:rPr>
          <w:rFonts w:ascii="Times New Roman" w:hAnsi="Times New Roman" w:cs="Times New Roman"/>
          <w:sz w:val="24"/>
          <w:szCs w:val="24"/>
          <w:lang w:val="sr-Latn-ME"/>
        </w:rPr>
        <w:t xml:space="preserve">U praksi, razvoj radnih grupa, mnogo je teži nego što se teorijski pretpostavlja. Vođa treba da olakša razvoj grupe koja radi na </w:t>
      </w:r>
      <w:r w:rsidR="00E87CDA" w:rsidRPr="008974D9">
        <w:rPr>
          <w:rFonts w:ascii="Times New Roman" w:hAnsi="Times New Roman" w:cs="Times New Roman"/>
          <w:sz w:val="24"/>
          <w:szCs w:val="24"/>
          <w:lang w:val="sr-Latn-ME"/>
        </w:rPr>
        <w:t xml:space="preserve">svojim problemima, uz svijest o tome da svaki pokušaj biva stalno ometen pojavom grupa osnovnih pretpostavki. </w:t>
      </w:r>
    </w:p>
    <w:p w:rsidR="00E62923" w:rsidRDefault="00E87CDA" w:rsidP="008974D9">
      <w:pPr>
        <w:spacing w:line="360" w:lineRule="auto"/>
        <w:jc w:val="both"/>
        <w:rPr>
          <w:rFonts w:ascii="Times New Roman" w:hAnsi="Times New Roman" w:cs="Times New Roman"/>
          <w:sz w:val="24"/>
          <w:szCs w:val="24"/>
          <w:lang w:val="sr-Latn-ME"/>
        </w:rPr>
      </w:pPr>
      <w:r w:rsidRPr="008974D9">
        <w:rPr>
          <w:rFonts w:ascii="Times New Roman" w:hAnsi="Times New Roman" w:cs="Times New Roman"/>
          <w:sz w:val="24"/>
          <w:szCs w:val="24"/>
          <w:lang w:val="sr-Latn-ME"/>
        </w:rPr>
        <w:t xml:space="preserve">U zavisnosti od nivoa vođine sposobnosti da oblikuje emocionalne pravce u nastanku grupe i sprovođenja normi, ciljeva, kohezivnosti i strukturisanja energetskih naboja, zatim od igranja uloga pojedinih članova, možemo očekivati manje ili više dobru terapijsku grupu. Moglo bi se zaključiti da radna grupa prevashodno zavisi od nivoa sposobnosti terapeuta ili vođe. </w:t>
      </w:r>
    </w:p>
    <w:p w:rsidR="00D628CD" w:rsidRPr="008974D9" w:rsidRDefault="00D628CD" w:rsidP="008974D9">
      <w:pPr>
        <w:spacing w:line="360" w:lineRule="auto"/>
        <w:jc w:val="both"/>
        <w:rPr>
          <w:rFonts w:ascii="Times New Roman" w:hAnsi="Times New Roman" w:cs="Times New Roman"/>
          <w:sz w:val="24"/>
          <w:szCs w:val="24"/>
          <w:lang w:val="sr-Latn-ME"/>
        </w:rPr>
      </w:pPr>
    </w:p>
    <w:p w:rsidR="005241C7" w:rsidRPr="00D628CD" w:rsidRDefault="00D628CD" w:rsidP="00D628CD">
      <w:pPr>
        <w:pStyle w:val="Heading1"/>
        <w:rPr>
          <w:rFonts w:ascii="Times New Roman" w:hAnsi="Times New Roman" w:cs="Times New Roman"/>
          <w:color w:val="auto"/>
          <w:lang w:val="sr-Latn-ME"/>
        </w:rPr>
      </w:pPr>
      <w:bookmarkStart w:id="9" w:name="_Toc36940230"/>
      <w:r>
        <w:rPr>
          <w:rFonts w:ascii="Times New Roman" w:hAnsi="Times New Roman" w:cs="Times New Roman"/>
          <w:color w:val="auto"/>
          <w:lang w:val="sr-Latn-ME"/>
        </w:rPr>
        <w:lastRenderedPageBreak/>
        <w:t>3.</w:t>
      </w:r>
      <w:r w:rsidR="005241C7" w:rsidRPr="00D628CD">
        <w:rPr>
          <w:rFonts w:ascii="Times New Roman" w:hAnsi="Times New Roman" w:cs="Times New Roman"/>
          <w:color w:val="auto"/>
          <w:lang w:val="sr-Latn-ME"/>
        </w:rPr>
        <w:t>TERAPIJSKO VOĐENJE GRUPE</w:t>
      </w:r>
      <w:bookmarkEnd w:id="9"/>
    </w:p>
    <w:p w:rsidR="008974D9" w:rsidRDefault="008974D9" w:rsidP="008974D9">
      <w:pPr>
        <w:spacing w:line="360" w:lineRule="auto"/>
        <w:jc w:val="both"/>
        <w:rPr>
          <w:rFonts w:ascii="Times New Roman" w:hAnsi="Times New Roman" w:cs="Times New Roman"/>
          <w:sz w:val="24"/>
          <w:szCs w:val="24"/>
          <w:lang w:val="sr-Latn-ME"/>
        </w:rPr>
      </w:pPr>
    </w:p>
    <w:p w:rsidR="009206A5" w:rsidRPr="008974D9" w:rsidRDefault="00640AD6" w:rsidP="008974D9">
      <w:pPr>
        <w:spacing w:line="360" w:lineRule="auto"/>
        <w:jc w:val="both"/>
        <w:rPr>
          <w:rFonts w:ascii="Times New Roman" w:hAnsi="Times New Roman" w:cs="Times New Roman"/>
          <w:sz w:val="24"/>
          <w:szCs w:val="24"/>
          <w:lang w:val="sr-Latn-ME"/>
        </w:rPr>
      </w:pPr>
      <w:r w:rsidRPr="008974D9">
        <w:rPr>
          <w:rFonts w:ascii="Times New Roman" w:hAnsi="Times New Roman" w:cs="Times New Roman"/>
          <w:sz w:val="24"/>
          <w:szCs w:val="24"/>
          <w:lang w:val="sr-Latn-ME"/>
        </w:rPr>
        <w:t xml:space="preserve">Proces socijalizacije započinje napuštanjem primarne porodične grupe što se dešava sa različitim uzrastima. Preuzimanjem odgovornosti nad sopstvenim ponašanjem zavisiće od kvaliteta uspostavljenih odnosa sa roditeljima. Roditeljstvo zavisi od nasljeđa i učenjem uspostavljenih obrazaca ponašanja od prethodnih generacija i saodnošenja tokom procesa sazrijevanja. Roditeljska uloga koja proističe iz primarne porodične grupe obavezuje na zaštitu, posebno u ranom djetinjstvu i usmjeravanje </w:t>
      </w:r>
      <w:r w:rsidR="000708E8" w:rsidRPr="008974D9">
        <w:rPr>
          <w:rFonts w:ascii="Times New Roman" w:hAnsi="Times New Roman" w:cs="Times New Roman"/>
          <w:sz w:val="24"/>
          <w:szCs w:val="24"/>
          <w:lang w:val="sr-Latn-ME"/>
        </w:rPr>
        <w:t xml:space="preserve">tokom socijalizacije djeteta. U poređenju sa ostalim socijalnim ulogama najbliže su im učiteljske, ljekarske, psihoterapijske i uopšte uzev one uloge koje imaju pomažuće profesije. S tom razlikom da roditelji ne mogu objektivno sagledati unutrašnje i spoljašnje </w:t>
      </w:r>
      <w:r w:rsidR="006A3FFD" w:rsidRPr="008974D9">
        <w:rPr>
          <w:rFonts w:ascii="Times New Roman" w:hAnsi="Times New Roman" w:cs="Times New Roman"/>
          <w:sz w:val="24"/>
          <w:szCs w:val="24"/>
          <w:lang w:val="sr-Latn-ME"/>
        </w:rPr>
        <w:t xml:space="preserve">potrebe </w:t>
      </w:r>
      <w:r w:rsidR="00A05156" w:rsidRPr="008974D9">
        <w:rPr>
          <w:rFonts w:ascii="Times New Roman" w:hAnsi="Times New Roman" w:cs="Times New Roman"/>
          <w:sz w:val="24"/>
          <w:szCs w:val="24"/>
          <w:lang w:val="sr-Latn-ME"/>
        </w:rPr>
        <w:t xml:space="preserve">djece jer </w:t>
      </w:r>
      <w:r w:rsidR="006A3FFD" w:rsidRPr="008974D9">
        <w:rPr>
          <w:rFonts w:ascii="Times New Roman" w:hAnsi="Times New Roman" w:cs="Times New Roman"/>
          <w:sz w:val="24"/>
          <w:szCs w:val="24"/>
          <w:lang w:val="sr-Latn-ME"/>
        </w:rPr>
        <w:t>emocijama ometeni, ne posjeduju dovoljno prilagodljivu, dramatičnu sposobnost mijenjanja. Terapijska vještina kreće se od one gdje terapeut posjeduje totalnu harizmu skoro kao guru, kada djeluje kao tumač stvarnosti i „sabirni“ centar emocionalnih naboja, pa sve do terapeuta koji djeluje kao diri</w:t>
      </w:r>
      <w:r w:rsidR="00A05156" w:rsidRPr="008974D9">
        <w:rPr>
          <w:rFonts w:ascii="Times New Roman" w:hAnsi="Times New Roman" w:cs="Times New Roman"/>
          <w:sz w:val="24"/>
          <w:szCs w:val="24"/>
          <w:lang w:val="sr-Latn-ME"/>
        </w:rPr>
        <w:t>gent odnosno vođa.</w:t>
      </w:r>
      <w:r w:rsidR="00E62923" w:rsidRPr="008974D9">
        <w:rPr>
          <w:rStyle w:val="FootnoteReference"/>
          <w:rFonts w:ascii="Times New Roman" w:hAnsi="Times New Roman" w:cs="Times New Roman"/>
          <w:sz w:val="24"/>
          <w:szCs w:val="24"/>
          <w:lang w:val="sr-Latn-ME"/>
        </w:rPr>
        <w:footnoteReference w:id="5"/>
      </w:r>
      <w:r w:rsidR="00A05156" w:rsidRPr="008974D9">
        <w:rPr>
          <w:rFonts w:ascii="Times New Roman" w:hAnsi="Times New Roman" w:cs="Times New Roman"/>
          <w:sz w:val="24"/>
          <w:szCs w:val="24"/>
          <w:lang w:val="sr-Latn-ME"/>
        </w:rPr>
        <w:t xml:space="preserve"> Svako sa rod</w:t>
      </w:r>
      <w:r w:rsidR="006A3FFD" w:rsidRPr="008974D9">
        <w:rPr>
          <w:rFonts w:ascii="Times New Roman" w:hAnsi="Times New Roman" w:cs="Times New Roman"/>
          <w:sz w:val="24"/>
          <w:szCs w:val="24"/>
          <w:lang w:val="sr-Latn-ME"/>
        </w:rPr>
        <w:t>it</w:t>
      </w:r>
      <w:r w:rsidR="008944C5" w:rsidRPr="008974D9">
        <w:rPr>
          <w:rFonts w:ascii="Times New Roman" w:hAnsi="Times New Roman" w:cs="Times New Roman"/>
          <w:sz w:val="24"/>
          <w:szCs w:val="24"/>
          <w:lang w:val="sr-Latn-ME"/>
        </w:rPr>
        <w:t xml:space="preserve">eljskim iskustvom, ili onaj koji poznaje roditeljske uloge, može biti terapeut. Mnogi praktičari među njima psihijatri, psiholozi i socijalni radnici posmatraju terapijsku grupu kao socijalni sistem i odnose se prema članovima grupe u skladu sa sociološkim, filozofskim i teološkim sistemom mišljenja. Drugim riječima takav način spoznaje sopstvene uloge </w:t>
      </w:r>
      <w:r w:rsidR="0058067F" w:rsidRPr="008974D9">
        <w:rPr>
          <w:rFonts w:ascii="Times New Roman" w:hAnsi="Times New Roman" w:cs="Times New Roman"/>
          <w:sz w:val="24"/>
          <w:szCs w:val="24"/>
          <w:lang w:val="sr-Latn-ME"/>
        </w:rPr>
        <w:t>olakšava razumijevanje problema koji navode pacijenti kada tumače svoje uloge i govore o socijalnim napetostima, pritiscima, nerazumijevanju, sukobima, zbog nekorektnih odnosa i tome slično.</w:t>
      </w:r>
      <w:r w:rsidR="008944C5" w:rsidRPr="008974D9">
        <w:rPr>
          <w:rFonts w:ascii="Times New Roman" w:hAnsi="Times New Roman" w:cs="Times New Roman"/>
          <w:sz w:val="24"/>
          <w:szCs w:val="24"/>
          <w:lang w:val="sr-Latn-ME"/>
        </w:rPr>
        <w:t xml:space="preserve"> </w:t>
      </w:r>
      <w:r w:rsidR="0058067F" w:rsidRPr="008974D9">
        <w:rPr>
          <w:rFonts w:ascii="Times New Roman" w:hAnsi="Times New Roman" w:cs="Times New Roman"/>
          <w:sz w:val="24"/>
          <w:szCs w:val="24"/>
          <w:lang w:val="sr-Latn-ME"/>
        </w:rPr>
        <w:t>Ako se radi o ulogama onda nije dovoljna samo harizma, ili ponavljanje roditeljskih, odnosno obrazaca osoba značajnih iz djetinjstva, već se uplić</w:t>
      </w:r>
      <w:r w:rsidR="00EC34B9" w:rsidRPr="008974D9">
        <w:rPr>
          <w:rFonts w:ascii="Times New Roman" w:hAnsi="Times New Roman" w:cs="Times New Roman"/>
          <w:sz w:val="24"/>
          <w:szCs w:val="24"/>
          <w:lang w:val="sr-Latn-ME"/>
        </w:rPr>
        <w:t xml:space="preserve">e i  </w:t>
      </w:r>
      <w:r w:rsidR="00EC34B9" w:rsidRPr="008974D9">
        <w:rPr>
          <w:rFonts w:ascii="Times New Roman" w:hAnsi="Times New Roman" w:cs="Times New Roman"/>
          <w:b/>
          <w:i/>
          <w:sz w:val="24"/>
          <w:szCs w:val="24"/>
          <w:lang w:val="sr-Latn-ME"/>
        </w:rPr>
        <w:t>proces učenja</w:t>
      </w:r>
      <w:r w:rsidR="00EC34B9" w:rsidRPr="008974D9">
        <w:rPr>
          <w:rFonts w:ascii="Times New Roman" w:hAnsi="Times New Roman" w:cs="Times New Roman"/>
          <w:sz w:val="24"/>
          <w:szCs w:val="24"/>
          <w:lang w:val="sr-Latn-ME"/>
        </w:rPr>
        <w:t>, u početku jednost</w:t>
      </w:r>
      <w:r w:rsidR="00E62923" w:rsidRPr="008974D9">
        <w:rPr>
          <w:rFonts w:ascii="Times New Roman" w:hAnsi="Times New Roman" w:cs="Times New Roman"/>
          <w:sz w:val="24"/>
          <w:szCs w:val="24"/>
          <w:lang w:val="sr-Latn-ME"/>
        </w:rPr>
        <w:t>avno imitacijom što podrazumijev</w:t>
      </w:r>
      <w:r w:rsidR="00EC34B9" w:rsidRPr="008974D9">
        <w:rPr>
          <w:rFonts w:ascii="Times New Roman" w:hAnsi="Times New Roman" w:cs="Times New Roman"/>
          <w:sz w:val="24"/>
          <w:szCs w:val="24"/>
          <w:lang w:val="sr-Latn-ME"/>
        </w:rPr>
        <w:t>a učenje ponaš</w:t>
      </w:r>
      <w:r w:rsidR="00A05156" w:rsidRPr="008974D9">
        <w:rPr>
          <w:rFonts w:ascii="Times New Roman" w:hAnsi="Times New Roman" w:cs="Times New Roman"/>
          <w:sz w:val="24"/>
          <w:szCs w:val="24"/>
          <w:lang w:val="sr-Latn-ME"/>
        </w:rPr>
        <w:t>anja. Uspiješno vođenje terapijs</w:t>
      </w:r>
      <w:r w:rsidR="00EC34B9" w:rsidRPr="008974D9">
        <w:rPr>
          <w:rFonts w:ascii="Times New Roman" w:hAnsi="Times New Roman" w:cs="Times New Roman"/>
          <w:sz w:val="24"/>
          <w:szCs w:val="24"/>
          <w:lang w:val="sr-Latn-ME"/>
        </w:rPr>
        <w:t>ke grupe je složeniji proces i predstavlja posredovanje, sticanje i korišćenje određenih sadržaja i sposobnosti koje treba razumijeti, oblikovati, obogatiti i primjenjivati u različitim fazama grupnog procesa. Dobar terapeut ne smije doživi iznenađenje već mora sve da očekuje.</w:t>
      </w:r>
    </w:p>
    <w:p w:rsidR="00640AD6" w:rsidRPr="008974D9" w:rsidRDefault="00EC34B9" w:rsidP="008974D9">
      <w:pPr>
        <w:spacing w:line="360" w:lineRule="auto"/>
        <w:jc w:val="both"/>
        <w:rPr>
          <w:rFonts w:ascii="Times New Roman" w:hAnsi="Times New Roman" w:cs="Times New Roman"/>
          <w:sz w:val="24"/>
          <w:szCs w:val="24"/>
          <w:lang w:val="sr-Latn-ME"/>
        </w:rPr>
      </w:pPr>
      <w:r w:rsidRPr="008974D9">
        <w:rPr>
          <w:rFonts w:ascii="Times New Roman" w:hAnsi="Times New Roman" w:cs="Times New Roman"/>
          <w:sz w:val="24"/>
          <w:szCs w:val="24"/>
          <w:lang w:val="sr-Latn-ME"/>
        </w:rPr>
        <w:lastRenderedPageBreak/>
        <w:t xml:space="preserve"> U terapijskom procesu </w:t>
      </w:r>
      <w:r w:rsidR="00887866" w:rsidRPr="008974D9">
        <w:rPr>
          <w:rFonts w:ascii="Times New Roman" w:hAnsi="Times New Roman" w:cs="Times New Roman"/>
          <w:sz w:val="24"/>
          <w:szCs w:val="24"/>
          <w:lang w:val="sr-Latn-ME"/>
        </w:rPr>
        <w:t>usmjeravanje sebe prema gr</w:t>
      </w:r>
      <w:r w:rsidR="00A05156" w:rsidRPr="008974D9">
        <w:rPr>
          <w:rFonts w:ascii="Times New Roman" w:hAnsi="Times New Roman" w:cs="Times New Roman"/>
          <w:sz w:val="24"/>
          <w:szCs w:val="24"/>
          <w:lang w:val="sr-Latn-ME"/>
        </w:rPr>
        <w:t>u</w:t>
      </w:r>
      <w:r w:rsidR="00887866" w:rsidRPr="008974D9">
        <w:rPr>
          <w:rFonts w:ascii="Times New Roman" w:hAnsi="Times New Roman" w:cs="Times New Roman"/>
          <w:sz w:val="24"/>
          <w:szCs w:val="24"/>
          <w:lang w:val="sr-Latn-ME"/>
        </w:rPr>
        <w:t>pi i djelovanjem na grupu sledeći sadržaji određuju aktivnost vođe terapijske grupe:</w:t>
      </w:r>
    </w:p>
    <w:p w:rsidR="00887866" w:rsidRPr="008974D9" w:rsidRDefault="00887866" w:rsidP="008974D9">
      <w:pPr>
        <w:pStyle w:val="ListParagraph"/>
        <w:numPr>
          <w:ilvl w:val="0"/>
          <w:numId w:val="7"/>
        </w:numPr>
        <w:spacing w:line="360" w:lineRule="auto"/>
        <w:jc w:val="both"/>
        <w:rPr>
          <w:rFonts w:ascii="Times New Roman" w:hAnsi="Times New Roman" w:cs="Times New Roman"/>
          <w:sz w:val="24"/>
          <w:szCs w:val="24"/>
          <w:lang w:val="sr-Latn-ME"/>
        </w:rPr>
      </w:pPr>
      <w:r w:rsidRPr="008974D9">
        <w:rPr>
          <w:rFonts w:ascii="Times New Roman" w:hAnsi="Times New Roman" w:cs="Times New Roman"/>
          <w:sz w:val="24"/>
          <w:szCs w:val="24"/>
          <w:lang w:val="sr-Latn-ME"/>
        </w:rPr>
        <w:t>Obaveze i odgovornost;</w:t>
      </w:r>
    </w:p>
    <w:p w:rsidR="00887866" w:rsidRPr="008974D9" w:rsidRDefault="00887866" w:rsidP="008974D9">
      <w:pPr>
        <w:pStyle w:val="ListParagraph"/>
        <w:numPr>
          <w:ilvl w:val="0"/>
          <w:numId w:val="7"/>
        </w:numPr>
        <w:spacing w:line="360" w:lineRule="auto"/>
        <w:jc w:val="both"/>
        <w:rPr>
          <w:rFonts w:ascii="Times New Roman" w:hAnsi="Times New Roman" w:cs="Times New Roman"/>
          <w:sz w:val="24"/>
          <w:szCs w:val="24"/>
          <w:lang w:val="sr-Latn-ME"/>
        </w:rPr>
      </w:pPr>
      <w:r w:rsidRPr="008974D9">
        <w:rPr>
          <w:rFonts w:ascii="Times New Roman" w:hAnsi="Times New Roman" w:cs="Times New Roman"/>
          <w:sz w:val="24"/>
          <w:szCs w:val="24"/>
          <w:lang w:val="sr-Latn-ME"/>
        </w:rPr>
        <w:t>Socijalno značenje uloga;</w:t>
      </w:r>
    </w:p>
    <w:p w:rsidR="00887866" w:rsidRPr="008974D9" w:rsidRDefault="00887866" w:rsidP="008974D9">
      <w:pPr>
        <w:pStyle w:val="ListParagraph"/>
        <w:numPr>
          <w:ilvl w:val="0"/>
          <w:numId w:val="7"/>
        </w:numPr>
        <w:spacing w:line="360" w:lineRule="auto"/>
        <w:jc w:val="both"/>
        <w:rPr>
          <w:rFonts w:ascii="Times New Roman" w:hAnsi="Times New Roman" w:cs="Times New Roman"/>
          <w:sz w:val="24"/>
          <w:szCs w:val="24"/>
          <w:lang w:val="sr-Latn-ME"/>
        </w:rPr>
      </w:pPr>
      <w:r w:rsidRPr="008974D9">
        <w:rPr>
          <w:rFonts w:ascii="Times New Roman" w:hAnsi="Times New Roman" w:cs="Times New Roman"/>
          <w:sz w:val="24"/>
          <w:szCs w:val="24"/>
          <w:lang w:val="sr-Latn-ME"/>
        </w:rPr>
        <w:t>Znanje i vještina;</w:t>
      </w:r>
    </w:p>
    <w:p w:rsidR="00887866" w:rsidRPr="008974D9" w:rsidRDefault="00887866" w:rsidP="008974D9">
      <w:pPr>
        <w:pStyle w:val="ListParagraph"/>
        <w:numPr>
          <w:ilvl w:val="0"/>
          <w:numId w:val="7"/>
        </w:numPr>
        <w:spacing w:line="360" w:lineRule="auto"/>
        <w:jc w:val="both"/>
        <w:rPr>
          <w:rFonts w:ascii="Times New Roman" w:hAnsi="Times New Roman" w:cs="Times New Roman"/>
          <w:sz w:val="24"/>
          <w:szCs w:val="24"/>
          <w:lang w:val="sr-Latn-ME"/>
        </w:rPr>
      </w:pPr>
      <w:r w:rsidRPr="008974D9">
        <w:rPr>
          <w:rFonts w:ascii="Times New Roman" w:hAnsi="Times New Roman" w:cs="Times New Roman"/>
          <w:sz w:val="24"/>
          <w:szCs w:val="24"/>
          <w:lang w:val="sr-Latn-ME"/>
        </w:rPr>
        <w:t>Opažanje, procjene i donošenje odluke;</w:t>
      </w:r>
    </w:p>
    <w:p w:rsidR="00887866" w:rsidRPr="008974D9" w:rsidRDefault="00887866" w:rsidP="008974D9">
      <w:pPr>
        <w:pStyle w:val="ListParagraph"/>
        <w:numPr>
          <w:ilvl w:val="0"/>
          <w:numId w:val="7"/>
        </w:numPr>
        <w:spacing w:line="360" w:lineRule="auto"/>
        <w:jc w:val="both"/>
        <w:rPr>
          <w:rFonts w:ascii="Times New Roman" w:hAnsi="Times New Roman" w:cs="Times New Roman"/>
          <w:sz w:val="24"/>
          <w:szCs w:val="24"/>
          <w:lang w:val="sr-Latn-ME"/>
        </w:rPr>
      </w:pPr>
      <w:r w:rsidRPr="008974D9">
        <w:rPr>
          <w:rFonts w:ascii="Times New Roman" w:hAnsi="Times New Roman" w:cs="Times New Roman"/>
          <w:sz w:val="24"/>
          <w:szCs w:val="24"/>
          <w:lang w:val="sr-Latn-ME"/>
        </w:rPr>
        <w:t>Poznavanje članova;</w:t>
      </w:r>
    </w:p>
    <w:p w:rsidR="008974D9" w:rsidRDefault="00887866" w:rsidP="008974D9">
      <w:pPr>
        <w:pStyle w:val="ListParagraph"/>
        <w:numPr>
          <w:ilvl w:val="0"/>
          <w:numId w:val="7"/>
        </w:numPr>
        <w:spacing w:line="360" w:lineRule="auto"/>
        <w:jc w:val="both"/>
        <w:rPr>
          <w:rFonts w:ascii="Times New Roman" w:hAnsi="Times New Roman" w:cs="Times New Roman"/>
          <w:sz w:val="24"/>
          <w:szCs w:val="24"/>
          <w:lang w:val="sr-Latn-ME"/>
        </w:rPr>
      </w:pPr>
      <w:r w:rsidRPr="008974D9">
        <w:rPr>
          <w:rFonts w:ascii="Times New Roman" w:hAnsi="Times New Roman" w:cs="Times New Roman"/>
          <w:sz w:val="24"/>
          <w:szCs w:val="24"/>
          <w:lang w:val="sr-Latn-ME"/>
        </w:rPr>
        <w:t xml:space="preserve">Utvrđivanje </w:t>
      </w:r>
      <w:r w:rsidR="00D242B5" w:rsidRPr="008974D9">
        <w:rPr>
          <w:rFonts w:ascii="Times New Roman" w:hAnsi="Times New Roman" w:cs="Times New Roman"/>
          <w:sz w:val="24"/>
          <w:szCs w:val="24"/>
          <w:lang w:val="sr-Latn-ME"/>
        </w:rPr>
        <w:t xml:space="preserve">razlike i sličnosti </w:t>
      </w:r>
    </w:p>
    <w:p w:rsidR="00D242B5" w:rsidRPr="008974D9" w:rsidRDefault="00D242B5" w:rsidP="008974D9">
      <w:pPr>
        <w:pStyle w:val="ListParagraph"/>
        <w:numPr>
          <w:ilvl w:val="0"/>
          <w:numId w:val="7"/>
        </w:numPr>
        <w:spacing w:line="360" w:lineRule="auto"/>
        <w:jc w:val="both"/>
        <w:rPr>
          <w:rFonts w:ascii="Times New Roman" w:hAnsi="Times New Roman" w:cs="Times New Roman"/>
          <w:sz w:val="24"/>
          <w:szCs w:val="24"/>
          <w:lang w:val="sr-Latn-ME"/>
        </w:rPr>
      </w:pPr>
      <w:r w:rsidRPr="008974D9">
        <w:rPr>
          <w:rFonts w:ascii="Times New Roman" w:hAnsi="Times New Roman" w:cs="Times New Roman"/>
          <w:sz w:val="24"/>
          <w:szCs w:val="24"/>
          <w:lang w:val="sr-Latn-ME"/>
        </w:rPr>
        <w:t xml:space="preserve">Utvrđivanje granica </w:t>
      </w:r>
      <w:r w:rsidR="000B7EEC" w:rsidRPr="008974D9">
        <w:rPr>
          <w:rFonts w:ascii="Times New Roman" w:hAnsi="Times New Roman" w:cs="Times New Roman"/>
          <w:sz w:val="24"/>
          <w:szCs w:val="24"/>
          <w:lang w:val="sr-Latn-ME"/>
        </w:rPr>
        <w:t>između pojedinaca članova grupe</w:t>
      </w:r>
      <w:r w:rsidR="003C0645" w:rsidRPr="008974D9">
        <w:rPr>
          <w:rFonts w:ascii="Times New Roman" w:hAnsi="Times New Roman" w:cs="Times New Roman"/>
          <w:sz w:val="24"/>
          <w:szCs w:val="24"/>
          <w:lang w:val="sr-Latn-ME"/>
        </w:rPr>
        <w:t>, grupe i spoljašnje realnosti kao i utvrđivanje realnosti same grupe</w:t>
      </w:r>
    </w:p>
    <w:p w:rsidR="003C0645" w:rsidRPr="008974D9" w:rsidRDefault="003C0645" w:rsidP="008974D9">
      <w:pPr>
        <w:pStyle w:val="ListParagraph"/>
        <w:numPr>
          <w:ilvl w:val="0"/>
          <w:numId w:val="7"/>
        </w:numPr>
        <w:spacing w:line="360" w:lineRule="auto"/>
        <w:jc w:val="both"/>
        <w:rPr>
          <w:rFonts w:ascii="Times New Roman" w:hAnsi="Times New Roman" w:cs="Times New Roman"/>
          <w:sz w:val="24"/>
          <w:szCs w:val="24"/>
          <w:lang w:val="sr-Latn-ME"/>
        </w:rPr>
      </w:pPr>
      <w:r w:rsidRPr="008974D9">
        <w:rPr>
          <w:rFonts w:ascii="Times New Roman" w:hAnsi="Times New Roman" w:cs="Times New Roman"/>
          <w:sz w:val="24"/>
          <w:szCs w:val="24"/>
          <w:lang w:val="sr-Latn-ME"/>
        </w:rPr>
        <w:t xml:space="preserve">Određenost sopstvenog djelovanja i pretpostavka mijenjanja u samoj grupi </w:t>
      </w:r>
    </w:p>
    <w:p w:rsidR="003C0645" w:rsidRPr="008974D9" w:rsidRDefault="003C0645" w:rsidP="008974D9">
      <w:pPr>
        <w:pStyle w:val="ListParagraph"/>
        <w:numPr>
          <w:ilvl w:val="0"/>
          <w:numId w:val="7"/>
        </w:numPr>
        <w:spacing w:line="360" w:lineRule="auto"/>
        <w:jc w:val="both"/>
        <w:rPr>
          <w:rFonts w:ascii="Times New Roman" w:hAnsi="Times New Roman" w:cs="Times New Roman"/>
          <w:sz w:val="24"/>
          <w:szCs w:val="24"/>
          <w:lang w:val="sr-Latn-ME"/>
        </w:rPr>
      </w:pPr>
      <w:r w:rsidRPr="008974D9">
        <w:rPr>
          <w:rFonts w:ascii="Times New Roman" w:hAnsi="Times New Roman" w:cs="Times New Roman"/>
          <w:sz w:val="24"/>
          <w:szCs w:val="24"/>
          <w:lang w:val="sr-Latn-ME"/>
        </w:rPr>
        <w:t xml:space="preserve">Opseg izbora i sloboda izbora postupka </w:t>
      </w:r>
    </w:p>
    <w:p w:rsidR="003C0645" w:rsidRPr="008974D9" w:rsidRDefault="003C0645" w:rsidP="008974D9">
      <w:pPr>
        <w:pStyle w:val="ListParagraph"/>
        <w:numPr>
          <w:ilvl w:val="0"/>
          <w:numId w:val="7"/>
        </w:numPr>
        <w:spacing w:line="360" w:lineRule="auto"/>
        <w:jc w:val="both"/>
        <w:rPr>
          <w:rFonts w:ascii="Times New Roman" w:hAnsi="Times New Roman" w:cs="Times New Roman"/>
          <w:sz w:val="24"/>
          <w:szCs w:val="24"/>
          <w:lang w:val="sr-Latn-ME"/>
        </w:rPr>
      </w:pPr>
      <w:r w:rsidRPr="008974D9">
        <w:rPr>
          <w:rFonts w:ascii="Times New Roman" w:hAnsi="Times New Roman" w:cs="Times New Roman"/>
          <w:sz w:val="24"/>
          <w:szCs w:val="24"/>
          <w:lang w:val="sr-Latn-ME"/>
        </w:rPr>
        <w:t xml:space="preserve">Svijest o ciljevima </w:t>
      </w:r>
      <w:r w:rsidR="009206A5" w:rsidRPr="008974D9">
        <w:rPr>
          <w:rStyle w:val="FootnoteReference"/>
          <w:rFonts w:ascii="Times New Roman" w:hAnsi="Times New Roman" w:cs="Times New Roman"/>
          <w:sz w:val="24"/>
          <w:szCs w:val="24"/>
          <w:lang w:val="sr-Latn-ME"/>
        </w:rPr>
        <w:footnoteReference w:id="6"/>
      </w:r>
      <w:r w:rsidR="009206A5" w:rsidRPr="008974D9">
        <w:rPr>
          <w:rFonts w:ascii="Times New Roman" w:hAnsi="Times New Roman" w:cs="Times New Roman"/>
          <w:sz w:val="24"/>
          <w:szCs w:val="24"/>
          <w:lang w:val="sr-Latn-ME"/>
        </w:rPr>
        <w:t>.</w:t>
      </w:r>
    </w:p>
    <w:p w:rsidR="009206A5" w:rsidRPr="008974D9" w:rsidRDefault="009206A5" w:rsidP="008974D9">
      <w:pPr>
        <w:pStyle w:val="ListParagraph"/>
        <w:spacing w:line="360" w:lineRule="auto"/>
        <w:ind w:left="0"/>
        <w:jc w:val="both"/>
        <w:rPr>
          <w:rFonts w:ascii="Times New Roman" w:hAnsi="Times New Roman" w:cs="Times New Roman"/>
          <w:sz w:val="24"/>
          <w:szCs w:val="24"/>
          <w:lang w:val="sr-Latn-ME"/>
        </w:rPr>
      </w:pPr>
    </w:p>
    <w:p w:rsidR="003C0645" w:rsidRPr="008974D9" w:rsidRDefault="009206A5" w:rsidP="008974D9">
      <w:pPr>
        <w:pStyle w:val="ListParagraph"/>
        <w:spacing w:line="360" w:lineRule="auto"/>
        <w:ind w:left="0"/>
        <w:jc w:val="both"/>
        <w:rPr>
          <w:rFonts w:ascii="Times New Roman" w:hAnsi="Times New Roman" w:cs="Times New Roman"/>
          <w:sz w:val="24"/>
          <w:szCs w:val="24"/>
          <w:lang w:val="sr-Latn-ME"/>
        </w:rPr>
      </w:pPr>
      <w:r w:rsidRPr="008974D9">
        <w:rPr>
          <w:rFonts w:ascii="Times New Roman" w:hAnsi="Times New Roman" w:cs="Times New Roman"/>
          <w:sz w:val="24"/>
          <w:szCs w:val="24"/>
          <w:lang w:val="sr-Latn-ME"/>
        </w:rPr>
        <w:t xml:space="preserve">U daljem dijelu rada opisaćemo navedene sadržaje pojedinačno i reći kakav uticaj oni imaju na aktivnosti koje vođa sprovodi. </w:t>
      </w:r>
    </w:p>
    <w:p w:rsidR="005241C7" w:rsidRPr="00D628CD" w:rsidRDefault="00D628CD" w:rsidP="00D628CD">
      <w:pPr>
        <w:pStyle w:val="Heading2"/>
        <w:rPr>
          <w:rFonts w:ascii="Times New Roman" w:hAnsi="Times New Roman" w:cs="Times New Roman"/>
          <w:color w:val="auto"/>
          <w:sz w:val="28"/>
          <w:szCs w:val="28"/>
          <w:lang w:val="sr-Latn-ME"/>
        </w:rPr>
      </w:pPr>
      <w:bookmarkStart w:id="10" w:name="_Toc36940231"/>
      <w:r>
        <w:rPr>
          <w:rFonts w:ascii="Times New Roman" w:hAnsi="Times New Roman" w:cs="Times New Roman"/>
          <w:color w:val="auto"/>
          <w:sz w:val="28"/>
          <w:szCs w:val="28"/>
          <w:lang w:val="sr-Latn-ME"/>
        </w:rPr>
        <w:t xml:space="preserve">3.1 </w:t>
      </w:r>
      <w:r w:rsidR="003C0645" w:rsidRPr="00D628CD">
        <w:rPr>
          <w:rFonts w:ascii="Times New Roman" w:hAnsi="Times New Roman" w:cs="Times New Roman"/>
          <w:color w:val="auto"/>
          <w:sz w:val="28"/>
          <w:szCs w:val="28"/>
          <w:lang w:val="sr-Latn-ME"/>
        </w:rPr>
        <w:t>O</w:t>
      </w:r>
      <w:r w:rsidR="005241C7" w:rsidRPr="00D628CD">
        <w:rPr>
          <w:rFonts w:ascii="Times New Roman" w:hAnsi="Times New Roman" w:cs="Times New Roman"/>
          <w:color w:val="auto"/>
          <w:sz w:val="28"/>
          <w:szCs w:val="28"/>
          <w:lang w:val="sr-Latn-ME"/>
        </w:rPr>
        <w:t>BAVEZA I ODGOVORNOST</w:t>
      </w:r>
      <w:bookmarkEnd w:id="10"/>
      <w:r w:rsidR="005241C7" w:rsidRPr="00D628CD">
        <w:rPr>
          <w:rFonts w:ascii="Times New Roman" w:hAnsi="Times New Roman" w:cs="Times New Roman"/>
          <w:color w:val="auto"/>
          <w:sz w:val="28"/>
          <w:szCs w:val="28"/>
          <w:lang w:val="sr-Latn-ME"/>
        </w:rPr>
        <w:t xml:space="preserve"> </w:t>
      </w:r>
    </w:p>
    <w:p w:rsidR="008974D9" w:rsidRDefault="008974D9" w:rsidP="008974D9">
      <w:pPr>
        <w:spacing w:line="360" w:lineRule="auto"/>
        <w:jc w:val="both"/>
        <w:rPr>
          <w:rFonts w:ascii="Times New Roman" w:hAnsi="Times New Roman" w:cs="Times New Roman"/>
          <w:sz w:val="24"/>
          <w:szCs w:val="24"/>
          <w:lang w:val="sr-Latn-ME"/>
        </w:rPr>
      </w:pPr>
    </w:p>
    <w:p w:rsidR="007D2E5D" w:rsidRPr="008974D9" w:rsidRDefault="003C0645" w:rsidP="008974D9">
      <w:pPr>
        <w:spacing w:line="360" w:lineRule="auto"/>
        <w:jc w:val="both"/>
        <w:rPr>
          <w:rFonts w:ascii="Times New Roman" w:hAnsi="Times New Roman" w:cs="Times New Roman"/>
          <w:sz w:val="24"/>
          <w:szCs w:val="24"/>
          <w:lang w:val="sr-Latn-ME"/>
        </w:rPr>
      </w:pPr>
      <w:r w:rsidRPr="008974D9">
        <w:rPr>
          <w:rFonts w:ascii="Times New Roman" w:hAnsi="Times New Roman" w:cs="Times New Roman"/>
          <w:sz w:val="24"/>
          <w:szCs w:val="24"/>
          <w:lang w:val="sr-Latn-ME"/>
        </w:rPr>
        <w:t xml:space="preserve">Ovi pojmovi se prepliću, jedan drugog dopunjavaju, proističu iz činjenice da čovjek ima obavezu da koristi, troši, primjenjuje i usavršava </w:t>
      </w:r>
      <w:r w:rsidR="00C95037" w:rsidRPr="008974D9">
        <w:rPr>
          <w:rFonts w:ascii="Times New Roman" w:hAnsi="Times New Roman" w:cs="Times New Roman"/>
          <w:sz w:val="24"/>
          <w:szCs w:val="24"/>
          <w:lang w:val="sr-Latn-ME"/>
        </w:rPr>
        <w:t>svoje funkcije. Ako radi iz odgovornosti onda možda obogaćuje ličnost. Odgovornost vođe prema grupi i njenim članovima proizilazi iz obaveze ili dužnosti da učini sve što može i na što bolji način koristeći grupu radi olakšanja članovima. Njegova odgovornost u grupi sastoji se u tome da bude jadno određen prema ciljevima, pažljiv prema događajima i spreman da preduhitr</w:t>
      </w:r>
      <w:r w:rsidR="00A05156" w:rsidRPr="008974D9">
        <w:rPr>
          <w:rFonts w:ascii="Times New Roman" w:hAnsi="Times New Roman" w:cs="Times New Roman"/>
          <w:sz w:val="24"/>
          <w:szCs w:val="24"/>
          <w:lang w:val="sr-Latn-ME"/>
        </w:rPr>
        <w:t>i štetne posledice. Pr</w:t>
      </w:r>
      <w:r w:rsidR="00C95037" w:rsidRPr="008974D9">
        <w:rPr>
          <w:rFonts w:ascii="Times New Roman" w:hAnsi="Times New Roman" w:cs="Times New Roman"/>
          <w:sz w:val="24"/>
          <w:szCs w:val="24"/>
          <w:lang w:val="sr-Latn-ME"/>
        </w:rPr>
        <w:t xml:space="preserve">i tom vođa se razlikuje od ostalih učesnika. U odnosu na članove njegov položaj zavisi od bliskosti i udaljenosti, širine samootkrivanja i nivoa aktivnog učešća. Sve ovo </w:t>
      </w:r>
      <w:r w:rsidR="00E8607F" w:rsidRPr="008974D9">
        <w:rPr>
          <w:rFonts w:ascii="Times New Roman" w:hAnsi="Times New Roman" w:cs="Times New Roman"/>
          <w:sz w:val="24"/>
          <w:szCs w:val="24"/>
          <w:lang w:val="sr-Latn-ME"/>
        </w:rPr>
        <w:t>integr</w:t>
      </w:r>
      <w:r w:rsidR="00A05156" w:rsidRPr="008974D9">
        <w:rPr>
          <w:rFonts w:ascii="Times New Roman" w:hAnsi="Times New Roman" w:cs="Times New Roman"/>
          <w:sz w:val="24"/>
          <w:szCs w:val="24"/>
          <w:lang w:val="sr-Latn-ME"/>
        </w:rPr>
        <w:t>iše se u vođinu terapeutsku moć</w:t>
      </w:r>
      <w:r w:rsidR="00E8607F" w:rsidRPr="008974D9">
        <w:rPr>
          <w:rFonts w:ascii="Times New Roman" w:hAnsi="Times New Roman" w:cs="Times New Roman"/>
          <w:sz w:val="24"/>
          <w:szCs w:val="24"/>
          <w:lang w:val="sr-Latn-ME"/>
        </w:rPr>
        <w:t xml:space="preserve"> iz čega proizilazi da je obavezan na prilagođavanje zarad povoljnijeg položaja u odnosu na grupu. Jer samo tako može da upotrijebi sopstvenu moć i ostvari prava i </w:t>
      </w:r>
      <w:r w:rsidR="00E8607F" w:rsidRPr="008974D9">
        <w:rPr>
          <w:rFonts w:ascii="Times New Roman" w:hAnsi="Times New Roman" w:cs="Times New Roman"/>
          <w:sz w:val="24"/>
          <w:szCs w:val="24"/>
          <w:lang w:val="sr-Latn-ME"/>
        </w:rPr>
        <w:lastRenderedPageBreak/>
        <w:t>odgovornost. Komplet terapeuta u kome dominiraju i želja i volja da bude vođa upravo proističe iz odnosa prava i privileg</w:t>
      </w:r>
      <w:r w:rsidR="00A05156" w:rsidRPr="008974D9">
        <w:rPr>
          <w:rFonts w:ascii="Times New Roman" w:hAnsi="Times New Roman" w:cs="Times New Roman"/>
          <w:sz w:val="24"/>
          <w:szCs w:val="24"/>
          <w:lang w:val="sr-Latn-ME"/>
        </w:rPr>
        <w:t>ija. Nasuprot tome stoje obaveza</w:t>
      </w:r>
      <w:r w:rsidR="00E8607F" w:rsidRPr="008974D9">
        <w:rPr>
          <w:rFonts w:ascii="Times New Roman" w:hAnsi="Times New Roman" w:cs="Times New Roman"/>
          <w:sz w:val="24"/>
          <w:szCs w:val="24"/>
          <w:lang w:val="sr-Latn-ME"/>
        </w:rPr>
        <w:t xml:space="preserve"> i odgovornost. Treba podvući da </w:t>
      </w:r>
      <w:r w:rsidR="00343776" w:rsidRPr="008974D9">
        <w:rPr>
          <w:rFonts w:ascii="Times New Roman" w:hAnsi="Times New Roman" w:cs="Times New Roman"/>
          <w:sz w:val="24"/>
          <w:szCs w:val="24"/>
          <w:lang w:val="sr-Latn-ME"/>
        </w:rPr>
        <w:t>moguće zadovoljstvo i uživanje koje vođenje čini prijatnim nije uvijek terapijsko jer odnosi među ljudima, dakle, stvarnost, traže i odgovornost i razum nasuprot uživanju i osjećanjima.</w:t>
      </w:r>
    </w:p>
    <w:p w:rsidR="005241C7" w:rsidRPr="00D628CD" w:rsidRDefault="00D628CD" w:rsidP="00D628CD">
      <w:pPr>
        <w:pStyle w:val="Heading2"/>
        <w:rPr>
          <w:rFonts w:ascii="Times New Roman" w:eastAsia="Times New Roman" w:hAnsi="Times New Roman" w:cs="Times New Roman"/>
          <w:color w:val="auto"/>
          <w:sz w:val="28"/>
          <w:szCs w:val="28"/>
          <w:lang w:val="sr-Latn-CS" w:eastAsia="sr-Cyrl-CS"/>
        </w:rPr>
      </w:pPr>
      <w:bookmarkStart w:id="11" w:name="_Toc36940232"/>
      <w:r>
        <w:rPr>
          <w:rFonts w:ascii="Times New Roman" w:eastAsia="Times New Roman" w:hAnsi="Times New Roman" w:cs="Times New Roman"/>
          <w:color w:val="auto"/>
          <w:sz w:val="28"/>
          <w:szCs w:val="28"/>
          <w:lang w:val="sr-Latn-CS" w:eastAsia="sr-Cyrl-CS"/>
        </w:rPr>
        <w:t xml:space="preserve">3.2 </w:t>
      </w:r>
      <w:r w:rsidR="006D7E18" w:rsidRPr="00D628CD">
        <w:rPr>
          <w:rFonts w:ascii="Times New Roman" w:eastAsia="Times New Roman" w:hAnsi="Times New Roman" w:cs="Times New Roman"/>
          <w:color w:val="auto"/>
          <w:sz w:val="28"/>
          <w:szCs w:val="28"/>
          <w:lang w:val="sr-Latn-CS" w:eastAsia="sr-Cyrl-CS"/>
        </w:rPr>
        <w:t>S</w:t>
      </w:r>
      <w:r w:rsidR="005241C7" w:rsidRPr="00D628CD">
        <w:rPr>
          <w:rFonts w:ascii="Times New Roman" w:eastAsia="Times New Roman" w:hAnsi="Times New Roman" w:cs="Times New Roman"/>
          <w:color w:val="auto"/>
          <w:sz w:val="28"/>
          <w:szCs w:val="28"/>
          <w:lang w:val="sr-Latn-CS" w:eastAsia="sr-Cyrl-CS"/>
        </w:rPr>
        <w:t>OCIJALNO ZNAČENJE ULOGA</w:t>
      </w:r>
      <w:bookmarkEnd w:id="11"/>
    </w:p>
    <w:p w:rsidR="00590857" w:rsidRPr="008974D9" w:rsidRDefault="00590857" w:rsidP="008974D9">
      <w:pPr>
        <w:spacing w:after="0" w:line="360" w:lineRule="auto"/>
        <w:jc w:val="both"/>
        <w:rPr>
          <w:rFonts w:ascii="Times New Roman" w:eastAsia="Times New Roman" w:hAnsi="Times New Roman" w:cs="Times New Roman"/>
          <w:sz w:val="24"/>
          <w:szCs w:val="24"/>
          <w:lang w:val="sr-Latn-CS" w:eastAsia="sr-Cyrl-CS"/>
        </w:rPr>
      </w:pPr>
    </w:p>
    <w:p w:rsidR="0098624D" w:rsidRDefault="006D7E18" w:rsidP="008974D9">
      <w:pPr>
        <w:spacing w:after="0" w:line="360" w:lineRule="auto"/>
        <w:jc w:val="both"/>
        <w:rPr>
          <w:rFonts w:ascii="Times New Roman" w:eastAsia="Times New Roman" w:hAnsi="Times New Roman" w:cs="Times New Roman"/>
          <w:sz w:val="24"/>
          <w:szCs w:val="24"/>
          <w:lang w:val="sr-Latn-CS" w:eastAsia="sr-Cyrl-CS"/>
        </w:rPr>
      </w:pPr>
      <w:r w:rsidRPr="008974D9">
        <w:rPr>
          <w:rFonts w:ascii="Times New Roman" w:eastAsia="Times New Roman" w:hAnsi="Times New Roman" w:cs="Times New Roman"/>
          <w:sz w:val="24"/>
          <w:szCs w:val="24"/>
          <w:lang w:val="sr-Latn-CS" w:eastAsia="sr-Cyrl-CS"/>
        </w:rPr>
        <w:t>Socijalno ponašanje se stiče. Ono ne postoji na rođenju, već se razvija socijalizacijom. Rana bespomoćnost, bezazleno djetinjstvo, promjenjivo odraslo doba smjenjuju se tokom života. Svaki obrazac posl</w:t>
      </w:r>
      <w:r w:rsidR="009206A5" w:rsidRPr="008974D9">
        <w:rPr>
          <w:rFonts w:ascii="Times New Roman" w:eastAsia="Times New Roman" w:hAnsi="Times New Roman" w:cs="Times New Roman"/>
          <w:sz w:val="24"/>
          <w:szCs w:val="24"/>
          <w:lang w:val="sr-Latn-CS" w:eastAsia="sr-Cyrl-CS"/>
        </w:rPr>
        <w:t>j</w:t>
      </w:r>
      <w:r w:rsidRPr="008974D9">
        <w:rPr>
          <w:rFonts w:ascii="Times New Roman" w:eastAsia="Times New Roman" w:hAnsi="Times New Roman" w:cs="Times New Roman"/>
          <w:sz w:val="24"/>
          <w:szCs w:val="24"/>
          <w:lang w:val="sr-Latn-CS" w:eastAsia="sr-Cyrl-CS"/>
        </w:rPr>
        <w:t xml:space="preserve">edica socijalnih relacija uočava se samo u odnosu na drugim ljudima. </w:t>
      </w:r>
    </w:p>
    <w:p w:rsidR="0098624D" w:rsidRDefault="0098624D" w:rsidP="008974D9">
      <w:pPr>
        <w:spacing w:after="0" w:line="360" w:lineRule="auto"/>
        <w:jc w:val="both"/>
        <w:rPr>
          <w:rFonts w:ascii="Times New Roman" w:eastAsia="Times New Roman" w:hAnsi="Times New Roman" w:cs="Times New Roman"/>
          <w:sz w:val="24"/>
          <w:szCs w:val="24"/>
          <w:lang w:val="sr-Latn-CS" w:eastAsia="sr-Cyrl-CS"/>
        </w:rPr>
      </w:pPr>
    </w:p>
    <w:p w:rsidR="0098624D" w:rsidRDefault="006D7E18" w:rsidP="008974D9">
      <w:pPr>
        <w:spacing w:after="0" w:line="360" w:lineRule="auto"/>
        <w:jc w:val="both"/>
        <w:rPr>
          <w:rFonts w:ascii="Times New Roman" w:eastAsia="Times New Roman" w:hAnsi="Times New Roman" w:cs="Times New Roman"/>
          <w:sz w:val="24"/>
          <w:szCs w:val="24"/>
          <w:lang w:val="sr-Latn-CS" w:eastAsia="sr-Cyrl-CS"/>
        </w:rPr>
      </w:pPr>
      <w:r w:rsidRPr="008974D9">
        <w:rPr>
          <w:rFonts w:ascii="Times New Roman" w:eastAsia="Times New Roman" w:hAnsi="Times New Roman" w:cs="Times New Roman"/>
          <w:sz w:val="24"/>
          <w:szCs w:val="24"/>
          <w:lang w:val="sr-Latn-CS" w:eastAsia="sr-Cyrl-CS"/>
        </w:rPr>
        <w:t xml:space="preserve">Osjećanja kao što su ljutnja ili depresija imaju fiziološku podlogu pretežno se izražavaju kao socijalna reakcija, one se mogu ispoljiti, kontrolisati ili isticati u bezbroj društvenih i kulturnih obrazaca. </w:t>
      </w:r>
    </w:p>
    <w:p w:rsidR="0098624D" w:rsidRDefault="0098624D" w:rsidP="008974D9">
      <w:pPr>
        <w:spacing w:after="0" w:line="360" w:lineRule="auto"/>
        <w:jc w:val="both"/>
        <w:rPr>
          <w:rFonts w:ascii="Times New Roman" w:eastAsia="Times New Roman" w:hAnsi="Times New Roman" w:cs="Times New Roman"/>
          <w:sz w:val="24"/>
          <w:szCs w:val="24"/>
          <w:lang w:val="sr-Latn-CS" w:eastAsia="sr-Cyrl-CS"/>
        </w:rPr>
      </w:pPr>
    </w:p>
    <w:p w:rsidR="0098624D" w:rsidRDefault="006D7E18" w:rsidP="008974D9">
      <w:pPr>
        <w:spacing w:after="0" w:line="360" w:lineRule="auto"/>
        <w:jc w:val="both"/>
        <w:rPr>
          <w:rFonts w:ascii="Times New Roman" w:eastAsia="Times New Roman" w:hAnsi="Times New Roman" w:cs="Times New Roman"/>
          <w:sz w:val="24"/>
          <w:szCs w:val="24"/>
          <w:lang w:val="sr-Latn-CS" w:eastAsia="sr-Cyrl-CS"/>
        </w:rPr>
      </w:pPr>
      <w:r w:rsidRPr="008974D9">
        <w:rPr>
          <w:rFonts w:ascii="Times New Roman" w:eastAsia="Times New Roman" w:hAnsi="Times New Roman" w:cs="Times New Roman"/>
          <w:sz w:val="24"/>
          <w:szCs w:val="24"/>
          <w:lang w:val="sr-Latn-CS" w:eastAsia="sr-Cyrl-CS"/>
        </w:rPr>
        <w:t>Ljud</w:t>
      </w:r>
      <w:r w:rsidR="00353653" w:rsidRPr="008974D9">
        <w:rPr>
          <w:rFonts w:ascii="Times New Roman" w:eastAsia="Times New Roman" w:hAnsi="Times New Roman" w:cs="Times New Roman"/>
          <w:sz w:val="24"/>
          <w:szCs w:val="24"/>
          <w:lang w:val="sr-Latn-CS" w:eastAsia="sr-Cyrl-CS"/>
        </w:rPr>
        <w:t>i</w:t>
      </w:r>
      <w:r w:rsidRPr="008974D9">
        <w:rPr>
          <w:rFonts w:ascii="Times New Roman" w:eastAsia="Times New Roman" w:hAnsi="Times New Roman" w:cs="Times New Roman"/>
          <w:sz w:val="24"/>
          <w:szCs w:val="24"/>
          <w:lang w:val="sr-Latn-CS" w:eastAsia="sr-Cyrl-CS"/>
        </w:rPr>
        <w:t xml:space="preserve"> igraju različite socijalne uloge kroz ponašanje koje se očekuje od osobe na datom položaju, a koja je upućena na posebnu grupu. Svakodnevne aktivnosti izgledaju kao prikazivanje niza naučnih uloga. Neke od njih su opšte, neke posebne, neke su idealizovane, a neke stvarne. </w:t>
      </w:r>
    </w:p>
    <w:p w:rsidR="0098624D" w:rsidRDefault="0098624D" w:rsidP="008974D9">
      <w:pPr>
        <w:spacing w:after="0" w:line="360" w:lineRule="auto"/>
        <w:jc w:val="both"/>
        <w:rPr>
          <w:rFonts w:ascii="Times New Roman" w:eastAsia="Times New Roman" w:hAnsi="Times New Roman" w:cs="Times New Roman"/>
          <w:sz w:val="24"/>
          <w:szCs w:val="24"/>
          <w:lang w:val="sr-Latn-CS" w:eastAsia="sr-Cyrl-CS"/>
        </w:rPr>
      </w:pPr>
    </w:p>
    <w:p w:rsidR="00590857" w:rsidRDefault="006D7E18" w:rsidP="008974D9">
      <w:pPr>
        <w:spacing w:after="0" w:line="360" w:lineRule="auto"/>
        <w:jc w:val="both"/>
        <w:rPr>
          <w:rFonts w:ascii="Times New Roman" w:eastAsia="Times New Roman" w:hAnsi="Times New Roman" w:cs="Times New Roman"/>
          <w:sz w:val="24"/>
          <w:szCs w:val="24"/>
          <w:lang w:val="sr-Latn-CS" w:eastAsia="sr-Cyrl-CS"/>
        </w:rPr>
      </w:pPr>
      <w:r w:rsidRPr="008974D9">
        <w:rPr>
          <w:rFonts w:ascii="Times New Roman" w:eastAsia="Times New Roman" w:hAnsi="Times New Roman" w:cs="Times New Roman"/>
          <w:sz w:val="24"/>
          <w:szCs w:val="24"/>
          <w:lang w:val="sr-Latn-CS" w:eastAsia="sr-Cyrl-CS"/>
        </w:rPr>
        <w:t xml:space="preserve">Postoje uloge vezane za uzrast, pol, društveni status, poslovne i porodične uloge. Svaka od njih se posmatra kao sistem uloga i govori da će se članovi sistema ponašati u skladu sa odgovarajućim sistemom kada to situacija zahtijeva. </w:t>
      </w:r>
    </w:p>
    <w:p w:rsidR="008974D9" w:rsidRPr="008974D9" w:rsidRDefault="008974D9" w:rsidP="008974D9">
      <w:pPr>
        <w:spacing w:after="0" w:line="360" w:lineRule="auto"/>
        <w:jc w:val="both"/>
        <w:rPr>
          <w:rFonts w:ascii="Times New Roman" w:eastAsia="Times New Roman" w:hAnsi="Times New Roman" w:cs="Times New Roman"/>
          <w:sz w:val="24"/>
          <w:szCs w:val="24"/>
          <w:lang w:val="sr-Latn-CS" w:eastAsia="sr-Cyrl-CS"/>
        </w:rPr>
      </w:pPr>
    </w:p>
    <w:p w:rsidR="0098624D" w:rsidRDefault="00590857" w:rsidP="008974D9">
      <w:pPr>
        <w:spacing w:after="0" w:line="360" w:lineRule="auto"/>
        <w:jc w:val="both"/>
        <w:rPr>
          <w:rFonts w:ascii="Times New Roman" w:eastAsia="Times New Roman" w:hAnsi="Times New Roman" w:cs="Times New Roman"/>
          <w:sz w:val="24"/>
          <w:szCs w:val="24"/>
          <w:lang w:val="sr-Latn-CS" w:eastAsia="sr-Cyrl-CS"/>
        </w:rPr>
      </w:pPr>
      <w:r w:rsidRPr="008974D9">
        <w:rPr>
          <w:rFonts w:ascii="Times New Roman" w:eastAsia="Times New Roman" w:hAnsi="Times New Roman" w:cs="Times New Roman"/>
          <w:sz w:val="24"/>
          <w:szCs w:val="24"/>
          <w:lang w:val="sr-Latn-CS" w:eastAsia="sr-Cyrl-CS"/>
        </w:rPr>
        <w:t xml:space="preserve">Socijalno </w:t>
      </w:r>
      <w:r w:rsidR="006D7E18" w:rsidRPr="008974D9">
        <w:rPr>
          <w:rFonts w:ascii="Times New Roman" w:eastAsia="Times New Roman" w:hAnsi="Times New Roman" w:cs="Times New Roman"/>
          <w:sz w:val="24"/>
          <w:szCs w:val="24"/>
          <w:lang w:val="sr-Latn-CS" w:eastAsia="sr-Cyrl-CS"/>
        </w:rPr>
        <w:t xml:space="preserve">ponašanje ne razvija se samo kroz naše odgovore u odnosu na druge ljude, već i kroz socijalne međuodnose u kojima mi pretpostavljamo odgovore drugih prema nama, pa ih ugrađujemo u svoje ponašanje. </w:t>
      </w:r>
    </w:p>
    <w:p w:rsidR="008974D9" w:rsidRPr="008974D9" w:rsidRDefault="006D7E18" w:rsidP="008974D9">
      <w:pPr>
        <w:spacing w:after="0" w:line="360" w:lineRule="auto"/>
        <w:jc w:val="both"/>
        <w:rPr>
          <w:rFonts w:ascii="Times New Roman" w:eastAsia="Times New Roman" w:hAnsi="Times New Roman" w:cs="Times New Roman"/>
          <w:sz w:val="24"/>
          <w:szCs w:val="24"/>
          <w:lang w:val="sr-Latn-CS" w:eastAsia="sr-Cyrl-CS"/>
        </w:rPr>
      </w:pPr>
      <w:r w:rsidRPr="008974D9">
        <w:rPr>
          <w:rFonts w:ascii="Times New Roman" w:eastAsia="Times New Roman" w:hAnsi="Times New Roman" w:cs="Times New Roman"/>
          <w:sz w:val="24"/>
          <w:szCs w:val="24"/>
          <w:lang w:val="sr-Latn-CS" w:eastAsia="sr-Cyrl-CS"/>
        </w:rPr>
        <w:t xml:space="preserve">Socijalna uloga se sastoji iz 4 potprocesa: </w:t>
      </w:r>
    </w:p>
    <w:p w:rsidR="006D7E18" w:rsidRPr="008974D9" w:rsidRDefault="006D7E18" w:rsidP="008974D9">
      <w:pPr>
        <w:pStyle w:val="ListParagraph"/>
        <w:numPr>
          <w:ilvl w:val="0"/>
          <w:numId w:val="8"/>
        </w:numPr>
        <w:spacing w:after="0" w:line="360" w:lineRule="auto"/>
        <w:jc w:val="both"/>
        <w:rPr>
          <w:rFonts w:ascii="Times New Roman" w:eastAsia="Times New Roman" w:hAnsi="Times New Roman" w:cs="Times New Roman"/>
          <w:sz w:val="24"/>
          <w:szCs w:val="24"/>
          <w:lang w:val="sr-Latn-CS" w:eastAsia="sr-Cyrl-CS"/>
        </w:rPr>
      </w:pPr>
      <w:r w:rsidRPr="008974D9">
        <w:rPr>
          <w:rFonts w:ascii="Times New Roman" w:eastAsia="Times New Roman" w:hAnsi="Times New Roman" w:cs="Times New Roman"/>
          <w:sz w:val="24"/>
          <w:szCs w:val="24"/>
          <w:lang w:val="sr-Latn-CS" w:eastAsia="sr-Cyrl-CS"/>
        </w:rPr>
        <w:t>prepoznavanje sebe,</w:t>
      </w:r>
    </w:p>
    <w:p w:rsidR="006D7E18" w:rsidRPr="008974D9" w:rsidRDefault="006D7E18" w:rsidP="008974D9">
      <w:pPr>
        <w:pStyle w:val="ListParagraph"/>
        <w:numPr>
          <w:ilvl w:val="0"/>
          <w:numId w:val="8"/>
        </w:numPr>
        <w:spacing w:after="0" w:line="360" w:lineRule="auto"/>
        <w:jc w:val="both"/>
        <w:rPr>
          <w:rFonts w:ascii="Times New Roman" w:eastAsia="Times New Roman" w:hAnsi="Times New Roman" w:cs="Times New Roman"/>
          <w:sz w:val="24"/>
          <w:szCs w:val="24"/>
          <w:lang w:val="sr-Latn-CS" w:eastAsia="sr-Cyrl-CS"/>
        </w:rPr>
      </w:pPr>
      <w:r w:rsidRPr="008974D9">
        <w:rPr>
          <w:rFonts w:ascii="Times New Roman" w:eastAsia="Times New Roman" w:hAnsi="Times New Roman" w:cs="Times New Roman"/>
          <w:sz w:val="24"/>
          <w:szCs w:val="24"/>
          <w:lang w:val="sr-Latn-CS" w:eastAsia="sr-Cyrl-CS"/>
        </w:rPr>
        <w:t>ponašanje u datim situacijama u skladu sa prepoznavanjem,</w:t>
      </w:r>
    </w:p>
    <w:p w:rsidR="006D7E18" w:rsidRPr="008974D9" w:rsidRDefault="006D7E18" w:rsidP="008974D9">
      <w:pPr>
        <w:pStyle w:val="ListParagraph"/>
        <w:numPr>
          <w:ilvl w:val="0"/>
          <w:numId w:val="8"/>
        </w:numPr>
        <w:spacing w:after="0" w:line="360" w:lineRule="auto"/>
        <w:jc w:val="both"/>
        <w:rPr>
          <w:rFonts w:ascii="Times New Roman" w:eastAsia="Times New Roman" w:hAnsi="Times New Roman" w:cs="Times New Roman"/>
          <w:sz w:val="24"/>
          <w:szCs w:val="24"/>
          <w:lang w:val="sr-Latn-CS" w:eastAsia="sr-Cyrl-CS"/>
        </w:rPr>
      </w:pPr>
      <w:r w:rsidRPr="008974D9">
        <w:rPr>
          <w:rFonts w:ascii="Times New Roman" w:eastAsia="Times New Roman" w:hAnsi="Times New Roman" w:cs="Times New Roman"/>
          <w:sz w:val="24"/>
          <w:szCs w:val="24"/>
          <w:lang w:val="sr-Latn-CS" w:eastAsia="sr-Cyrl-CS"/>
        </w:rPr>
        <w:lastRenderedPageBreak/>
        <w:t xml:space="preserve">povratne uloge ili djelovanje drugih osoba koje služe kao podsjetnik za posebno prikazivanje sebe, </w:t>
      </w:r>
    </w:p>
    <w:p w:rsidR="006D7E18" w:rsidRPr="008974D9" w:rsidRDefault="006D7E18" w:rsidP="008974D9">
      <w:pPr>
        <w:pStyle w:val="ListParagraph"/>
        <w:numPr>
          <w:ilvl w:val="0"/>
          <w:numId w:val="8"/>
        </w:numPr>
        <w:spacing w:after="0" w:line="360" w:lineRule="auto"/>
        <w:jc w:val="both"/>
        <w:rPr>
          <w:rFonts w:ascii="Times New Roman" w:eastAsia="Times New Roman" w:hAnsi="Times New Roman" w:cs="Times New Roman"/>
          <w:sz w:val="24"/>
          <w:szCs w:val="24"/>
          <w:lang w:val="sr-Latn-CS" w:eastAsia="sr-Cyrl-CS"/>
        </w:rPr>
      </w:pPr>
      <w:r w:rsidRPr="008974D9">
        <w:rPr>
          <w:rFonts w:ascii="Times New Roman" w:eastAsia="Times New Roman" w:hAnsi="Times New Roman" w:cs="Times New Roman"/>
          <w:sz w:val="24"/>
          <w:szCs w:val="24"/>
          <w:lang w:val="sr-Latn-CS" w:eastAsia="sr-Cyrl-CS"/>
        </w:rPr>
        <w:t>procjena načina igranja uloge kako lične tako i od strane drugih učesnika</w:t>
      </w:r>
      <w:r w:rsidR="00590857" w:rsidRPr="008974D9">
        <w:rPr>
          <w:rFonts w:ascii="Times New Roman" w:eastAsia="Times New Roman" w:hAnsi="Times New Roman" w:cs="Times New Roman"/>
          <w:sz w:val="24"/>
          <w:szCs w:val="24"/>
          <w:lang w:val="sr-Latn-CS" w:eastAsia="sr-Cyrl-CS"/>
        </w:rPr>
        <w:t>.</w:t>
      </w:r>
      <w:r w:rsidR="00590857" w:rsidRPr="008974D9">
        <w:rPr>
          <w:rStyle w:val="FootnoteReference"/>
          <w:rFonts w:ascii="Times New Roman" w:eastAsia="Times New Roman" w:hAnsi="Times New Roman" w:cs="Times New Roman"/>
          <w:sz w:val="24"/>
          <w:szCs w:val="24"/>
          <w:lang w:val="sr-Latn-CS" w:eastAsia="sr-Cyrl-CS"/>
        </w:rPr>
        <w:footnoteReference w:id="7"/>
      </w:r>
    </w:p>
    <w:p w:rsidR="005241C7" w:rsidRPr="008974D9" w:rsidRDefault="005241C7" w:rsidP="008974D9">
      <w:pPr>
        <w:spacing w:after="0" w:line="360" w:lineRule="auto"/>
        <w:jc w:val="both"/>
        <w:rPr>
          <w:rFonts w:ascii="Times New Roman" w:eastAsia="Times New Roman" w:hAnsi="Times New Roman" w:cs="Times New Roman"/>
          <w:sz w:val="24"/>
          <w:szCs w:val="24"/>
          <w:lang w:val="sr-Latn-CS" w:eastAsia="sr-Cyrl-CS"/>
        </w:rPr>
      </w:pPr>
    </w:p>
    <w:p w:rsidR="006D7E18" w:rsidRPr="008974D9" w:rsidRDefault="00590857" w:rsidP="008974D9">
      <w:pPr>
        <w:spacing w:after="0" w:line="360" w:lineRule="auto"/>
        <w:jc w:val="both"/>
        <w:rPr>
          <w:rFonts w:ascii="Times New Roman" w:eastAsia="Times New Roman" w:hAnsi="Times New Roman" w:cs="Times New Roman"/>
          <w:sz w:val="24"/>
          <w:szCs w:val="24"/>
          <w:lang w:val="sr-Latn-CS" w:eastAsia="sr-Cyrl-CS"/>
        </w:rPr>
      </w:pPr>
      <w:r w:rsidRPr="008974D9">
        <w:rPr>
          <w:rFonts w:ascii="Times New Roman" w:eastAsia="Times New Roman" w:hAnsi="Times New Roman" w:cs="Times New Roman"/>
          <w:sz w:val="24"/>
          <w:szCs w:val="24"/>
          <w:lang w:val="sr-Latn-CS" w:eastAsia="sr-Cyrl-CS"/>
        </w:rPr>
        <w:t>Socijalna kontrola p</w:t>
      </w:r>
      <w:r w:rsidR="006D7E18" w:rsidRPr="008974D9">
        <w:rPr>
          <w:rFonts w:ascii="Times New Roman" w:eastAsia="Times New Roman" w:hAnsi="Times New Roman" w:cs="Times New Roman"/>
          <w:sz w:val="24"/>
          <w:szCs w:val="24"/>
          <w:lang w:val="sr-Latn-CS" w:eastAsia="sr-Cyrl-CS"/>
        </w:rPr>
        <w:t>ostaje moguća kroz činjenicu da osobe stiču sposobnost da se ponašanju na način koji je u skladu sa očekivanjima drugih.</w:t>
      </w:r>
    </w:p>
    <w:p w:rsidR="008974D9" w:rsidRPr="008974D9" w:rsidRDefault="006D7E18" w:rsidP="008974D9">
      <w:pPr>
        <w:spacing w:after="0" w:line="360" w:lineRule="auto"/>
        <w:jc w:val="both"/>
        <w:rPr>
          <w:rFonts w:ascii="Times New Roman" w:eastAsia="Times New Roman" w:hAnsi="Times New Roman" w:cs="Times New Roman"/>
          <w:sz w:val="24"/>
          <w:szCs w:val="24"/>
          <w:lang w:val="sr-Latn-CS" w:eastAsia="sr-Cyrl-CS"/>
        </w:rPr>
      </w:pPr>
      <w:r w:rsidRPr="008974D9">
        <w:rPr>
          <w:rFonts w:ascii="Times New Roman" w:eastAsia="Times New Roman" w:hAnsi="Times New Roman" w:cs="Times New Roman"/>
          <w:sz w:val="24"/>
          <w:szCs w:val="24"/>
          <w:lang w:val="sr-Latn-CS" w:eastAsia="sr-Cyrl-CS"/>
        </w:rPr>
        <w:t>Samokontrola je socijalna kontrola, jer osoba vidi sebe iz ugla grupe i na taj način pokušava da održi samopoštovanje kroz ispunjavanje grupnih očekivanja. Šire gledamo, socijalizacija predstavlja učenje uloga. Ona odgovara procesu pomoću koje neka osoba stiće vještine, znanje, stavove, vrijednosti neophodne za prikazivanje socijalnih uloga. Ona se sastoji iz procesa učenja u kome se jedna osoba u većim grupama sprema da ispuni zahtjeve koje društvo očekuje. One uloge koje dijete nauči u porodici kao što su uloge muškog i žensko</w:t>
      </w:r>
      <w:r w:rsidR="000F35F6" w:rsidRPr="008974D9">
        <w:rPr>
          <w:rFonts w:ascii="Times New Roman" w:eastAsia="Times New Roman" w:hAnsi="Times New Roman" w:cs="Times New Roman"/>
          <w:sz w:val="24"/>
          <w:szCs w:val="24"/>
          <w:lang w:val="sr-Latn-CS" w:eastAsia="sr-Cyrl-CS"/>
        </w:rPr>
        <w:t>g pola najvećim dijelom su posl</w:t>
      </w:r>
      <w:r w:rsidR="00590857" w:rsidRPr="008974D9">
        <w:rPr>
          <w:rFonts w:ascii="Times New Roman" w:eastAsia="Times New Roman" w:hAnsi="Times New Roman" w:cs="Times New Roman"/>
          <w:sz w:val="24"/>
          <w:szCs w:val="24"/>
          <w:lang w:val="sr-Latn-CS" w:eastAsia="sr-Cyrl-CS"/>
        </w:rPr>
        <w:t>j</w:t>
      </w:r>
      <w:r w:rsidRPr="008974D9">
        <w:rPr>
          <w:rFonts w:ascii="Times New Roman" w:eastAsia="Times New Roman" w:hAnsi="Times New Roman" w:cs="Times New Roman"/>
          <w:sz w:val="24"/>
          <w:szCs w:val="24"/>
          <w:lang w:val="sr-Latn-CS" w:eastAsia="sr-Cyrl-CS"/>
        </w:rPr>
        <w:t>edica kulturoloških obrazaca samog društva. Onda su grupe multidimenzionalni sistem uloga i grupu čini ono što se odnosi između njenih uloga. Od vođe se očekuje da upravlja grupnim aktivnostima, kontroliše njene unutrašnje međuodnose, preuzima krivicu i odgovornost za uspjehe i neuspjehe, da služi kao model za odgovarajuće stavove i ponašanje. Od njega se očekuje da preduzme punu odgovornost na sadašnji i trenutni život grupe.</w:t>
      </w:r>
    </w:p>
    <w:p w:rsidR="006D7E18" w:rsidRPr="00D628CD" w:rsidRDefault="00D628CD" w:rsidP="00D628CD">
      <w:pPr>
        <w:pStyle w:val="Heading2"/>
        <w:rPr>
          <w:rFonts w:ascii="Times New Roman" w:eastAsia="Times New Roman" w:hAnsi="Times New Roman" w:cs="Times New Roman"/>
          <w:color w:val="auto"/>
          <w:sz w:val="28"/>
          <w:szCs w:val="28"/>
          <w:lang w:val="sr-Latn-CS" w:eastAsia="sr-Cyrl-CS"/>
        </w:rPr>
      </w:pPr>
      <w:bookmarkStart w:id="12" w:name="_Toc36940233"/>
      <w:r>
        <w:rPr>
          <w:rFonts w:ascii="Times New Roman" w:eastAsia="Times New Roman" w:hAnsi="Times New Roman" w:cs="Times New Roman"/>
          <w:color w:val="auto"/>
          <w:sz w:val="28"/>
          <w:szCs w:val="28"/>
          <w:lang w:val="sr-Latn-CS" w:eastAsia="sr-Cyrl-CS"/>
        </w:rPr>
        <w:t xml:space="preserve">3.3 </w:t>
      </w:r>
      <w:r w:rsidR="009C501D" w:rsidRPr="00D628CD">
        <w:rPr>
          <w:rFonts w:ascii="Times New Roman" w:eastAsia="Times New Roman" w:hAnsi="Times New Roman" w:cs="Times New Roman"/>
          <w:color w:val="auto"/>
          <w:sz w:val="28"/>
          <w:szCs w:val="28"/>
          <w:lang w:val="sr-Latn-CS" w:eastAsia="sr-Cyrl-CS"/>
        </w:rPr>
        <w:t>ZNANJE I VJEŠTINA</w:t>
      </w:r>
      <w:bookmarkEnd w:id="12"/>
      <w:r w:rsidR="009C501D" w:rsidRPr="00D628CD">
        <w:rPr>
          <w:rFonts w:ascii="Times New Roman" w:eastAsia="Times New Roman" w:hAnsi="Times New Roman" w:cs="Times New Roman"/>
          <w:color w:val="auto"/>
          <w:sz w:val="28"/>
          <w:szCs w:val="28"/>
          <w:lang w:val="sr-Latn-CS" w:eastAsia="sr-Cyrl-CS"/>
        </w:rPr>
        <w:t xml:space="preserve"> </w:t>
      </w:r>
    </w:p>
    <w:p w:rsidR="009C501D" w:rsidRPr="008974D9" w:rsidRDefault="009C501D" w:rsidP="008974D9">
      <w:pPr>
        <w:spacing w:after="0" w:line="360" w:lineRule="auto"/>
        <w:jc w:val="both"/>
        <w:rPr>
          <w:rFonts w:ascii="Times New Roman" w:eastAsia="Times New Roman" w:hAnsi="Times New Roman" w:cs="Times New Roman"/>
          <w:sz w:val="24"/>
          <w:szCs w:val="24"/>
          <w:lang w:val="sr-Latn-CS" w:eastAsia="sr-Cyrl-CS"/>
        </w:rPr>
      </w:pPr>
    </w:p>
    <w:p w:rsidR="006D7E18" w:rsidRPr="008974D9" w:rsidRDefault="00590857" w:rsidP="008974D9">
      <w:pPr>
        <w:spacing w:line="360" w:lineRule="auto"/>
        <w:jc w:val="both"/>
        <w:rPr>
          <w:rFonts w:ascii="Times New Roman" w:hAnsi="Times New Roman" w:cs="Times New Roman"/>
          <w:sz w:val="24"/>
          <w:szCs w:val="24"/>
          <w:lang w:val="sr-Latn-CS"/>
        </w:rPr>
      </w:pPr>
      <w:r w:rsidRPr="008974D9">
        <w:rPr>
          <w:rFonts w:ascii="Times New Roman" w:hAnsi="Times New Roman" w:cs="Times New Roman"/>
          <w:sz w:val="24"/>
          <w:szCs w:val="24"/>
          <w:lang w:val="sr-Latn-CS"/>
        </w:rPr>
        <w:t>Predstavljaju osnovne procese</w:t>
      </w:r>
      <w:r w:rsidR="006D7E18" w:rsidRPr="008974D9">
        <w:rPr>
          <w:rFonts w:ascii="Times New Roman" w:hAnsi="Times New Roman" w:cs="Times New Roman"/>
          <w:sz w:val="24"/>
          <w:szCs w:val="24"/>
          <w:lang w:val="sr-Latn-CS"/>
        </w:rPr>
        <w:t xml:space="preserve"> u terapijskom vođenju grupe, počinju na komunikacionim sposobnostima terapeuta, terapeut je u grupi koordinator tj.stručnjak za komunikaciju koja podrazumijeva vođenje razgovora. Način kako terapeut zahvata probleme koji će u grupi izbiti na površini biće putokaz članovima za sopstveni stav prema životnim tegobama. Terapeutova pogodna ličnost je preduslov za terapijsko vođenje grupe, a zasniva se na njegovoj intuiciji, zrelosti, empatijskim sposobnostima i održavanju distance radi nesmetanog donošenja odluka. Naročito je od značaja njegovo podnošenje osječanja i sprečavanje razočaranosti. Autoritet terapeuta zavisi od znanja, tako da nije dovoljan talenat, već i određena školska sprema. Terapijsko vođenje zasniva se na vođinim sposobnostima izbora tema i održavanje sadržaja. </w:t>
      </w:r>
      <w:r w:rsidR="006D7E18" w:rsidRPr="008974D9">
        <w:rPr>
          <w:rFonts w:ascii="Times New Roman" w:hAnsi="Times New Roman" w:cs="Times New Roman"/>
          <w:sz w:val="24"/>
          <w:szCs w:val="24"/>
          <w:lang w:val="sr-Latn-CS"/>
        </w:rPr>
        <w:lastRenderedPageBreak/>
        <w:t xml:space="preserve">Dobro terapijsko vođenje dopušta da tok razgovora oblikuje i neočekivane samopromjene kod vođe, pa čak i da može da prati grupnu situaciju na više kanala. </w:t>
      </w:r>
    </w:p>
    <w:p w:rsidR="006D7E18" w:rsidRPr="008974D9" w:rsidRDefault="006D7E18" w:rsidP="008974D9">
      <w:pPr>
        <w:spacing w:line="360" w:lineRule="auto"/>
        <w:jc w:val="both"/>
        <w:rPr>
          <w:rFonts w:ascii="Times New Roman" w:hAnsi="Times New Roman" w:cs="Times New Roman"/>
          <w:sz w:val="24"/>
          <w:szCs w:val="24"/>
          <w:lang w:val="sr-Latn-CS"/>
        </w:rPr>
      </w:pPr>
      <w:r w:rsidRPr="008974D9">
        <w:rPr>
          <w:rFonts w:ascii="Times New Roman" w:hAnsi="Times New Roman" w:cs="Times New Roman"/>
          <w:sz w:val="24"/>
          <w:szCs w:val="24"/>
          <w:lang w:val="sr-Latn-CS"/>
        </w:rPr>
        <w:t>Npr: kada izgovara sadržaj o strahu a smije se, to nudi ritam grupi a od terapeuta se očekuje da objasni svoja stanja.</w:t>
      </w:r>
    </w:p>
    <w:p w:rsidR="009C501D" w:rsidRPr="00D628CD" w:rsidRDefault="00D628CD" w:rsidP="00D628CD">
      <w:pPr>
        <w:pStyle w:val="Heading2"/>
        <w:rPr>
          <w:rFonts w:ascii="Times New Roman" w:hAnsi="Times New Roman" w:cs="Times New Roman"/>
          <w:color w:val="auto"/>
          <w:sz w:val="28"/>
          <w:szCs w:val="28"/>
          <w:lang w:val="sr-Latn-CS"/>
        </w:rPr>
      </w:pPr>
      <w:bookmarkStart w:id="13" w:name="_Toc36940234"/>
      <w:r>
        <w:rPr>
          <w:rFonts w:ascii="Times New Roman" w:hAnsi="Times New Roman" w:cs="Times New Roman"/>
          <w:color w:val="auto"/>
          <w:sz w:val="28"/>
          <w:szCs w:val="28"/>
          <w:lang w:val="sr-Latn-CS"/>
        </w:rPr>
        <w:t xml:space="preserve">3.4 </w:t>
      </w:r>
      <w:r w:rsidR="009C501D" w:rsidRPr="00D628CD">
        <w:rPr>
          <w:rFonts w:ascii="Times New Roman" w:hAnsi="Times New Roman" w:cs="Times New Roman"/>
          <w:color w:val="auto"/>
          <w:sz w:val="28"/>
          <w:szCs w:val="28"/>
          <w:lang w:val="sr-Latn-CS"/>
        </w:rPr>
        <w:t>OPAŽANJE, PROCJENE I DONOŠENJE ODLUKE</w:t>
      </w:r>
      <w:bookmarkEnd w:id="13"/>
      <w:r w:rsidR="009C501D" w:rsidRPr="00D628CD">
        <w:rPr>
          <w:rFonts w:ascii="Times New Roman" w:hAnsi="Times New Roman" w:cs="Times New Roman"/>
          <w:color w:val="auto"/>
          <w:sz w:val="28"/>
          <w:szCs w:val="28"/>
          <w:lang w:val="sr-Latn-CS"/>
        </w:rPr>
        <w:t xml:space="preserve"> </w:t>
      </w:r>
    </w:p>
    <w:p w:rsidR="0098624D" w:rsidRDefault="0098624D" w:rsidP="008974D9">
      <w:pPr>
        <w:spacing w:line="360" w:lineRule="auto"/>
        <w:jc w:val="both"/>
        <w:rPr>
          <w:rFonts w:ascii="Times New Roman" w:hAnsi="Times New Roman" w:cs="Times New Roman"/>
          <w:sz w:val="24"/>
          <w:szCs w:val="24"/>
          <w:lang w:val="sr-Latn-CS"/>
        </w:rPr>
      </w:pPr>
    </w:p>
    <w:p w:rsidR="007201D6" w:rsidRPr="008974D9" w:rsidRDefault="006D7E18" w:rsidP="008974D9">
      <w:pPr>
        <w:spacing w:line="360" w:lineRule="auto"/>
        <w:jc w:val="both"/>
        <w:rPr>
          <w:rFonts w:ascii="Times New Roman" w:hAnsi="Times New Roman" w:cs="Times New Roman"/>
          <w:sz w:val="24"/>
          <w:szCs w:val="24"/>
          <w:lang w:val="sr-Latn-CS"/>
        </w:rPr>
      </w:pPr>
      <w:r w:rsidRPr="008974D9">
        <w:rPr>
          <w:rFonts w:ascii="Times New Roman" w:hAnsi="Times New Roman" w:cs="Times New Roman"/>
          <w:sz w:val="24"/>
          <w:szCs w:val="24"/>
          <w:lang w:val="sr-Latn-CS"/>
        </w:rPr>
        <w:t>Jedan je od klasičnih saznajnih procesa u komunikaciji. Sjeđenje u krug u položaju licem u lice značajno olakšava dobro usmjeravanje pažnje. Sam proces započinjanja sa grupnim aktivnostima za novog člana je određen problemima kojima je zaokupljen i njegovim odbranama koje grupa može da razumije. Najveći broj novih članova biva procjenjivan od strane terapeuta i ostalih članova. Osnovni komplet posmatranja je: opažam - izdvajam – odlučujem.</w:t>
      </w:r>
      <w:r w:rsidR="002503C7" w:rsidRPr="008974D9">
        <w:rPr>
          <w:rStyle w:val="FootnoteReference"/>
          <w:rFonts w:ascii="Times New Roman" w:hAnsi="Times New Roman" w:cs="Times New Roman"/>
          <w:sz w:val="24"/>
          <w:szCs w:val="24"/>
          <w:lang w:val="sr-Latn-CS"/>
        </w:rPr>
        <w:footnoteReference w:id="8"/>
      </w:r>
      <w:r w:rsidRPr="008974D9">
        <w:rPr>
          <w:rFonts w:ascii="Times New Roman" w:hAnsi="Times New Roman" w:cs="Times New Roman"/>
          <w:sz w:val="24"/>
          <w:szCs w:val="24"/>
          <w:lang w:val="sr-Latn-CS"/>
        </w:rPr>
        <w:t xml:space="preserve"> On omogućava uočavanje neverbalnih formi komunikacije. Procjenom komunikacije  i pratećih interpersonalnih emocionalnih naboja jača se kohezivnost, ali podiže i sred</w:t>
      </w:r>
      <w:r w:rsidR="002503C7" w:rsidRPr="008974D9">
        <w:rPr>
          <w:rFonts w:ascii="Times New Roman" w:hAnsi="Times New Roman" w:cs="Times New Roman"/>
          <w:sz w:val="24"/>
          <w:szCs w:val="24"/>
          <w:lang w:val="sr-Latn-CS"/>
        </w:rPr>
        <w:t xml:space="preserve">nja vrijednost grupnog jezgra. </w:t>
      </w:r>
    </w:p>
    <w:p w:rsidR="007201D6" w:rsidRPr="00D628CD" w:rsidRDefault="00D628CD" w:rsidP="00D628CD">
      <w:pPr>
        <w:pStyle w:val="Heading2"/>
        <w:rPr>
          <w:rFonts w:ascii="Times New Roman" w:hAnsi="Times New Roman" w:cs="Times New Roman"/>
          <w:color w:val="auto"/>
          <w:sz w:val="28"/>
          <w:szCs w:val="28"/>
        </w:rPr>
      </w:pPr>
      <w:bookmarkStart w:id="14" w:name="_Toc36940235"/>
      <w:r>
        <w:rPr>
          <w:rFonts w:ascii="Times New Roman" w:hAnsi="Times New Roman" w:cs="Times New Roman"/>
          <w:color w:val="auto"/>
          <w:sz w:val="28"/>
          <w:szCs w:val="28"/>
        </w:rPr>
        <w:t xml:space="preserve">3.5 </w:t>
      </w:r>
      <w:r w:rsidR="009C501D" w:rsidRPr="00D628CD">
        <w:rPr>
          <w:rFonts w:ascii="Times New Roman" w:hAnsi="Times New Roman" w:cs="Times New Roman"/>
          <w:color w:val="auto"/>
          <w:sz w:val="28"/>
          <w:szCs w:val="28"/>
        </w:rPr>
        <w:t>POZNAVANJE ČLANOVA</w:t>
      </w:r>
      <w:bookmarkEnd w:id="14"/>
      <w:r w:rsidR="009C501D" w:rsidRPr="00D628CD">
        <w:rPr>
          <w:rFonts w:ascii="Times New Roman" w:hAnsi="Times New Roman" w:cs="Times New Roman"/>
          <w:color w:val="auto"/>
          <w:sz w:val="28"/>
          <w:szCs w:val="28"/>
        </w:rPr>
        <w:t xml:space="preserve"> </w:t>
      </w:r>
    </w:p>
    <w:p w:rsidR="0098624D" w:rsidRDefault="0098624D" w:rsidP="008974D9">
      <w:pPr>
        <w:spacing w:line="360" w:lineRule="auto"/>
        <w:jc w:val="both"/>
        <w:rPr>
          <w:rFonts w:ascii="Times New Roman" w:hAnsi="Times New Roman" w:cs="Times New Roman"/>
          <w:sz w:val="24"/>
          <w:szCs w:val="24"/>
        </w:rPr>
      </w:pPr>
    </w:p>
    <w:p w:rsidR="00165274" w:rsidRPr="008974D9" w:rsidRDefault="00165274" w:rsidP="008974D9">
      <w:pPr>
        <w:spacing w:line="360" w:lineRule="auto"/>
        <w:jc w:val="both"/>
        <w:rPr>
          <w:rFonts w:ascii="Times New Roman" w:hAnsi="Times New Roman" w:cs="Times New Roman"/>
          <w:sz w:val="24"/>
          <w:szCs w:val="24"/>
          <w:lang w:val="de-DE"/>
        </w:rPr>
      </w:pPr>
      <w:r w:rsidRPr="008974D9">
        <w:rPr>
          <w:rFonts w:ascii="Times New Roman" w:hAnsi="Times New Roman" w:cs="Times New Roman"/>
          <w:sz w:val="24"/>
          <w:szCs w:val="24"/>
        </w:rPr>
        <w:t>Činjenica je da većina naših klijenata započinje tretman kao pojedinci. To znači da više ili manje, terapeuti poznaju nove klijente koji donose sa sobom navike koje upražnjavaju i uloge koje igraju. Odnosno unose dinamiku svojih mehanizama odbrane s ob</w:t>
      </w:r>
      <w:r w:rsidR="007201D6" w:rsidRPr="008974D9">
        <w:rPr>
          <w:rFonts w:ascii="Times New Roman" w:hAnsi="Times New Roman" w:cs="Times New Roman"/>
          <w:sz w:val="24"/>
          <w:szCs w:val="24"/>
        </w:rPr>
        <w:t>zirom da je nova sredina uvek dije</w:t>
      </w:r>
      <w:r w:rsidRPr="008974D9">
        <w:rPr>
          <w:rFonts w:ascii="Times New Roman" w:hAnsi="Times New Roman" w:cs="Times New Roman"/>
          <w:sz w:val="24"/>
          <w:szCs w:val="24"/>
        </w:rPr>
        <w:t>lom nepo</w:t>
      </w:r>
      <w:r w:rsidR="002503C7" w:rsidRPr="008974D9">
        <w:rPr>
          <w:rFonts w:ascii="Times New Roman" w:hAnsi="Times New Roman" w:cs="Times New Roman"/>
          <w:sz w:val="24"/>
          <w:szCs w:val="24"/>
        </w:rPr>
        <w:t>znata što kod njih podstiče izvije</w:t>
      </w:r>
      <w:r w:rsidRPr="008974D9">
        <w:rPr>
          <w:rFonts w:ascii="Times New Roman" w:hAnsi="Times New Roman" w:cs="Times New Roman"/>
          <w:sz w:val="24"/>
          <w:szCs w:val="24"/>
        </w:rPr>
        <w:t xml:space="preserve">stan stepen napete prilagodljivosti bar do uzdržanosti i neizvesnosti. </w:t>
      </w:r>
      <w:r w:rsidRPr="008974D9">
        <w:rPr>
          <w:rFonts w:ascii="Times New Roman" w:hAnsi="Times New Roman" w:cs="Times New Roman"/>
          <w:sz w:val="24"/>
          <w:szCs w:val="24"/>
          <w:lang w:val="de-DE"/>
        </w:rPr>
        <w:t xml:space="preserve">Sam tok grupe prvenstveno je određen različitim strukturama ličnosti članova učesnika. Naročito je značajan anamnestički istorijat o ponavljanju procesa nastalih poremećajima u ranom okruženju.Veoma je značajno i prikupiti što više podataka od ostalih učesnika. To nam olakšava ispunjenje uloge dežurnog posmatrača koji je zadužen za prepoznavanje onih saveza među članovima koji zadiru u dublje i nerealizovane ili neizgovorene stavove, a koje je neophodno izbaciti iz sebe. Prethodno </w:t>
      </w:r>
      <w:r w:rsidRPr="008974D9">
        <w:rPr>
          <w:rFonts w:ascii="Times New Roman" w:hAnsi="Times New Roman" w:cs="Times New Roman"/>
          <w:sz w:val="24"/>
          <w:szCs w:val="24"/>
          <w:lang w:val="de-DE"/>
        </w:rPr>
        <w:lastRenderedPageBreak/>
        <w:t>poznavanje članova grupe naročito je korisno u slučaju teških i konfliktnih grupa u kojima i terapeut treba podršku zarad održavanja sadržaja i uspešnog završavanja sastanaka.</w:t>
      </w:r>
    </w:p>
    <w:p w:rsidR="009C501D" w:rsidRPr="00D628CD" w:rsidRDefault="00D628CD" w:rsidP="00D628CD">
      <w:pPr>
        <w:pStyle w:val="Heading2"/>
        <w:rPr>
          <w:rFonts w:ascii="Times New Roman" w:hAnsi="Times New Roman" w:cs="Times New Roman"/>
          <w:color w:val="auto"/>
          <w:sz w:val="28"/>
          <w:szCs w:val="28"/>
        </w:rPr>
      </w:pPr>
      <w:bookmarkStart w:id="15" w:name="_Toc36940236"/>
      <w:r>
        <w:rPr>
          <w:rFonts w:ascii="Times New Roman" w:hAnsi="Times New Roman" w:cs="Times New Roman"/>
          <w:color w:val="auto"/>
          <w:sz w:val="28"/>
          <w:szCs w:val="28"/>
        </w:rPr>
        <w:t xml:space="preserve">3.6 </w:t>
      </w:r>
      <w:r w:rsidR="009C501D" w:rsidRPr="00D628CD">
        <w:rPr>
          <w:rFonts w:ascii="Times New Roman" w:hAnsi="Times New Roman" w:cs="Times New Roman"/>
          <w:color w:val="auto"/>
          <w:sz w:val="28"/>
          <w:szCs w:val="28"/>
        </w:rPr>
        <w:t>UTVRĐIVANJE RAZLIKE I SLIČNOST</w:t>
      </w:r>
      <w:bookmarkEnd w:id="15"/>
      <w:r w:rsidR="009C501D" w:rsidRPr="00D628CD">
        <w:rPr>
          <w:rFonts w:ascii="Times New Roman" w:hAnsi="Times New Roman" w:cs="Times New Roman"/>
          <w:color w:val="auto"/>
          <w:sz w:val="28"/>
          <w:szCs w:val="28"/>
        </w:rPr>
        <w:t xml:space="preserve"> </w:t>
      </w:r>
      <w:r w:rsidR="00165274" w:rsidRPr="00D628CD">
        <w:rPr>
          <w:rFonts w:ascii="Times New Roman" w:hAnsi="Times New Roman" w:cs="Times New Roman"/>
          <w:color w:val="auto"/>
          <w:sz w:val="28"/>
          <w:szCs w:val="28"/>
        </w:rPr>
        <w:tab/>
      </w:r>
    </w:p>
    <w:p w:rsidR="0098624D" w:rsidRDefault="0098624D" w:rsidP="008974D9">
      <w:pPr>
        <w:spacing w:line="360" w:lineRule="auto"/>
        <w:jc w:val="both"/>
        <w:rPr>
          <w:rFonts w:ascii="Times New Roman" w:hAnsi="Times New Roman" w:cs="Times New Roman"/>
          <w:sz w:val="24"/>
          <w:szCs w:val="24"/>
        </w:rPr>
      </w:pPr>
    </w:p>
    <w:p w:rsidR="00165274" w:rsidRPr="008974D9" w:rsidRDefault="00165274" w:rsidP="008974D9">
      <w:pPr>
        <w:spacing w:line="360" w:lineRule="auto"/>
        <w:jc w:val="both"/>
        <w:rPr>
          <w:rFonts w:ascii="Times New Roman" w:hAnsi="Times New Roman" w:cs="Times New Roman"/>
          <w:sz w:val="24"/>
          <w:szCs w:val="24"/>
          <w:lang w:val="de-DE"/>
        </w:rPr>
      </w:pPr>
      <w:r w:rsidRPr="008974D9">
        <w:rPr>
          <w:rFonts w:ascii="Times New Roman" w:hAnsi="Times New Roman" w:cs="Times New Roman"/>
          <w:sz w:val="24"/>
          <w:szCs w:val="24"/>
        </w:rPr>
        <w:t>U procesu vođenja grupe osnovni tok se usmjerava na utvrđivanje bitnog i nebitnog u odnosima među članovima. Naše neurofiziološke sposobnosti tako su komponovane da lakše opažamo ono što se menja. Različitost je posljedica procesa nastajanja odnosno obrazovanja i razvoja pojedinačne ličnost</w:t>
      </w:r>
      <w:r w:rsidR="007201D6" w:rsidRPr="008974D9">
        <w:rPr>
          <w:rFonts w:ascii="Times New Roman" w:hAnsi="Times New Roman" w:cs="Times New Roman"/>
          <w:sz w:val="24"/>
          <w:szCs w:val="24"/>
        </w:rPr>
        <w:t>i</w:t>
      </w:r>
      <w:r w:rsidRPr="008974D9">
        <w:rPr>
          <w:rFonts w:ascii="Times New Roman" w:hAnsi="Times New Roman" w:cs="Times New Roman"/>
          <w:sz w:val="24"/>
          <w:szCs w:val="24"/>
        </w:rPr>
        <w:t xml:space="preserve"> na način da je drugačija od ostatka grupe. Poznato je da se ispoljava tokom individuacije ili procesa koji se oslanja na nečije ostvarivanje odnosno prikupljanje ili sabiranje svih sposobnosti i osob</w:t>
      </w:r>
      <w:r w:rsidR="007C03D2">
        <w:rPr>
          <w:rFonts w:ascii="Times New Roman" w:hAnsi="Times New Roman" w:cs="Times New Roman"/>
          <w:sz w:val="24"/>
          <w:szCs w:val="24"/>
        </w:rPr>
        <w:t>ina uz otelotvorenje u jednost.</w:t>
      </w:r>
      <w:r w:rsidR="007201D6" w:rsidRPr="008974D9">
        <w:rPr>
          <w:rStyle w:val="FootnoteReference"/>
          <w:rFonts w:ascii="Times New Roman" w:hAnsi="Times New Roman" w:cs="Times New Roman"/>
          <w:sz w:val="24"/>
          <w:szCs w:val="24"/>
        </w:rPr>
        <w:footnoteReference w:id="9"/>
      </w:r>
      <w:r w:rsidR="007201D6" w:rsidRPr="008974D9">
        <w:rPr>
          <w:rFonts w:ascii="Times New Roman" w:hAnsi="Times New Roman" w:cs="Times New Roman"/>
          <w:sz w:val="24"/>
          <w:szCs w:val="24"/>
        </w:rPr>
        <w:t xml:space="preserve"> </w:t>
      </w:r>
      <w:r w:rsidRPr="008974D9">
        <w:rPr>
          <w:rFonts w:ascii="Times New Roman" w:hAnsi="Times New Roman" w:cs="Times New Roman"/>
          <w:sz w:val="24"/>
          <w:szCs w:val="24"/>
        </w:rPr>
        <w:t>Dovoljna čvrstina grupne kohezivnosti obezbjeđuje utapanje članova u proces i sadržaj grupnih aktivnosti što im umanjuje  raznovrsnost. Dobro usmjeren terapeut spreman je na utvrđivanje razlike između sopstvene ličnosti i drugih osoba i posebno razlike između sopstvene ličnosti i bilo kog klijenta. Jednostavnije se utvrđuju sličnosti i razlike unutar</w:t>
      </w:r>
      <w:r w:rsidR="007201D6" w:rsidRPr="008974D9">
        <w:rPr>
          <w:rFonts w:ascii="Times New Roman" w:hAnsi="Times New Roman" w:cs="Times New Roman"/>
          <w:sz w:val="24"/>
          <w:szCs w:val="24"/>
        </w:rPr>
        <w:t xml:space="preserve"> dinamike nesigurnosti koja se odražava </w:t>
      </w:r>
      <w:r w:rsidRPr="008974D9">
        <w:rPr>
          <w:rFonts w:ascii="Times New Roman" w:hAnsi="Times New Roman" w:cs="Times New Roman"/>
          <w:sz w:val="24"/>
          <w:szCs w:val="24"/>
        </w:rPr>
        <w:t>pratećim p</w:t>
      </w:r>
      <w:r w:rsidR="007201D6" w:rsidRPr="008974D9">
        <w:rPr>
          <w:rFonts w:ascii="Times New Roman" w:hAnsi="Times New Roman" w:cs="Times New Roman"/>
          <w:sz w:val="24"/>
          <w:szCs w:val="24"/>
        </w:rPr>
        <w:t>ogoršanjima ili dužim neprilagđ</w:t>
      </w:r>
      <w:r w:rsidRPr="008974D9">
        <w:rPr>
          <w:rFonts w:ascii="Times New Roman" w:hAnsi="Times New Roman" w:cs="Times New Roman"/>
          <w:sz w:val="24"/>
          <w:szCs w:val="24"/>
        </w:rPr>
        <w:t xml:space="preserve">enim ponašanjem među učesnicima. </w:t>
      </w:r>
      <w:r w:rsidRPr="008974D9">
        <w:rPr>
          <w:rFonts w:ascii="Times New Roman" w:hAnsi="Times New Roman" w:cs="Times New Roman"/>
          <w:sz w:val="24"/>
          <w:szCs w:val="24"/>
          <w:lang w:val="de-DE"/>
        </w:rPr>
        <w:t>Kriza je posljedica horizontalnog stanja relativno kontrolisanog haosa u grupnim odnosima. Intrapersonalni konflikt dovodi do saznajnog nesklada što ima za posljedicu nerazumijevanje među učesnicima. U takvim situacijama terapeut ima naročitu ulogu. Pre svega neke vrste „katalizatora koji mora da razblaži atmosferu“, preuzimajći rizik od raspada sistema ili mreže do tada uspostavljenih odnosa između članova koje počiva na sličnostima.</w:t>
      </w:r>
    </w:p>
    <w:p w:rsidR="009C501D" w:rsidRPr="00D628CD" w:rsidRDefault="00D628CD" w:rsidP="00D628CD">
      <w:pPr>
        <w:pStyle w:val="Heading2"/>
        <w:rPr>
          <w:rFonts w:ascii="Times New Roman" w:hAnsi="Times New Roman" w:cs="Times New Roman"/>
          <w:color w:val="auto"/>
          <w:sz w:val="28"/>
          <w:szCs w:val="28"/>
          <w:lang w:val="de-DE"/>
        </w:rPr>
      </w:pPr>
      <w:bookmarkStart w:id="16" w:name="_Toc36940237"/>
      <w:r>
        <w:rPr>
          <w:rFonts w:ascii="Times New Roman" w:hAnsi="Times New Roman" w:cs="Times New Roman"/>
          <w:color w:val="auto"/>
          <w:sz w:val="28"/>
          <w:szCs w:val="28"/>
          <w:lang w:val="de-DE"/>
        </w:rPr>
        <w:t xml:space="preserve">3.7 </w:t>
      </w:r>
      <w:r w:rsidR="009C501D" w:rsidRPr="00D628CD">
        <w:rPr>
          <w:rFonts w:ascii="Times New Roman" w:hAnsi="Times New Roman" w:cs="Times New Roman"/>
          <w:color w:val="auto"/>
          <w:sz w:val="28"/>
          <w:szCs w:val="28"/>
          <w:lang w:val="de-DE"/>
        </w:rPr>
        <w:t>UTVRĐIVANJE GRANICA IZMEĐU POJEDINACA ČLANOVA GRUPE,GRUPE I SPOLJAŠNJE REALNOSTI, KAO I UTVRĐIVANJE REALNOSTI SAME GRUPE</w:t>
      </w:r>
      <w:bookmarkEnd w:id="16"/>
    </w:p>
    <w:p w:rsidR="007201D6" w:rsidRPr="008974D9" w:rsidRDefault="007201D6" w:rsidP="008974D9">
      <w:pPr>
        <w:spacing w:line="360" w:lineRule="auto"/>
        <w:jc w:val="both"/>
        <w:rPr>
          <w:rFonts w:ascii="Times New Roman" w:hAnsi="Times New Roman" w:cs="Times New Roman"/>
          <w:sz w:val="24"/>
          <w:szCs w:val="24"/>
          <w:lang w:val="de-DE"/>
        </w:rPr>
      </w:pPr>
    </w:p>
    <w:p w:rsidR="00165274" w:rsidRPr="0098624D" w:rsidRDefault="00165274" w:rsidP="008974D9">
      <w:pPr>
        <w:spacing w:line="360" w:lineRule="auto"/>
        <w:jc w:val="both"/>
        <w:rPr>
          <w:rFonts w:ascii="Times New Roman" w:hAnsi="Times New Roman" w:cs="Times New Roman"/>
          <w:sz w:val="24"/>
          <w:szCs w:val="24"/>
          <w:lang w:val="de-DE"/>
        </w:rPr>
      </w:pPr>
      <w:r w:rsidRPr="008974D9">
        <w:rPr>
          <w:rFonts w:ascii="Times New Roman" w:hAnsi="Times New Roman" w:cs="Times New Roman"/>
          <w:sz w:val="24"/>
          <w:szCs w:val="24"/>
          <w:lang w:val="de-DE"/>
        </w:rPr>
        <w:t xml:space="preserve">Ličnost ili osoba, najšire je određena kao integrisana dinamička organizacija svojih tjelesnih, mentalnih, moralnih i socijalnih svojstava kojima se prikazuje ostalim ljudima za vrijeme davanja i uzimanja socijalnog života. Sporazumijevanje uvijek počinje iz nesporazuma. Proces nametanja i potčinavanja je u osnovi svake komunikacije među članovima grupe. Granice </w:t>
      </w:r>
      <w:r w:rsidRPr="008974D9">
        <w:rPr>
          <w:rFonts w:ascii="Times New Roman" w:hAnsi="Times New Roman" w:cs="Times New Roman"/>
          <w:sz w:val="24"/>
          <w:szCs w:val="24"/>
          <w:lang w:val="de-DE"/>
        </w:rPr>
        <w:lastRenderedPageBreak/>
        <w:t>između pojedinih članova grupe upravo počinju da se uočavaju kada se čuje njihova izgovorena reč. Činjenica je, međ</w:t>
      </w:r>
      <w:r w:rsidR="007201D6" w:rsidRPr="008974D9">
        <w:rPr>
          <w:rFonts w:ascii="Times New Roman" w:hAnsi="Times New Roman" w:cs="Times New Roman"/>
          <w:sz w:val="24"/>
          <w:szCs w:val="24"/>
          <w:lang w:val="de-DE"/>
        </w:rPr>
        <w:t xml:space="preserve">utim, da je ona nedostupna, </w:t>
      </w:r>
      <w:r w:rsidRPr="008974D9">
        <w:rPr>
          <w:rFonts w:ascii="Times New Roman" w:hAnsi="Times New Roman" w:cs="Times New Roman"/>
          <w:sz w:val="24"/>
          <w:szCs w:val="24"/>
          <w:lang w:val="de-DE"/>
        </w:rPr>
        <w:t>prije svega našim čulima. Naše poimanje, našu subjektivnu procjenu odnosa u kojima učestvujemo, diktira kvalitet razumijevanja dešavanja u neposrednom okruženju. Grupna terapija postoji da bi se učesnici razišli kao značajni pojedinci. U saradnji sa vođom, članovi treba da nauče kada da je napuste, a da ne budu odbačeni od grupe. Napredovanje u socijalnim naukama osujećeno je zbog nekih osnovnih pretpostavki o stvarnosti socijalnih pojava. „Grupni um“ ne predstavlja ništa drugo već srednju vrijednost sličnosti između pojedinačnih umova.</w:t>
      </w:r>
      <w:r w:rsidR="007201D6" w:rsidRPr="008974D9">
        <w:rPr>
          <w:rStyle w:val="FootnoteReference"/>
          <w:rFonts w:ascii="Times New Roman" w:hAnsi="Times New Roman" w:cs="Times New Roman"/>
          <w:sz w:val="24"/>
          <w:szCs w:val="24"/>
          <w:lang w:val="de-DE"/>
        </w:rPr>
        <w:footnoteReference w:id="10"/>
      </w:r>
    </w:p>
    <w:p w:rsidR="00165274" w:rsidRPr="009D2EB7" w:rsidRDefault="00D628CD" w:rsidP="00D628CD">
      <w:pPr>
        <w:pStyle w:val="Heading2"/>
        <w:rPr>
          <w:rFonts w:ascii="Times New Roman" w:hAnsi="Times New Roman" w:cs="Times New Roman"/>
          <w:color w:val="auto"/>
          <w:sz w:val="28"/>
          <w:szCs w:val="28"/>
          <w:lang w:val="de-DE"/>
        </w:rPr>
      </w:pPr>
      <w:bookmarkStart w:id="17" w:name="_Toc36940238"/>
      <w:r w:rsidRPr="009D2EB7">
        <w:rPr>
          <w:rFonts w:ascii="Times New Roman" w:hAnsi="Times New Roman" w:cs="Times New Roman"/>
          <w:color w:val="auto"/>
          <w:sz w:val="28"/>
          <w:szCs w:val="28"/>
          <w:lang w:val="de-DE"/>
        </w:rPr>
        <w:t xml:space="preserve">3.8 </w:t>
      </w:r>
      <w:r w:rsidR="009C501D" w:rsidRPr="009D2EB7">
        <w:rPr>
          <w:rFonts w:ascii="Times New Roman" w:hAnsi="Times New Roman" w:cs="Times New Roman"/>
          <w:color w:val="auto"/>
          <w:sz w:val="28"/>
          <w:szCs w:val="28"/>
          <w:lang w:val="de-DE"/>
        </w:rPr>
        <w:t>ODREĐENOST SOPSTVENOG DJELOVANJA I PRETPOSTVKA MIJENJANJA U SAMOJ GRUPI</w:t>
      </w:r>
      <w:bookmarkEnd w:id="17"/>
    </w:p>
    <w:p w:rsidR="0098624D" w:rsidRPr="009D2EB7" w:rsidRDefault="0098624D" w:rsidP="008974D9">
      <w:pPr>
        <w:spacing w:line="360" w:lineRule="auto"/>
        <w:jc w:val="both"/>
        <w:rPr>
          <w:rFonts w:ascii="Times New Roman" w:hAnsi="Times New Roman" w:cs="Times New Roman"/>
          <w:sz w:val="24"/>
          <w:szCs w:val="24"/>
          <w:lang w:val="de-DE"/>
        </w:rPr>
      </w:pPr>
    </w:p>
    <w:p w:rsidR="00C02D09" w:rsidRPr="008974D9" w:rsidRDefault="00165274" w:rsidP="008974D9">
      <w:pPr>
        <w:spacing w:line="360" w:lineRule="auto"/>
        <w:jc w:val="both"/>
        <w:rPr>
          <w:rFonts w:ascii="Times New Roman" w:hAnsi="Times New Roman" w:cs="Times New Roman"/>
          <w:sz w:val="24"/>
          <w:szCs w:val="24"/>
        </w:rPr>
      </w:pPr>
      <w:r w:rsidRPr="008974D9">
        <w:rPr>
          <w:rFonts w:ascii="Times New Roman" w:hAnsi="Times New Roman" w:cs="Times New Roman"/>
          <w:sz w:val="24"/>
          <w:szCs w:val="24"/>
        </w:rPr>
        <w:t>Svaki pacije</w:t>
      </w:r>
      <w:r w:rsidR="00C02D09" w:rsidRPr="008974D9">
        <w:rPr>
          <w:rFonts w:ascii="Times New Roman" w:hAnsi="Times New Roman" w:cs="Times New Roman"/>
          <w:sz w:val="24"/>
          <w:szCs w:val="24"/>
        </w:rPr>
        <w:t>nt ima različite potrebe u različitim stanjima svog</w:t>
      </w:r>
      <w:r w:rsidRPr="008974D9">
        <w:rPr>
          <w:rFonts w:ascii="Times New Roman" w:hAnsi="Times New Roman" w:cs="Times New Roman"/>
          <w:sz w:val="24"/>
          <w:szCs w:val="24"/>
        </w:rPr>
        <w:t xml:space="preserve"> liječenja. Podjednako pogrešno bilo bi ako vođa primjenjuje isti pristup na cijelu grupu smatrajući da su njihove potrebe identične u bilo kom</w:t>
      </w:r>
      <w:r w:rsidR="00C02D09" w:rsidRPr="008974D9">
        <w:rPr>
          <w:rFonts w:ascii="Times New Roman" w:hAnsi="Times New Roman" w:cs="Times New Roman"/>
          <w:sz w:val="24"/>
          <w:szCs w:val="24"/>
        </w:rPr>
        <w:t xml:space="preserve"> trenutku. Jedna</w:t>
      </w:r>
      <w:r w:rsidR="00813AD9" w:rsidRPr="008974D9">
        <w:rPr>
          <w:rFonts w:ascii="Times New Roman" w:hAnsi="Times New Roman" w:cs="Times New Roman"/>
          <w:sz w:val="24"/>
          <w:szCs w:val="24"/>
        </w:rPr>
        <w:t xml:space="preserve"> od najvećih pr</w:t>
      </w:r>
      <w:r w:rsidRPr="008974D9">
        <w:rPr>
          <w:rFonts w:ascii="Times New Roman" w:hAnsi="Times New Roman" w:cs="Times New Roman"/>
          <w:sz w:val="24"/>
          <w:szCs w:val="24"/>
        </w:rPr>
        <w:t>ednosti grupne terapije je što pruža ne samo simboličko prikazivanje već i realnost u situaciji „ovdje i sada“.</w:t>
      </w:r>
      <w:r w:rsidR="00813AD9" w:rsidRPr="008974D9">
        <w:rPr>
          <w:rFonts w:ascii="Times New Roman" w:hAnsi="Times New Roman" w:cs="Times New Roman"/>
          <w:sz w:val="24"/>
          <w:szCs w:val="24"/>
        </w:rPr>
        <w:t xml:space="preserve"> </w:t>
      </w:r>
      <w:r w:rsidRPr="008974D9">
        <w:rPr>
          <w:rFonts w:ascii="Times New Roman" w:hAnsi="Times New Roman" w:cs="Times New Roman"/>
          <w:sz w:val="24"/>
          <w:szCs w:val="24"/>
        </w:rPr>
        <w:t>I prihvatanje klijentovih kontratransfernih reakcija kao što su ljutnja, hostilnost itd, od koristi su ako pomažu njegovoj promjeni.</w:t>
      </w:r>
      <w:r w:rsidR="00813AD9" w:rsidRPr="008974D9">
        <w:rPr>
          <w:rFonts w:ascii="Times New Roman" w:hAnsi="Times New Roman" w:cs="Times New Roman"/>
          <w:sz w:val="24"/>
          <w:szCs w:val="24"/>
        </w:rPr>
        <w:t xml:space="preserve"> </w:t>
      </w:r>
      <w:r w:rsidRPr="008974D9">
        <w:rPr>
          <w:rFonts w:ascii="Times New Roman" w:hAnsi="Times New Roman" w:cs="Times New Roman"/>
          <w:sz w:val="24"/>
          <w:szCs w:val="24"/>
        </w:rPr>
        <w:t xml:space="preserve">Terapeutovi lični kvaliteti mijenjaju i oblikuju ovaj tok što ne znači da uticaje njegove strukture ličnosti treba zanemariti. Terapeuti vremenom moraju da koriguju sopstvene nedovoljno prilagođene obrasce ponašanja, to se postiže </w:t>
      </w:r>
      <w:r w:rsidRPr="008974D9">
        <w:rPr>
          <w:rFonts w:ascii="Times New Roman" w:hAnsi="Times New Roman" w:cs="Times New Roman"/>
          <w:b/>
          <w:sz w:val="24"/>
          <w:szCs w:val="24"/>
        </w:rPr>
        <w:t>supervizijom</w:t>
      </w:r>
      <w:r w:rsidR="00C02D09" w:rsidRPr="008974D9">
        <w:rPr>
          <w:rFonts w:ascii="Times New Roman" w:hAnsi="Times New Roman" w:cs="Times New Roman"/>
          <w:sz w:val="24"/>
          <w:szCs w:val="24"/>
        </w:rPr>
        <w:t xml:space="preserve"> od strane iskusnijih kolega. </w:t>
      </w:r>
      <w:r w:rsidRPr="008974D9">
        <w:rPr>
          <w:rFonts w:ascii="Times New Roman" w:hAnsi="Times New Roman" w:cs="Times New Roman"/>
          <w:sz w:val="24"/>
          <w:szCs w:val="24"/>
        </w:rPr>
        <w:t>Vođa mora da podstakne homogenizaciju real</w:t>
      </w:r>
      <w:r w:rsidR="00813AD9" w:rsidRPr="008974D9">
        <w:rPr>
          <w:rFonts w:ascii="Times New Roman" w:hAnsi="Times New Roman" w:cs="Times New Roman"/>
          <w:sz w:val="24"/>
          <w:szCs w:val="24"/>
        </w:rPr>
        <w:t>iteta grupe i srednje vrednosti</w:t>
      </w:r>
      <w:r w:rsidRPr="008974D9">
        <w:rPr>
          <w:rFonts w:ascii="Times New Roman" w:hAnsi="Times New Roman" w:cs="Times New Roman"/>
          <w:sz w:val="24"/>
          <w:szCs w:val="24"/>
        </w:rPr>
        <w:t>,</w:t>
      </w:r>
      <w:r w:rsidR="00813AD9" w:rsidRPr="008974D9">
        <w:rPr>
          <w:rFonts w:ascii="Times New Roman" w:hAnsi="Times New Roman" w:cs="Times New Roman"/>
          <w:sz w:val="24"/>
          <w:szCs w:val="24"/>
        </w:rPr>
        <w:t xml:space="preserve"> </w:t>
      </w:r>
      <w:r w:rsidRPr="008974D9">
        <w:rPr>
          <w:rFonts w:ascii="Times New Roman" w:hAnsi="Times New Roman" w:cs="Times New Roman"/>
          <w:sz w:val="24"/>
          <w:szCs w:val="24"/>
        </w:rPr>
        <w:t>štiteći je od regresije.</w:t>
      </w:r>
    </w:p>
    <w:p w:rsidR="00165274" w:rsidRPr="00D628CD" w:rsidRDefault="00D628CD" w:rsidP="00D628CD">
      <w:pPr>
        <w:pStyle w:val="Heading2"/>
        <w:rPr>
          <w:rFonts w:ascii="Times New Roman" w:hAnsi="Times New Roman" w:cs="Times New Roman"/>
          <w:color w:val="auto"/>
          <w:sz w:val="28"/>
          <w:szCs w:val="28"/>
        </w:rPr>
      </w:pPr>
      <w:bookmarkStart w:id="18" w:name="_Toc36940239"/>
      <w:r>
        <w:rPr>
          <w:rFonts w:ascii="Times New Roman" w:hAnsi="Times New Roman" w:cs="Times New Roman"/>
          <w:color w:val="auto"/>
          <w:sz w:val="28"/>
          <w:szCs w:val="28"/>
        </w:rPr>
        <w:t xml:space="preserve">3.9 </w:t>
      </w:r>
      <w:r w:rsidR="009C501D" w:rsidRPr="00D628CD">
        <w:rPr>
          <w:rFonts w:ascii="Times New Roman" w:hAnsi="Times New Roman" w:cs="Times New Roman"/>
          <w:color w:val="auto"/>
          <w:sz w:val="28"/>
          <w:szCs w:val="28"/>
        </w:rPr>
        <w:t>OPSEG IZBORA I SLOBODE IZBORA POSTUPAKA</w:t>
      </w:r>
      <w:bookmarkEnd w:id="18"/>
    </w:p>
    <w:p w:rsidR="0098624D" w:rsidRDefault="0098624D" w:rsidP="008974D9">
      <w:pPr>
        <w:spacing w:line="360" w:lineRule="auto"/>
        <w:jc w:val="both"/>
        <w:rPr>
          <w:rFonts w:ascii="Times New Roman" w:hAnsi="Times New Roman" w:cs="Times New Roman"/>
          <w:sz w:val="24"/>
          <w:szCs w:val="24"/>
        </w:rPr>
      </w:pPr>
      <w:bookmarkStart w:id="19" w:name="_gjdgxs"/>
      <w:bookmarkEnd w:id="19"/>
    </w:p>
    <w:p w:rsidR="00C02D09" w:rsidRPr="008974D9" w:rsidRDefault="00165274" w:rsidP="008974D9">
      <w:pPr>
        <w:spacing w:line="360" w:lineRule="auto"/>
        <w:jc w:val="both"/>
        <w:rPr>
          <w:rFonts w:ascii="Times New Roman" w:hAnsi="Times New Roman" w:cs="Times New Roman"/>
          <w:sz w:val="24"/>
          <w:szCs w:val="24"/>
        </w:rPr>
      </w:pPr>
      <w:r w:rsidRPr="008974D9">
        <w:rPr>
          <w:rFonts w:ascii="Times New Roman" w:hAnsi="Times New Roman" w:cs="Times New Roman"/>
          <w:sz w:val="24"/>
          <w:szCs w:val="24"/>
        </w:rPr>
        <w:t>Bilo koji proces liječenja, u praksi je prije određen mogućim i ostvarljivim nego optimalnim pretpostavkama. Improvizacije koje su česte u grupnoj terapiji obično trpe kritiku.</w:t>
      </w:r>
      <w:r w:rsidR="00813AD9" w:rsidRPr="008974D9">
        <w:rPr>
          <w:rFonts w:ascii="Times New Roman" w:hAnsi="Times New Roman" w:cs="Times New Roman"/>
          <w:sz w:val="24"/>
          <w:szCs w:val="24"/>
        </w:rPr>
        <w:t xml:space="preserve"> </w:t>
      </w:r>
      <w:r w:rsidRPr="008974D9">
        <w:rPr>
          <w:rFonts w:ascii="Times New Roman" w:hAnsi="Times New Roman" w:cs="Times New Roman"/>
          <w:sz w:val="24"/>
          <w:szCs w:val="24"/>
        </w:rPr>
        <w:t>U potpunoj podređenosti izvršavanju terapijskog zadatka terapeut određuje primljene informacije i stavlja sebe u službu usmerenja i izvršenja terapijske akcije,</w:t>
      </w:r>
      <w:r w:rsidR="00813AD9" w:rsidRPr="008974D9">
        <w:rPr>
          <w:rFonts w:ascii="Times New Roman" w:hAnsi="Times New Roman" w:cs="Times New Roman"/>
          <w:sz w:val="24"/>
          <w:szCs w:val="24"/>
        </w:rPr>
        <w:t xml:space="preserve"> </w:t>
      </w:r>
      <w:r w:rsidRPr="008974D9">
        <w:rPr>
          <w:rFonts w:ascii="Times New Roman" w:hAnsi="Times New Roman" w:cs="Times New Roman"/>
          <w:sz w:val="24"/>
          <w:szCs w:val="24"/>
        </w:rPr>
        <w:t xml:space="preserve">održavajući sebe na liniji: -čovjek u </w:t>
      </w:r>
      <w:r w:rsidRPr="008974D9">
        <w:rPr>
          <w:rFonts w:ascii="Times New Roman" w:hAnsi="Times New Roman" w:cs="Times New Roman"/>
          <w:sz w:val="24"/>
          <w:szCs w:val="24"/>
        </w:rPr>
        <w:lastRenderedPageBreak/>
        <w:t>svojoj praosnovi i stručnjak u svom ispoljavanju ,sa sposobnošću nijansiranja i biranja iskazanih reči ili osećanja kroz brojne fragmente različitih uloga.</w:t>
      </w:r>
      <w:r w:rsidR="00C02D09" w:rsidRPr="008974D9">
        <w:rPr>
          <w:rStyle w:val="FootnoteReference"/>
          <w:rFonts w:ascii="Times New Roman" w:hAnsi="Times New Roman" w:cs="Times New Roman"/>
          <w:sz w:val="24"/>
          <w:szCs w:val="24"/>
        </w:rPr>
        <w:footnoteReference w:id="11"/>
      </w:r>
    </w:p>
    <w:p w:rsidR="007D2E5D" w:rsidRPr="00D628CD" w:rsidRDefault="00D628CD" w:rsidP="00D628CD">
      <w:pPr>
        <w:pStyle w:val="Heading2"/>
        <w:rPr>
          <w:rFonts w:ascii="Times New Roman" w:hAnsi="Times New Roman" w:cs="Times New Roman"/>
          <w:color w:val="auto"/>
          <w:sz w:val="28"/>
          <w:szCs w:val="28"/>
        </w:rPr>
      </w:pPr>
      <w:bookmarkStart w:id="20" w:name="_Toc36940240"/>
      <w:r>
        <w:rPr>
          <w:rFonts w:ascii="Times New Roman" w:hAnsi="Times New Roman" w:cs="Times New Roman"/>
          <w:color w:val="auto"/>
          <w:sz w:val="28"/>
          <w:szCs w:val="28"/>
        </w:rPr>
        <w:t xml:space="preserve">3.10 </w:t>
      </w:r>
      <w:r w:rsidR="009C501D" w:rsidRPr="00D628CD">
        <w:rPr>
          <w:rFonts w:ascii="Times New Roman" w:hAnsi="Times New Roman" w:cs="Times New Roman"/>
          <w:color w:val="auto"/>
          <w:sz w:val="28"/>
          <w:szCs w:val="28"/>
        </w:rPr>
        <w:t>SVIJEST O CILJEVIMA</w:t>
      </w:r>
      <w:bookmarkEnd w:id="20"/>
    </w:p>
    <w:p w:rsidR="0098624D" w:rsidRDefault="0098624D" w:rsidP="008974D9">
      <w:pPr>
        <w:spacing w:line="360" w:lineRule="auto"/>
        <w:jc w:val="both"/>
        <w:rPr>
          <w:rFonts w:ascii="Times New Roman" w:hAnsi="Times New Roman" w:cs="Times New Roman"/>
          <w:sz w:val="24"/>
          <w:szCs w:val="24"/>
        </w:rPr>
      </w:pPr>
    </w:p>
    <w:p w:rsidR="00C02D09" w:rsidRPr="009D2EB7" w:rsidRDefault="00165274" w:rsidP="008974D9">
      <w:pPr>
        <w:spacing w:line="360" w:lineRule="auto"/>
        <w:jc w:val="both"/>
        <w:rPr>
          <w:rFonts w:ascii="Times New Roman" w:hAnsi="Times New Roman" w:cs="Times New Roman"/>
          <w:sz w:val="24"/>
          <w:szCs w:val="24"/>
          <w:lang w:val="de-DE"/>
        </w:rPr>
      </w:pPr>
      <w:r w:rsidRPr="009D2EB7">
        <w:rPr>
          <w:rFonts w:ascii="Times New Roman" w:hAnsi="Times New Roman" w:cs="Times New Roman"/>
          <w:sz w:val="24"/>
          <w:szCs w:val="24"/>
          <w:lang w:val="de-DE"/>
        </w:rPr>
        <w:t>Težnja svake gupe, jeste prestanak grupnih aktivnosti. Makar jedna osoba, vođa tima, mora imati svijest o cilju postojanja i djelovanja takve grupe ljudi.</w:t>
      </w:r>
      <w:r w:rsidR="00813AD9" w:rsidRPr="009D2EB7">
        <w:rPr>
          <w:rFonts w:ascii="Times New Roman" w:hAnsi="Times New Roman" w:cs="Times New Roman"/>
          <w:sz w:val="24"/>
          <w:szCs w:val="24"/>
          <w:lang w:val="de-DE"/>
        </w:rPr>
        <w:t xml:space="preserve"> </w:t>
      </w:r>
      <w:r w:rsidRPr="009D2EB7">
        <w:rPr>
          <w:rFonts w:ascii="Times New Roman" w:hAnsi="Times New Roman" w:cs="Times New Roman"/>
          <w:sz w:val="24"/>
          <w:szCs w:val="24"/>
          <w:lang w:val="de-DE"/>
        </w:rPr>
        <w:t>Ciljevi kao psihosocijalne strukture su vještačke motivacije za organizovanje aktivnosti. Opšti cilj svjesnog terapeuta je što djelotvornija upotreba grupe na dobrobit učesnika odnosno članova.</w:t>
      </w:r>
      <w:r w:rsidR="00813AD9" w:rsidRPr="009D2EB7">
        <w:rPr>
          <w:rFonts w:ascii="Times New Roman" w:hAnsi="Times New Roman" w:cs="Times New Roman"/>
          <w:sz w:val="24"/>
          <w:szCs w:val="24"/>
          <w:lang w:val="de-DE"/>
        </w:rPr>
        <w:t xml:space="preserve"> </w:t>
      </w:r>
    </w:p>
    <w:p w:rsidR="00813AD9" w:rsidRPr="009D2EB7" w:rsidRDefault="00165274" w:rsidP="0098624D">
      <w:pPr>
        <w:pStyle w:val="ListParagraph"/>
        <w:numPr>
          <w:ilvl w:val="0"/>
          <w:numId w:val="9"/>
        </w:numPr>
        <w:spacing w:line="360" w:lineRule="auto"/>
        <w:jc w:val="both"/>
        <w:rPr>
          <w:rFonts w:ascii="Times New Roman" w:hAnsi="Times New Roman" w:cs="Times New Roman"/>
          <w:sz w:val="24"/>
          <w:szCs w:val="24"/>
          <w:lang w:val="de-DE"/>
        </w:rPr>
      </w:pPr>
      <w:r w:rsidRPr="009D2EB7">
        <w:rPr>
          <w:rFonts w:ascii="Times New Roman" w:hAnsi="Times New Roman" w:cs="Times New Roman"/>
          <w:sz w:val="24"/>
          <w:szCs w:val="24"/>
          <w:lang w:val="de-DE"/>
        </w:rPr>
        <w:t xml:space="preserve">Kvalitetno vođenje grupe se postiže terapeutovim aktivitanjem procesa potvrđivanja brojnih izvršnih ciljeva kao što su: </w:t>
      </w:r>
    </w:p>
    <w:p w:rsidR="00165274" w:rsidRPr="009D2EB7" w:rsidRDefault="00813AD9" w:rsidP="0098624D">
      <w:pPr>
        <w:pStyle w:val="ListParagraph"/>
        <w:numPr>
          <w:ilvl w:val="0"/>
          <w:numId w:val="9"/>
        </w:numPr>
        <w:spacing w:line="360" w:lineRule="auto"/>
        <w:jc w:val="both"/>
        <w:rPr>
          <w:rFonts w:ascii="Times New Roman" w:hAnsi="Times New Roman" w:cs="Times New Roman"/>
          <w:sz w:val="24"/>
          <w:szCs w:val="24"/>
          <w:lang w:val="de-DE"/>
        </w:rPr>
      </w:pPr>
      <w:r w:rsidRPr="009D2EB7">
        <w:rPr>
          <w:rFonts w:ascii="Times New Roman" w:hAnsi="Times New Roman" w:cs="Times New Roman"/>
          <w:sz w:val="24"/>
          <w:szCs w:val="24"/>
          <w:lang w:val="de-DE"/>
        </w:rPr>
        <w:t>p</w:t>
      </w:r>
      <w:r w:rsidR="00165274" w:rsidRPr="009D2EB7">
        <w:rPr>
          <w:rFonts w:ascii="Times New Roman" w:hAnsi="Times New Roman" w:cs="Times New Roman"/>
          <w:sz w:val="24"/>
          <w:szCs w:val="24"/>
          <w:lang w:val="de-DE"/>
        </w:rPr>
        <w:t xml:space="preserve">ostići takvo vođenje grupe koje članovima obezbeđuje sigurnost do tog stepena da ostaju u </w:t>
      </w:r>
      <w:r w:rsidRPr="009D2EB7">
        <w:rPr>
          <w:rFonts w:ascii="Times New Roman" w:hAnsi="Times New Roman" w:cs="Times New Roman"/>
          <w:sz w:val="24"/>
          <w:szCs w:val="24"/>
          <w:lang w:val="de-DE"/>
        </w:rPr>
        <w:t>grupi i preuzimaju lične rizike;</w:t>
      </w:r>
    </w:p>
    <w:p w:rsidR="00165274" w:rsidRPr="0098624D" w:rsidRDefault="00813AD9" w:rsidP="0098624D">
      <w:pPr>
        <w:pStyle w:val="ListParagraph"/>
        <w:numPr>
          <w:ilvl w:val="0"/>
          <w:numId w:val="9"/>
        </w:numPr>
        <w:spacing w:line="360" w:lineRule="auto"/>
        <w:jc w:val="both"/>
        <w:rPr>
          <w:rFonts w:ascii="Times New Roman" w:hAnsi="Times New Roman" w:cs="Times New Roman"/>
          <w:sz w:val="24"/>
          <w:szCs w:val="24"/>
          <w:lang w:val="de-DE"/>
        </w:rPr>
      </w:pPr>
      <w:r w:rsidRPr="0098624D">
        <w:rPr>
          <w:rFonts w:ascii="Times New Roman" w:hAnsi="Times New Roman" w:cs="Times New Roman"/>
          <w:sz w:val="24"/>
          <w:szCs w:val="24"/>
          <w:lang w:val="de-DE"/>
        </w:rPr>
        <w:t>u</w:t>
      </w:r>
      <w:r w:rsidR="00165274" w:rsidRPr="0098624D">
        <w:rPr>
          <w:rFonts w:ascii="Times New Roman" w:hAnsi="Times New Roman" w:cs="Times New Roman"/>
          <w:sz w:val="24"/>
          <w:szCs w:val="24"/>
          <w:lang w:val="de-DE"/>
        </w:rPr>
        <w:t xml:space="preserve">spješno </w:t>
      </w:r>
      <w:r w:rsidRPr="0098624D">
        <w:rPr>
          <w:rFonts w:ascii="Times New Roman" w:hAnsi="Times New Roman" w:cs="Times New Roman"/>
          <w:sz w:val="24"/>
          <w:szCs w:val="24"/>
          <w:lang w:val="de-DE"/>
        </w:rPr>
        <w:t>izbjeći raspad sistema grupe;</w:t>
      </w:r>
    </w:p>
    <w:p w:rsidR="00165274" w:rsidRPr="0098624D" w:rsidRDefault="00813AD9" w:rsidP="0098624D">
      <w:pPr>
        <w:pStyle w:val="ListParagraph"/>
        <w:numPr>
          <w:ilvl w:val="0"/>
          <w:numId w:val="9"/>
        </w:numPr>
        <w:spacing w:line="360" w:lineRule="auto"/>
        <w:jc w:val="both"/>
        <w:rPr>
          <w:rFonts w:ascii="Times New Roman" w:hAnsi="Times New Roman" w:cs="Times New Roman"/>
          <w:sz w:val="24"/>
          <w:szCs w:val="24"/>
          <w:lang w:val="de-DE"/>
        </w:rPr>
      </w:pPr>
      <w:r w:rsidRPr="0098624D">
        <w:rPr>
          <w:rFonts w:ascii="Times New Roman" w:hAnsi="Times New Roman" w:cs="Times New Roman"/>
          <w:sz w:val="24"/>
          <w:szCs w:val="24"/>
          <w:lang w:val="de-DE"/>
        </w:rPr>
        <w:t>d</w:t>
      </w:r>
      <w:r w:rsidR="00165274" w:rsidRPr="0098624D">
        <w:rPr>
          <w:rFonts w:ascii="Times New Roman" w:hAnsi="Times New Roman" w:cs="Times New Roman"/>
          <w:sz w:val="24"/>
          <w:szCs w:val="24"/>
          <w:lang w:val="de-DE"/>
        </w:rPr>
        <w:t>jelovati prema uspostavljanju grupnih pravila koja je održavaju kao pomažuću sredinu i upotrebljavati grupna događanja za</w:t>
      </w:r>
      <w:r w:rsidRPr="0098624D">
        <w:rPr>
          <w:rFonts w:ascii="Times New Roman" w:hAnsi="Times New Roman" w:cs="Times New Roman"/>
          <w:sz w:val="24"/>
          <w:szCs w:val="24"/>
          <w:lang w:val="de-DE"/>
        </w:rPr>
        <w:t>rad posebnih olakšica članovima;</w:t>
      </w:r>
    </w:p>
    <w:p w:rsidR="00165274" w:rsidRPr="0098624D" w:rsidRDefault="00813AD9" w:rsidP="0098624D">
      <w:pPr>
        <w:pStyle w:val="ListParagraph"/>
        <w:numPr>
          <w:ilvl w:val="0"/>
          <w:numId w:val="9"/>
        </w:numPr>
        <w:spacing w:line="360" w:lineRule="auto"/>
        <w:jc w:val="both"/>
        <w:rPr>
          <w:rFonts w:ascii="Times New Roman" w:hAnsi="Times New Roman" w:cs="Times New Roman"/>
          <w:sz w:val="24"/>
          <w:szCs w:val="24"/>
          <w:lang w:val="de-DE"/>
        </w:rPr>
      </w:pPr>
      <w:r w:rsidRPr="0098624D">
        <w:rPr>
          <w:rFonts w:ascii="Times New Roman" w:hAnsi="Times New Roman" w:cs="Times New Roman"/>
          <w:sz w:val="24"/>
          <w:szCs w:val="24"/>
          <w:lang w:val="de-DE"/>
        </w:rPr>
        <w:t>i</w:t>
      </w:r>
      <w:r w:rsidR="00165274" w:rsidRPr="0098624D">
        <w:rPr>
          <w:rFonts w:ascii="Times New Roman" w:hAnsi="Times New Roman" w:cs="Times New Roman"/>
          <w:sz w:val="24"/>
          <w:szCs w:val="24"/>
          <w:lang w:val="de-DE"/>
        </w:rPr>
        <w:t xml:space="preserve">zbjegavati štete članovima grupe ili široj okolini u kojoj grupa djeluje </w:t>
      </w:r>
      <w:r w:rsidRPr="0098624D">
        <w:rPr>
          <w:rFonts w:ascii="Times New Roman" w:hAnsi="Times New Roman" w:cs="Times New Roman"/>
          <w:sz w:val="24"/>
          <w:szCs w:val="24"/>
          <w:lang w:val="de-DE"/>
        </w:rPr>
        <w:t>prepoznavajući sopstvene greške;</w:t>
      </w:r>
      <w:r w:rsidR="00C02D09" w:rsidRPr="008974D9">
        <w:rPr>
          <w:rStyle w:val="FootnoteReference"/>
          <w:rFonts w:ascii="Times New Roman" w:hAnsi="Times New Roman" w:cs="Times New Roman"/>
          <w:sz w:val="24"/>
          <w:szCs w:val="24"/>
          <w:lang w:val="de-DE"/>
        </w:rPr>
        <w:footnoteReference w:id="12"/>
      </w:r>
    </w:p>
    <w:p w:rsidR="00165274" w:rsidRPr="008974D9" w:rsidRDefault="00165274" w:rsidP="008974D9">
      <w:pPr>
        <w:spacing w:line="360" w:lineRule="auto"/>
        <w:jc w:val="both"/>
        <w:rPr>
          <w:rFonts w:ascii="Times New Roman" w:hAnsi="Times New Roman" w:cs="Times New Roman"/>
          <w:sz w:val="24"/>
          <w:szCs w:val="24"/>
          <w:lang w:val="de-DE"/>
        </w:rPr>
      </w:pPr>
      <w:r w:rsidRPr="008974D9">
        <w:rPr>
          <w:rFonts w:ascii="Times New Roman" w:hAnsi="Times New Roman" w:cs="Times New Roman"/>
          <w:sz w:val="24"/>
          <w:szCs w:val="24"/>
          <w:lang w:val="de-DE"/>
        </w:rPr>
        <w:t>Terapeut ili vođa mora da izbjegava dogmatske stavove kako u grupnom tako i u ličnom interesu. Mora da teži da prihvata sopstvene greške, analizira stanja u kojima se greške umnožavaju i bude spreman da prikaže sopstvene nedostatke.</w:t>
      </w:r>
    </w:p>
    <w:p w:rsidR="00165274" w:rsidRPr="008974D9" w:rsidRDefault="00165274" w:rsidP="008974D9">
      <w:pPr>
        <w:spacing w:line="360" w:lineRule="auto"/>
        <w:jc w:val="both"/>
        <w:rPr>
          <w:rFonts w:ascii="Times New Roman" w:hAnsi="Times New Roman" w:cs="Times New Roman"/>
          <w:sz w:val="24"/>
          <w:szCs w:val="24"/>
          <w:lang w:val="de-DE"/>
        </w:rPr>
      </w:pPr>
    </w:p>
    <w:p w:rsidR="00C02D09" w:rsidRPr="008974D9" w:rsidRDefault="00C02D09" w:rsidP="008974D9">
      <w:pPr>
        <w:spacing w:line="360" w:lineRule="auto"/>
        <w:jc w:val="both"/>
        <w:rPr>
          <w:rFonts w:ascii="Times New Roman" w:hAnsi="Times New Roman" w:cs="Times New Roman"/>
          <w:sz w:val="24"/>
          <w:szCs w:val="24"/>
          <w:lang w:val="sr-Latn-ME"/>
        </w:rPr>
      </w:pPr>
    </w:p>
    <w:p w:rsidR="00C02D09" w:rsidRPr="008974D9" w:rsidRDefault="00C02D09" w:rsidP="008974D9">
      <w:pPr>
        <w:spacing w:line="360" w:lineRule="auto"/>
        <w:jc w:val="both"/>
        <w:rPr>
          <w:rFonts w:ascii="Times New Roman" w:hAnsi="Times New Roman" w:cs="Times New Roman"/>
          <w:sz w:val="24"/>
          <w:szCs w:val="24"/>
          <w:lang w:val="sr-Latn-ME"/>
        </w:rPr>
      </w:pPr>
      <w:r w:rsidRPr="008974D9">
        <w:rPr>
          <w:rFonts w:ascii="Times New Roman" w:hAnsi="Times New Roman" w:cs="Times New Roman"/>
          <w:sz w:val="24"/>
          <w:szCs w:val="24"/>
          <w:lang w:val="sr-Latn-ME"/>
        </w:rPr>
        <w:br w:type="page"/>
      </w:r>
    </w:p>
    <w:p w:rsidR="00165274" w:rsidRPr="0098624D" w:rsidRDefault="00C02D09" w:rsidP="0098624D">
      <w:pPr>
        <w:pStyle w:val="Heading1"/>
        <w:jc w:val="center"/>
        <w:rPr>
          <w:rFonts w:ascii="Times New Roman" w:hAnsi="Times New Roman" w:cs="Times New Roman"/>
          <w:color w:val="auto"/>
          <w:lang w:val="sr-Latn-ME"/>
        </w:rPr>
      </w:pPr>
      <w:bookmarkStart w:id="21" w:name="_Toc36940241"/>
      <w:r w:rsidRPr="0098624D">
        <w:rPr>
          <w:rFonts w:ascii="Times New Roman" w:hAnsi="Times New Roman" w:cs="Times New Roman"/>
          <w:color w:val="auto"/>
          <w:lang w:val="sr-Latn-ME"/>
        </w:rPr>
        <w:lastRenderedPageBreak/>
        <w:t>ZAKLJUČAK</w:t>
      </w:r>
      <w:bookmarkEnd w:id="21"/>
    </w:p>
    <w:p w:rsidR="00916DD5" w:rsidRPr="008974D9" w:rsidRDefault="00916DD5" w:rsidP="008974D9">
      <w:pPr>
        <w:spacing w:line="360" w:lineRule="auto"/>
        <w:jc w:val="both"/>
        <w:rPr>
          <w:rFonts w:ascii="Times New Roman" w:hAnsi="Times New Roman" w:cs="Times New Roman"/>
          <w:sz w:val="24"/>
          <w:szCs w:val="24"/>
          <w:lang w:val="sr-Latn-ME"/>
        </w:rPr>
      </w:pPr>
    </w:p>
    <w:p w:rsidR="00CF277D" w:rsidRPr="008974D9" w:rsidRDefault="00916DD5" w:rsidP="008974D9">
      <w:pPr>
        <w:spacing w:line="360" w:lineRule="auto"/>
        <w:jc w:val="both"/>
        <w:rPr>
          <w:rFonts w:ascii="Times New Roman" w:hAnsi="Times New Roman" w:cs="Times New Roman"/>
          <w:sz w:val="24"/>
          <w:szCs w:val="24"/>
          <w:lang w:val="sr-Latn-ME"/>
        </w:rPr>
      </w:pPr>
      <w:r w:rsidRPr="008974D9">
        <w:rPr>
          <w:rFonts w:ascii="Times New Roman" w:hAnsi="Times New Roman" w:cs="Times New Roman"/>
          <w:sz w:val="24"/>
          <w:szCs w:val="24"/>
          <w:lang w:val="sr-Latn-ME"/>
        </w:rPr>
        <w:t>U samom zaključku istakle bi</w:t>
      </w:r>
      <w:r w:rsidR="0098624D">
        <w:rPr>
          <w:rFonts w:ascii="Times New Roman" w:hAnsi="Times New Roman" w:cs="Times New Roman"/>
          <w:sz w:val="24"/>
          <w:szCs w:val="24"/>
          <w:lang w:val="sr-Latn-ME"/>
        </w:rPr>
        <w:t>smo</w:t>
      </w:r>
      <w:r w:rsidRPr="008974D9">
        <w:rPr>
          <w:rFonts w:ascii="Times New Roman" w:hAnsi="Times New Roman" w:cs="Times New Roman"/>
          <w:sz w:val="24"/>
          <w:szCs w:val="24"/>
          <w:lang w:val="sr-Latn-ME"/>
        </w:rPr>
        <w:t xml:space="preserve"> to da je dobro poznavanje terapijskih aspekata grupe izuzetno značajno za tok terapijskog procesa. Sam proces umnogome će zavisiti od ličnih sposobnosti terapeuta kao i pojedinih članova grupe. Terapeut je taj koji će posredstvom svog znanja i vještina pomoći grupi u prevaz</w:t>
      </w:r>
      <w:r w:rsidR="00CF277D" w:rsidRPr="008974D9">
        <w:rPr>
          <w:rFonts w:ascii="Times New Roman" w:hAnsi="Times New Roman" w:cs="Times New Roman"/>
          <w:sz w:val="24"/>
          <w:szCs w:val="24"/>
          <w:lang w:val="sr-Latn-ME"/>
        </w:rPr>
        <w:t>ilaženju osnovnih pretpostavki.</w:t>
      </w:r>
    </w:p>
    <w:p w:rsidR="00C02D09" w:rsidRPr="008974D9" w:rsidRDefault="00CF277D" w:rsidP="008974D9">
      <w:pPr>
        <w:spacing w:line="360" w:lineRule="auto"/>
        <w:jc w:val="both"/>
        <w:rPr>
          <w:rFonts w:ascii="Times New Roman" w:hAnsi="Times New Roman" w:cs="Times New Roman"/>
          <w:sz w:val="24"/>
          <w:szCs w:val="24"/>
          <w:lang w:val="sr-Latn-ME"/>
        </w:rPr>
      </w:pPr>
      <w:r w:rsidRPr="008974D9">
        <w:rPr>
          <w:rFonts w:ascii="Times New Roman" w:hAnsi="Times New Roman" w:cs="Times New Roman"/>
          <w:sz w:val="24"/>
          <w:szCs w:val="24"/>
          <w:lang w:val="sr-Latn-ME"/>
        </w:rPr>
        <w:t>Z</w:t>
      </w:r>
      <w:r w:rsidR="00916DD5" w:rsidRPr="008974D9">
        <w:rPr>
          <w:rFonts w:ascii="Times New Roman" w:hAnsi="Times New Roman" w:cs="Times New Roman"/>
          <w:sz w:val="24"/>
          <w:szCs w:val="24"/>
          <w:lang w:val="sr-Latn-ME"/>
        </w:rPr>
        <w:t>a prevazilaženje primarnih mišljenja, na osnovu kojih se i obrazuju grupe osnovnih pretpostavki</w:t>
      </w:r>
      <w:r w:rsidRPr="008974D9">
        <w:rPr>
          <w:rFonts w:ascii="Times New Roman" w:hAnsi="Times New Roman" w:cs="Times New Roman"/>
          <w:sz w:val="24"/>
          <w:szCs w:val="24"/>
          <w:lang w:val="sr-Latn-ME"/>
        </w:rPr>
        <w:t>,</w:t>
      </w:r>
      <w:r w:rsidR="00916DD5" w:rsidRPr="008974D9">
        <w:rPr>
          <w:rFonts w:ascii="Times New Roman" w:hAnsi="Times New Roman" w:cs="Times New Roman"/>
          <w:sz w:val="24"/>
          <w:szCs w:val="24"/>
          <w:lang w:val="sr-Latn-ME"/>
        </w:rPr>
        <w:t xml:space="preserve"> </w:t>
      </w:r>
      <w:r w:rsidRPr="008974D9">
        <w:rPr>
          <w:rFonts w:ascii="Times New Roman" w:hAnsi="Times New Roman" w:cs="Times New Roman"/>
          <w:sz w:val="24"/>
          <w:szCs w:val="24"/>
          <w:lang w:val="sr-Latn-ME"/>
        </w:rPr>
        <w:t xml:space="preserve">od izuzetnog značaja </w:t>
      </w:r>
      <w:r w:rsidR="00916DD5" w:rsidRPr="008974D9">
        <w:rPr>
          <w:rFonts w:ascii="Times New Roman" w:hAnsi="Times New Roman" w:cs="Times New Roman"/>
          <w:sz w:val="24"/>
          <w:szCs w:val="24"/>
          <w:lang w:val="sr-Latn-ME"/>
        </w:rPr>
        <w:t xml:space="preserve">proces </w:t>
      </w:r>
      <w:r w:rsidRPr="008974D9">
        <w:rPr>
          <w:rFonts w:ascii="Times New Roman" w:hAnsi="Times New Roman" w:cs="Times New Roman"/>
          <w:sz w:val="24"/>
          <w:szCs w:val="24"/>
          <w:lang w:val="sr-Latn-ME"/>
        </w:rPr>
        <w:t xml:space="preserve">je </w:t>
      </w:r>
      <w:r w:rsidR="00916DD5" w:rsidRPr="008974D9">
        <w:rPr>
          <w:rFonts w:ascii="Times New Roman" w:hAnsi="Times New Roman" w:cs="Times New Roman"/>
          <w:sz w:val="24"/>
          <w:szCs w:val="24"/>
          <w:lang w:val="sr-Latn-ME"/>
        </w:rPr>
        <w:t>socijalizacije pojedinca</w:t>
      </w:r>
      <w:r w:rsidRPr="008974D9">
        <w:rPr>
          <w:rFonts w:ascii="Times New Roman" w:hAnsi="Times New Roman" w:cs="Times New Roman"/>
          <w:sz w:val="24"/>
          <w:szCs w:val="24"/>
          <w:lang w:val="sr-Latn-ME"/>
        </w:rPr>
        <w:t xml:space="preserve">. Preuzimanje odgovornosti nad sopstvenim ponašanjem zavisiće od kvaliteta uspostavljenih odnosa sa roditeljima. </w:t>
      </w:r>
      <w:r w:rsidR="00065C3E" w:rsidRPr="008974D9">
        <w:rPr>
          <w:rFonts w:ascii="Times New Roman" w:hAnsi="Times New Roman" w:cs="Times New Roman"/>
          <w:sz w:val="24"/>
          <w:szCs w:val="24"/>
          <w:lang w:val="sr-Latn-ME"/>
        </w:rPr>
        <w:t>Međutim roditelji su ti koji ne mogu objektivno sagledati situaciju.  I tada u slučaju nesnalaženja ili poremećenih porodičnih odnosa, traži se pomoć lica koje posjeduje osobine i znanja proistekla iz autoriteta struke.</w:t>
      </w:r>
      <w:r w:rsidRPr="008974D9">
        <w:rPr>
          <w:rFonts w:ascii="Times New Roman" w:hAnsi="Times New Roman" w:cs="Times New Roman"/>
          <w:sz w:val="24"/>
          <w:szCs w:val="24"/>
          <w:lang w:val="sr-Latn-ME"/>
        </w:rPr>
        <w:t xml:space="preserve"> </w:t>
      </w:r>
      <w:r w:rsidR="00916DD5" w:rsidRPr="008974D9">
        <w:rPr>
          <w:rFonts w:ascii="Times New Roman" w:hAnsi="Times New Roman" w:cs="Times New Roman"/>
          <w:sz w:val="24"/>
          <w:szCs w:val="24"/>
          <w:lang w:val="sr-Latn-ME"/>
        </w:rPr>
        <w:t xml:space="preserve"> </w:t>
      </w:r>
    </w:p>
    <w:p w:rsidR="00364F23" w:rsidRPr="008974D9" w:rsidRDefault="00CF277D" w:rsidP="008974D9">
      <w:pPr>
        <w:spacing w:line="360" w:lineRule="auto"/>
        <w:jc w:val="both"/>
        <w:rPr>
          <w:rFonts w:ascii="Times New Roman" w:hAnsi="Times New Roman" w:cs="Times New Roman"/>
          <w:sz w:val="24"/>
          <w:szCs w:val="24"/>
          <w:lang w:val="sr-Latn-ME"/>
        </w:rPr>
      </w:pPr>
      <w:r w:rsidRPr="008974D9">
        <w:rPr>
          <w:rFonts w:ascii="Times New Roman" w:hAnsi="Times New Roman" w:cs="Times New Roman"/>
          <w:sz w:val="24"/>
          <w:szCs w:val="24"/>
          <w:lang w:val="sr-Latn-ME"/>
        </w:rPr>
        <w:t>Terapeut, kako bi uspiješno vodio grupu</w:t>
      </w:r>
      <w:r w:rsidR="00364F23" w:rsidRPr="008974D9">
        <w:rPr>
          <w:rFonts w:ascii="Times New Roman" w:hAnsi="Times New Roman" w:cs="Times New Roman"/>
          <w:sz w:val="24"/>
          <w:szCs w:val="24"/>
          <w:lang w:val="sr-Latn-ME"/>
        </w:rPr>
        <w:t>, mora da posjeduje i koristi određene sadržaje i sposobnosti koje oblikuje, obogaćuje i primjenjuje u različitim fazama grupnog procesa. Dobar terapeut ne smije da doživi iznenađenje već mora sve da očekuje.</w:t>
      </w:r>
    </w:p>
    <w:p w:rsidR="00CB3728" w:rsidRPr="008974D9" w:rsidRDefault="00364F23" w:rsidP="008974D9">
      <w:pPr>
        <w:spacing w:line="360" w:lineRule="auto"/>
        <w:jc w:val="both"/>
        <w:rPr>
          <w:rFonts w:ascii="Times New Roman" w:hAnsi="Times New Roman" w:cs="Times New Roman"/>
          <w:sz w:val="24"/>
          <w:szCs w:val="24"/>
          <w:lang w:val="sr-Latn-ME"/>
        </w:rPr>
      </w:pPr>
      <w:r w:rsidRPr="008974D9">
        <w:rPr>
          <w:rFonts w:ascii="Times New Roman" w:hAnsi="Times New Roman" w:cs="Times New Roman"/>
          <w:sz w:val="24"/>
          <w:szCs w:val="24"/>
          <w:lang w:val="sr-Latn-ME"/>
        </w:rPr>
        <w:t xml:space="preserve">U radu smo opisale koji sadržaji u terapijskom procesu usmjeravanja sebe prema grupi i djelovanjem na grupu, određuju aktivnosti vođe terapijske grupe. Svaki od njih od značaja su za buduće praktičare </w:t>
      </w:r>
      <w:r w:rsidR="00065C3E" w:rsidRPr="008974D9">
        <w:rPr>
          <w:rFonts w:ascii="Times New Roman" w:hAnsi="Times New Roman" w:cs="Times New Roman"/>
          <w:sz w:val="24"/>
          <w:szCs w:val="24"/>
          <w:lang w:val="sr-Latn-ME"/>
        </w:rPr>
        <w:t>grupnog socijalnog rada. Razvoj radnih grupa u prak</w:t>
      </w:r>
      <w:r w:rsidR="00CB3728" w:rsidRPr="008974D9">
        <w:rPr>
          <w:rFonts w:ascii="Times New Roman" w:hAnsi="Times New Roman" w:cs="Times New Roman"/>
          <w:sz w:val="24"/>
          <w:szCs w:val="24"/>
          <w:lang w:val="sr-Latn-ME"/>
        </w:rPr>
        <w:t xml:space="preserve">si </w:t>
      </w:r>
      <w:r w:rsidR="00065C3E" w:rsidRPr="008974D9">
        <w:rPr>
          <w:rFonts w:ascii="Times New Roman" w:hAnsi="Times New Roman" w:cs="Times New Roman"/>
          <w:sz w:val="24"/>
          <w:szCs w:val="24"/>
          <w:lang w:val="sr-Latn-ME"/>
        </w:rPr>
        <w:t xml:space="preserve">mnogo je </w:t>
      </w:r>
      <w:r w:rsidR="00CB3728" w:rsidRPr="008974D9">
        <w:rPr>
          <w:rFonts w:ascii="Times New Roman" w:hAnsi="Times New Roman" w:cs="Times New Roman"/>
          <w:sz w:val="24"/>
          <w:szCs w:val="24"/>
          <w:lang w:val="sr-Latn-ME"/>
        </w:rPr>
        <w:t>teži nego što se teorijski pretpostavlja. Međutim i formiranja radnih grupa prevashodno zavisi od sposobnosti terapeuta ili vođe.</w:t>
      </w:r>
    </w:p>
    <w:p w:rsidR="00CB3728" w:rsidRPr="008974D9" w:rsidRDefault="00CB3728" w:rsidP="00CB3728">
      <w:pPr>
        <w:rPr>
          <w:rFonts w:ascii="Times New Roman" w:hAnsi="Times New Roman" w:cs="Times New Roman"/>
          <w:sz w:val="24"/>
          <w:szCs w:val="24"/>
          <w:lang w:val="sr-Latn-ME"/>
        </w:rPr>
      </w:pPr>
    </w:p>
    <w:p w:rsidR="00CB3728" w:rsidRPr="008974D9" w:rsidRDefault="00CB3728" w:rsidP="00CB3728">
      <w:pPr>
        <w:rPr>
          <w:rFonts w:ascii="Times New Roman" w:hAnsi="Times New Roman" w:cs="Times New Roman"/>
          <w:sz w:val="24"/>
          <w:szCs w:val="24"/>
          <w:lang w:val="sr-Latn-ME"/>
        </w:rPr>
      </w:pPr>
    </w:p>
    <w:p w:rsidR="00CB3728" w:rsidRPr="008974D9" w:rsidRDefault="00CB3728" w:rsidP="00CB3728">
      <w:pPr>
        <w:rPr>
          <w:rFonts w:ascii="Times New Roman" w:hAnsi="Times New Roman" w:cs="Times New Roman"/>
          <w:sz w:val="24"/>
          <w:szCs w:val="24"/>
          <w:lang w:val="sr-Latn-ME"/>
        </w:rPr>
      </w:pPr>
    </w:p>
    <w:p w:rsidR="00CB3728" w:rsidRPr="008974D9" w:rsidRDefault="00CB3728" w:rsidP="00CB3728">
      <w:pPr>
        <w:rPr>
          <w:rFonts w:ascii="Times New Roman" w:hAnsi="Times New Roman" w:cs="Times New Roman"/>
          <w:sz w:val="24"/>
          <w:szCs w:val="24"/>
          <w:lang w:val="sr-Latn-ME"/>
        </w:rPr>
      </w:pPr>
    </w:p>
    <w:p w:rsidR="00CB3728" w:rsidRPr="008974D9" w:rsidRDefault="00CB3728" w:rsidP="00CB3728">
      <w:pPr>
        <w:rPr>
          <w:rFonts w:ascii="Times New Roman" w:hAnsi="Times New Roman" w:cs="Times New Roman"/>
          <w:sz w:val="24"/>
          <w:szCs w:val="24"/>
          <w:lang w:val="sr-Latn-ME"/>
        </w:rPr>
      </w:pPr>
    </w:p>
    <w:p w:rsidR="00CB3728" w:rsidRPr="008974D9" w:rsidRDefault="00CB3728" w:rsidP="00CB3728">
      <w:pPr>
        <w:tabs>
          <w:tab w:val="left" w:pos="6420"/>
        </w:tabs>
        <w:rPr>
          <w:rFonts w:ascii="Times New Roman" w:hAnsi="Times New Roman" w:cs="Times New Roman"/>
          <w:sz w:val="24"/>
          <w:szCs w:val="24"/>
          <w:lang w:val="sr-Latn-ME"/>
        </w:rPr>
      </w:pPr>
      <w:r w:rsidRPr="008974D9">
        <w:rPr>
          <w:rFonts w:ascii="Times New Roman" w:hAnsi="Times New Roman" w:cs="Times New Roman"/>
          <w:sz w:val="24"/>
          <w:szCs w:val="24"/>
          <w:lang w:val="sr-Latn-ME"/>
        </w:rPr>
        <w:tab/>
      </w:r>
    </w:p>
    <w:p w:rsidR="00CB3728" w:rsidRPr="008974D9" w:rsidRDefault="00CB3728">
      <w:pPr>
        <w:rPr>
          <w:rFonts w:ascii="Times New Roman" w:hAnsi="Times New Roman" w:cs="Times New Roman"/>
          <w:sz w:val="24"/>
          <w:szCs w:val="24"/>
          <w:lang w:val="sr-Latn-ME"/>
        </w:rPr>
      </w:pPr>
      <w:r w:rsidRPr="008974D9">
        <w:rPr>
          <w:rFonts w:ascii="Times New Roman" w:hAnsi="Times New Roman" w:cs="Times New Roman"/>
          <w:sz w:val="24"/>
          <w:szCs w:val="24"/>
          <w:lang w:val="sr-Latn-ME"/>
        </w:rPr>
        <w:br w:type="page"/>
      </w:r>
    </w:p>
    <w:p w:rsidR="00364F23" w:rsidRPr="00861D58" w:rsidRDefault="00CB3728" w:rsidP="00861D58">
      <w:pPr>
        <w:pStyle w:val="Heading1"/>
        <w:jc w:val="center"/>
        <w:rPr>
          <w:rFonts w:ascii="Times New Roman" w:hAnsi="Times New Roman" w:cs="Times New Roman"/>
          <w:color w:val="auto"/>
          <w:lang w:val="sr-Latn-ME"/>
        </w:rPr>
      </w:pPr>
      <w:bookmarkStart w:id="22" w:name="_Toc36940242"/>
      <w:r w:rsidRPr="00861D58">
        <w:rPr>
          <w:rFonts w:ascii="Times New Roman" w:hAnsi="Times New Roman" w:cs="Times New Roman"/>
          <w:color w:val="auto"/>
          <w:lang w:val="sr-Latn-ME"/>
        </w:rPr>
        <w:lastRenderedPageBreak/>
        <w:t>LITERATURA</w:t>
      </w:r>
      <w:bookmarkEnd w:id="22"/>
    </w:p>
    <w:p w:rsidR="00CB3728" w:rsidRPr="008974D9" w:rsidRDefault="00CB3728" w:rsidP="00CB3728">
      <w:pPr>
        <w:tabs>
          <w:tab w:val="left" w:pos="6420"/>
        </w:tabs>
        <w:rPr>
          <w:rFonts w:ascii="Times New Roman" w:hAnsi="Times New Roman" w:cs="Times New Roman"/>
          <w:sz w:val="24"/>
          <w:szCs w:val="24"/>
          <w:lang w:val="sr-Latn-ME"/>
        </w:rPr>
      </w:pPr>
    </w:p>
    <w:p w:rsidR="00CB3728" w:rsidRPr="008974D9" w:rsidRDefault="00CB3728" w:rsidP="00CB3728">
      <w:pPr>
        <w:pStyle w:val="FootnoteText"/>
        <w:rPr>
          <w:rFonts w:ascii="Times New Roman" w:hAnsi="Times New Roman" w:cs="Times New Roman"/>
          <w:sz w:val="24"/>
          <w:szCs w:val="24"/>
        </w:rPr>
      </w:pPr>
    </w:p>
    <w:p w:rsidR="00CB3728" w:rsidRPr="008974D9" w:rsidRDefault="00E92805" w:rsidP="00CB3728">
      <w:pPr>
        <w:pStyle w:val="FootnoteText"/>
        <w:rPr>
          <w:rFonts w:ascii="Times New Roman" w:hAnsi="Times New Roman" w:cs="Times New Roman"/>
          <w:sz w:val="24"/>
          <w:szCs w:val="24"/>
        </w:rPr>
      </w:pPr>
      <w:r>
        <w:rPr>
          <w:rFonts w:ascii="Times New Roman" w:hAnsi="Times New Roman" w:cs="Times New Roman"/>
          <w:sz w:val="24"/>
          <w:szCs w:val="24"/>
        </w:rPr>
        <w:t>Rot</w:t>
      </w:r>
      <w:r w:rsidR="00CB3728" w:rsidRPr="008974D9">
        <w:rPr>
          <w:rFonts w:ascii="Times New Roman" w:hAnsi="Times New Roman" w:cs="Times New Roman"/>
          <w:sz w:val="24"/>
          <w:szCs w:val="24"/>
        </w:rPr>
        <w:t xml:space="preserve"> Nikola, </w:t>
      </w:r>
      <w:r w:rsidR="00CB3728" w:rsidRPr="00861D58">
        <w:rPr>
          <w:rFonts w:ascii="Times New Roman" w:hAnsi="Times New Roman" w:cs="Times New Roman"/>
          <w:i/>
          <w:sz w:val="24"/>
          <w:szCs w:val="24"/>
        </w:rPr>
        <w:t>Opšta psihologija</w:t>
      </w:r>
      <w:r w:rsidR="00CB3728" w:rsidRPr="008974D9">
        <w:rPr>
          <w:rFonts w:ascii="Times New Roman" w:hAnsi="Times New Roman" w:cs="Times New Roman"/>
          <w:sz w:val="24"/>
          <w:szCs w:val="24"/>
        </w:rPr>
        <w:t>, Zavod za udžbenike</w:t>
      </w:r>
      <w:r w:rsidR="007D2E5D" w:rsidRPr="008974D9">
        <w:rPr>
          <w:rFonts w:ascii="Times New Roman" w:hAnsi="Times New Roman" w:cs="Times New Roman"/>
          <w:sz w:val="24"/>
          <w:szCs w:val="24"/>
        </w:rPr>
        <w:t>, 2017</w:t>
      </w:r>
      <w:r w:rsidR="004C2ED2" w:rsidRPr="008974D9">
        <w:rPr>
          <w:rFonts w:ascii="Times New Roman" w:hAnsi="Times New Roman" w:cs="Times New Roman"/>
          <w:sz w:val="24"/>
          <w:szCs w:val="24"/>
        </w:rPr>
        <w:t>.</w:t>
      </w:r>
    </w:p>
    <w:p w:rsidR="00CB3728" w:rsidRPr="008974D9" w:rsidRDefault="00CB3728" w:rsidP="00CB3728">
      <w:pPr>
        <w:pStyle w:val="FootnoteText"/>
        <w:rPr>
          <w:rFonts w:ascii="Times New Roman" w:hAnsi="Times New Roman" w:cs="Times New Roman"/>
          <w:sz w:val="24"/>
          <w:szCs w:val="24"/>
        </w:rPr>
      </w:pPr>
    </w:p>
    <w:p w:rsidR="00CB3728" w:rsidRPr="008974D9" w:rsidRDefault="00E92805" w:rsidP="00CB3728">
      <w:pPr>
        <w:pStyle w:val="FootnoteText"/>
        <w:rPr>
          <w:rFonts w:ascii="Times New Roman" w:hAnsi="Times New Roman" w:cs="Times New Roman"/>
          <w:sz w:val="24"/>
          <w:szCs w:val="24"/>
        </w:rPr>
      </w:pPr>
      <w:r>
        <w:rPr>
          <w:rFonts w:ascii="Times New Roman" w:hAnsi="Times New Roman" w:cs="Times New Roman"/>
          <w:sz w:val="24"/>
          <w:szCs w:val="24"/>
        </w:rPr>
        <w:t xml:space="preserve">Rot </w:t>
      </w:r>
      <w:r w:rsidR="00CB3728" w:rsidRPr="008974D9">
        <w:rPr>
          <w:rFonts w:ascii="Times New Roman" w:hAnsi="Times New Roman" w:cs="Times New Roman"/>
          <w:sz w:val="24"/>
          <w:szCs w:val="24"/>
        </w:rPr>
        <w:t xml:space="preserve">Nikola, </w:t>
      </w:r>
      <w:r w:rsidR="00CB3728" w:rsidRPr="00861D58">
        <w:rPr>
          <w:rFonts w:ascii="Times New Roman" w:hAnsi="Times New Roman" w:cs="Times New Roman"/>
          <w:i/>
          <w:sz w:val="24"/>
          <w:szCs w:val="24"/>
        </w:rPr>
        <w:t>Psihologija grupa</w:t>
      </w:r>
      <w:r w:rsidR="00CB3728" w:rsidRPr="008974D9">
        <w:rPr>
          <w:rFonts w:ascii="Times New Roman" w:hAnsi="Times New Roman" w:cs="Times New Roman"/>
          <w:sz w:val="24"/>
          <w:szCs w:val="24"/>
        </w:rPr>
        <w:t>, Zavod za udžbenike, 2005</w:t>
      </w:r>
      <w:r w:rsidR="004C2ED2" w:rsidRPr="008974D9">
        <w:rPr>
          <w:rFonts w:ascii="Times New Roman" w:hAnsi="Times New Roman" w:cs="Times New Roman"/>
          <w:sz w:val="24"/>
          <w:szCs w:val="24"/>
        </w:rPr>
        <w:t>.</w:t>
      </w:r>
    </w:p>
    <w:p w:rsidR="007D2E5D" w:rsidRPr="008974D9" w:rsidRDefault="007D2E5D" w:rsidP="00CB3728">
      <w:pPr>
        <w:pStyle w:val="FootnoteText"/>
        <w:rPr>
          <w:rFonts w:ascii="Times New Roman" w:hAnsi="Times New Roman" w:cs="Times New Roman"/>
          <w:sz w:val="24"/>
          <w:szCs w:val="24"/>
        </w:rPr>
      </w:pPr>
    </w:p>
    <w:p w:rsidR="00861D58" w:rsidRPr="009D2EB7" w:rsidRDefault="00861D58" w:rsidP="00861D58">
      <w:pPr>
        <w:spacing w:after="160" w:line="360" w:lineRule="auto"/>
        <w:jc w:val="both"/>
        <w:rPr>
          <w:rFonts w:ascii="Times New Roman" w:eastAsia="Calibri" w:hAnsi="Times New Roman" w:cs="Times New Roman"/>
          <w:sz w:val="24"/>
          <w:szCs w:val="24"/>
          <w:lang w:val="sr-Latn-RS"/>
        </w:rPr>
      </w:pPr>
      <w:r w:rsidRPr="009D2EB7">
        <w:rPr>
          <w:rFonts w:ascii="Times New Roman" w:eastAsia="Calibri" w:hAnsi="Times New Roman" w:cs="Times New Roman"/>
          <w:sz w:val="24"/>
          <w:szCs w:val="24"/>
          <w:lang w:val="sr-Latn-RS"/>
        </w:rPr>
        <w:t xml:space="preserve">Petrović D, Sedmak T, Ćorić B, </w:t>
      </w:r>
      <w:r w:rsidRPr="009D2EB7">
        <w:rPr>
          <w:rFonts w:ascii="Times New Roman" w:eastAsia="Calibri" w:hAnsi="Times New Roman" w:cs="Times New Roman"/>
          <w:i/>
          <w:sz w:val="24"/>
          <w:szCs w:val="24"/>
          <w:lang w:val="sr-Latn-RS"/>
        </w:rPr>
        <w:t>Metode grupnog socijalnog rada</w:t>
      </w:r>
      <w:r w:rsidRPr="009D2EB7">
        <w:rPr>
          <w:rFonts w:ascii="Times New Roman" w:eastAsia="Calibri" w:hAnsi="Times New Roman" w:cs="Times New Roman"/>
          <w:sz w:val="24"/>
          <w:szCs w:val="24"/>
          <w:lang w:val="sr-Latn-RS"/>
        </w:rPr>
        <w:t>, autorsko izdanje, Beograd,  2005.</w:t>
      </w:r>
    </w:p>
    <w:p w:rsidR="007D2E5D" w:rsidRPr="00CB3728" w:rsidRDefault="007D2E5D" w:rsidP="00CB3728">
      <w:pPr>
        <w:tabs>
          <w:tab w:val="left" w:pos="6420"/>
        </w:tabs>
        <w:rPr>
          <w:rFonts w:ascii="Times New Roman" w:hAnsi="Times New Roman" w:cs="Times New Roman"/>
          <w:sz w:val="24"/>
          <w:szCs w:val="24"/>
          <w:lang w:val="sr-Latn-RS"/>
        </w:rPr>
      </w:pPr>
    </w:p>
    <w:sectPr w:rsidR="007D2E5D" w:rsidRPr="00CB3728" w:rsidSect="001C56E0">
      <w:footerReference w:type="default" r:id="rId8"/>
      <w:pgSz w:w="12240" w:h="15840"/>
      <w:pgMar w:top="1418" w:right="1701"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527" w:rsidRDefault="00A73527" w:rsidP="00940B22">
      <w:pPr>
        <w:spacing w:after="0" w:line="240" w:lineRule="auto"/>
      </w:pPr>
      <w:r>
        <w:separator/>
      </w:r>
    </w:p>
  </w:endnote>
  <w:endnote w:type="continuationSeparator" w:id="0">
    <w:p w:rsidR="00A73527" w:rsidRDefault="00A73527" w:rsidP="00940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2964019"/>
      <w:docPartObj>
        <w:docPartGallery w:val="Page Numbers (Bottom of Page)"/>
        <w:docPartUnique/>
      </w:docPartObj>
    </w:sdtPr>
    <w:sdtEndPr>
      <w:rPr>
        <w:noProof/>
      </w:rPr>
    </w:sdtEndPr>
    <w:sdtContent>
      <w:p w:rsidR="00915D19" w:rsidRDefault="00915D19">
        <w:pPr>
          <w:pStyle w:val="Footer"/>
          <w:jc w:val="right"/>
        </w:pPr>
        <w:r>
          <w:fldChar w:fldCharType="begin"/>
        </w:r>
        <w:r>
          <w:instrText xml:space="preserve"> PAGE   \* MERGEFORMAT </w:instrText>
        </w:r>
        <w:r>
          <w:fldChar w:fldCharType="separate"/>
        </w:r>
        <w:r w:rsidR="000D0986">
          <w:rPr>
            <w:noProof/>
          </w:rPr>
          <w:t>2</w:t>
        </w:r>
        <w:r>
          <w:rPr>
            <w:noProof/>
          </w:rPr>
          <w:fldChar w:fldCharType="end"/>
        </w:r>
      </w:p>
    </w:sdtContent>
  </w:sdt>
  <w:p w:rsidR="00915D19" w:rsidRDefault="00915D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527" w:rsidRDefault="00A73527" w:rsidP="00940B22">
      <w:pPr>
        <w:spacing w:after="0" w:line="240" w:lineRule="auto"/>
      </w:pPr>
      <w:r>
        <w:separator/>
      </w:r>
    </w:p>
  </w:footnote>
  <w:footnote w:type="continuationSeparator" w:id="0">
    <w:p w:rsidR="00A73527" w:rsidRDefault="00A73527" w:rsidP="00940B22">
      <w:pPr>
        <w:spacing w:after="0" w:line="240" w:lineRule="auto"/>
      </w:pPr>
      <w:r>
        <w:continuationSeparator/>
      </w:r>
    </w:p>
  </w:footnote>
  <w:footnote w:id="1">
    <w:p w:rsidR="00940B22" w:rsidRPr="001C56E0" w:rsidRDefault="00940B22" w:rsidP="00940B22">
      <w:pPr>
        <w:pStyle w:val="FootnoteText"/>
        <w:rPr>
          <w:rFonts w:ascii="Times New Roman" w:hAnsi="Times New Roman" w:cs="Times New Roman"/>
          <w:lang w:val="en-US"/>
        </w:rPr>
      </w:pPr>
      <w:r w:rsidRPr="00940B22">
        <w:rPr>
          <w:rStyle w:val="FootnoteReference"/>
          <w:rFonts w:ascii="Times New Roman" w:hAnsi="Times New Roman" w:cs="Times New Roman"/>
        </w:rPr>
        <w:footnoteRef/>
      </w:r>
      <w:r w:rsidRPr="00940B22">
        <w:rPr>
          <w:rFonts w:ascii="Times New Roman" w:hAnsi="Times New Roman" w:cs="Times New Roman"/>
        </w:rPr>
        <w:t xml:space="preserve"> </w:t>
      </w:r>
      <w:r w:rsidR="001C56E0" w:rsidRPr="001C56E0">
        <w:rPr>
          <w:rFonts w:ascii="Times New Roman" w:hAnsi="Times New Roman" w:cs="Times New Roman"/>
          <w:lang w:val="en-US"/>
        </w:rPr>
        <w:t xml:space="preserve">Petrović D, Sedmak T, Ćorić B, </w:t>
      </w:r>
      <w:r w:rsidR="001C56E0" w:rsidRPr="001C56E0">
        <w:rPr>
          <w:rFonts w:ascii="Times New Roman" w:hAnsi="Times New Roman" w:cs="Times New Roman"/>
          <w:i/>
          <w:lang w:val="en-US"/>
        </w:rPr>
        <w:t>Metode grupnog socijalnog rada</w:t>
      </w:r>
      <w:r w:rsidR="001C56E0" w:rsidRPr="001C56E0">
        <w:rPr>
          <w:rFonts w:ascii="Times New Roman" w:hAnsi="Times New Roman" w:cs="Times New Roman"/>
          <w:lang w:val="en-US"/>
        </w:rPr>
        <w:t xml:space="preserve">, autorsko izdanje, Beograd, </w:t>
      </w:r>
      <w:r w:rsidR="001C56E0">
        <w:rPr>
          <w:rFonts w:ascii="Times New Roman" w:hAnsi="Times New Roman" w:cs="Times New Roman"/>
          <w:lang w:val="en-US"/>
        </w:rPr>
        <w:t xml:space="preserve">2005, </w:t>
      </w:r>
      <w:r w:rsidRPr="00940B22">
        <w:rPr>
          <w:rFonts w:ascii="Times New Roman" w:hAnsi="Times New Roman" w:cs="Times New Roman"/>
        </w:rPr>
        <w:t>str</w:t>
      </w:r>
      <w:r w:rsidR="00F05CF8">
        <w:rPr>
          <w:rFonts w:ascii="Times New Roman" w:hAnsi="Times New Roman" w:cs="Times New Roman"/>
        </w:rPr>
        <w:t>.</w:t>
      </w:r>
      <w:r w:rsidRPr="00940B22">
        <w:rPr>
          <w:rFonts w:ascii="Times New Roman" w:hAnsi="Times New Roman" w:cs="Times New Roman"/>
        </w:rPr>
        <w:t xml:space="preserve"> 76</w:t>
      </w:r>
      <w:r w:rsidR="00F05CF8">
        <w:rPr>
          <w:rFonts w:ascii="Times New Roman" w:hAnsi="Times New Roman" w:cs="Times New Roman"/>
        </w:rPr>
        <w:t>.</w:t>
      </w:r>
    </w:p>
  </w:footnote>
  <w:footnote w:id="2">
    <w:p w:rsidR="00940B22" w:rsidRPr="00940B22" w:rsidRDefault="00940B22" w:rsidP="00940B22">
      <w:pPr>
        <w:pStyle w:val="FootnoteText"/>
        <w:rPr>
          <w:rFonts w:ascii="Times New Roman" w:hAnsi="Times New Roman" w:cs="Times New Roman"/>
        </w:rPr>
      </w:pPr>
      <w:r w:rsidRPr="00940B22">
        <w:rPr>
          <w:rStyle w:val="FootnoteReference"/>
          <w:rFonts w:ascii="Times New Roman" w:hAnsi="Times New Roman" w:cs="Times New Roman"/>
        </w:rPr>
        <w:footnoteRef/>
      </w:r>
      <w:r w:rsidR="00F05CF8">
        <w:rPr>
          <w:rFonts w:ascii="Times New Roman" w:hAnsi="Times New Roman" w:cs="Times New Roman"/>
        </w:rPr>
        <w:t xml:space="preserve"> Rot</w:t>
      </w:r>
      <w:r w:rsidRPr="00940B22">
        <w:rPr>
          <w:rFonts w:ascii="Times New Roman" w:hAnsi="Times New Roman" w:cs="Times New Roman"/>
        </w:rPr>
        <w:t xml:space="preserve"> Nikola, </w:t>
      </w:r>
      <w:r w:rsidRPr="00F05CF8">
        <w:rPr>
          <w:rFonts w:ascii="Times New Roman" w:hAnsi="Times New Roman" w:cs="Times New Roman"/>
          <w:i/>
        </w:rPr>
        <w:t>Opšta psihologija</w:t>
      </w:r>
      <w:r w:rsidRPr="00940B22">
        <w:rPr>
          <w:rFonts w:ascii="Times New Roman" w:hAnsi="Times New Roman" w:cs="Times New Roman"/>
        </w:rPr>
        <w:t>, Zavod za udžbenike, str</w:t>
      </w:r>
      <w:r w:rsidR="00F05CF8">
        <w:rPr>
          <w:rFonts w:ascii="Times New Roman" w:hAnsi="Times New Roman" w:cs="Times New Roman"/>
        </w:rPr>
        <w:t>.</w:t>
      </w:r>
      <w:r w:rsidRPr="00940B22">
        <w:rPr>
          <w:rFonts w:ascii="Times New Roman" w:hAnsi="Times New Roman" w:cs="Times New Roman"/>
        </w:rPr>
        <w:t xml:space="preserve"> 376</w:t>
      </w:r>
      <w:r w:rsidR="00F05CF8">
        <w:rPr>
          <w:rFonts w:ascii="Times New Roman" w:hAnsi="Times New Roman" w:cs="Times New Roman"/>
        </w:rPr>
        <w:t>.</w:t>
      </w:r>
      <w:r w:rsidRPr="00940B22">
        <w:rPr>
          <w:rFonts w:ascii="Times New Roman" w:hAnsi="Times New Roman" w:cs="Times New Roman"/>
        </w:rPr>
        <w:t xml:space="preserve"> </w:t>
      </w:r>
    </w:p>
  </w:footnote>
  <w:footnote w:id="3">
    <w:p w:rsidR="00940B22" w:rsidRPr="00940B22" w:rsidRDefault="00940B22" w:rsidP="00940B22">
      <w:pPr>
        <w:pStyle w:val="FootnoteText"/>
        <w:rPr>
          <w:rFonts w:ascii="Times New Roman" w:hAnsi="Times New Roman" w:cs="Times New Roman"/>
        </w:rPr>
      </w:pPr>
      <w:r w:rsidRPr="00940B22">
        <w:rPr>
          <w:rStyle w:val="FootnoteReference"/>
          <w:rFonts w:ascii="Times New Roman" w:hAnsi="Times New Roman" w:cs="Times New Roman"/>
        </w:rPr>
        <w:footnoteRef/>
      </w:r>
      <w:r w:rsidRPr="00940B22">
        <w:rPr>
          <w:rFonts w:ascii="Times New Roman" w:hAnsi="Times New Roman" w:cs="Times New Roman"/>
        </w:rPr>
        <w:t xml:space="preserve"> </w:t>
      </w:r>
      <w:r w:rsidR="00F05CF8">
        <w:rPr>
          <w:rFonts w:ascii="Times New Roman" w:hAnsi="Times New Roman" w:cs="Times New Roman"/>
        </w:rPr>
        <w:t>Ibid</w:t>
      </w:r>
      <w:r w:rsidRPr="00940B22">
        <w:rPr>
          <w:rFonts w:ascii="Times New Roman" w:hAnsi="Times New Roman" w:cs="Times New Roman"/>
        </w:rPr>
        <w:t>, str</w:t>
      </w:r>
      <w:r w:rsidR="00F05CF8">
        <w:rPr>
          <w:rFonts w:ascii="Times New Roman" w:hAnsi="Times New Roman" w:cs="Times New Roman"/>
        </w:rPr>
        <w:t>.</w:t>
      </w:r>
      <w:r w:rsidRPr="00940B22">
        <w:rPr>
          <w:rFonts w:ascii="Times New Roman" w:hAnsi="Times New Roman" w:cs="Times New Roman"/>
        </w:rPr>
        <w:t xml:space="preserve"> 337</w:t>
      </w:r>
      <w:r w:rsidR="00F05CF8">
        <w:rPr>
          <w:rFonts w:ascii="Times New Roman" w:hAnsi="Times New Roman" w:cs="Times New Roman"/>
        </w:rPr>
        <w:t>.</w:t>
      </w:r>
      <w:r w:rsidRPr="00940B22">
        <w:rPr>
          <w:rFonts w:ascii="Times New Roman" w:hAnsi="Times New Roman" w:cs="Times New Roman"/>
        </w:rPr>
        <w:t xml:space="preserve"> </w:t>
      </w:r>
    </w:p>
  </w:footnote>
  <w:footnote w:id="4">
    <w:p w:rsidR="00940B22" w:rsidRPr="00940B22" w:rsidRDefault="00940B22" w:rsidP="00940B22">
      <w:pPr>
        <w:pStyle w:val="FootnoteText"/>
        <w:rPr>
          <w:rFonts w:ascii="Times New Roman" w:hAnsi="Times New Roman" w:cs="Times New Roman"/>
        </w:rPr>
      </w:pPr>
      <w:r w:rsidRPr="00940B22">
        <w:rPr>
          <w:rStyle w:val="FootnoteReference"/>
          <w:rFonts w:ascii="Times New Roman" w:hAnsi="Times New Roman" w:cs="Times New Roman"/>
        </w:rPr>
        <w:footnoteRef/>
      </w:r>
      <w:r w:rsidRPr="00940B22">
        <w:rPr>
          <w:rFonts w:ascii="Times New Roman" w:hAnsi="Times New Roman" w:cs="Times New Roman"/>
        </w:rPr>
        <w:t xml:space="preserve"> </w:t>
      </w:r>
      <w:r w:rsidR="00F05CF8">
        <w:rPr>
          <w:rFonts w:ascii="Times New Roman" w:hAnsi="Times New Roman" w:cs="Times New Roman"/>
        </w:rPr>
        <w:t>Ibid</w:t>
      </w:r>
      <w:r w:rsidRPr="00940B22">
        <w:rPr>
          <w:rFonts w:ascii="Times New Roman" w:hAnsi="Times New Roman" w:cs="Times New Roman"/>
        </w:rPr>
        <w:t>, str</w:t>
      </w:r>
      <w:r w:rsidR="00F05CF8">
        <w:rPr>
          <w:rFonts w:ascii="Times New Roman" w:hAnsi="Times New Roman" w:cs="Times New Roman"/>
        </w:rPr>
        <w:t>.</w:t>
      </w:r>
      <w:r w:rsidRPr="00940B22">
        <w:rPr>
          <w:rFonts w:ascii="Times New Roman" w:hAnsi="Times New Roman" w:cs="Times New Roman"/>
        </w:rPr>
        <w:t xml:space="preserve"> 381</w:t>
      </w:r>
      <w:r w:rsidR="00F05CF8">
        <w:rPr>
          <w:rFonts w:ascii="Times New Roman" w:hAnsi="Times New Roman" w:cs="Times New Roman"/>
        </w:rPr>
        <w:t>.</w:t>
      </w:r>
    </w:p>
  </w:footnote>
  <w:footnote w:id="5">
    <w:p w:rsidR="00E62923" w:rsidRPr="009D2EB7" w:rsidRDefault="00E62923">
      <w:pPr>
        <w:pStyle w:val="FootnoteText"/>
        <w:rPr>
          <w:rFonts w:ascii="Times New Roman" w:hAnsi="Times New Roman" w:cs="Times New Roman"/>
        </w:rPr>
      </w:pPr>
      <w:r>
        <w:rPr>
          <w:rStyle w:val="FootnoteReference"/>
        </w:rPr>
        <w:footnoteRef/>
      </w:r>
      <w:r>
        <w:t xml:space="preserve"> </w:t>
      </w:r>
      <w:r w:rsidR="00F05CF8" w:rsidRPr="009D2EB7">
        <w:rPr>
          <w:rFonts w:ascii="Times New Roman" w:hAnsi="Times New Roman" w:cs="Times New Roman"/>
        </w:rPr>
        <w:t xml:space="preserve">Petrović D, Sedmak T, Ćorić B, </w:t>
      </w:r>
      <w:r w:rsidR="00F05CF8" w:rsidRPr="009D2EB7">
        <w:rPr>
          <w:rFonts w:ascii="Times New Roman" w:hAnsi="Times New Roman" w:cs="Times New Roman"/>
          <w:i/>
        </w:rPr>
        <w:t>Metode grupnog socijalnog rada</w:t>
      </w:r>
      <w:r w:rsidR="00F05CF8" w:rsidRPr="009D2EB7">
        <w:rPr>
          <w:rFonts w:ascii="Times New Roman" w:hAnsi="Times New Roman" w:cs="Times New Roman"/>
        </w:rPr>
        <w:t>, autorsko izdanje, Beograd, 2005,</w:t>
      </w:r>
      <w:r w:rsidR="00F05CF8">
        <w:rPr>
          <w:rFonts w:ascii="Times New Roman" w:hAnsi="Times New Roman" w:cs="Times New Roman"/>
        </w:rPr>
        <w:t xml:space="preserve"> </w:t>
      </w:r>
      <w:r w:rsidRPr="00940B22">
        <w:rPr>
          <w:rFonts w:ascii="Times New Roman" w:hAnsi="Times New Roman" w:cs="Times New Roman"/>
        </w:rPr>
        <w:t>str</w:t>
      </w:r>
      <w:r w:rsidR="00F05CF8">
        <w:rPr>
          <w:rFonts w:ascii="Times New Roman" w:hAnsi="Times New Roman" w:cs="Times New Roman"/>
        </w:rPr>
        <w:t>.</w:t>
      </w:r>
      <w:r>
        <w:rPr>
          <w:rFonts w:ascii="Times New Roman" w:hAnsi="Times New Roman" w:cs="Times New Roman"/>
        </w:rPr>
        <w:t xml:space="preserve"> 83</w:t>
      </w:r>
      <w:r w:rsidR="00F05CF8">
        <w:rPr>
          <w:rFonts w:ascii="Times New Roman" w:hAnsi="Times New Roman" w:cs="Times New Roman"/>
        </w:rPr>
        <w:t>.</w:t>
      </w:r>
    </w:p>
  </w:footnote>
  <w:footnote w:id="6">
    <w:p w:rsidR="009206A5" w:rsidRPr="009206A5" w:rsidRDefault="009206A5">
      <w:pPr>
        <w:pStyle w:val="FootnoteText"/>
        <w:rPr>
          <w:lang w:val="sr-Latn-ME"/>
        </w:rPr>
      </w:pPr>
      <w:r>
        <w:rPr>
          <w:rStyle w:val="FootnoteReference"/>
        </w:rPr>
        <w:footnoteRef/>
      </w:r>
      <w:r>
        <w:t xml:space="preserve"> </w:t>
      </w:r>
      <w:r w:rsidR="00F05CF8">
        <w:rPr>
          <w:rFonts w:ascii="Times New Roman" w:hAnsi="Times New Roman" w:cs="Times New Roman"/>
        </w:rPr>
        <w:t>Ibid</w:t>
      </w:r>
      <w:r w:rsidRPr="00940B22">
        <w:rPr>
          <w:rFonts w:ascii="Times New Roman" w:hAnsi="Times New Roman" w:cs="Times New Roman"/>
        </w:rPr>
        <w:t>, str</w:t>
      </w:r>
      <w:r w:rsidR="00F05CF8">
        <w:rPr>
          <w:rFonts w:ascii="Times New Roman" w:hAnsi="Times New Roman" w:cs="Times New Roman"/>
        </w:rPr>
        <w:t>.</w:t>
      </w:r>
      <w:r>
        <w:rPr>
          <w:rFonts w:ascii="Times New Roman" w:hAnsi="Times New Roman" w:cs="Times New Roman"/>
        </w:rPr>
        <w:t xml:space="preserve"> 84</w:t>
      </w:r>
      <w:r w:rsidR="00F05CF8">
        <w:rPr>
          <w:rFonts w:ascii="Times New Roman" w:hAnsi="Times New Roman" w:cs="Times New Roman"/>
        </w:rPr>
        <w:t>.</w:t>
      </w:r>
    </w:p>
  </w:footnote>
  <w:footnote w:id="7">
    <w:p w:rsidR="00590857" w:rsidRPr="00590857" w:rsidRDefault="00590857">
      <w:pPr>
        <w:pStyle w:val="FootnoteText"/>
        <w:rPr>
          <w:lang w:val="sr-Latn-ME"/>
        </w:rPr>
      </w:pPr>
      <w:r>
        <w:rPr>
          <w:rStyle w:val="FootnoteReference"/>
        </w:rPr>
        <w:footnoteRef/>
      </w:r>
      <w:r>
        <w:t xml:space="preserve"> </w:t>
      </w:r>
      <w:r w:rsidR="007C03D2">
        <w:rPr>
          <w:rFonts w:ascii="Times New Roman" w:hAnsi="Times New Roman" w:cs="Times New Roman"/>
        </w:rPr>
        <w:t>Ibid</w:t>
      </w:r>
      <w:r w:rsidRPr="00940B22">
        <w:rPr>
          <w:rFonts w:ascii="Times New Roman" w:hAnsi="Times New Roman" w:cs="Times New Roman"/>
        </w:rPr>
        <w:t>, str</w:t>
      </w:r>
      <w:r w:rsidR="007C03D2">
        <w:rPr>
          <w:rFonts w:ascii="Times New Roman" w:hAnsi="Times New Roman" w:cs="Times New Roman"/>
        </w:rPr>
        <w:t>.</w:t>
      </w:r>
      <w:r>
        <w:rPr>
          <w:rFonts w:ascii="Times New Roman" w:hAnsi="Times New Roman" w:cs="Times New Roman"/>
        </w:rPr>
        <w:t xml:space="preserve"> 86</w:t>
      </w:r>
      <w:r w:rsidR="007C03D2">
        <w:rPr>
          <w:rFonts w:ascii="Times New Roman" w:hAnsi="Times New Roman" w:cs="Times New Roman"/>
        </w:rPr>
        <w:t>.</w:t>
      </w:r>
    </w:p>
  </w:footnote>
  <w:footnote w:id="8">
    <w:p w:rsidR="002503C7" w:rsidRPr="002503C7" w:rsidRDefault="002503C7" w:rsidP="002503C7">
      <w:pPr>
        <w:spacing w:after="0" w:line="240" w:lineRule="auto"/>
        <w:jc w:val="both"/>
        <w:rPr>
          <w:rFonts w:ascii="Times New Roman" w:eastAsia="Times New Roman" w:hAnsi="Times New Roman" w:cs="Times New Roman"/>
          <w:sz w:val="20"/>
          <w:szCs w:val="20"/>
          <w:lang w:val="sr-Latn-CS" w:eastAsia="sr-Cyrl-CS"/>
        </w:rPr>
      </w:pPr>
      <w:r w:rsidRPr="002503C7">
        <w:rPr>
          <w:rStyle w:val="FootnoteReference"/>
          <w:sz w:val="20"/>
          <w:szCs w:val="20"/>
        </w:rPr>
        <w:footnoteRef/>
      </w:r>
      <w:r w:rsidRPr="002503C7">
        <w:rPr>
          <w:sz w:val="20"/>
          <w:szCs w:val="20"/>
          <w:lang w:val="sr-Latn-ME"/>
        </w:rPr>
        <w:t xml:space="preserve"> </w:t>
      </w:r>
      <w:r w:rsidR="007C03D2">
        <w:rPr>
          <w:rFonts w:ascii="Times New Roman" w:hAnsi="Times New Roman" w:cs="Times New Roman"/>
          <w:sz w:val="20"/>
          <w:szCs w:val="20"/>
          <w:lang w:val="sr-Latn-ME"/>
        </w:rPr>
        <w:t xml:space="preserve">Ibid, </w:t>
      </w:r>
      <w:r w:rsidRPr="002503C7">
        <w:rPr>
          <w:rFonts w:ascii="Times New Roman" w:hAnsi="Times New Roman" w:cs="Times New Roman"/>
          <w:sz w:val="20"/>
          <w:szCs w:val="20"/>
        </w:rPr>
        <w:t>str</w:t>
      </w:r>
      <w:r w:rsidR="007C03D2">
        <w:rPr>
          <w:rFonts w:ascii="Times New Roman" w:hAnsi="Times New Roman" w:cs="Times New Roman"/>
          <w:sz w:val="20"/>
          <w:szCs w:val="20"/>
        </w:rPr>
        <w:t>.</w:t>
      </w:r>
      <w:r w:rsidRPr="002503C7">
        <w:rPr>
          <w:rFonts w:ascii="Times New Roman" w:hAnsi="Times New Roman" w:cs="Times New Roman"/>
          <w:sz w:val="20"/>
          <w:szCs w:val="20"/>
          <w:lang w:val="sr-Latn-ME"/>
        </w:rPr>
        <w:t xml:space="preserve"> 89</w:t>
      </w:r>
      <w:r w:rsidR="007C03D2">
        <w:rPr>
          <w:rFonts w:ascii="Times New Roman" w:hAnsi="Times New Roman" w:cs="Times New Roman"/>
          <w:sz w:val="20"/>
          <w:szCs w:val="20"/>
          <w:lang w:val="sr-Latn-ME"/>
        </w:rPr>
        <w:t>.</w:t>
      </w:r>
    </w:p>
    <w:p w:rsidR="002503C7" w:rsidRPr="002503C7" w:rsidRDefault="002503C7">
      <w:pPr>
        <w:pStyle w:val="FootnoteText"/>
        <w:rPr>
          <w:lang w:val="sr-Latn-ME"/>
        </w:rPr>
      </w:pPr>
    </w:p>
  </w:footnote>
  <w:footnote w:id="9">
    <w:p w:rsidR="007201D6" w:rsidRPr="007201D6" w:rsidRDefault="007201D6">
      <w:pPr>
        <w:pStyle w:val="FootnoteText"/>
        <w:rPr>
          <w:lang w:val="sr-Latn-ME"/>
        </w:rPr>
      </w:pPr>
      <w:r>
        <w:rPr>
          <w:rStyle w:val="FootnoteReference"/>
        </w:rPr>
        <w:footnoteRef/>
      </w:r>
      <w:r>
        <w:t xml:space="preserve"> </w:t>
      </w:r>
      <w:r w:rsidR="007C03D2">
        <w:rPr>
          <w:rFonts w:ascii="Times New Roman" w:hAnsi="Times New Roman" w:cs="Times New Roman"/>
        </w:rPr>
        <w:t>Ibid,</w:t>
      </w:r>
      <w:r w:rsidRPr="00940B22">
        <w:rPr>
          <w:rFonts w:ascii="Times New Roman" w:hAnsi="Times New Roman" w:cs="Times New Roman"/>
        </w:rPr>
        <w:t xml:space="preserve"> str</w:t>
      </w:r>
      <w:r w:rsidR="007C03D2">
        <w:rPr>
          <w:rFonts w:ascii="Times New Roman" w:hAnsi="Times New Roman" w:cs="Times New Roman"/>
        </w:rPr>
        <w:t>. 93.</w:t>
      </w:r>
    </w:p>
  </w:footnote>
  <w:footnote w:id="10">
    <w:p w:rsidR="007201D6" w:rsidRPr="007201D6" w:rsidRDefault="007201D6">
      <w:pPr>
        <w:pStyle w:val="FootnoteText"/>
        <w:rPr>
          <w:lang w:val="sr-Latn-ME"/>
        </w:rPr>
      </w:pPr>
      <w:r>
        <w:rPr>
          <w:rStyle w:val="FootnoteReference"/>
        </w:rPr>
        <w:footnoteRef/>
      </w:r>
      <w:r>
        <w:t xml:space="preserve"> </w:t>
      </w:r>
      <w:r w:rsidR="007C03D2">
        <w:rPr>
          <w:rFonts w:ascii="Times New Roman" w:hAnsi="Times New Roman" w:cs="Times New Roman"/>
        </w:rPr>
        <w:t>Ibid,</w:t>
      </w:r>
      <w:r w:rsidRPr="00940B22">
        <w:rPr>
          <w:rFonts w:ascii="Times New Roman" w:hAnsi="Times New Roman" w:cs="Times New Roman"/>
        </w:rPr>
        <w:t xml:space="preserve"> str</w:t>
      </w:r>
      <w:r w:rsidR="007C03D2">
        <w:rPr>
          <w:rFonts w:ascii="Times New Roman" w:hAnsi="Times New Roman" w:cs="Times New Roman"/>
        </w:rPr>
        <w:t>.</w:t>
      </w:r>
      <w:r w:rsidR="00C02D09">
        <w:rPr>
          <w:rFonts w:ascii="Times New Roman" w:hAnsi="Times New Roman" w:cs="Times New Roman"/>
        </w:rPr>
        <w:t xml:space="preserve"> 94</w:t>
      </w:r>
      <w:r w:rsidR="007C03D2">
        <w:rPr>
          <w:rFonts w:ascii="Times New Roman" w:hAnsi="Times New Roman" w:cs="Times New Roman"/>
        </w:rPr>
        <w:t>.</w:t>
      </w:r>
    </w:p>
  </w:footnote>
  <w:footnote w:id="11">
    <w:p w:rsidR="00C02D09" w:rsidRPr="00C02D09" w:rsidRDefault="00C02D09">
      <w:pPr>
        <w:pStyle w:val="FootnoteText"/>
        <w:rPr>
          <w:lang w:val="sr-Latn-ME"/>
        </w:rPr>
      </w:pPr>
      <w:r w:rsidRPr="007C03D2">
        <w:rPr>
          <w:rStyle w:val="FootnoteReference"/>
          <w:rFonts w:ascii="Times New Roman" w:hAnsi="Times New Roman" w:cs="Times New Roman"/>
        </w:rPr>
        <w:footnoteRef/>
      </w:r>
      <w:r w:rsidRPr="007C03D2">
        <w:rPr>
          <w:rFonts w:ascii="Times New Roman" w:hAnsi="Times New Roman" w:cs="Times New Roman"/>
        </w:rPr>
        <w:t xml:space="preserve"> </w:t>
      </w:r>
      <w:r w:rsidR="007C03D2" w:rsidRPr="007C03D2">
        <w:rPr>
          <w:rFonts w:ascii="Times New Roman" w:hAnsi="Times New Roman" w:cs="Times New Roman"/>
        </w:rPr>
        <w:t>Ibid</w:t>
      </w:r>
      <w:r w:rsidRPr="007C03D2">
        <w:rPr>
          <w:rFonts w:ascii="Times New Roman" w:hAnsi="Times New Roman" w:cs="Times New Roman"/>
        </w:rPr>
        <w:t>, str</w:t>
      </w:r>
      <w:r w:rsidR="007C03D2" w:rsidRPr="007C03D2">
        <w:rPr>
          <w:rFonts w:ascii="Times New Roman" w:hAnsi="Times New Roman" w:cs="Times New Roman"/>
        </w:rPr>
        <w:t>.</w:t>
      </w:r>
      <w:r w:rsidRPr="007C03D2">
        <w:rPr>
          <w:rFonts w:ascii="Times New Roman" w:hAnsi="Times New Roman" w:cs="Times New Roman"/>
        </w:rPr>
        <w:t xml:space="preserve"> 96</w:t>
      </w:r>
      <w:r w:rsidR="007C03D2">
        <w:rPr>
          <w:rFonts w:ascii="Times New Roman" w:hAnsi="Times New Roman" w:cs="Times New Roman"/>
        </w:rPr>
        <w:t>.</w:t>
      </w:r>
    </w:p>
  </w:footnote>
  <w:footnote w:id="12">
    <w:p w:rsidR="00C02D09" w:rsidRPr="007C03D2" w:rsidRDefault="00C02D09">
      <w:pPr>
        <w:pStyle w:val="FootnoteText"/>
        <w:rPr>
          <w:rFonts w:ascii="Times New Roman" w:hAnsi="Times New Roman" w:cs="Times New Roman"/>
        </w:rPr>
      </w:pPr>
      <w:r w:rsidRPr="007C03D2">
        <w:rPr>
          <w:rStyle w:val="FootnoteReference"/>
          <w:rFonts w:ascii="Times New Roman" w:hAnsi="Times New Roman" w:cs="Times New Roman"/>
        </w:rPr>
        <w:footnoteRef/>
      </w:r>
      <w:r w:rsidR="007C03D2" w:rsidRPr="007C03D2">
        <w:rPr>
          <w:rFonts w:ascii="Times New Roman" w:hAnsi="Times New Roman" w:cs="Times New Roman"/>
        </w:rPr>
        <w:t xml:space="preserve"> Ibid.</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5ED0"/>
    <w:multiLevelType w:val="hybridMultilevel"/>
    <w:tmpl w:val="2678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66071"/>
    <w:multiLevelType w:val="hybridMultilevel"/>
    <w:tmpl w:val="2306259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914D3A"/>
    <w:multiLevelType w:val="hybridMultilevel"/>
    <w:tmpl w:val="007C0CA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75361D"/>
    <w:multiLevelType w:val="hybridMultilevel"/>
    <w:tmpl w:val="A65228A2"/>
    <w:lvl w:ilvl="0" w:tplc="0C1A0011">
      <w:start w:val="1"/>
      <w:numFmt w:val="decimal"/>
      <w:lvlText w:val="%1)"/>
      <w:lvlJc w:val="left"/>
      <w:pPr>
        <w:tabs>
          <w:tab w:val="num" w:pos="720"/>
        </w:tabs>
        <w:ind w:left="720" w:hanging="360"/>
      </w:pPr>
    </w:lvl>
    <w:lvl w:ilvl="1" w:tplc="0C1A0019">
      <w:start w:val="1"/>
      <w:numFmt w:val="lowerLetter"/>
      <w:lvlText w:val="%2."/>
      <w:lvlJc w:val="left"/>
      <w:pPr>
        <w:tabs>
          <w:tab w:val="num" w:pos="1440"/>
        </w:tabs>
        <w:ind w:left="1440" w:hanging="360"/>
      </w:pPr>
    </w:lvl>
    <w:lvl w:ilvl="2" w:tplc="0C1A001B">
      <w:start w:val="1"/>
      <w:numFmt w:val="lowerRoman"/>
      <w:lvlText w:val="%3."/>
      <w:lvlJc w:val="right"/>
      <w:pPr>
        <w:tabs>
          <w:tab w:val="num" w:pos="2160"/>
        </w:tabs>
        <w:ind w:left="2160" w:hanging="180"/>
      </w:pPr>
    </w:lvl>
    <w:lvl w:ilvl="3" w:tplc="0C1A000F">
      <w:start w:val="1"/>
      <w:numFmt w:val="decimal"/>
      <w:lvlText w:val="%4."/>
      <w:lvlJc w:val="left"/>
      <w:pPr>
        <w:tabs>
          <w:tab w:val="num" w:pos="2880"/>
        </w:tabs>
        <w:ind w:left="2880" w:hanging="360"/>
      </w:pPr>
    </w:lvl>
    <w:lvl w:ilvl="4" w:tplc="0C1A0019">
      <w:start w:val="1"/>
      <w:numFmt w:val="lowerLetter"/>
      <w:lvlText w:val="%5."/>
      <w:lvlJc w:val="left"/>
      <w:pPr>
        <w:tabs>
          <w:tab w:val="num" w:pos="3600"/>
        </w:tabs>
        <w:ind w:left="3600" w:hanging="360"/>
      </w:pPr>
    </w:lvl>
    <w:lvl w:ilvl="5" w:tplc="0C1A001B">
      <w:start w:val="1"/>
      <w:numFmt w:val="lowerRoman"/>
      <w:lvlText w:val="%6."/>
      <w:lvlJc w:val="right"/>
      <w:pPr>
        <w:tabs>
          <w:tab w:val="num" w:pos="4320"/>
        </w:tabs>
        <w:ind w:left="4320" w:hanging="180"/>
      </w:pPr>
    </w:lvl>
    <w:lvl w:ilvl="6" w:tplc="0C1A000F">
      <w:start w:val="1"/>
      <w:numFmt w:val="decimal"/>
      <w:lvlText w:val="%7."/>
      <w:lvlJc w:val="left"/>
      <w:pPr>
        <w:tabs>
          <w:tab w:val="num" w:pos="5040"/>
        </w:tabs>
        <w:ind w:left="5040" w:hanging="360"/>
      </w:pPr>
    </w:lvl>
    <w:lvl w:ilvl="7" w:tplc="0C1A0019">
      <w:start w:val="1"/>
      <w:numFmt w:val="lowerLetter"/>
      <w:lvlText w:val="%8."/>
      <w:lvlJc w:val="left"/>
      <w:pPr>
        <w:tabs>
          <w:tab w:val="num" w:pos="5760"/>
        </w:tabs>
        <w:ind w:left="5760" w:hanging="360"/>
      </w:pPr>
    </w:lvl>
    <w:lvl w:ilvl="8" w:tplc="0C1A001B">
      <w:start w:val="1"/>
      <w:numFmt w:val="lowerRoman"/>
      <w:lvlText w:val="%9."/>
      <w:lvlJc w:val="right"/>
      <w:pPr>
        <w:tabs>
          <w:tab w:val="num" w:pos="6480"/>
        </w:tabs>
        <w:ind w:left="6480" w:hanging="180"/>
      </w:pPr>
    </w:lvl>
  </w:abstractNum>
  <w:abstractNum w:abstractNumId="4" w15:restartNumberingAfterBreak="0">
    <w:nsid w:val="33015D9B"/>
    <w:multiLevelType w:val="hybridMultilevel"/>
    <w:tmpl w:val="B99C2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3B2890"/>
    <w:multiLevelType w:val="hybridMultilevel"/>
    <w:tmpl w:val="C5CE22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B4F4D2C"/>
    <w:multiLevelType w:val="hybridMultilevel"/>
    <w:tmpl w:val="A66C3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102CC8"/>
    <w:multiLevelType w:val="hybridMultilevel"/>
    <w:tmpl w:val="721C1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51571A"/>
    <w:multiLevelType w:val="hybridMultilevel"/>
    <w:tmpl w:val="71844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4"/>
  </w:num>
  <w:num w:numId="6">
    <w:abstractNumId w:val="8"/>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9C5"/>
    <w:rsid w:val="000307BE"/>
    <w:rsid w:val="00065C3E"/>
    <w:rsid w:val="000708E8"/>
    <w:rsid w:val="00097FF0"/>
    <w:rsid w:val="000B7EEC"/>
    <w:rsid w:val="000C6F88"/>
    <w:rsid w:val="000D0986"/>
    <w:rsid w:val="000F35F6"/>
    <w:rsid w:val="00100BEA"/>
    <w:rsid w:val="001534BD"/>
    <w:rsid w:val="00165274"/>
    <w:rsid w:val="001C56E0"/>
    <w:rsid w:val="002503C7"/>
    <w:rsid w:val="00343776"/>
    <w:rsid w:val="00353653"/>
    <w:rsid w:val="00364F23"/>
    <w:rsid w:val="003C0645"/>
    <w:rsid w:val="004B002B"/>
    <w:rsid w:val="004C2ED2"/>
    <w:rsid w:val="004D606F"/>
    <w:rsid w:val="00516EEE"/>
    <w:rsid w:val="0052259A"/>
    <w:rsid w:val="005241C7"/>
    <w:rsid w:val="0058067F"/>
    <w:rsid w:val="00590857"/>
    <w:rsid w:val="00600A6F"/>
    <w:rsid w:val="00636F0B"/>
    <w:rsid w:val="00640AD6"/>
    <w:rsid w:val="00691956"/>
    <w:rsid w:val="006A3FFD"/>
    <w:rsid w:val="006D7E18"/>
    <w:rsid w:val="007201D6"/>
    <w:rsid w:val="0079530D"/>
    <w:rsid w:val="007C03D2"/>
    <w:rsid w:val="007D0A78"/>
    <w:rsid w:val="007D2E5D"/>
    <w:rsid w:val="00813AD9"/>
    <w:rsid w:val="008564FA"/>
    <w:rsid w:val="00861D58"/>
    <w:rsid w:val="00887866"/>
    <w:rsid w:val="008909C5"/>
    <w:rsid w:val="008944C5"/>
    <w:rsid w:val="008974D9"/>
    <w:rsid w:val="00913C06"/>
    <w:rsid w:val="00915D19"/>
    <w:rsid w:val="00916DD5"/>
    <w:rsid w:val="009206A5"/>
    <w:rsid w:val="00924B0D"/>
    <w:rsid w:val="00940B22"/>
    <w:rsid w:val="009542B3"/>
    <w:rsid w:val="00956342"/>
    <w:rsid w:val="0098536B"/>
    <w:rsid w:val="0098624D"/>
    <w:rsid w:val="009C501D"/>
    <w:rsid w:val="009D2EB7"/>
    <w:rsid w:val="009E7615"/>
    <w:rsid w:val="00A05156"/>
    <w:rsid w:val="00A73527"/>
    <w:rsid w:val="00A91DD9"/>
    <w:rsid w:val="00AA65C3"/>
    <w:rsid w:val="00AB4014"/>
    <w:rsid w:val="00B041E0"/>
    <w:rsid w:val="00B5080B"/>
    <w:rsid w:val="00BD41AF"/>
    <w:rsid w:val="00C02D09"/>
    <w:rsid w:val="00C11155"/>
    <w:rsid w:val="00C76549"/>
    <w:rsid w:val="00C906CE"/>
    <w:rsid w:val="00C95037"/>
    <w:rsid w:val="00CB3728"/>
    <w:rsid w:val="00CF277D"/>
    <w:rsid w:val="00D242B5"/>
    <w:rsid w:val="00D628CD"/>
    <w:rsid w:val="00E44488"/>
    <w:rsid w:val="00E62923"/>
    <w:rsid w:val="00E8607F"/>
    <w:rsid w:val="00E87CDA"/>
    <w:rsid w:val="00E92805"/>
    <w:rsid w:val="00EC34B9"/>
    <w:rsid w:val="00EC7C44"/>
    <w:rsid w:val="00F05CF8"/>
    <w:rsid w:val="00F62EF7"/>
    <w:rsid w:val="00F71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BA8FB6-3221-451E-BEC3-A5C7EAB65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974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28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866"/>
    <w:pPr>
      <w:ind w:left="720"/>
      <w:contextualSpacing/>
    </w:pPr>
  </w:style>
  <w:style w:type="paragraph" w:styleId="FootnoteText">
    <w:name w:val="footnote text"/>
    <w:basedOn w:val="Normal"/>
    <w:link w:val="FootnoteTextChar"/>
    <w:uiPriority w:val="99"/>
    <w:semiHidden/>
    <w:unhideWhenUsed/>
    <w:rsid w:val="00940B22"/>
    <w:pPr>
      <w:spacing w:after="0" w:line="240" w:lineRule="auto"/>
    </w:pPr>
    <w:rPr>
      <w:rFonts w:eastAsiaTheme="minorEastAsia"/>
      <w:sz w:val="20"/>
      <w:szCs w:val="20"/>
      <w:lang w:val="sr-Latn-RS" w:eastAsia="sr-Latn-RS"/>
    </w:rPr>
  </w:style>
  <w:style w:type="character" w:customStyle="1" w:styleId="FootnoteTextChar">
    <w:name w:val="Footnote Text Char"/>
    <w:basedOn w:val="DefaultParagraphFont"/>
    <w:link w:val="FootnoteText"/>
    <w:uiPriority w:val="99"/>
    <w:semiHidden/>
    <w:rsid w:val="00940B22"/>
    <w:rPr>
      <w:rFonts w:eastAsiaTheme="minorEastAsia"/>
      <w:sz w:val="20"/>
      <w:szCs w:val="20"/>
      <w:lang w:val="sr-Latn-RS" w:eastAsia="sr-Latn-RS"/>
    </w:rPr>
  </w:style>
  <w:style w:type="character" w:styleId="FootnoteReference">
    <w:name w:val="footnote reference"/>
    <w:basedOn w:val="DefaultParagraphFont"/>
    <w:uiPriority w:val="99"/>
    <w:semiHidden/>
    <w:unhideWhenUsed/>
    <w:rsid w:val="00940B22"/>
    <w:rPr>
      <w:vertAlign w:val="superscript"/>
    </w:rPr>
  </w:style>
  <w:style w:type="character" w:customStyle="1" w:styleId="Heading1Char">
    <w:name w:val="Heading 1 Char"/>
    <w:basedOn w:val="DefaultParagraphFont"/>
    <w:link w:val="Heading1"/>
    <w:uiPriority w:val="9"/>
    <w:rsid w:val="008974D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974D9"/>
    <w:pPr>
      <w:spacing w:after="0" w:line="240" w:lineRule="auto"/>
    </w:pPr>
  </w:style>
  <w:style w:type="paragraph" w:styleId="TOCHeading">
    <w:name w:val="TOC Heading"/>
    <w:basedOn w:val="Heading1"/>
    <w:next w:val="Normal"/>
    <w:uiPriority w:val="39"/>
    <w:semiHidden/>
    <w:unhideWhenUsed/>
    <w:qFormat/>
    <w:rsid w:val="00915D19"/>
    <w:pPr>
      <w:outlineLvl w:val="9"/>
    </w:pPr>
    <w:rPr>
      <w:lang w:eastAsia="ja-JP"/>
    </w:rPr>
  </w:style>
  <w:style w:type="paragraph" w:styleId="TOC1">
    <w:name w:val="toc 1"/>
    <w:basedOn w:val="Normal"/>
    <w:next w:val="Normal"/>
    <w:autoRedefine/>
    <w:uiPriority w:val="39"/>
    <w:unhideWhenUsed/>
    <w:rsid w:val="00915D19"/>
    <w:pPr>
      <w:spacing w:after="100"/>
    </w:pPr>
  </w:style>
  <w:style w:type="character" w:styleId="Hyperlink">
    <w:name w:val="Hyperlink"/>
    <w:basedOn w:val="DefaultParagraphFont"/>
    <w:uiPriority w:val="99"/>
    <w:unhideWhenUsed/>
    <w:rsid w:val="00915D19"/>
    <w:rPr>
      <w:color w:val="0000FF" w:themeColor="hyperlink"/>
      <w:u w:val="single"/>
    </w:rPr>
  </w:style>
  <w:style w:type="paragraph" w:styleId="BalloonText">
    <w:name w:val="Balloon Text"/>
    <w:basedOn w:val="Normal"/>
    <w:link w:val="BalloonTextChar"/>
    <w:uiPriority w:val="99"/>
    <w:semiHidden/>
    <w:unhideWhenUsed/>
    <w:rsid w:val="00915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D19"/>
    <w:rPr>
      <w:rFonts w:ascii="Tahoma" w:hAnsi="Tahoma" w:cs="Tahoma"/>
      <w:sz w:val="16"/>
      <w:szCs w:val="16"/>
    </w:rPr>
  </w:style>
  <w:style w:type="paragraph" w:styleId="Header">
    <w:name w:val="header"/>
    <w:basedOn w:val="Normal"/>
    <w:link w:val="HeaderChar"/>
    <w:uiPriority w:val="99"/>
    <w:unhideWhenUsed/>
    <w:rsid w:val="00915D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D19"/>
  </w:style>
  <w:style w:type="paragraph" w:styleId="Footer">
    <w:name w:val="footer"/>
    <w:basedOn w:val="Normal"/>
    <w:link w:val="FooterChar"/>
    <w:uiPriority w:val="99"/>
    <w:unhideWhenUsed/>
    <w:rsid w:val="00915D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D19"/>
  </w:style>
  <w:style w:type="character" w:customStyle="1" w:styleId="Heading2Char">
    <w:name w:val="Heading 2 Char"/>
    <w:basedOn w:val="DefaultParagraphFont"/>
    <w:link w:val="Heading2"/>
    <w:uiPriority w:val="9"/>
    <w:rsid w:val="00D628CD"/>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D628C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81519">
      <w:bodyDiv w:val="1"/>
      <w:marLeft w:val="0"/>
      <w:marRight w:val="0"/>
      <w:marTop w:val="0"/>
      <w:marBottom w:val="0"/>
      <w:divBdr>
        <w:top w:val="none" w:sz="0" w:space="0" w:color="auto"/>
        <w:left w:val="none" w:sz="0" w:space="0" w:color="auto"/>
        <w:bottom w:val="none" w:sz="0" w:space="0" w:color="auto"/>
        <w:right w:val="none" w:sz="0" w:space="0" w:color="auto"/>
      </w:divBdr>
    </w:div>
    <w:div w:id="967509805">
      <w:bodyDiv w:val="1"/>
      <w:marLeft w:val="0"/>
      <w:marRight w:val="0"/>
      <w:marTop w:val="0"/>
      <w:marBottom w:val="0"/>
      <w:divBdr>
        <w:top w:val="none" w:sz="0" w:space="0" w:color="auto"/>
        <w:left w:val="none" w:sz="0" w:space="0" w:color="auto"/>
        <w:bottom w:val="none" w:sz="0" w:space="0" w:color="auto"/>
        <w:right w:val="none" w:sz="0" w:space="0" w:color="auto"/>
      </w:divBdr>
    </w:div>
    <w:div w:id="1436053354">
      <w:bodyDiv w:val="1"/>
      <w:marLeft w:val="0"/>
      <w:marRight w:val="0"/>
      <w:marTop w:val="0"/>
      <w:marBottom w:val="0"/>
      <w:divBdr>
        <w:top w:val="none" w:sz="0" w:space="0" w:color="auto"/>
        <w:left w:val="none" w:sz="0" w:space="0" w:color="auto"/>
        <w:bottom w:val="none" w:sz="0" w:space="0" w:color="auto"/>
        <w:right w:val="none" w:sz="0" w:space="0" w:color="auto"/>
      </w:divBdr>
    </w:div>
    <w:div w:id="1581019597">
      <w:bodyDiv w:val="1"/>
      <w:marLeft w:val="0"/>
      <w:marRight w:val="0"/>
      <w:marTop w:val="0"/>
      <w:marBottom w:val="0"/>
      <w:divBdr>
        <w:top w:val="none" w:sz="0" w:space="0" w:color="auto"/>
        <w:left w:val="none" w:sz="0" w:space="0" w:color="auto"/>
        <w:bottom w:val="none" w:sz="0" w:space="0" w:color="auto"/>
        <w:right w:val="none" w:sz="0" w:space="0" w:color="auto"/>
      </w:divBdr>
    </w:div>
    <w:div w:id="18395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525E3-17B4-4539-AB95-F32FF3AEB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4698</Words>
  <Characters>26782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Korisnik</cp:lastModifiedBy>
  <cp:revision>2</cp:revision>
  <cp:lastPrinted>2020-04-05T00:02:00Z</cp:lastPrinted>
  <dcterms:created xsi:type="dcterms:W3CDTF">2020-04-06T11:37:00Z</dcterms:created>
  <dcterms:modified xsi:type="dcterms:W3CDTF">2020-04-06T11:37:00Z</dcterms:modified>
</cp:coreProperties>
</file>