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DA" w:rsidRDefault="003173DA" w:rsidP="003173DA">
      <w:pPr>
        <w:pStyle w:val="ListParagraph"/>
        <w:rPr>
          <w:color w:val="000000"/>
          <w:lang w:val="sr-Latn-ME"/>
        </w:rPr>
      </w:pPr>
    </w:p>
    <w:p w:rsidR="003173DA" w:rsidRDefault="003173DA" w:rsidP="003173DA">
      <w:pPr>
        <w:pStyle w:val="ListParagraph"/>
        <w:rPr>
          <w:color w:val="000000"/>
          <w:lang w:val="sr-Latn-ME"/>
        </w:rPr>
      </w:pPr>
    </w:p>
    <w:p w:rsidR="003173DA" w:rsidRPr="00E67DDB" w:rsidRDefault="003173DA" w:rsidP="003173DA">
      <w:pPr>
        <w:pStyle w:val="ListParagraph"/>
        <w:rPr>
          <w:b/>
          <w:color w:val="000000"/>
          <w:lang w:val="sr-Latn-ME"/>
        </w:rPr>
      </w:pPr>
      <w:r w:rsidRPr="00E67DDB">
        <w:rPr>
          <w:b/>
          <w:color w:val="000000"/>
          <w:lang w:val="sr-Latn-ME"/>
        </w:rPr>
        <w:t>Zadatak za vjezbanje</w:t>
      </w:r>
      <w:r>
        <w:rPr>
          <w:b/>
          <w:color w:val="000000"/>
          <w:lang w:val="sr-Latn-ME"/>
        </w:rPr>
        <w:t xml:space="preserve"> (</w:t>
      </w:r>
      <w:r>
        <w:rPr>
          <w:b/>
          <w:color w:val="000000"/>
          <w:lang w:val="sr-Latn-ME"/>
        </w:rPr>
        <w:t>Kotor 17 11</w:t>
      </w:r>
      <w:r>
        <w:rPr>
          <w:b/>
          <w:color w:val="000000"/>
          <w:lang w:val="sr-Latn-ME"/>
        </w:rPr>
        <w:t>)</w:t>
      </w:r>
    </w:p>
    <w:p w:rsidR="003173DA" w:rsidRDefault="003173DA" w:rsidP="003173DA">
      <w:pPr>
        <w:jc w:val="both"/>
        <w:rPr>
          <w:rFonts w:cstheme="minorHAnsi"/>
        </w:rPr>
      </w:pPr>
      <w:r w:rsidRPr="00555377">
        <w:rPr>
          <w:rFonts w:cstheme="minorHAnsi"/>
          <w:lang w:val="sr-Latn-ME"/>
        </w:rPr>
        <w:t>Trgovinsko preduzeće „G</w:t>
      </w:r>
      <w:r w:rsidRPr="00555377">
        <w:rPr>
          <w:rFonts w:cstheme="minorHAnsi"/>
        </w:rPr>
        <w:t>&amp;E</w:t>
      </w:r>
      <w:r w:rsidRPr="00555377">
        <w:rPr>
          <w:rFonts w:cstheme="minorHAnsi"/>
          <w:lang w:val="sr-Latn-ME"/>
        </w:rPr>
        <w:t>“</w:t>
      </w:r>
      <w:r>
        <w:rPr>
          <w:rFonts w:cstheme="minorHAnsi"/>
          <w:lang w:val="sr-Latn-ME"/>
        </w:rPr>
        <w:t xml:space="preserve"> AD </w:t>
      </w:r>
      <w:r w:rsidRPr="00555377">
        <w:rPr>
          <w:rFonts w:cstheme="minorHAnsi"/>
          <w:lang w:val="sr-Latn-ME"/>
        </w:rPr>
        <w:t>imaju sljedeće stanje na računima gla</w:t>
      </w:r>
      <w:r>
        <w:rPr>
          <w:rFonts w:cstheme="minorHAnsi"/>
          <w:lang w:val="sr-Latn-ME"/>
        </w:rPr>
        <w:t>vne knjige na dan 1.1.20x7.: Oprema  30.000€</w:t>
      </w:r>
      <w:r w:rsidRPr="000576A7">
        <w:rPr>
          <w:rFonts w:cstheme="minorHAnsi"/>
          <w:lang w:val="sr-Latn-ME"/>
        </w:rPr>
        <w:t>,</w:t>
      </w:r>
      <w:r>
        <w:rPr>
          <w:rFonts w:cstheme="minorHAnsi"/>
          <w:lang w:val="sr-Latn-ME"/>
        </w:rPr>
        <w:t xml:space="preserve"> I.V. opreme 5.000€,</w:t>
      </w:r>
      <w:r w:rsidRPr="000576A7">
        <w:rPr>
          <w:rFonts w:cstheme="minorHAnsi"/>
          <w:lang w:val="sr-Latn-ME"/>
        </w:rPr>
        <w:t xml:space="preserve"> </w:t>
      </w:r>
      <w:proofErr w:type="spellStart"/>
      <w:r w:rsidRPr="000576A7">
        <w:rPr>
          <w:rFonts w:cstheme="minorHAnsi"/>
        </w:rPr>
        <w:t>Tekući</w:t>
      </w:r>
      <w:proofErr w:type="spellEnd"/>
      <w:r w:rsidRPr="000576A7">
        <w:rPr>
          <w:rFonts w:cstheme="minorHAnsi"/>
        </w:rPr>
        <w:t xml:space="preserve"> </w:t>
      </w:r>
      <w:proofErr w:type="spellStart"/>
      <w:r w:rsidRPr="000576A7">
        <w:rPr>
          <w:rFonts w:cstheme="minorHAnsi"/>
        </w:rPr>
        <w:t>račun</w:t>
      </w:r>
      <w:proofErr w:type="spellEnd"/>
      <w:r w:rsidRPr="000576A7">
        <w:rPr>
          <w:rFonts w:cstheme="minorHAnsi"/>
        </w:rPr>
        <w:t xml:space="preserve"> </w:t>
      </w:r>
      <w:r>
        <w:rPr>
          <w:rFonts w:cstheme="minorHAnsi"/>
        </w:rPr>
        <w:t xml:space="preserve">6.000€, </w:t>
      </w:r>
      <w:proofErr w:type="spellStart"/>
      <w:r>
        <w:rPr>
          <w:rFonts w:cstheme="minorHAnsi"/>
        </w:rPr>
        <w:t>Kratkoročne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hartije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2</w:t>
      </w:r>
      <w:r w:rsidRPr="00C04925">
        <w:rPr>
          <w:rFonts w:cstheme="minorHAnsi"/>
        </w:rPr>
        <w:t xml:space="preserve">.000€, </w:t>
      </w:r>
      <w:r>
        <w:rPr>
          <w:rFonts w:cstheme="minorHAnsi"/>
        </w:rPr>
        <w:t xml:space="preserve">000-Neuplaćene </w:t>
      </w:r>
      <w:proofErr w:type="spellStart"/>
      <w:r>
        <w:rPr>
          <w:rFonts w:cstheme="minorHAnsi"/>
        </w:rPr>
        <w:t>upisane</w:t>
      </w:r>
      <w:proofErr w:type="spellEnd"/>
      <w:r w:rsidRPr="00C0492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akcije</w:t>
      </w:r>
      <w:proofErr w:type="spellEnd"/>
      <w:r>
        <w:rPr>
          <w:rFonts w:cstheme="minorHAnsi"/>
        </w:rPr>
        <w:t xml:space="preserve"> 5.000€, 310-Neuplaćene</w:t>
      </w:r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upisan</w:t>
      </w:r>
      <w:r>
        <w:rPr>
          <w:rFonts w:cstheme="minorHAnsi"/>
        </w:rPr>
        <w:t>e</w:t>
      </w:r>
      <w:proofErr w:type="spellEnd"/>
      <w:r w:rsidRPr="00C0492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akcije</w:t>
      </w:r>
      <w:proofErr w:type="spellEnd"/>
      <w:r w:rsidRPr="00C04925">
        <w:rPr>
          <w:rFonts w:cstheme="minorHAnsi"/>
        </w:rPr>
        <w:t xml:space="preserve"> 5.000€, </w:t>
      </w:r>
      <w:proofErr w:type="spellStart"/>
      <w:r w:rsidRPr="00C04925">
        <w:rPr>
          <w:rFonts w:cstheme="minorHAnsi"/>
        </w:rPr>
        <w:t>Akcijski</w:t>
      </w:r>
      <w:proofErr w:type="spellEnd"/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kapital</w:t>
      </w:r>
      <w:proofErr w:type="spellEnd"/>
      <w:r w:rsidRPr="00C04925">
        <w:rPr>
          <w:rFonts w:cstheme="minorHAnsi"/>
        </w:rPr>
        <w:t xml:space="preserve"> – </w:t>
      </w:r>
      <w:proofErr w:type="spellStart"/>
      <w:r w:rsidRPr="00C04925">
        <w:rPr>
          <w:rFonts w:cstheme="minorHAnsi"/>
        </w:rPr>
        <w:t>obične</w:t>
      </w:r>
      <w:proofErr w:type="spellEnd"/>
      <w:r w:rsidRPr="00C04925">
        <w:rPr>
          <w:rFonts w:cstheme="minorHAnsi"/>
        </w:rPr>
        <w:t xml:space="preserve"> </w:t>
      </w:r>
      <w:proofErr w:type="spellStart"/>
      <w:r w:rsidRPr="00C04925">
        <w:rPr>
          <w:rFonts w:cstheme="minorHAnsi"/>
        </w:rPr>
        <w:t>akcije</w:t>
      </w:r>
      <w:proofErr w:type="spellEnd"/>
      <w:r w:rsidRPr="00C04925">
        <w:rPr>
          <w:rFonts w:cstheme="minorHAnsi"/>
        </w:rPr>
        <w:t xml:space="preserve"> </w:t>
      </w:r>
      <w:r>
        <w:rPr>
          <w:rFonts w:cstheme="minorHAnsi"/>
        </w:rPr>
        <w:t>30</w:t>
      </w:r>
      <w:r w:rsidRPr="00C04925">
        <w:rPr>
          <w:rFonts w:cstheme="minorHAnsi"/>
        </w:rPr>
        <w:t>.000€</w:t>
      </w:r>
      <w:r>
        <w:rPr>
          <w:rFonts w:cstheme="minorHAnsi"/>
        </w:rPr>
        <w:t xml:space="preserve"> (30.000 </w:t>
      </w:r>
      <w:proofErr w:type="spellStart"/>
      <w:r>
        <w:rPr>
          <w:rFonts w:cstheme="minorHAnsi"/>
        </w:rPr>
        <w:t>običnih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nominalnoj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1€/</w:t>
      </w:r>
      <w:proofErr w:type="spellStart"/>
      <w:r>
        <w:rPr>
          <w:rFonts w:cstheme="minorHAnsi"/>
        </w:rPr>
        <w:t>akciji</w:t>
      </w:r>
      <w:proofErr w:type="spellEnd"/>
      <w:r w:rsidRPr="00C04925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Emisiona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premija</w:t>
      </w:r>
      <w:proofErr w:type="spellEnd"/>
      <w:r>
        <w:rPr>
          <w:rFonts w:cstheme="minorHAnsi"/>
        </w:rPr>
        <w:t xml:space="preserve"> 4</w:t>
      </w:r>
      <w:r>
        <w:rPr>
          <w:rFonts w:cstheme="minorHAnsi"/>
        </w:rPr>
        <w:t xml:space="preserve">.000, </w:t>
      </w:r>
      <w:proofErr w:type="spellStart"/>
      <w:r>
        <w:rPr>
          <w:rFonts w:cstheme="minorHAnsi"/>
        </w:rPr>
        <w:t>Dobavljači</w:t>
      </w:r>
      <w:proofErr w:type="spellEnd"/>
      <w:r>
        <w:rPr>
          <w:rFonts w:cstheme="minorHAnsi"/>
        </w:rPr>
        <w:t xml:space="preserve">  4</w:t>
      </w:r>
      <w:r>
        <w:rPr>
          <w:rFonts w:cstheme="minorHAnsi"/>
        </w:rPr>
        <w:t xml:space="preserve">.000€, </w:t>
      </w:r>
      <w:proofErr w:type="spellStart"/>
      <w:r>
        <w:rPr>
          <w:rFonts w:cstheme="minorHAnsi"/>
        </w:rPr>
        <w:t>Kratkoročni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krediti</w:t>
      </w:r>
      <w:proofErr w:type="spellEnd"/>
      <w:r>
        <w:rPr>
          <w:rFonts w:cstheme="minorHAnsi"/>
        </w:rPr>
        <w:t xml:space="preserve"> 5.000€,  </w:t>
      </w:r>
      <w:proofErr w:type="spellStart"/>
      <w:r>
        <w:rPr>
          <w:rFonts w:cstheme="minorHAnsi"/>
        </w:rPr>
        <w:t>Građevinski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objekti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pripremi</w:t>
      </w:r>
      <w:proofErr w:type="spellEnd"/>
      <w:r>
        <w:rPr>
          <w:rFonts w:cstheme="minorHAnsi"/>
        </w:rPr>
        <w:t xml:space="preserve"> 5.000€,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Kupci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inostranstvu</w:t>
      </w:r>
      <w:proofErr w:type="spellEnd"/>
      <w:r>
        <w:rPr>
          <w:rFonts w:cstheme="minorHAnsi"/>
        </w:rPr>
        <w:t xml:space="preserve"> 5.000€</w:t>
      </w:r>
    </w:p>
    <w:p w:rsidR="003173DA" w:rsidRDefault="003173DA" w:rsidP="003173D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A)</w:t>
      </w:r>
      <w:proofErr w:type="spellStart"/>
      <w:r>
        <w:rPr>
          <w:rFonts w:cstheme="minorHAnsi"/>
        </w:rPr>
        <w:t>Sastavite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početni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stanja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01.01. 20x7. </w:t>
      </w:r>
      <w:proofErr w:type="spellStart"/>
      <w:r>
        <w:rPr>
          <w:rFonts w:cstheme="minorHAnsi"/>
        </w:rPr>
        <w:t>godine</w:t>
      </w:r>
      <w:proofErr w:type="spellEnd"/>
    </w:p>
    <w:p w:rsidR="003173DA" w:rsidRDefault="003173DA" w:rsidP="003173D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B)</w:t>
      </w:r>
      <w:proofErr w:type="spellStart"/>
      <w:r>
        <w:rPr>
          <w:rFonts w:cstheme="minorHAnsi"/>
        </w:rPr>
        <w:t>ot</w:t>
      </w:r>
      <w:r>
        <w:rPr>
          <w:rFonts w:cstheme="minorHAnsi"/>
        </w:rPr>
        <w:t>vorite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obavezne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 w:rsidRPr="003173DA">
        <w:rPr>
          <w:rFonts w:cstheme="minorHAnsi"/>
          <w:b/>
        </w:rPr>
        <w:t>obračunski</w:t>
      </w:r>
      <w:proofErr w:type="spellEnd"/>
      <w:r w:rsidRPr="003173DA">
        <w:rPr>
          <w:rFonts w:cstheme="minorHAnsi"/>
          <w:b/>
        </w:rPr>
        <w:t xml:space="preserve"> period </w:t>
      </w:r>
      <w:proofErr w:type="spellStart"/>
      <w:r w:rsidRPr="003173DA">
        <w:rPr>
          <w:rFonts w:cstheme="minorHAnsi"/>
          <w:b/>
        </w:rPr>
        <w:t>od</w:t>
      </w:r>
      <w:proofErr w:type="spellEnd"/>
      <w:r w:rsidRPr="003173DA">
        <w:rPr>
          <w:rFonts w:cstheme="minorHAnsi"/>
          <w:b/>
        </w:rPr>
        <w:t xml:space="preserve"> 01.01. </w:t>
      </w:r>
      <w:proofErr w:type="gramStart"/>
      <w:r w:rsidRPr="003173DA">
        <w:rPr>
          <w:rFonts w:cstheme="minorHAnsi"/>
          <w:b/>
        </w:rPr>
        <w:t>do</w:t>
      </w:r>
      <w:proofErr w:type="gramEnd"/>
      <w:r w:rsidRPr="003173DA">
        <w:rPr>
          <w:rFonts w:cstheme="minorHAnsi"/>
          <w:b/>
        </w:rPr>
        <w:t xml:space="preserve"> 30.06.</w:t>
      </w:r>
    </w:p>
    <w:p w:rsidR="003173DA" w:rsidRDefault="003173DA" w:rsidP="003173DA">
      <w:pPr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proofErr w:type="spellStart"/>
      <w:proofErr w:type="gramStart"/>
      <w:r>
        <w:rPr>
          <w:rFonts w:cstheme="minorHAnsi"/>
        </w:rPr>
        <w:t>sistematski</w:t>
      </w:r>
      <w:proofErr w:type="spellEnd"/>
      <w:proofErr w:type="gram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hronološki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proknjižite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sljedeće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promjene</w:t>
      </w:r>
      <w:proofErr w:type="spellEnd"/>
      <w:r>
        <w:rPr>
          <w:rFonts w:cstheme="minorHAnsi"/>
        </w:rPr>
        <w:t xml:space="preserve">, </w:t>
      </w:r>
    </w:p>
    <w:p w:rsidR="003173DA" w:rsidRPr="003805E3" w:rsidRDefault="003173DA" w:rsidP="003173DA">
      <w:pPr>
        <w:jc w:val="both"/>
        <w:rPr>
          <w:b/>
          <w:color w:val="000000" w:themeColor="text1"/>
          <w:lang w:val="sr-Latn-CS"/>
        </w:rPr>
      </w:pPr>
      <w:r w:rsidRPr="002C0F37">
        <w:rPr>
          <w:color w:val="000000"/>
          <w:lang w:val="sr-Latn-ME"/>
        </w:rPr>
        <w:t>Na osnovu izvoda poslovne banke</w:t>
      </w:r>
      <w:r>
        <w:rPr>
          <w:color w:val="000000"/>
          <w:lang w:val="sr-Latn-ME"/>
        </w:rPr>
        <w:t xml:space="preserve"> v</w:t>
      </w:r>
      <w:r w:rsidRPr="002C0F37">
        <w:rPr>
          <w:color w:val="000000"/>
          <w:lang w:val="sr-Latn-ME"/>
        </w:rPr>
        <w:t>lasnici su pozvani da uplate preostali duga za upisane akcije. Akcionari su izvršili uplatu</w:t>
      </w:r>
      <w:r>
        <w:rPr>
          <w:color w:val="000000"/>
          <w:lang w:val="sr-Latn-ME"/>
        </w:rPr>
        <w:t xml:space="preserve"> (izvod)</w:t>
      </w:r>
    </w:p>
    <w:p w:rsidR="003173DA" w:rsidRPr="003805E3" w:rsidRDefault="003173DA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lang w:val="sr-Latn-CS"/>
        </w:rPr>
        <w:t>Izdali smo mjenicu za pokriće duga prema dobavljačima u iznosu od 3.000€. Rok dospjeća mjenice je 30 dana, godišnja kamata je 5%. Obračunati kamatu.</w:t>
      </w:r>
    </w:p>
    <w:p w:rsidR="003173DA" w:rsidRPr="0066077F" w:rsidRDefault="003173DA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 xml:space="preserve">Preko tekućeg računa </w:t>
      </w:r>
      <w:r w:rsidRPr="0066077F">
        <w:rPr>
          <w:color w:val="000000"/>
          <w:lang w:val="sr-Latn-ME"/>
        </w:rPr>
        <w:t>izmirili smo mjenične obaveze o roku dospjelosti</w:t>
      </w:r>
      <w:r>
        <w:rPr>
          <w:color w:val="000000"/>
          <w:lang w:val="sr-Latn-ME"/>
        </w:rPr>
        <w:t>.</w:t>
      </w:r>
    </w:p>
    <w:p w:rsidR="003173DA" w:rsidRPr="003173DA" w:rsidRDefault="003173DA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Skupština akcionara je donij</w:t>
      </w:r>
      <w:r>
        <w:rPr>
          <w:color w:val="000000"/>
          <w:lang w:val="sr-Latn-ME"/>
        </w:rPr>
        <w:t xml:space="preserve">ela  sljedeće odluke da emituje </w:t>
      </w:r>
      <w:r w:rsidRPr="003173DA">
        <w:rPr>
          <w:color w:val="000000"/>
          <w:lang w:val="sr-Latn-ME"/>
        </w:rPr>
        <w:t>10.000 običnih akcija čija je nominalna vrijednost 1€. Akcije su prodate po emisionoj vrijednosti 2.5€/akciji. Sve akcije su upisane. Emisiona premija i polovina upisanog kapitala su uplaćeni na tekući račun preduzeća ( izvod).</w:t>
      </w:r>
    </w:p>
    <w:p w:rsidR="003173DA" w:rsidRDefault="003173DA" w:rsidP="003173DA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Primili smo II obračunsku privremenu situaciju. Ukupna vrijednost izvršenih radova je 8.000€. PDV je obračunat po opštoj stopi.</w:t>
      </w:r>
    </w:p>
    <w:p w:rsidR="003173DA" w:rsidRDefault="003173DA" w:rsidP="003173DA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Obaveze po osnovu II obračunske situacije su plaćene iz odborenog dugoročnog namjenskog kredita koji je odboren na iznos 10.000€ ( ugovor i izvod)</w:t>
      </w:r>
    </w:p>
    <w:p w:rsidR="003173DA" w:rsidRDefault="003173DA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Primili smo konačnu obračunsku situaciju na iznos 10.000€. PDV je obračun po opštoj stopi. Obaveze su izmirene iz namjenskog dugoročnog kredita.</w:t>
      </w:r>
    </w:p>
    <w:p w:rsidR="003173DA" w:rsidRDefault="003173DA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 xml:space="preserve">Donijeta je odluka da se proda oprema čija je nabavna vrijednost 5.000€, a otpisana 1.700€. Prema fakturi prodajna vrijednost opreme je 3.000€. Obračunati PDV po opštoj stopi. </w:t>
      </w:r>
    </w:p>
    <w:p w:rsidR="003173DA" w:rsidRDefault="003173DA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 xml:space="preserve">Obračunati amortizaciju opreme ako je usvoje degresivni metod otpisa, a stopa amortizacije je 10%. </w:t>
      </w:r>
    </w:p>
    <w:p w:rsidR="003173DA" w:rsidRDefault="003173DA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Prema komisijskom zapisniku građevinski objekat je stavljen u upotrebu (veza promjena 6).</w:t>
      </w:r>
    </w:p>
    <w:p w:rsidR="00530A10" w:rsidRDefault="00530A10" w:rsidP="003173DA">
      <w:pPr>
        <w:pStyle w:val="ListParagraph"/>
        <w:numPr>
          <w:ilvl w:val="0"/>
          <w:numId w:val="1"/>
        </w:numPr>
        <w:rPr>
          <w:color w:val="000000"/>
          <w:lang w:val="sr-Latn-ME"/>
        </w:rPr>
      </w:pPr>
      <w:r>
        <w:rPr>
          <w:color w:val="000000"/>
          <w:lang w:val="sr-Latn-ME"/>
        </w:rPr>
        <w:t>Donijeta je odluka da se rashoduje potpuno otpisana oprema čija je nabavna vrijednost 800€.</w:t>
      </w:r>
      <w:bookmarkStart w:id="0" w:name="_GoBack"/>
      <w:bookmarkEnd w:id="0"/>
    </w:p>
    <w:p w:rsidR="003173DA" w:rsidRDefault="003173DA" w:rsidP="003173DA">
      <w:pPr>
        <w:pStyle w:val="ListParagraph"/>
        <w:rPr>
          <w:color w:val="000000"/>
          <w:lang w:val="sr-Latn-ME"/>
        </w:rPr>
      </w:pPr>
    </w:p>
    <w:p w:rsidR="003173DA" w:rsidRDefault="003173DA" w:rsidP="003173DA"/>
    <w:p w:rsidR="00953D82" w:rsidRDefault="00953D82"/>
    <w:sectPr w:rsidR="0095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E4"/>
    <w:multiLevelType w:val="hybridMultilevel"/>
    <w:tmpl w:val="1B1AF72A"/>
    <w:lvl w:ilvl="0" w:tplc="2BBC57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DA"/>
    <w:rsid w:val="003173DA"/>
    <w:rsid w:val="00530A10"/>
    <w:rsid w:val="009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D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D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2020-11-16T13:47:00Z</dcterms:created>
  <dcterms:modified xsi:type="dcterms:W3CDTF">2020-11-16T13:56:00Z</dcterms:modified>
</cp:coreProperties>
</file>