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24FE2" w14:textId="55E40FFC" w:rsidR="00150F28" w:rsidRPr="00264B75" w:rsidRDefault="006E0D14">
      <w:pPr>
        <w:rPr>
          <w:rFonts w:ascii="Garamond" w:hAnsi="Garamond"/>
        </w:rPr>
      </w:pPr>
      <w:proofErr w:type="spellStart"/>
      <w:r w:rsidRPr="00264B75">
        <w:rPr>
          <w:rFonts w:ascii="Garamond" w:hAnsi="Garamond"/>
        </w:rPr>
        <w:t>Avgust</w:t>
      </w:r>
      <w:proofErr w:type="spellEnd"/>
    </w:p>
    <w:p w14:paraId="29460838" w14:textId="51709766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217/2014 – F</w:t>
      </w:r>
    </w:p>
    <w:p w14:paraId="3401D727" w14:textId="5735C6EC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219/2014 – F</w:t>
      </w:r>
    </w:p>
    <w:p w14:paraId="403D1EF8" w14:textId="1D426606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171/2015 – F</w:t>
      </w:r>
    </w:p>
    <w:p w14:paraId="687688BE" w14:textId="55800BAD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 xml:space="preserve">234/2014 – D - </w:t>
      </w:r>
      <w:proofErr w:type="spellStart"/>
      <w:r w:rsidRPr="00264B75">
        <w:rPr>
          <w:rFonts w:ascii="Garamond" w:hAnsi="Garamond"/>
        </w:rPr>
        <w:t>Prijaviti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ispit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kod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studentske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slu</w:t>
      </w:r>
      <w:proofErr w:type="spellEnd"/>
      <w:r w:rsidRPr="00264B75">
        <w:rPr>
          <w:rFonts w:ascii="Garamond" w:hAnsi="Garamond"/>
          <w:lang w:val="sr-Latn-ME"/>
        </w:rPr>
        <w:t>žbe.</w:t>
      </w:r>
    </w:p>
    <w:p w14:paraId="2C4CC4B7" w14:textId="713DBD5F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  <w:lang w:val="sr-Latn-ME"/>
        </w:rPr>
        <w:t xml:space="preserve">200/2016 – C </w:t>
      </w:r>
    </w:p>
    <w:p w14:paraId="13CCC098" w14:textId="7B9DA342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 xml:space="preserve">206/2013 </w:t>
      </w:r>
      <w:r w:rsidR="00264B75" w:rsidRPr="00264B75">
        <w:rPr>
          <w:rFonts w:ascii="Garamond" w:hAnsi="Garamond"/>
        </w:rPr>
        <w:t>–</w:t>
      </w:r>
      <w:r w:rsidRPr="00264B75">
        <w:rPr>
          <w:rFonts w:ascii="Garamond" w:hAnsi="Garamond"/>
        </w:rPr>
        <w:t xml:space="preserve"> </w:t>
      </w:r>
      <w:r w:rsidR="00264B75" w:rsidRPr="00264B75">
        <w:rPr>
          <w:rFonts w:ascii="Garamond" w:hAnsi="Garamond"/>
        </w:rPr>
        <w:t xml:space="preserve">E – </w:t>
      </w:r>
      <w:proofErr w:type="spellStart"/>
      <w:r w:rsidR="00264B75" w:rsidRPr="00264B75">
        <w:rPr>
          <w:rFonts w:ascii="Garamond" w:hAnsi="Garamond"/>
        </w:rPr>
        <w:t>Prijaviti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ispit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kod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studentske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službe</w:t>
      </w:r>
      <w:proofErr w:type="spellEnd"/>
      <w:r w:rsidR="00264B75" w:rsidRPr="00264B75">
        <w:rPr>
          <w:rFonts w:ascii="Garamond" w:hAnsi="Garamond"/>
        </w:rPr>
        <w:t>.</w:t>
      </w:r>
    </w:p>
    <w:p w14:paraId="5EF4B7D7" w14:textId="15B2A550" w:rsidR="00264B75" w:rsidRDefault="00264B75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 xml:space="preserve">225/2014 </w:t>
      </w:r>
      <w:r w:rsidR="008A3D1C">
        <w:rPr>
          <w:rFonts w:ascii="Garamond" w:hAnsi="Garamond"/>
        </w:rPr>
        <w:t>–</w:t>
      </w:r>
      <w:r w:rsidRPr="00264B75">
        <w:rPr>
          <w:rFonts w:ascii="Garamond" w:hAnsi="Garamond"/>
        </w:rPr>
        <w:t xml:space="preserve"> D</w:t>
      </w:r>
    </w:p>
    <w:p w14:paraId="187D31CB" w14:textId="017CBD91" w:rsidR="008A3D1C" w:rsidRDefault="008A3D1C" w:rsidP="008A3D1C">
      <w:pPr>
        <w:pStyle w:val="ListParagraph"/>
        <w:rPr>
          <w:rFonts w:ascii="Garamond" w:hAnsi="Garamond"/>
        </w:rPr>
      </w:pPr>
    </w:p>
    <w:p w14:paraId="29810C70" w14:textId="374FB648" w:rsidR="008A3D1C" w:rsidRDefault="008A3D1C" w:rsidP="008A3D1C">
      <w:pPr>
        <w:pStyle w:val="ListParagraph"/>
        <w:rPr>
          <w:rFonts w:ascii="Garamond" w:hAnsi="Garamond"/>
        </w:rPr>
      </w:pPr>
      <w:proofErr w:type="spellStart"/>
      <w:r>
        <w:rPr>
          <w:rFonts w:ascii="Garamond" w:hAnsi="Garamond"/>
        </w:rPr>
        <w:t>Drugi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rok</w:t>
      </w:r>
      <w:proofErr w:type="spellEnd"/>
      <w:r>
        <w:rPr>
          <w:rFonts w:ascii="Garamond" w:hAnsi="Garamond"/>
        </w:rPr>
        <w:t>:</w:t>
      </w:r>
    </w:p>
    <w:p w14:paraId="0810AED1" w14:textId="168E85E9" w:rsidR="008A3D1C" w:rsidRDefault="008A3D1C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233/2014 – E</w:t>
      </w:r>
    </w:p>
    <w:p w14:paraId="712EE13E" w14:textId="38063E39" w:rsidR="008A3D1C" w:rsidRDefault="008A3D1C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171/2015 – C</w:t>
      </w:r>
    </w:p>
    <w:p w14:paraId="36042D24" w14:textId="22A6215C" w:rsidR="008A3D1C" w:rsidRDefault="008A3D1C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219/2014 – E</w:t>
      </w:r>
    </w:p>
    <w:p w14:paraId="345E766B" w14:textId="1B962A53" w:rsidR="008A3D1C" w:rsidRDefault="007D38D5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64/2016 – F</w:t>
      </w:r>
    </w:p>
    <w:p w14:paraId="6E3BEC54" w14:textId="256101CD" w:rsidR="007D38D5" w:rsidRDefault="007D38D5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217/2014 – F</w:t>
      </w:r>
    </w:p>
    <w:p w14:paraId="36236203" w14:textId="278F601F" w:rsidR="007D38D5" w:rsidRDefault="007D38D5" w:rsidP="008A3D1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169/2016 – E</w:t>
      </w:r>
    </w:p>
    <w:p w14:paraId="326334E9" w14:textId="77777777" w:rsidR="007D38D5" w:rsidRPr="008A3D1C" w:rsidRDefault="007D38D5" w:rsidP="007D38D5">
      <w:pPr>
        <w:pStyle w:val="ListParagraph"/>
        <w:rPr>
          <w:rFonts w:ascii="Garamond" w:hAnsi="Garamond"/>
        </w:rPr>
      </w:pPr>
      <w:bookmarkStart w:id="0" w:name="_GoBack"/>
      <w:bookmarkEnd w:id="0"/>
    </w:p>
    <w:sectPr w:rsidR="007D38D5" w:rsidRPr="008A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71255"/>
    <w:multiLevelType w:val="hybridMultilevel"/>
    <w:tmpl w:val="5AC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9"/>
    <w:rsid w:val="00264B75"/>
    <w:rsid w:val="00415D06"/>
    <w:rsid w:val="00522944"/>
    <w:rsid w:val="006E0D14"/>
    <w:rsid w:val="007D38D5"/>
    <w:rsid w:val="008A3D1C"/>
    <w:rsid w:val="009F2F99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32C3"/>
  <w15:chartTrackingRefBased/>
  <w15:docId w15:val="{EBA0297C-FD20-4D10-92AC-5F7D9D7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2020-09-14T08:16:00Z</dcterms:created>
  <dcterms:modified xsi:type="dcterms:W3CDTF">2020-09-22T08:26:00Z</dcterms:modified>
</cp:coreProperties>
</file>