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AB" w:rsidRDefault="004B028B" w:rsidP="004B028B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4B028B">
        <w:rPr>
          <w:rFonts w:ascii="Times New Roman" w:hAnsi="Times New Roman" w:cs="Times New Roman"/>
          <w:b/>
          <w:sz w:val="32"/>
          <w:szCs w:val="32"/>
          <w:lang w:val="sr-Latn-ME"/>
        </w:rPr>
        <w:t>Rezultati popravnog kolokvijuma iz Francuskog jezika</w:t>
      </w:r>
      <w:r w:rsidR="000357AB">
        <w:rPr>
          <w:rFonts w:ascii="Times New Roman" w:hAnsi="Times New Roman" w:cs="Times New Roman"/>
          <w:b/>
          <w:sz w:val="32"/>
          <w:szCs w:val="32"/>
          <w:lang w:val="sr-Latn-ME"/>
        </w:rPr>
        <w:t xml:space="preserve"> </w:t>
      </w:r>
    </w:p>
    <w:p w:rsidR="00930DEE" w:rsidRPr="004B028B" w:rsidRDefault="000357AB" w:rsidP="004B028B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>
        <w:rPr>
          <w:rFonts w:ascii="Times New Roman" w:hAnsi="Times New Roman" w:cs="Times New Roman"/>
          <w:b/>
          <w:sz w:val="32"/>
          <w:szCs w:val="32"/>
          <w:lang w:val="sr-Latn-ME"/>
        </w:rPr>
        <w:t>(II godina- IV semestar)</w:t>
      </w:r>
    </w:p>
    <w:p w:rsidR="004B028B" w:rsidRDefault="004B028B">
      <w:pPr>
        <w:rPr>
          <w:rFonts w:ascii="Times New Roman" w:hAnsi="Times New Roman" w:cs="Times New Roman"/>
          <w:sz w:val="32"/>
          <w:szCs w:val="32"/>
          <w:lang w:val="sr-Latn-ME"/>
        </w:rPr>
      </w:pPr>
    </w:p>
    <w:p w:rsidR="004B028B" w:rsidRDefault="004B028B">
      <w:pPr>
        <w:rPr>
          <w:rFonts w:ascii="Times New Roman" w:hAnsi="Times New Roman" w:cs="Times New Roman"/>
          <w:sz w:val="32"/>
          <w:szCs w:val="32"/>
          <w:lang w:val="sr-Latn-ME"/>
        </w:rPr>
      </w:pPr>
      <w:bookmarkStart w:id="0" w:name="_GoBack"/>
      <w:bookmarkEnd w:id="0"/>
    </w:p>
    <w:p w:rsidR="004B028B" w:rsidRPr="004B028B" w:rsidRDefault="004B028B">
      <w:pPr>
        <w:rPr>
          <w:rFonts w:ascii="Times New Roman" w:hAnsi="Times New Roman" w:cs="Times New Roman"/>
          <w:sz w:val="32"/>
          <w:szCs w:val="32"/>
          <w:lang w:val="sr-Latn-ME"/>
        </w:rPr>
      </w:pPr>
    </w:p>
    <w:p w:rsidR="004B028B" w:rsidRPr="004B028B" w:rsidRDefault="004B028B" w:rsidP="004B0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Latn-ME"/>
        </w:rPr>
      </w:pPr>
      <w:r w:rsidRPr="004B028B">
        <w:rPr>
          <w:rFonts w:ascii="Times New Roman" w:hAnsi="Times New Roman" w:cs="Times New Roman"/>
          <w:sz w:val="32"/>
          <w:szCs w:val="32"/>
          <w:lang w:val="sr-Latn-ME"/>
        </w:rPr>
        <w:t>Vitezović Isidora 13,5/30</w:t>
      </w:r>
    </w:p>
    <w:p w:rsidR="004B028B" w:rsidRPr="004B028B" w:rsidRDefault="004B028B" w:rsidP="004B0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Latn-ME"/>
        </w:rPr>
      </w:pPr>
      <w:proofErr w:type="spellStart"/>
      <w:r w:rsidRPr="004B028B">
        <w:rPr>
          <w:rFonts w:ascii="Times New Roman" w:hAnsi="Times New Roman" w:cs="Times New Roman"/>
          <w:sz w:val="32"/>
          <w:szCs w:val="32"/>
          <w:lang w:val="sr-Latn-ME"/>
        </w:rPr>
        <w:t>Cicović</w:t>
      </w:r>
      <w:proofErr w:type="spellEnd"/>
      <w:r w:rsidRPr="004B028B">
        <w:rPr>
          <w:rFonts w:ascii="Times New Roman" w:hAnsi="Times New Roman" w:cs="Times New Roman"/>
          <w:sz w:val="32"/>
          <w:szCs w:val="32"/>
          <w:lang w:val="sr-Latn-ME"/>
        </w:rPr>
        <w:t xml:space="preserve"> Jelena 8,5/30</w:t>
      </w:r>
    </w:p>
    <w:sectPr w:rsidR="004B028B" w:rsidRPr="004B028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3CAB"/>
    <w:multiLevelType w:val="hybridMultilevel"/>
    <w:tmpl w:val="BF547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8B"/>
    <w:rsid w:val="000357AB"/>
    <w:rsid w:val="0017602F"/>
    <w:rsid w:val="00406F22"/>
    <w:rsid w:val="004B028B"/>
    <w:rsid w:val="00740758"/>
    <w:rsid w:val="00930DEE"/>
    <w:rsid w:val="00E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2019-05-17T07:49:00Z</dcterms:created>
  <dcterms:modified xsi:type="dcterms:W3CDTF">2019-05-17T07:53:00Z</dcterms:modified>
</cp:coreProperties>
</file>