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1" w:rsidRPr="001C2CF3" w:rsidRDefault="00E53301" w:rsidP="001C2CF3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4</w:t>
      </w:r>
      <w:r w:rsidR="00C00AD4"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rezultati pismenog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080"/>
        <w:gridCol w:w="1350"/>
        <w:gridCol w:w="1080"/>
        <w:gridCol w:w="1508"/>
        <w:gridCol w:w="2032"/>
      </w:tblGrid>
      <w:tr w:rsidR="00C00AD4" w:rsidRPr="001C2CF3" w:rsidTr="00C00AD4">
        <w:tc>
          <w:tcPr>
            <w:tcW w:w="2538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1080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b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50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080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496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traduzione in it.</w:t>
            </w:r>
          </w:p>
        </w:tc>
        <w:tc>
          <w:tcPr>
            <w:tcW w:w="2032" w:type="dxa"/>
          </w:tcPr>
          <w:p w:rsidR="00C00AD4" w:rsidRPr="001C2CF3" w:rsidRDefault="00C00AD4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traduzione dall’it.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ukanović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Bojana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Đuričković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Jovana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rPr>
          <w:trHeight w:val="352"/>
        </w:trPr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Ercegović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Elena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Ivanović Ana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2,75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Milović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Dušica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Naumović Kristina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3,25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Odalovi</w:t>
            </w:r>
            <w:r w:rsidRPr="001C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  <w:r w:rsidRPr="001C2CF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Sara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C2CF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8,5</w:t>
            </w:r>
          </w:p>
        </w:tc>
      </w:tr>
      <w:tr w:rsidR="00421840" w:rsidRPr="001C2CF3" w:rsidTr="00C00AD4">
        <w:trPr>
          <w:trHeight w:val="335"/>
        </w:trPr>
        <w:tc>
          <w:tcPr>
            <w:tcW w:w="2538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Pejović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Živković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Ana 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21840" w:rsidRPr="001C2CF3" w:rsidTr="00C00AD4">
        <w:tc>
          <w:tcPr>
            <w:tcW w:w="2538" w:type="dxa"/>
          </w:tcPr>
          <w:p w:rsidR="00421840" w:rsidRPr="001C2CF3" w:rsidRDefault="00421840" w:rsidP="00C0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Zorić</w:t>
            </w:r>
            <w:proofErr w:type="spellEnd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Teodora</w:t>
            </w:r>
            <w:proofErr w:type="spellEnd"/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35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080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32" w:type="dxa"/>
          </w:tcPr>
          <w:p w:rsidR="00421840" w:rsidRPr="001C2CF3" w:rsidRDefault="00421840" w:rsidP="00E5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2F5319" w:rsidRPr="001C2CF3" w:rsidRDefault="002F5319" w:rsidP="00E53301">
      <w:pPr>
        <w:rPr>
          <w:rFonts w:ascii="Times New Roman" w:hAnsi="Times New Roman" w:cs="Times New Roman"/>
          <w:b/>
          <w:sz w:val="28"/>
          <w:szCs w:val="28"/>
        </w:rPr>
      </w:pPr>
    </w:p>
    <w:p w:rsidR="008200D8" w:rsidRPr="001C2CF3" w:rsidRDefault="008200D8" w:rsidP="00E5330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>Usmeni ispit održaće se u ponedjeljak, 14.6. u 9.30 h.</w:t>
      </w:r>
    </w:p>
    <w:p w:rsidR="008200D8" w:rsidRPr="001C2CF3" w:rsidRDefault="008200D8" w:rsidP="00E5330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CF3">
        <w:rPr>
          <w:rFonts w:ascii="Times New Roman" w:hAnsi="Times New Roman" w:cs="Times New Roman"/>
          <w:b/>
          <w:sz w:val="28"/>
          <w:szCs w:val="28"/>
          <w:lang w:val="it-IT"/>
        </w:rPr>
        <w:t xml:space="preserve">Radovi  se mogu pogledati </w:t>
      </w:r>
      <w:r w:rsidRPr="001C2CF3">
        <w:rPr>
          <w:rFonts w:ascii="Times New Roman" w:hAnsi="Times New Roman" w:cs="Times New Roman"/>
          <w:b/>
          <w:sz w:val="28"/>
          <w:szCs w:val="28"/>
          <w:lang w:val="sr-Latn-RS"/>
        </w:rPr>
        <w:t>poslije usmenog dijela ispita.</w:t>
      </w:r>
      <w:bookmarkStart w:id="0" w:name="_GoBack"/>
      <w:bookmarkEnd w:id="0"/>
    </w:p>
    <w:sectPr w:rsidR="008200D8" w:rsidRPr="001C2CF3" w:rsidSect="00C00A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1"/>
    <w:rsid w:val="001C2CF3"/>
    <w:rsid w:val="002F5319"/>
    <w:rsid w:val="00421840"/>
    <w:rsid w:val="008200D8"/>
    <w:rsid w:val="00C00AD4"/>
    <w:rsid w:val="00DF06C3"/>
    <w:rsid w:val="00E53301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1</cp:lastModifiedBy>
  <cp:revision>5</cp:revision>
  <dcterms:created xsi:type="dcterms:W3CDTF">2021-06-10T07:11:00Z</dcterms:created>
  <dcterms:modified xsi:type="dcterms:W3CDTF">2021-06-10T22:50:00Z</dcterms:modified>
</cp:coreProperties>
</file>