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744C2" w14:textId="5DCDC09E" w:rsidR="00DC0D82" w:rsidRPr="007716CC" w:rsidRDefault="009116AB">
      <w:pPr>
        <w:rPr>
          <w:rFonts w:ascii="Times New Roman" w:hAnsi="Times New Roman" w:cs="Times New Roman"/>
          <w:b/>
          <w:bCs/>
          <w:lang w:val="sr-Latn-ME"/>
        </w:rPr>
      </w:pPr>
      <w:r w:rsidRPr="007716CC">
        <w:rPr>
          <w:rFonts w:ascii="Times New Roman" w:hAnsi="Times New Roman" w:cs="Times New Roman"/>
          <w:b/>
          <w:bCs/>
        </w:rPr>
        <w:t>DOMA</w:t>
      </w:r>
      <w:r w:rsidRPr="007716CC">
        <w:rPr>
          <w:rFonts w:ascii="Times New Roman" w:hAnsi="Times New Roman" w:cs="Times New Roman"/>
          <w:b/>
          <w:bCs/>
          <w:lang w:val="sr-Latn-ME"/>
        </w:rPr>
        <w:t>ĆI ZADATAK – RJEŠENJE</w:t>
      </w:r>
    </w:p>
    <w:p w14:paraId="34D54C96" w14:textId="39636283" w:rsidR="009116AB" w:rsidRDefault="009116AB">
      <w:pPr>
        <w:rPr>
          <w:lang w:val="sr-Latn-ME"/>
        </w:rPr>
      </w:pPr>
    </w:p>
    <w:p w14:paraId="34C711C2" w14:textId="17DFD89A" w:rsidR="009116AB" w:rsidRPr="0009740E" w:rsidRDefault="009116AB">
      <w:pPr>
        <w:rPr>
          <w:rFonts w:ascii="Times New Roman" w:hAnsi="Times New Roman" w:cs="Times New Roman"/>
          <w:b/>
          <w:bCs/>
          <w:lang w:val="sr-Latn-ME"/>
        </w:rPr>
      </w:pPr>
      <w:r w:rsidRPr="0009740E">
        <w:rPr>
          <w:rFonts w:ascii="Times New Roman" w:hAnsi="Times New Roman" w:cs="Times New Roman"/>
          <w:b/>
          <w:bCs/>
          <w:lang w:val="sr-Latn-ME"/>
        </w:rPr>
        <w:t>Pag. 11, es. 1c</w:t>
      </w:r>
    </w:p>
    <w:p w14:paraId="7E174C42" w14:textId="77777777" w:rsidR="003F7D02" w:rsidRPr="003F7D02" w:rsidRDefault="003F7D02">
      <w:pPr>
        <w:rPr>
          <w:rFonts w:ascii="Times New Roman" w:hAnsi="Times New Roman" w:cs="Times New Roman"/>
          <w:color w:val="211D1E"/>
        </w:rPr>
      </w:pPr>
      <w:r w:rsidRPr="003F7D02">
        <w:rPr>
          <w:rFonts w:ascii="Times New Roman" w:hAnsi="Times New Roman" w:cs="Times New Roman"/>
          <w:color w:val="211D1E"/>
        </w:rPr>
        <w:t>1 A causa del fenomeno migratorio che li ha visti espatriare in tutto il mondo e per gli stereotipi che si portano appresso.</w:t>
      </w:r>
    </w:p>
    <w:p w14:paraId="6700472B" w14:textId="77777777" w:rsidR="003F7D02" w:rsidRPr="003F7D02" w:rsidRDefault="003F7D02">
      <w:pPr>
        <w:rPr>
          <w:rFonts w:ascii="Times New Roman" w:hAnsi="Times New Roman" w:cs="Times New Roman"/>
          <w:color w:val="211D1E"/>
        </w:rPr>
      </w:pPr>
      <w:r w:rsidRPr="003F7D02">
        <w:rPr>
          <w:rFonts w:ascii="Times New Roman" w:hAnsi="Times New Roman" w:cs="Times New Roman"/>
          <w:color w:val="211D1E"/>
        </w:rPr>
        <w:t xml:space="preserve"> 2 Su alcuni pregiudizi etnici alimentati da alcuni comportamenti (veri o presunti) degli italiani in Italia e all’estero. </w:t>
      </w:r>
    </w:p>
    <w:p w14:paraId="3CAF3865" w14:textId="29135DC0" w:rsidR="003F7D02" w:rsidRPr="003F7D02" w:rsidRDefault="003F7D02">
      <w:pPr>
        <w:rPr>
          <w:rFonts w:ascii="Times New Roman" w:hAnsi="Times New Roman" w:cs="Times New Roman"/>
          <w:color w:val="211D1E"/>
        </w:rPr>
      </w:pPr>
      <w:r w:rsidRPr="003F7D02">
        <w:rPr>
          <w:rFonts w:ascii="Times New Roman" w:hAnsi="Times New Roman" w:cs="Times New Roman"/>
          <w:color w:val="211D1E"/>
        </w:rPr>
        <w:t xml:space="preserve">3 Nei primi decenni del Novecento e nel secondo dopoguerra, in relazione ai fenomeni migratori. </w:t>
      </w:r>
    </w:p>
    <w:p w14:paraId="5F5AAB32" w14:textId="77777777" w:rsidR="003F7D02" w:rsidRPr="003F7D02" w:rsidRDefault="003F7D02">
      <w:pPr>
        <w:rPr>
          <w:rFonts w:ascii="Times New Roman" w:hAnsi="Times New Roman" w:cs="Times New Roman"/>
          <w:color w:val="211D1E"/>
        </w:rPr>
      </w:pPr>
      <w:r w:rsidRPr="003F7D02">
        <w:rPr>
          <w:rFonts w:ascii="Times New Roman" w:hAnsi="Times New Roman" w:cs="Times New Roman"/>
          <w:color w:val="211D1E"/>
        </w:rPr>
        <w:t xml:space="preserve">4 Ora che anche l’Italia è diventato Paese d’immigrazione, alcuni italiani puntano il dito contro gli stranieri, proprio come era successo agli italiani emigrati all’estero. </w:t>
      </w:r>
    </w:p>
    <w:p w14:paraId="5BE73C67" w14:textId="77777777" w:rsidR="003F7D02" w:rsidRPr="003F7D02" w:rsidRDefault="003F7D02">
      <w:pPr>
        <w:rPr>
          <w:rFonts w:ascii="Times New Roman" w:hAnsi="Times New Roman" w:cs="Times New Roman"/>
          <w:color w:val="211D1E"/>
        </w:rPr>
      </w:pPr>
      <w:r w:rsidRPr="003F7D02">
        <w:rPr>
          <w:rFonts w:ascii="Times New Roman" w:hAnsi="Times New Roman" w:cs="Times New Roman"/>
          <w:color w:val="211D1E"/>
        </w:rPr>
        <w:t>5 La disorganizzazione, l’essere approssimativi, la poca voglia di lavorare e la non accettazione delle regole e della disciplina.</w:t>
      </w:r>
    </w:p>
    <w:p w14:paraId="4C242A1A" w14:textId="77777777" w:rsidR="003F7D02" w:rsidRPr="003F7D02" w:rsidRDefault="003F7D02">
      <w:pPr>
        <w:rPr>
          <w:rFonts w:ascii="Times New Roman" w:hAnsi="Times New Roman" w:cs="Times New Roman"/>
          <w:color w:val="211D1E"/>
        </w:rPr>
      </w:pPr>
      <w:r w:rsidRPr="003F7D02">
        <w:rPr>
          <w:rFonts w:ascii="Times New Roman" w:hAnsi="Times New Roman" w:cs="Times New Roman"/>
          <w:color w:val="211D1E"/>
        </w:rPr>
        <w:t xml:space="preserve"> 6 L’associazione è legata al rapporto degli italiani con alcune organizzazioni criminali, ma anche al fatto che ancora oggi la cronaca parla di crimini mafiosi. </w:t>
      </w:r>
    </w:p>
    <w:p w14:paraId="4132998F" w14:textId="77777777" w:rsidR="003F7D02" w:rsidRPr="003F7D02" w:rsidRDefault="003F7D02">
      <w:pPr>
        <w:rPr>
          <w:rFonts w:ascii="Times New Roman" w:hAnsi="Times New Roman" w:cs="Times New Roman"/>
          <w:color w:val="211D1E"/>
        </w:rPr>
      </w:pPr>
      <w:r w:rsidRPr="003F7D02">
        <w:rPr>
          <w:rFonts w:ascii="Times New Roman" w:hAnsi="Times New Roman" w:cs="Times New Roman"/>
          <w:color w:val="211D1E"/>
        </w:rPr>
        <w:t>7 Perché moltissimi italiani, anche se vivono all’estero, non parlano bene le lingue straniere.</w:t>
      </w:r>
    </w:p>
    <w:p w14:paraId="3E487508" w14:textId="77777777" w:rsidR="003F7D02" w:rsidRPr="003F7D02" w:rsidRDefault="003F7D02">
      <w:pPr>
        <w:rPr>
          <w:rFonts w:ascii="Times New Roman" w:hAnsi="Times New Roman" w:cs="Times New Roman"/>
          <w:color w:val="211D1E"/>
        </w:rPr>
      </w:pPr>
      <w:r w:rsidRPr="003F7D02">
        <w:rPr>
          <w:rFonts w:ascii="Times New Roman" w:hAnsi="Times New Roman" w:cs="Times New Roman"/>
          <w:color w:val="211D1E"/>
        </w:rPr>
        <w:t xml:space="preserve"> 8 Sulla cadenza, sull’accento e sul gesticolare.</w:t>
      </w:r>
    </w:p>
    <w:p w14:paraId="01854D83" w14:textId="4D39D25F" w:rsidR="003F7D02" w:rsidRPr="003F7D02" w:rsidRDefault="003F7D02">
      <w:pPr>
        <w:rPr>
          <w:rFonts w:ascii="Times New Roman" w:hAnsi="Times New Roman" w:cs="Times New Roman"/>
          <w:color w:val="211D1E"/>
        </w:rPr>
      </w:pPr>
      <w:r w:rsidRPr="003F7D02">
        <w:rPr>
          <w:rFonts w:ascii="Times New Roman" w:hAnsi="Times New Roman" w:cs="Times New Roman"/>
          <w:color w:val="211D1E"/>
        </w:rPr>
        <w:t xml:space="preserve"> 9 Gli stranieri hanno un’idea stereotipata e superficiale della dieta mediterranea e non sempre la associano alla cucina italiana, che per loro è solo pizza, spaghetti “bolognese”, pasta con </w:t>
      </w:r>
      <w:proofErr w:type="spellStart"/>
      <w:r w:rsidRPr="003F7D02">
        <w:rPr>
          <w:rFonts w:ascii="Times New Roman" w:hAnsi="Times New Roman" w:cs="Times New Roman"/>
          <w:i/>
          <w:iCs/>
          <w:color w:val="211D1E"/>
        </w:rPr>
        <w:t>meatball</w:t>
      </w:r>
      <w:proofErr w:type="spellEnd"/>
      <w:r w:rsidRPr="003F7D02">
        <w:rPr>
          <w:rFonts w:ascii="Times New Roman" w:hAnsi="Times New Roman" w:cs="Times New Roman"/>
          <w:i/>
          <w:iCs/>
          <w:color w:val="211D1E"/>
        </w:rPr>
        <w:t xml:space="preserve"> </w:t>
      </w:r>
      <w:r w:rsidRPr="003F7D02">
        <w:rPr>
          <w:rFonts w:ascii="Times New Roman" w:hAnsi="Times New Roman" w:cs="Times New Roman"/>
          <w:color w:val="211D1E"/>
        </w:rPr>
        <w:t>e salsa Alfredo.</w:t>
      </w:r>
    </w:p>
    <w:p w14:paraId="4B6E44D9" w14:textId="6E0241E6" w:rsidR="009116AB" w:rsidRPr="0009740E" w:rsidRDefault="009116AB">
      <w:pPr>
        <w:rPr>
          <w:b/>
          <w:bCs/>
          <w:lang w:val="sr-Latn-ME"/>
        </w:rPr>
      </w:pPr>
      <w:bookmarkStart w:id="0" w:name="_GoBack"/>
      <w:r w:rsidRPr="0009740E">
        <w:rPr>
          <w:b/>
          <w:bCs/>
          <w:lang w:val="sr-Latn-ME"/>
        </w:rPr>
        <w:t>Pag, 32,33, 34, es. 2c, 2d i 2e</w:t>
      </w:r>
    </w:p>
    <w:bookmarkEnd w:id="0"/>
    <w:p w14:paraId="5FA41602" w14:textId="77777777" w:rsidR="00CE54DA" w:rsidRPr="00CE54DA" w:rsidRDefault="00CE54DA" w:rsidP="00CE54DA">
      <w:pPr>
        <w:rPr>
          <w:rFonts w:ascii="Times New Roman" w:hAnsi="Times New Roman" w:cs="Times New Roman"/>
          <w:b/>
          <w:bCs/>
          <w:color w:val="57585A"/>
        </w:rPr>
      </w:pPr>
      <w:r w:rsidRPr="00CE54DA">
        <w:rPr>
          <w:rFonts w:ascii="Times New Roman" w:hAnsi="Times New Roman" w:cs="Times New Roman"/>
          <w:b/>
          <w:bCs/>
          <w:color w:val="57585A"/>
        </w:rPr>
        <w:t xml:space="preserve">2c </w:t>
      </w:r>
    </w:p>
    <w:p w14:paraId="34ED41CA" w14:textId="77777777" w:rsidR="00CE54DA" w:rsidRPr="00CE54DA" w:rsidRDefault="00CE54DA" w:rsidP="00CE54DA">
      <w:pPr>
        <w:rPr>
          <w:rFonts w:ascii="Times New Roman" w:hAnsi="Times New Roman" w:cs="Times New Roman"/>
          <w:color w:val="211D1E"/>
        </w:rPr>
      </w:pPr>
      <w:r w:rsidRPr="00CE54DA">
        <w:rPr>
          <w:rFonts w:ascii="Times New Roman" w:hAnsi="Times New Roman" w:cs="Times New Roman"/>
          <w:color w:val="211D1E"/>
        </w:rPr>
        <w:t>1 Il termine allude ai dinosauri, cioè a qualcosa di arcaico e inadeguato. Vengono infatti descritte come lente, goffe, invadenti, obsolete e puzzolenti.</w:t>
      </w:r>
    </w:p>
    <w:p w14:paraId="0D01ADEA" w14:textId="77777777" w:rsidR="00CE54DA" w:rsidRPr="00CE54DA" w:rsidRDefault="00CE54DA" w:rsidP="00CE54DA">
      <w:pPr>
        <w:rPr>
          <w:rFonts w:ascii="Times New Roman" w:hAnsi="Times New Roman" w:cs="Times New Roman"/>
          <w:color w:val="211D1E"/>
        </w:rPr>
      </w:pPr>
      <w:r w:rsidRPr="00CE54DA">
        <w:rPr>
          <w:rFonts w:ascii="Times New Roman" w:hAnsi="Times New Roman" w:cs="Times New Roman"/>
          <w:color w:val="211D1E"/>
        </w:rPr>
        <w:t xml:space="preserve"> 2 È una coincidenza, cioè è casuale, perché non c’è un itinerario e i partecipanti non sono strutturati (per esempio non devono iscriversi), ma è organizzata perché ci si dà un appuntamento per la partenza e chi interviene non lo fa per caso. </w:t>
      </w:r>
    </w:p>
    <w:p w14:paraId="1479A115" w14:textId="77777777" w:rsidR="00CE54DA" w:rsidRPr="00CE54DA" w:rsidRDefault="00CE54DA" w:rsidP="00CE54DA">
      <w:pPr>
        <w:rPr>
          <w:rFonts w:ascii="Times New Roman" w:hAnsi="Times New Roman" w:cs="Times New Roman"/>
          <w:color w:val="211D1E"/>
        </w:rPr>
      </w:pPr>
      <w:r w:rsidRPr="00CE54DA">
        <w:rPr>
          <w:rFonts w:ascii="Times New Roman" w:hAnsi="Times New Roman" w:cs="Times New Roman"/>
          <w:color w:val="211D1E"/>
        </w:rPr>
        <w:t>3 Sono gli automobilisti chiusi e inscatolati nelle auto (da automobile e inscatolare).</w:t>
      </w:r>
    </w:p>
    <w:p w14:paraId="19256984" w14:textId="77777777" w:rsidR="00CE54DA" w:rsidRPr="00CE54DA" w:rsidRDefault="00CE54DA" w:rsidP="00CE54DA">
      <w:pPr>
        <w:rPr>
          <w:rFonts w:ascii="Times New Roman" w:hAnsi="Times New Roman" w:cs="Times New Roman"/>
        </w:rPr>
      </w:pPr>
      <w:r w:rsidRPr="00CE54DA">
        <w:rPr>
          <w:rFonts w:ascii="Times New Roman" w:hAnsi="Times New Roman" w:cs="Times New Roman"/>
          <w:color w:val="211D1E"/>
        </w:rPr>
        <w:t xml:space="preserve"> 4 La bicicletta è considerata un mezzo intelligente perché, oltre a non inquinare e a non consumare risorse, è il mezzo più veloce negli spostamenti brevi, non crea e non subisce ingorghi, non ha problemi di parcheggio, non ha spese (benzina, assicurazione, manutenzione, tasse).</w:t>
      </w:r>
    </w:p>
    <w:p w14:paraId="2EBF09A8" w14:textId="77777777" w:rsidR="00CE54DA" w:rsidRDefault="00CE54DA" w:rsidP="00CE54DA">
      <w:pPr>
        <w:pStyle w:val="Pa41"/>
        <w:spacing w:after="40"/>
        <w:rPr>
          <w:rFonts w:ascii="Times New Roman" w:hAnsi="Times New Roman" w:cs="Times New Roman"/>
          <w:b/>
          <w:bCs/>
          <w:color w:val="57585A"/>
          <w:sz w:val="22"/>
          <w:szCs w:val="22"/>
        </w:rPr>
      </w:pPr>
    </w:p>
    <w:p w14:paraId="110141A3" w14:textId="77777777" w:rsidR="00CE54DA" w:rsidRDefault="00CE54DA" w:rsidP="00CE54DA">
      <w:pPr>
        <w:pStyle w:val="Pa41"/>
        <w:spacing w:after="40"/>
        <w:rPr>
          <w:rFonts w:ascii="Times New Roman" w:hAnsi="Times New Roman" w:cs="Times New Roman"/>
          <w:color w:val="57585A"/>
          <w:sz w:val="22"/>
          <w:szCs w:val="22"/>
        </w:rPr>
      </w:pPr>
      <w:r w:rsidRPr="00CE54DA">
        <w:rPr>
          <w:rFonts w:ascii="Times New Roman" w:hAnsi="Times New Roman" w:cs="Times New Roman"/>
          <w:b/>
          <w:bCs/>
          <w:color w:val="57585A"/>
          <w:sz w:val="22"/>
          <w:szCs w:val="22"/>
        </w:rPr>
        <w:t>2d</w:t>
      </w:r>
      <w:r w:rsidRPr="00CE54DA">
        <w:rPr>
          <w:rFonts w:ascii="Times New Roman" w:hAnsi="Times New Roman" w:cs="Times New Roman"/>
          <w:color w:val="57585A"/>
          <w:sz w:val="22"/>
          <w:szCs w:val="22"/>
        </w:rPr>
        <w:t xml:space="preserve"> </w:t>
      </w:r>
    </w:p>
    <w:p w14:paraId="293787D6" w14:textId="71E2486C" w:rsidR="00CE54DA" w:rsidRPr="00CE54DA" w:rsidRDefault="00CE54DA" w:rsidP="00CE54DA">
      <w:pPr>
        <w:pStyle w:val="Pa41"/>
        <w:spacing w:after="40"/>
        <w:rPr>
          <w:rFonts w:ascii="Times New Roman" w:hAnsi="Times New Roman" w:cs="Times New Roman"/>
          <w:color w:val="211D1E"/>
          <w:sz w:val="22"/>
          <w:szCs w:val="22"/>
        </w:rPr>
      </w:pPr>
      <w:r w:rsidRPr="00CE54DA">
        <w:rPr>
          <w:rFonts w:ascii="Times New Roman" w:hAnsi="Times New Roman" w:cs="Times New Roman"/>
          <w:color w:val="211D1E"/>
          <w:sz w:val="22"/>
          <w:szCs w:val="22"/>
        </w:rPr>
        <w:t xml:space="preserve">1 due ruote (r. 3); 2 obsolete (r. 6); 3 urbano (r. 16); 4 efficace (r. 17); 5 itinerario (r. 19); 6 dirompente (r. 21); 7 incuranti (r. 24); 8 inusuale (r. 25). </w:t>
      </w:r>
    </w:p>
    <w:p w14:paraId="43011C4F" w14:textId="77777777" w:rsidR="00CE54DA" w:rsidRDefault="00CE54DA" w:rsidP="00CE54DA">
      <w:pPr>
        <w:rPr>
          <w:rFonts w:cs="Falstaff MT"/>
          <w:color w:val="57585A"/>
          <w:sz w:val="20"/>
          <w:szCs w:val="20"/>
        </w:rPr>
      </w:pPr>
    </w:p>
    <w:p w14:paraId="3FF585A1" w14:textId="77777777" w:rsidR="00CE54DA" w:rsidRDefault="00CE54DA" w:rsidP="00CE54DA">
      <w:pPr>
        <w:rPr>
          <w:rFonts w:ascii="Times New Roman" w:hAnsi="Times New Roman" w:cs="Times New Roman"/>
          <w:color w:val="57585A"/>
        </w:rPr>
      </w:pPr>
      <w:r w:rsidRPr="00CE54DA">
        <w:rPr>
          <w:rFonts w:ascii="Times New Roman" w:hAnsi="Times New Roman" w:cs="Times New Roman"/>
          <w:b/>
          <w:bCs/>
          <w:color w:val="57585A"/>
        </w:rPr>
        <w:t>2e</w:t>
      </w:r>
      <w:r w:rsidRPr="00CE54DA">
        <w:rPr>
          <w:rFonts w:ascii="Times New Roman" w:hAnsi="Times New Roman" w:cs="Times New Roman"/>
          <w:color w:val="57585A"/>
        </w:rPr>
        <w:t xml:space="preserve"> </w:t>
      </w:r>
    </w:p>
    <w:p w14:paraId="29FD3440" w14:textId="2B694FB3" w:rsidR="00CE54DA" w:rsidRDefault="00CE54DA" w:rsidP="00CE54DA">
      <w:pPr>
        <w:rPr>
          <w:rFonts w:ascii="Times New Roman" w:hAnsi="Times New Roman" w:cs="Times New Roman"/>
          <w:color w:val="211D1E"/>
        </w:rPr>
      </w:pPr>
      <w:r w:rsidRPr="00CE54DA">
        <w:rPr>
          <w:rFonts w:ascii="Times New Roman" w:hAnsi="Times New Roman" w:cs="Times New Roman"/>
          <w:color w:val="211D1E"/>
        </w:rPr>
        <w:t>1 al; 2 d’; 3 a; 4 per; 5 degli; 6 al; 7 di; 8 ai; 9 alla; 10 di.</w:t>
      </w:r>
    </w:p>
    <w:p w14:paraId="0223547B" w14:textId="3A8C586D" w:rsidR="000B02E4" w:rsidRDefault="000B02E4" w:rsidP="00CE54DA">
      <w:pPr>
        <w:rPr>
          <w:rFonts w:ascii="Times New Roman" w:hAnsi="Times New Roman" w:cs="Times New Roman"/>
          <w:lang w:val="sr-Latn-ME"/>
        </w:rPr>
      </w:pPr>
    </w:p>
    <w:p w14:paraId="7E808FBE" w14:textId="77777777" w:rsidR="002E60AF" w:rsidRPr="002E60AF" w:rsidRDefault="002E60AF" w:rsidP="00CE54DA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sectPr w:rsidR="002E60AF" w:rsidRPr="002E60AF" w:rsidSect="009116A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lstaff MT">
    <w:altName w:val="Falstaff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29"/>
    <w:rsid w:val="0009740E"/>
    <w:rsid w:val="000B02E4"/>
    <w:rsid w:val="002E60AF"/>
    <w:rsid w:val="00350729"/>
    <w:rsid w:val="003E3731"/>
    <w:rsid w:val="003F7D02"/>
    <w:rsid w:val="00400300"/>
    <w:rsid w:val="007716CC"/>
    <w:rsid w:val="009116AB"/>
    <w:rsid w:val="00CE54DA"/>
    <w:rsid w:val="00D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5AE0"/>
  <w15:chartTrackingRefBased/>
  <w15:docId w15:val="{44638C2A-E707-41D6-8B92-7EDF84C0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41">
    <w:name w:val="Pa4+1"/>
    <w:basedOn w:val="Normale"/>
    <w:next w:val="Normale"/>
    <w:uiPriority w:val="99"/>
    <w:rsid w:val="00CE54DA"/>
    <w:pPr>
      <w:autoSpaceDE w:val="0"/>
      <w:autoSpaceDN w:val="0"/>
      <w:adjustRightInd w:val="0"/>
      <w:spacing w:after="0" w:line="201" w:lineRule="atLeast"/>
    </w:pPr>
    <w:rPr>
      <w:rFonts w:ascii="Falstaff MT" w:hAnsi="Falstaff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38267</dc:creator>
  <cp:keywords/>
  <dc:description/>
  <cp:lastModifiedBy>38267</cp:lastModifiedBy>
  <cp:revision>11</cp:revision>
  <dcterms:created xsi:type="dcterms:W3CDTF">2020-03-24T11:48:00Z</dcterms:created>
  <dcterms:modified xsi:type="dcterms:W3CDTF">2020-03-24T17:14:00Z</dcterms:modified>
</cp:coreProperties>
</file>