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B13E1" w14:textId="77777777" w:rsidR="00CF3BA4" w:rsidRPr="00991246" w:rsidRDefault="00F34394">
      <w:pPr>
        <w:rPr>
          <w:b/>
          <w:lang w:val="de-DE"/>
        </w:rPr>
      </w:pPr>
      <w:bookmarkStart w:id="0" w:name="_GoBack"/>
      <w:bookmarkEnd w:id="0"/>
      <w:r w:rsidRPr="00991246">
        <w:rPr>
          <w:b/>
          <w:lang w:val="de-DE"/>
        </w:rPr>
        <w:t>Prüfungsfragen Translationswissenschaft</w:t>
      </w:r>
    </w:p>
    <w:p w14:paraId="40A6864A" w14:textId="77777777" w:rsidR="00F34394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Translationswissenschaft im Unterschied zu Übersetzungswissenschaft?</w:t>
      </w:r>
    </w:p>
    <w:p w14:paraId="4F7A9FC5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 Translat?</w:t>
      </w:r>
    </w:p>
    <w:p w14:paraId="2E502F12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 Translator?</w:t>
      </w:r>
    </w:p>
    <w:p w14:paraId="552A8B99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die Phasen der Translationswissenschaft!</w:t>
      </w:r>
    </w:p>
    <w:p w14:paraId="5C3A400D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die Bereiche der Tra</w:t>
      </w:r>
      <w:r w:rsidR="001D0987">
        <w:rPr>
          <w:lang w:val="de-DE"/>
        </w:rPr>
        <w:t>n</w:t>
      </w:r>
      <w:r>
        <w:rPr>
          <w:lang w:val="de-DE"/>
        </w:rPr>
        <w:t>slationswissenschaft (Schema)!</w:t>
      </w:r>
    </w:p>
    <w:p w14:paraId="41B819E6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die Leitthemen der modernen Translationswissenschaft!</w:t>
      </w:r>
    </w:p>
    <w:p w14:paraId="4EC66AF7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Transkulturalität?</w:t>
      </w:r>
    </w:p>
    <w:p w14:paraId="2D025A7A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Welcher Zusammenhang besteht zwischen Translation und Transkulturalität?</w:t>
      </w:r>
    </w:p>
    <w:p w14:paraId="4E55BE81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Globalisierung?</w:t>
      </w:r>
    </w:p>
    <w:p w14:paraId="4A7A3FF1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Interkulturalität?</w:t>
      </w:r>
    </w:p>
    <w:p w14:paraId="4EF3DBAA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Multikulturalität?</w:t>
      </w:r>
    </w:p>
    <w:p w14:paraId="7C3EDDCC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einer Translationskultur?</w:t>
      </w:r>
    </w:p>
    <w:p w14:paraId="12CFE189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künstliche Intelligenz für die Translation?</w:t>
      </w:r>
    </w:p>
    <w:p w14:paraId="4C0BF326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Anwendungsbebiete des maschinellen Übersetzens!</w:t>
      </w:r>
    </w:p>
    <w:p w14:paraId="017BE35B" w14:textId="77777777" w:rsidR="001C009D" w:rsidRDefault="001C009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die Probleme beim Maschinellen Übersetzen!</w:t>
      </w:r>
    </w:p>
    <w:p w14:paraId="08CDD8C7" w14:textId="77777777" w:rsidR="001C009D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Translatorkompetenz?</w:t>
      </w:r>
    </w:p>
    <w:p w14:paraId="5C01FF0B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Voraussetzungen muss ein selbständiger Dolmetscher und Übersetzer erfüllen?</w:t>
      </w:r>
    </w:p>
    <w:p w14:paraId="53A2298A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spezifisch für die Tätigkeit eines Fachübersetzers?</w:t>
      </w:r>
    </w:p>
    <w:p w14:paraId="0F2081E1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spezifisch für das literarische Übersetzen?</w:t>
      </w:r>
    </w:p>
    <w:p w14:paraId="6D235A0B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spezifisch für das Übersetzen von Lyrik?</w:t>
      </w:r>
    </w:p>
    <w:p w14:paraId="004258E1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spezifisch für das Übersetzen von Dramen?</w:t>
      </w:r>
    </w:p>
    <w:p w14:paraId="0C584D0A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Softwarelokalisierung?</w:t>
      </w:r>
    </w:p>
    <w:p w14:paraId="32902CEF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sind die Aufgaben eines Sofwarelokalisierers?</w:t>
      </w:r>
    </w:p>
    <w:p w14:paraId="6018ACCC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notwendig, um bei der EU als Dolmetscher oder Übersetzer zu arbeiten?</w:t>
      </w:r>
    </w:p>
    <w:p w14:paraId="2DA9F2DA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sind Relaissprachen?</w:t>
      </w:r>
    </w:p>
    <w:p w14:paraId="6BD6642B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Konferenzdolmetschen?</w:t>
      </w:r>
    </w:p>
    <w:p w14:paraId="1ACDB0B2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Vollzugsart des Konferenzdolmetschens dominiert? Warum?</w:t>
      </w:r>
    </w:p>
    <w:p w14:paraId="600065DE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spezifisch für einen Gerichtsdolmetscher?</w:t>
      </w:r>
    </w:p>
    <w:p w14:paraId="0A50E140" w14:textId="77777777" w:rsidR="00074289" w:rsidRDefault="00074289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Anforderungen muss ein professioneller Gerichtsdolmetscher erfüllen?</w:t>
      </w:r>
    </w:p>
    <w:p w14:paraId="5BDE016E" w14:textId="77777777" w:rsidR="00074289" w:rsidRDefault="001713E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Community interpreting?</w:t>
      </w:r>
    </w:p>
    <w:p w14:paraId="6EE9C71A" w14:textId="77777777" w:rsidR="001713ED" w:rsidRDefault="001713ED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charakteristisch für CI?</w:t>
      </w:r>
    </w:p>
    <w:p w14:paraId="1988311A" w14:textId="77777777" w:rsidR="001713ED" w:rsidRDefault="005B6EC1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Gebärdensprachdolmetschen?</w:t>
      </w:r>
    </w:p>
    <w:p w14:paraId="18D06147" w14:textId="77777777" w:rsidR="005B6EC1" w:rsidRDefault="005B6EC1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Schriftdolmetschen?</w:t>
      </w:r>
    </w:p>
    <w:p w14:paraId="0D30A86E" w14:textId="77777777" w:rsidR="005B6EC1" w:rsidRDefault="005B6EC1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Hauptarten des Audiovisuellen Übersetzens sind Ihnen bekannt?</w:t>
      </w:r>
    </w:p>
    <w:p w14:paraId="1EBA29F4" w14:textId="77777777" w:rsidR="005B6EC1" w:rsidRDefault="005B6EC1" w:rsidP="001C009D">
      <w:pPr>
        <w:pStyle w:val="ListParagraph"/>
        <w:numPr>
          <w:ilvl w:val="0"/>
          <w:numId w:val="1"/>
        </w:numPr>
        <w:rPr>
          <w:lang w:val="de-DE"/>
        </w:rPr>
      </w:pPr>
      <w:r w:rsidRPr="005B6EC1">
        <w:rPr>
          <w:lang w:val="de-DE"/>
        </w:rPr>
        <w:t>Ist es von t</w:t>
      </w:r>
      <w:r>
        <w:rPr>
          <w:lang w:val="de-DE"/>
        </w:rPr>
        <w:t>w.</w:t>
      </w:r>
      <w:r w:rsidRPr="005B6EC1">
        <w:rPr>
          <w:lang w:val="de-DE"/>
        </w:rPr>
        <w:t xml:space="preserve"> Standpunkt aus besser zu unte</w:t>
      </w:r>
      <w:r>
        <w:rPr>
          <w:lang w:val="de-DE"/>
        </w:rPr>
        <w:t>rtiteln oder zu synchronisieren?</w:t>
      </w:r>
    </w:p>
    <w:p w14:paraId="66E82CA3" w14:textId="77777777" w:rsidR="005B6EC1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eine explizite Übersetzungstheorie?</w:t>
      </w:r>
    </w:p>
    <w:p w14:paraId="74054F7D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eine implizite Übersetzungstheorie?</w:t>
      </w:r>
    </w:p>
    <w:p w14:paraId="0AC76C4B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Worauf kann der Fokus bei der Betrachtung der Übersetzungstheorie liegen?</w:t>
      </w:r>
    </w:p>
    <w:p w14:paraId="1F9232B8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war Martin Luther, wann hat er gelebt?</w:t>
      </w:r>
    </w:p>
    <w:p w14:paraId="46B07C88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war der Beitrag Martin Luthers zur Übersetzungstheorie?</w:t>
      </w:r>
    </w:p>
    <w:p w14:paraId="7BA65661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Führen Sie die Eckdaten der Übersetzungtheorie von Wilhelm von Humboldt an!</w:t>
      </w:r>
    </w:p>
    <w:p w14:paraId="374CB370" w14:textId="77777777" w:rsidR="008F3D3B" w:rsidRPr="008F3D3B" w:rsidRDefault="008F3D3B" w:rsidP="008F3D3B">
      <w:pPr>
        <w:pStyle w:val="ListParagraph"/>
        <w:numPr>
          <w:ilvl w:val="0"/>
          <w:numId w:val="1"/>
        </w:numPr>
        <w:rPr>
          <w:lang w:val="de-DE"/>
        </w:rPr>
      </w:pPr>
      <w:r w:rsidRPr="008F3D3B">
        <w:rPr>
          <w:lang w:val="de-DE"/>
        </w:rPr>
        <w:t xml:space="preserve">Führen Sie die Eckdaten der Übersetzungtheorie von </w:t>
      </w:r>
      <w:r>
        <w:rPr>
          <w:lang w:val="de-DE"/>
        </w:rPr>
        <w:t>Friedrich Schleiermacher</w:t>
      </w:r>
      <w:r w:rsidRPr="008F3D3B">
        <w:rPr>
          <w:lang w:val="de-DE"/>
        </w:rPr>
        <w:t xml:space="preserve"> an!</w:t>
      </w:r>
    </w:p>
    <w:p w14:paraId="148C8E41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dem Linguistischen Relativitätsprinzip?</w:t>
      </w:r>
    </w:p>
    <w:p w14:paraId="6F3A20C9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kann man laut Generativer Transformationsgrammatik die Übersetzbarkeit darstellen?</w:t>
      </w:r>
    </w:p>
    <w:p w14:paraId="2408C2AC" w14:textId="77777777" w:rsidR="008F3D3B" w:rsidRDefault="00991246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Aus welcher Zeit stammen die Anfänge der</w:t>
      </w:r>
      <w:r w:rsidR="008F3D3B">
        <w:rPr>
          <w:lang w:val="de-DE"/>
        </w:rPr>
        <w:t xml:space="preserve"> Maschinelle</w:t>
      </w:r>
      <w:r>
        <w:rPr>
          <w:lang w:val="de-DE"/>
        </w:rPr>
        <w:t>n</w:t>
      </w:r>
      <w:r w:rsidR="008F3D3B">
        <w:rPr>
          <w:lang w:val="de-DE"/>
        </w:rPr>
        <w:t xml:space="preserve"> Übersetzung?</w:t>
      </w:r>
    </w:p>
    <w:p w14:paraId="7F20F980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sind Grundthesen der Translationslinguisten der Leipziger Schule?</w:t>
      </w:r>
    </w:p>
    <w:p w14:paraId="2F10AC78" w14:textId="77777777" w:rsidR="008F3D3B" w:rsidRDefault="008F3D3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Stilistique compareé?</w:t>
      </w:r>
    </w:p>
    <w:p w14:paraId="2DB552EF" w14:textId="77777777" w:rsidR="008F3D3B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stellt Katarina Reiß die Texttypen und dementsprechend die Übersetzungsmethode dar ?</w:t>
      </w:r>
    </w:p>
    <w:p w14:paraId="203B5E69" w14:textId="77777777" w:rsidR="005A55B5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Hauptkategorien von Texten unterscheidet Koller?</w:t>
      </w:r>
    </w:p>
    <w:p w14:paraId="20A1B5D7" w14:textId="77777777" w:rsidR="005A55B5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Nach welchen Kriterien erklärt </w:t>
      </w:r>
      <w:r w:rsidR="001D0987">
        <w:rPr>
          <w:lang w:val="de-DE"/>
        </w:rPr>
        <w:t xml:space="preserve">Koller </w:t>
      </w:r>
      <w:r>
        <w:rPr>
          <w:lang w:val="de-DE"/>
        </w:rPr>
        <w:t>die Unterschiede zwischen Texten?</w:t>
      </w:r>
    </w:p>
    <w:p w14:paraId="76C9CED2" w14:textId="77777777" w:rsidR="005A55B5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die Prioritätenliste des Aspektiven Lesens!</w:t>
      </w:r>
    </w:p>
    <w:p w14:paraId="371046B3" w14:textId="77777777" w:rsidR="005A55B5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der Feldtheorie?</w:t>
      </w:r>
    </w:p>
    <w:p w14:paraId="067516F9" w14:textId="77777777" w:rsidR="005A55B5" w:rsidRDefault="005A55B5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die Grundlage der Schicht- und Stratifikationstheorie?</w:t>
      </w:r>
    </w:p>
    <w:p w14:paraId="54FF0F0B" w14:textId="77777777" w:rsidR="005A55B5" w:rsidRDefault="00D177B8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unter der </w:t>
      </w:r>
      <w:r w:rsidR="00991246" w:rsidRPr="00991246">
        <w:rPr>
          <w:lang w:val="de-DE"/>
        </w:rPr>
        <w:t>S</w:t>
      </w:r>
      <w:r w:rsidRPr="00991246">
        <w:rPr>
          <w:lang w:val="de-DE"/>
        </w:rPr>
        <w:t>cene- und frame-Theorie</w:t>
      </w:r>
      <w:r>
        <w:rPr>
          <w:lang w:val="de-DE"/>
        </w:rPr>
        <w:t xml:space="preserve"> zu verstehen?</w:t>
      </w:r>
    </w:p>
    <w:p w14:paraId="57F108DD" w14:textId="77777777" w:rsidR="00D177B8" w:rsidRDefault="00D177B8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und was bestimmt die Skopostheorie?</w:t>
      </w:r>
    </w:p>
    <w:p w14:paraId="54EDE764" w14:textId="77777777" w:rsidR="00D177B8" w:rsidRDefault="00D177B8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die Pariser Schule und was ist das Hauptprinzip dieser Theorie?</w:t>
      </w:r>
    </w:p>
    <w:p w14:paraId="45D2D0C1" w14:textId="77777777" w:rsidR="00D177B8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Nennen Sie den Hauptgrundsatz der Relevanztheorie.</w:t>
      </w:r>
    </w:p>
    <w:p w14:paraId="439F4565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Textexegese?</w:t>
      </w:r>
    </w:p>
    <w:p w14:paraId="5035FFE5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Beziehung besteht zwischen der Übersetzungstheorie und dem Übersetzungsmodell?</w:t>
      </w:r>
    </w:p>
    <w:p w14:paraId="42A6C39E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Welches ist das älteste erhaltene Denkmal des Dolmetschens und aus welcher Zeit stammt es?</w:t>
      </w:r>
    </w:p>
    <w:p w14:paraId="12AB4C8F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war die Geburtsstunde des modernen Simultandolmetschens?</w:t>
      </w:r>
    </w:p>
    <w:p w14:paraId="50A4BA5A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Probleme hatten die Dolmetscher bei ihrer Arbeit bei den Nürnberger Prozessen?</w:t>
      </w:r>
    </w:p>
    <w:p w14:paraId="5A8DF592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reflektierten die Dolmetscher ihre Arbeit?</w:t>
      </w:r>
    </w:p>
    <w:p w14:paraId="1312CAF1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das älteste erhaltene Denkmal des Übersetzens und aus welcher Zeit stammt es?</w:t>
      </w:r>
    </w:p>
    <w:p w14:paraId="53003E6A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waren die Übersetzungsverfahren in der Antike?</w:t>
      </w:r>
    </w:p>
    <w:p w14:paraId="4B67518F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verstehen wir unter der Übersetzerschule von Toledo?</w:t>
      </w:r>
    </w:p>
    <w:p w14:paraId="55B0A7C0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passierte in Toledo im XII. Jahrhundert?</w:t>
      </w:r>
    </w:p>
    <w:p w14:paraId="7520518E" w14:textId="77777777" w:rsidR="004765EF" w:rsidRDefault="004765EF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passierte in Toledo im XIII. Jahrhundert?</w:t>
      </w:r>
    </w:p>
    <w:p w14:paraId="73E5A87F" w14:textId="77777777" w:rsidR="0060764B" w:rsidRDefault="0060764B" w:rsidP="001C009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To</w:t>
      </w:r>
      <w:r w:rsidR="0034439D">
        <w:rPr>
          <w:lang w:val="de-DE"/>
        </w:rPr>
        <w:t>le</w:t>
      </w:r>
      <w:r>
        <w:rPr>
          <w:lang w:val="de-DE"/>
        </w:rPr>
        <w:t>do heute?</w:t>
      </w:r>
    </w:p>
    <w:p w14:paraId="4C7E1057" w14:textId="77777777" w:rsidR="0060764B" w:rsidRPr="0060764B" w:rsidRDefault="0060764B" w:rsidP="001C009D">
      <w:pPr>
        <w:pStyle w:val="ListParagraph"/>
        <w:numPr>
          <w:ilvl w:val="0"/>
          <w:numId w:val="1"/>
        </w:numPr>
        <w:rPr>
          <w:lang w:val="de-DE"/>
        </w:rPr>
      </w:pPr>
      <w:r w:rsidRPr="0060764B">
        <w:rPr>
          <w:lang w:val="de-DE"/>
        </w:rPr>
        <w:t>Wie gliedern wir Translationsgeschichte im deutschen Sprachraum?</w:t>
      </w:r>
    </w:p>
    <w:sectPr w:rsidR="0060764B" w:rsidRPr="0060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3A8"/>
    <w:multiLevelType w:val="hybridMultilevel"/>
    <w:tmpl w:val="A79E06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94"/>
    <w:rsid w:val="00074289"/>
    <w:rsid w:val="001713ED"/>
    <w:rsid w:val="001C009D"/>
    <w:rsid w:val="001D0987"/>
    <w:rsid w:val="00253736"/>
    <w:rsid w:val="0034439D"/>
    <w:rsid w:val="004765EF"/>
    <w:rsid w:val="005A55B5"/>
    <w:rsid w:val="005B6EC1"/>
    <w:rsid w:val="0060764B"/>
    <w:rsid w:val="007705E7"/>
    <w:rsid w:val="008F3D3B"/>
    <w:rsid w:val="009063A8"/>
    <w:rsid w:val="00991246"/>
    <w:rsid w:val="00BA16B7"/>
    <w:rsid w:val="00CF3BA4"/>
    <w:rsid w:val="00D177B8"/>
    <w:rsid w:val="00F1112D"/>
    <w:rsid w:val="00F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7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A43A-41DC-469D-A655-7ABA27B4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GABU</cp:lastModifiedBy>
  <cp:revision>2</cp:revision>
  <cp:lastPrinted>2018-11-02T17:56:00Z</cp:lastPrinted>
  <dcterms:created xsi:type="dcterms:W3CDTF">2019-11-15T19:29:00Z</dcterms:created>
  <dcterms:modified xsi:type="dcterms:W3CDTF">2019-11-15T19:29:00Z</dcterms:modified>
</cp:coreProperties>
</file>