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46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129"/>
        <w:gridCol w:w="1736"/>
        <w:gridCol w:w="3201"/>
        <w:gridCol w:w="1455"/>
        <w:gridCol w:w="1340"/>
      </w:tblGrid>
      <w:tr w:rsidR="00C77E05" w:rsidRPr="00B553FB" w:rsidTr="00C77E05">
        <w:trPr>
          <w:trHeight w:val="220"/>
        </w:trPr>
        <w:tc>
          <w:tcPr>
            <w:tcW w:w="983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:rsidR="00C77E05" w:rsidRPr="00B553FB" w:rsidRDefault="00C77E05" w:rsidP="00C77E05">
            <w:pPr>
              <w:jc w:val="center"/>
              <w:rPr>
                <w:sz w:val="20"/>
                <w:szCs w:val="20"/>
                <w:lang w:val="sr-Cyrl-CS"/>
              </w:rPr>
            </w:pPr>
            <w:r w:rsidRPr="00B553FB">
              <w:rPr>
                <w:sz w:val="20"/>
                <w:szCs w:val="20"/>
                <w:lang w:val="sr-Cyrl-CS"/>
              </w:rPr>
              <w:t>Презент</w:t>
            </w:r>
          </w:p>
        </w:tc>
        <w:tc>
          <w:tcPr>
            <w:tcW w:w="1340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C77E05" w:rsidRPr="00B553FB" w:rsidRDefault="00C77E05" w:rsidP="00C77E05">
            <w:pPr>
              <w:rPr>
                <w:sz w:val="20"/>
                <w:szCs w:val="20"/>
                <w:lang w:val="sr-Cyrl-CS"/>
              </w:rPr>
            </w:pPr>
          </w:p>
          <w:p w:rsidR="00C77E05" w:rsidRPr="00B553FB" w:rsidRDefault="00C77E05" w:rsidP="00C77E05">
            <w:pPr>
              <w:rPr>
                <w:sz w:val="20"/>
                <w:szCs w:val="20"/>
                <w:lang w:val="sr-Cyrl-CS"/>
              </w:rPr>
            </w:pPr>
            <w:r w:rsidRPr="00B553FB">
              <w:rPr>
                <w:sz w:val="20"/>
                <w:szCs w:val="20"/>
                <w:lang w:val="sr-Cyrl-CS"/>
              </w:rPr>
              <w:t>Атематски</w:t>
            </w:r>
          </w:p>
        </w:tc>
      </w:tr>
      <w:tr w:rsidR="00C77E05" w:rsidRPr="00B553FB" w:rsidTr="00C77E05">
        <w:trPr>
          <w:trHeight w:val="439"/>
        </w:trPr>
        <w:tc>
          <w:tcPr>
            <w:tcW w:w="1317" w:type="dxa"/>
            <w:tcBorders>
              <w:top w:val="double" w:sz="4" w:space="0" w:color="auto"/>
              <w:left w:val="thinThickSmallGap" w:sz="24" w:space="0" w:color="auto"/>
            </w:tcBorders>
          </w:tcPr>
          <w:p w:rsidR="00C77E05" w:rsidRPr="00B553FB" w:rsidRDefault="00C77E05" w:rsidP="00C77E0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</w:tcPr>
          <w:p w:rsidR="00C77E05" w:rsidRPr="00B553FB" w:rsidRDefault="00C77E05" w:rsidP="00C77E05">
            <w:pPr>
              <w:rPr>
                <w:sz w:val="20"/>
                <w:szCs w:val="20"/>
              </w:rPr>
            </w:pPr>
            <w:r w:rsidRPr="00B553FB">
              <w:rPr>
                <w:sz w:val="20"/>
                <w:szCs w:val="20"/>
                <w:lang w:val="sr-Cyrl-CS"/>
              </w:rPr>
              <w:t>1. врста</w:t>
            </w:r>
            <w:r>
              <w:rPr>
                <w:sz w:val="20"/>
                <w:szCs w:val="20"/>
              </w:rPr>
              <w:t xml:space="preserve"> (</w:t>
            </w:r>
            <w:r w:rsidRPr="00B553FB">
              <w:rPr>
                <w:sz w:val="20"/>
                <w:szCs w:val="20"/>
              </w:rPr>
              <w:t>-o-/-e-)</w:t>
            </w: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C77E05" w:rsidRPr="00B553FB" w:rsidRDefault="00C77E05" w:rsidP="00C77E05">
            <w:pPr>
              <w:rPr>
                <w:sz w:val="20"/>
                <w:szCs w:val="20"/>
              </w:rPr>
            </w:pPr>
            <w:r w:rsidRPr="00B553FB">
              <w:rPr>
                <w:sz w:val="20"/>
                <w:szCs w:val="20"/>
                <w:lang w:val="sr-Cyrl-CS"/>
              </w:rPr>
              <w:t>2. врста</w:t>
            </w:r>
          </w:p>
          <w:p w:rsidR="00C77E05" w:rsidRPr="00B553FB" w:rsidRDefault="00C77E05" w:rsidP="00C77E05">
            <w:pPr>
              <w:rPr>
                <w:sz w:val="20"/>
                <w:szCs w:val="20"/>
              </w:rPr>
            </w:pPr>
            <w:r w:rsidRPr="00B553FB">
              <w:rPr>
                <w:sz w:val="20"/>
                <w:szCs w:val="20"/>
              </w:rPr>
              <w:t>(-no-/-ne-)</w:t>
            </w:r>
          </w:p>
        </w:tc>
        <w:tc>
          <w:tcPr>
            <w:tcW w:w="3201" w:type="dxa"/>
            <w:tcBorders>
              <w:top w:val="double" w:sz="4" w:space="0" w:color="auto"/>
            </w:tcBorders>
          </w:tcPr>
          <w:p w:rsidR="00C77E05" w:rsidRPr="00B553FB" w:rsidRDefault="00C77E05" w:rsidP="00C77E05">
            <w:pPr>
              <w:rPr>
                <w:sz w:val="20"/>
                <w:szCs w:val="20"/>
              </w:rPr>
            </w:pPr>
            <w:r w:rsidRPr="00B553FB">
              <w:rPr>
                <w:sz w:val="20"/>
                <w:szCs w:val="20"/>
                <w:lang w:val="ru-RU"/>
              </w:rPr>
              <w:t>3. врста</w:t>
            </w:r>
          </w:p>
          <w:p w:rsidR="00C77E05" w:rsidRPr="00B553FB" w:rsidRDefault="00C77E05" w:rsidP="00C77E05">
            <w:pPr>
              <w:rPr>
                <w:sz w:val="20"/>
                <w:szCs w:val="20"/>
              </w:rPr>
            </w:pPr>
            <w:r w:rsidRPr="00B553FB">
              <w:rPr>
                <w:sz w:val="20"/>
                <w:szCs w:val="20"/>
              </w:rPr>
              <w:t>(-</w:t>
            </w:r>
            <w:proofErr w:type="spellStart"/>
            <w:r w:rsidRPr="00B553FB">
              <w:rPr>
                <w:sz w:val="20"/>
                <w:szCs w:val="20"/>
              </w:rPr>
              <w:t>jo</w:t>
            </w:r>
            <w:proofErr w:type="spellEnd"/>
            <w:r w:rsidRPr="00B553FB">
              <w:rPr>
                <w:sz w:val="20"/>
                <w:szCs w:val="20"/>
              </w:rPr>
              <w:t>-/-je-)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:rsidR="00C77E05" w:rsidRPr="00B553FB" w:rsidRDefault="00C77E05" w:rsidP="00C77E05">
            <w:pPr>
              <w:rPr>
                <w:sz w:val="20"/>
                <w:szCs w:val="20"/>
              </w:rPr>
            </w:pPr>
            <w:r w:rsidRPr="00B553FB">
              <w:rPr>
                <w:sz w:val="20"/>
                <w:szCs w:val="20"/>
                <w:lang w:val="ru-RU"/>
              </w:rPr>
              <w:t>4. врста</w:t>
            </w:r>
          </w:p>
          <w:p w:rsidR="00C77E05" w:rsidRPr="00B553FB" w:rsidRDefault="00C77E05" w:rsidP="00C77E05">
            <w:pPr>
              <w:rPr>
                <w:sz w:val="20"/>
                <w:szCs w:val="20"/>
              </w:rPr>
            </w:pPr>
            <w:r w:rsidRPr="00B553FB">
              <w:rPr>
                <w:sz w:val="20"/>
                <w:szCs w:val="20"/>
              </w:rPr>
              <w:t>(-i-)</w:t>
            </w:r>
          </w:p>
        </w:tc>
        <w:tc>
          <w:tcPr>
            <w:tcW w:w="1340" w:type="dxa"/>
            <w:vMerge/>
            <w:tcBorders>
              <w:right w:val="thinThickThinSmallGap" w:sz="24" w:space="0" w:color="auto"/>
            </w:tcBorders>
          </w:tcPr>
          <w:p w:rsidR="00C77E05" w:rsidRPr="00B553FB" w:rsidRDefault="00C77E05" w:rsidP="00C77E05">
            <w:pPr>
              <w:rPr>
                <w:sz w:val="20"/>
                <w:szCs w:val="20"/>
                <w:lang w:val="ru-RU"/>
              </w:rPr>
            </w:pPr>
          </w:p>
        </w:tc>
      </w:tr>
      <w:tr w:rsidR="00C77E05" w:rsidRPr="00B553FB" w:rsidTr="00C77E05">
        <w:trPr>
          <w:trHeight w:val="762"/>
        </w:trPr>
        <w:tc>
          <w:tcPr>
            <w:tcW w:w="1317" w:type="dxa"/>
            <w:tcBorders>
              <w:left w:val="thinThickSmallGap" w:sz="24" w:space="0" w:color="auto"/>
            </w:tcBorders>
          </w:tcPr>
          <w:p w:rsidR="00C77E05" w:rsidRPr="00B553FB" w:rsidRDefault="00C77E05" w:rsidP="00C77E05">
            <w:pPr>
              <w:rPr>
                <w:sz w:val="20"/>
                <w:szCs w:val="20"/>
                <w:lang w:val="sr-Cyrl-CS"/>
              </w:rPr>
            </w:pPr>
            <w:r w:rsidRPr="00B553FB">
              <w:rPr>
                <w:sz w:val="20"/>
                <w:szCs w:val="20"/>
                <w:lang w:val="sr-Cyrl-CS"/>
              </w:rPr>
              <w:t>Сг. 1.</w:t>
            </w:r>
          </w:p>
          <w:p w:rsidR="00C77E05" w:rsidRPr="00B553FB" w:rsidRDefault="00C77E05" w:rsidP="00C77E05">
            <w:pPr>
              <w:rPr>
                <w:sz w:val="20"/>
                <w:szCs w:val="20"/>
                <w:lang w:val="sr-Cyrl-CS"/>
              </w:rPr>
            </w:pPr>
            <w:r w:rsidRPr="00B553FB">
              <w:rPr>
                <w:sz w:val="20"/>
                <w:szCs w:val="20"/>
                <w:lang w:val="sr-Cyrl-CS"/>
              </w:rPr>
              <w:t xml:space="preserve">       2.</w:t>
            </w:r>
          </w:p>
          <w:p w:rsidR="00C77E05" w:rsidRPr="00B553FB" w:rsidRDefault="00C77E05" w:rsidP="00C77E05">
            <w:pPr>
              <w:rPr>
                <w:sz w:val="20"/>
                <w:szCs w:val="20"/>
                <w:lang w:val="sr-Cyrl-CS"/>
              </w:rPr>
            </w:pPr>
            <w:r w:rsidRPr="00B553FB">
              <w:rPr>
                <w:sz w:val="20"/>
                <w:szCs w:val="20"/>
                <w:lang w:val="sr-Cyrl-CS"/>
              </w:rPr>
              <w:t xml:space="preserve">       3.</w:t>
            </w:r>
          </w:p>
        </w:tc>
        <w:tc>
          <w:tcPr>
            <w:tcW w:w="2129" w:type="dxa"/>
          </w:tcPr>
          <w:p w:rsidR="00C77E05" w:rsidRPr="00B553FB" w:rsidRDefault="00C77E05" w:rsidP="00C77E05">
            <w:pPr>
              <w:rPr>
                <w:rFonts w:ascii="Logotet" w:hAnsi="Logotet" w:cs="Lucida Sans Unicode"/>
                <w:sz w:val="20"/>
                <w:szCs w:val="20"/>
              </w:rPr>
            </w:pPr>
            <w:proofErr w:type="spellStart"/>
            <w:r w:rsidRPr="00B553FB">
              <w:rPr>
                <w:rFonts w:ascii="Logotet" w:hAnsi="Logotet"/>
                <w:sz w:val="20"/>
                <w:szCs w:val="20"/>
              </w:rPr>
              <w:t>nes</w:t>
            </w:r>
            <w:proofErr w:type="spellEnd"/>
            <w:r w:rsidRPr="00B553FB">
              <w:rPr>
                <w:rFonts w:ascii="Logotet" w:hAnsi="Logotet" w:cs="Lucida Sans Unicode"/>
                <w:sz w:val="20"/>
                <w:szCs w:val="20"/>
              </w:rPr>
              <w:t>¬</w:t>
            </w:r>
          </w:p>
          <w:p w:rsidR="00C77E05" w:rsidRPr="00B553FB" w:rsidRDefault="00C77E05" w:rsidP="00C77E05">
            <w:pPr>
              <w:rPr>
                <w:rFonts w:ascii="Logotet" w:hAnsi="Logotet" w:cs="Lucida Sans Unicode"/>
                <w:sz w:val="20"/>
                <w:szCs w:val="20"/>
              </w:rPr>
            </w:pPr>
            <w:proofErr w:type="spellStart"/>
            <w:r w:rsidRPr="00B553FB">
              <w:rPr>
                <w:rFonts w:ascii="Logotet" w:hAnsi="Logotet" w:cs="Lucida Sans Unicode"/>
                <w:sz w:val="20"/>
                <w:szCs w:val="20"/>
              </w:rPr>
              <w:t>nese</w:t>
            </w:r>
            <w:proofErr w:type="spellEnd"/>
            <w:r w:rsidRPr="00B553FB">
              <w:rPr>
                <w:rFonts w:ascii="Logotet" w:hAnsi="Logotet" w:cs="Lucida Sans Unicode"/>
                <w:sz w:val="20"/>
                <w:szCs w:val="20"/>
              </w:rPr>
              <w:t>[i</w:t>
            </w:r>
          </w:p>
          <w:p w:rsidR="00C77E05" w:rsidRPr="00B553FB" w:rsidRDefault="00C77E05" w:rsidP="00C77E05">
            <w:pPr>
              <w:rPr>
                <w:rFonts w:ascii="Logotet" w:hAnsi="Logotet" w:cs="Lucida Sans Unicode"/>
                <w:sz w:val="20"/>
                <w:szCs w:val="20"/>
              </w:rPr>
            </w:pPr>
            <w:r w:rsidRPr="00B553FB">
              <w:rPr>
                <w:rFonts w:ascii="Logotet" w:hAnsi="Logotet" w:cs="Lucida Sans Unicode"/>
                <w:sz w:val="20"/>
                <w:szCs w:val="20"/>
              </w:rPr>
              <w:t>neset6</w:t>
            </w:r>
          </w:p>
        </w:tc>
        <w:tc>
          <w:tcPr>
            <w:tcW w:w="1736" w:type="dxa"/>
          </w:tcPr>
          <w:p w:rsidR="00C77E05" w:rsidRPr="00B553FB" w:rsidRDefault="00C77E05" w:rsidP="00C77E05">
            <w:pPr>
              <w:rPr>
                <w:rFonts w:ascii="Logotet" w:hAnsi="Logotet" w:cs="Lucida Sans Unicode"/>
                <w:sz w:val="20"/>
                <w:szCs w:val="20"/>
              </w:rPr>
            </w:pPr>
            <w:proofErr w:type="spellStart"/>
            <w:r w:rsidRPr="00B553FB">
              <w:rPr>
                <w:rFonts w:ascii="Logotet" w:hAnsi="Logotet"/>
                <w:sz w:val="20"/>
                <w:szCs w:val="20"/>
              </w:rPr>
              <w:t>kosn</w:t>
            </w:r>
            <w:proofErr w:type="spellEnd"/>
            <w:r w:rsidRPr="00B553FB">
              <w:rPr>
                <w:rFonts w:ascii="Logotet" w:hAnsi="Logotet" w:cs="Lucida Sans Unicode"/>
                <w:sz w:val="20"/>
                <w:szCs w:val="20"/>
              </w:rPr>
              <w:t>¬</w:t>
            </w:r>
          </w:p>
          <w:p w:rsidR="00C77E05" w:rsidRPr="00B553FB" w:rsidRDefault="00C77E05" w:rsidP="00C77E05">
            <w:pPr>
              <w:rPr>
                <w:rFonts w:ascii="Logotet" w:hAnsi="Logotet" w:cs="Lucida Sans Unicode"/>
                <w:sz w:val="20"/>
                <w:szCs w:val="20"/>
              </w:rPr>
            </w:pPr>
            <w:proofErr w:type="spellStart"/>
            <w:r w:rsidRPr="00B553FB">
              <w:rPr>
                <w:rFonts w:ascii="Logotet" w:hAnsi="Logotet" w:cs="Lucida Sans Unicode"/>
                <w:sz w:val="20"/>
                <w:szCs w:val="20"/>
              </w:rPr>
              <w:t>kosne</w:t>
            </w:r>
            <w:proofErr w:type="spellEnd"/>
            <w:r w:rsidRPr="00B553FB">
              <w:rPr>
                <w:rFonts w:ascii="Logotet" w:hAnsi="Logotet" w:cs="Lucida Sans Unicode"/>
                <w:sz w:val="20"/>
                <w:szCs w:val="20"/>
              </w:rPr>
              <w:t>[i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r w:rsidRPr="00B553FB">
              <w:rPr>
                <w:rFonts w:ascii="Logotet" w:hAnsi="Logotet" w:cs="Lucida Sans Unicode"/>
                <w:sz w:val="20"/>
                <w:szCs w:val="20"/>
              </w:rPr>
              <w:t>kosnet6</w:t>
            </w:r>
          </w:p>
        </w:tc>
        <w:tc>
          <w:tcPr>
            <w:tcW w:w="3201" w:type="dxa"/>
          </w:tcPr>
          <w:p w:rsidR="00C77E05" w:rsidRPr="00B553FB" w:rsidRDefault="00C77E05" w:rsidP="00C77E05">
            <w:pPr>
              <w:rPr>
                <w:rFonts w:ascii="Logotet" w:hAnsi="Logotet" w:cs="Lucida Sans Unicode"/>
                <w:sz w:val="20"/>
                <w:szCs w:val="20"/>
                <w:lang w:val="it-IT"/>
              </w:rPr>
            </w:pPr>
            <w:r w:rsidRPr="00B553FB">
              <w:rPr>
                <w:rFonts w:ascii="Logotet" w:hAnsi="Logotet"/>
                <w:sz w:val="20"/>
                <w:szCs w:val="20"/>
                <w:lang w:val="it-IT"/>
              </w:rPr>
              <w:t>zna¢       pi[</w:t>
            </w:r>
            <w:r w:rsidRPr="00B553FB">
              <w:rPr>
                <w:rFonts w:ascii="Logotet" w:hAnsi="Logotet" w:cs="Lucida Sans Unicode"/>
                <w:sz w:val="20"/>
                <w:szCs w:val="20"/>
                <w:lang w:val="it-IT"/>
              </w:rPr>
              <w:t>¬</w:t>
            </w:r>
          </w:p>
          <w:p w:rsidR="00C77E05" w:rsidRPr="00B553FB" w:rsidRDefault="00C77E05" w:rsidP="00C77E05">
            <w:pPr>
              <w:rPr>
                <w:rFonts w:ascii="Logotet" w:hAnsi="Logotet" w:cs="Lucida Sans Unicode"/>
                <w:sz w:val="20"/>
                <w:szCs w:val="20"/>
                <w:lang w:val="it-IT"/>
              </w:rPr>
            </w:pPr>
            <w:r w:rsidRPr="00B553FB">
              <w:rPr>
                <w:rFonts w:ascii="Logotet" w:hAnsi="Logotet" w:cs="Lucida Sans Unicode"/>
                <w:sz w:val="20"/>
                <w:szCs w:val="20"/>
                <w:lang w:val="it-IT"/>
              </w:rPr>
              <w:t>zna9[i   pi[e[i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  <w:lang w:val="it-IT"/>
              </w:rPr>
            </w:pPr>
            <w:r w:rsidRPr="00B553FB">
              <w:rPr>
                <w:rFonts w:ascii="Logotet" w:hAnsi="Logotet" w:cs="Lucida Sans Unicode"/>
                <w:sz w:val="20"/>
                <w:szCs w:val="20"/>
                <w:lang w:val="it-IT"/>
              </w:rPr>
              <w:t>zna9t6   pi[et6</w:t>
            </w:r>
          </w:p>
        </w:tc>
        <w:tc>
          <w:tcPr>
            <w:tcW w:w="1455" w:type="dxa"/>
          </w:tcPr>
          <w:p w:rsidR="00C77E05" w:rsidRPr="00B553FB" w:rsidRDefault="00C77E05" w:rsidP="00C77E05">
            <w:pPr>
              <w:rPr>
                <w:rFonts w:ascii="Logotet" w:hAnsi="Logotet" w:cs="Lucida Sans Unicode"/>
                <w:sz w:val="20"/>
                <w:szCs w:val="20"/>
              </w:rPr>
            </w:pPr>
            <w:r w:rsidRPr="00B553FB">
              <w:rPr>
                <w:rFonts w:ascii="Logotet" w:hAnsi="Logotet"/>
                <w:sz w:val="20"/>
                <w:szCs w:val="20"/>
              </w:rPr>
              <w:t>no[</w:t>
            </w:r>
            <w:r w:rsidRPr="00B553FB">
              <w:rPr>
                <w:rFonts w:ascii="Logotet" w:hAnsi="Logotet" w:cs="Lucida Sans Unicode"/>
                <w:sz w:val="20"/>
                <w:szCs w:val="20"/>
              </w:rPr>
              <w:t>¬</w:t>
            </w:r>
          </w:p>
          <w:p w:rsidR="00C77E05" w:rsidRPr="00B553FB" w:rsidRDefault="00C77E05" w:rsidP="00C77E05">
            <w:pPr>
              <w:rPr>
                <w:rFonts w:ascii="Logotet" w:hAnsi="Logotet" w:cs="Lucida Sans Unicode"/>
                <w:sz w:val="20"/>
                <w:szCs w:val="20"/>
              </w:rPr>
            </w:pPr>
            <w:proofErr w:type="spellStart"/>
            <w:r w:rsidRPr="00B553FB">
              <w:rPr>
                <w:rFonts w:ascii="Logotet" w:hAnsi="Logotet" w:cs="Lucida Sans Unicode"/>
                <w:sz w:val="20"/>
                <w:szCs w:val="20"/>
              </w:rPr>
              <w:t>nosi</w:t>
            </w:r>
            <w:proofErr w:type="spellEnd"/>
            <w:r w:rsidRPr="00B553FB">
              <w:rPr>
                <w:rFonts w:ascii="Logotet" w:hAnsi="Logotet" w:cs="Lucida Sans Unicode"/>
                <w:sz w:val="20"/>
                <w:szCs w:val="20"/>
              </w:rPr>
              <w:t>[i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r w:rsidRPr="00B553FB">
              <w:rPr>
                <w:rFonts w:ascii="Logotet" w:hAnsi="Logotet" w:cs="Lucida Sans Unicode"/>
                <w:sz w:val="20"/>
                <w:szCs w:val="20"/>
              </w:rPr>
              <w:t>nosit6</w:t>
            </w:r>
          </w:p>
        </w:tc>
        <w:tc>
          <w:tcPr>
            <w:tcW w:w="1340" w:type="dxa"/>
            <w:tcBorders>
              <w:right w:val="thinThickThinSmallGap" w:sz="24" w:space="0" w:color="auto"/>
            </w:tcBorders>
          </w:tcPr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r w:rsidRPr="00B553FB">
              <w:rPr>
                <w:rFonts w:ascii="Logotet" w:hAnsi="Logotet"/>
                <w:sz w:val="20"/>
                <w:szCs w:val="20"/>
              </w:rPr>
              <w:t>9sm5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r w:rsidRPr="00B553FB">
              <w:rPr>
                <w:rFonts w:ascii="Logotet" w:hAnsi="Logotet"/>
                <w:sz w:val="20"/>
                <w:szCs w:val="20"/>
              </w:rPr>
              <w:t>9si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r w:rsidRPr="00B553FB">
              <w:rPr>
                <w:rFonts w:ascii="Logotet" w:hAnsi="Logotet"/>
                <w:sz w:val="20"/>
                <w:szCs w:val="20"/>
              </w:rPr>
              <w:t>9st6</w:t>
            </w:r>
          </w:p>
        </w:tc>
      </w:tr>
      <w:tr w:rsidR="00C77E05" w:rsidRPr="00B553FB" w:rsidTr="00C77E05">
        <w:trPr>
          <w:trHeight w:val="747"/>
        </w:trPr>
        <w:tc>
          <w:tcPr>
            <w:tcW w:w="1317" w:type="dxa"/>
            <w:tcBorders>
              <w:left w:val="thinThickSmallGap" w:sz="24" w:space="0" w:color="auto"/>
            </w:tcBorders>
          </w:tcPr>
          <w:p w:rsidR="00C77E05" w:rsidRPr="00B553FB" w:rsidRDefault="00C77E05" w:rsidP="00C77E05">
            <w:pPr>
              <w:rPr>
                <w:sz w:val="20"/>
                <w:szCs w:val="20"/>
                <w:lang w:val="sr-Cyrl-CS"/>
              </w:rPr>
            </w:pPr>
            <w:r w:rsidRPr="00B553FB">
              <w:rPr>
                <w:sz w:val="20"/>
                <w:szCs w:val="20"/>
                <w:lang w:val="sr-Cyrl-CS"/>
              </w:rPr>
              <w:t>Ду. 1.</w:t>
            </w:r>
          </w:p>
          <w:p w:rsidR="00C77E05" w:rsidRPr="00B553FB" w:rsidRDefault="00C77E05" w:rsidP="00C77E05">
            <w:pPr>
              <w:rPr>
                <w:sz w:val="20"/>
                <w:szCs w:val="20"/>
                <w:lang w:val="sr-Cyrl-CS"/>
              </w:rPr>
            </w:pPr>
            <w:r w:rsidRPr="00B553FB">
              <w:rPr>
                <w:sz w:val="20"/>
                <w:szCs w:val="20"/>
                <w:lang w:val="sr-Cyrl-CS"/>
              </w:rPr>
              <w:t xml:space="preserve">       2.</w:t>
            </w:r>
          </w:p>
          <w:p w:rsidR="00C77E05" w:rsidRPr="00B553FB" w:rsidRDefault="00C77E05" w:rsidP="00C77E05">
            <w:pPr>
              <w:rPr>
                <w:sz w:val="20"/>
                <w:szCs w:val="20"/>
                <w:lang w:val="sr-Cyrl-CS"/>
              </w:rPr>
            </w:pPr>
            <w:r w:rsidRPr="00B553FB">
              <w:rPr>
                <w:sz w:val="20"/>
                <w:szCs w:val="20"/>
                <w:lang w:val="sr-Cyrl-CS"/>
              </w:rPr>
              <w:t xml:space="preserve">       3.</w:t>
            </w:r>
          </w:p>
        </w:tc>
        <w:tc>
          <w:tcPr>
            <w:tcW w:w="2129" w:type="dxa"/>
          </w:tcPr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proofErr w:type="spellStart"/>
            <w:r w:rsidRPr="00B553FB">
              <w:rPr>
                <w:rFonts w:ascii="Logotet" w:hAnsi="Logotet"/>
                <w:sz w:val="20"/>
                <w:szCs w:val="20"/>
              </w:rPr>
              <w:t>nesev</w:t>
            </w:r>
            <w:proofErr w:type="spellEnd"/>
            <w:r w:rsidRPr="00B553FB">
              <w:rPr>
                <w:rFonts w:ascii="Logotet" w:hAnsi="Logotet"/>
                <w:sz w:val="20"/>
                <w:szCs w:val="20"/>
              </w:rPr>
              <w:t>]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proofErr w:type="spellStart"/>
            <w:r w:rsidRPr="00B553FB">
              <w:rPr>
                <w:rFonts w:ascii="Logotet" w:hAnsi="Logotet"/>
                <w:sz w:val="20"/>
                <w:szCs w:val="20"/>
              </w:rPr>
              <w:t>neseta</w:t>
            </w:r>
            <w:proofErr w:type="spellEnd"/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proofErr w:type="spellStart"/>
            <w:r w:rsidRPr="00B553FB">
              <w:rPr>
                <w:rFonts w:ascii="Logotet" w:hAnsi="Logotet"/>
                <w:sz w:val="20"/>
                <w:szCs w:val="20"/>
              </w:rPr>
              <w:t>nesete</w:t>
            </w:r>
            <w:proofErr w:type="spellEnd"/>
          </w:p>
        </w:tc>
        <w:tc>
          <w:tcPr>
            <w:tcW w:w="1736" w:type="dxa"/>
          </w:tcPr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proofErr w:type="spellStart"/>
            <w:r w:rsidRPr="00B553FB">
              <w:rPr>
                <w:rFonts w:ascii="Logotet" w:hAnsi="Logotet"/>
                <w:sz w:val="20"/>
                <w:szCs w:val="20"/>
              </w:rPr>
              <w:t>kosnev</w:t>
            </w:r>
            <w:proofErr w:type="spellEnd"/>
            <w:r w:rsidRPr="00B553FB">
              <w:rPr>
                <w:rFonts w:ascii="Logotet" w:hAnsi="Logotet"/>
                <w:sz w:val="20"/>
                <w:szCs w:val="20"/>
              </w:rPr>
              <w:t>]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proofErr w:type="spellStart"/>
            <w:r w:rsidRPr="00B553FB">
              <w:rPr>
                <w:rFonts w:ascii="Logotet" w:hAnsi="Logotet"/>
                <w:sz w:val="20"/>
                <w:szCs w:val="20"/>
              </w:rPr>
              <w:t>kosneta</w:t>
            </w:r>
            <w:proofErr w:type="spellEnd"/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proofErr w:type="spellStart"/>
            <w:r w:rsidRPr="00B553FB">
              <w:rPr>
                <w:rFonts w:ascii="Logotet" w:hAnsi="Logotet"/>
                <w:sz w:val="20"/>
                <w:szCs w:val="20"/>
              </w:rPr>
              <w:t>kosnete</w:t>
            </w:r>
            <w:proofErr w:type="spellEnd"/>
          </w:p>
        </w:tc>
        <w:tc>
          <w:tcPr>
            <w:tcW w:w="3201" w:type="dxa"/>
          </w:tcPr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  <w:lang w:val="it-IT"/>
              </w:rPr>
            </w:pPr>
            <w:r w:rsidRPr="00B553FB">
              <w:rPr>
                <w:rFonts w:ascii="Logotet" w:hAnsi="Logotet"/>
                <w:sz w:val="20"/>
                <w:szCs w:val="20"/>
                <w:lang w:val="it-IT"/>
              </w:rPr>
              <w:t>zna9v]   pi[ev]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  <w:lang w:val="it-IT"/>
              </w:rPr>
            </w:pPr>
            <w:r w:rsidRPr="00B553FB">
              <w:rPr>
                <w:rFonts w:ascii="Logotet" w:hAnsi="Logotet"/>
                <w:sz w:val="20"/>
                <w:szCs w:val="20"/>
                <w:lang w:val="it-IT"/>
              </w:rPr>
              <w:t>zna9ta    pi[eta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  <w:lang w:val="it-IT"/>
              </w:rPr>
            </w:pPr>
            <w:r w:rsidRPr="00B553FB">
              <w:rPr>
                <w:rFonts w:ascii="Logotet" w:hAnsi="Logotet"/>
                <w:sz w:val="20"/>
                <w:szCs w:val="20"/>
                <w:lang w:val="it-IT"/>
              </w:rPr>
              <w:t>zna9te     pi[ete</w:t>
            </w:r>
          </w:p>
        </w:tc>
        <w:tc>
          <w:tcPr>
            <w:tcW w:w="1455" w:type="dxa"/>
          </w:tcPr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  <w:lang w:val="it-IT"/>
              </w:rPr>
            </w:pPr>
            <w:r w:rsidRPr="00B553FB">
              <w:rPr>
                <w:rFonts w:ascii="Logotet" w:hAnsi="Logotet"/>
                <w:sz w:val="20"/>
                <w:szCs w:val="20"/>
                <w:lang w:val="it-IT"/>
              </w:rPr>
              <w:t>nosiv]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  <w:lang w:val="it-IT"/>
              </w:rPr>
            </w:pPr>
            <w:r w:rsidRPr="00B553FB">
              <w:rPr>
                <w:rFonts w:ascii="Logotet" w:hAnsi="Logotet"/>
                <w:sz w:val="20"/>
                <w:szCs w:val="20"/>
                <w:lang w:val="it-IT"/>
              </w:rPr>
              <w:t>nosita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  <w:lang w:val="it-IT"/>
              </w:rPr>
            </w:pPr>
            <w:r w:rsidRPr="00B553FB">
              <w:rPr>
                <w:rFonts w:ascii="Logotet" w:hAnsi="Logotet"/>
                <w:sz w:val="20"/>
                <w:szCs w:val="20"/>
                <w:lang w:val="it-IT"/>
              </w:rPr>
              <w:t>nosite</w:t>
            </w:r>
          </w:p>
        </w:tc>
        <w:tc>
          <w:tcPr>
            <w:tcW w:w="1340" w:type="dxa"/>
            <w:tcBorders>
              <w:right w:val="thinThickThinSmallGap" w:sz="24" w:space="0" w:color="auto"/>
            </w:tcBorders>
          </w:tcPr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  <w:lang w:val="it-IT"/>
              </w:rPr>
            </w:pPr>
            <w:r w:rsidRPr="00B553FB">
              <w:rPr>
                <w:rFonts w:ascii="Logotet" w:hAnsi="Logotet"/>
                <w:sz w:val="20"/>
                <w:szCs w:val="20"/>
                <w:lang w:val="it-IT"/>
              </w:rPr>
              <w:t>9sv]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  <w:lang w:val="it-IT"/>
              </w:rPr>
            </w:pPr>
            <w:r w:rsidRPr="00B553FB">
              <w:rPr>
                <w:rFonts w:ascii="Logotet" w:hAnsi="Logotet"/>
                <w:sz w:val="20"/>
                <w:szCs w:val="20"/>
                <w:lang w:val="it-IT"/>
              </w:rPr>
              <w:t xml:space="preserve">9sta 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  <w:lang w:val="it-IT"/>
              </w:rPr>
            </w:pPr>
            <w:r w:rsidRPr="00B553FB">
              <w:rPr>
                <w:rFonts w:ascii="Logotet" w:hAnsi="Logotet"/>
                <w:sz w:val="20"/>
                <w:szCs w:val="20"/>
                <w:lang w:val="it-IT"/>
              </w:rPr>
              <w:t>9ste</w:t>
            </w:r>
          </w:p>
        </w:tc>
      </w:tr>
      <w:tr w:rsidR="00C77E05" w:rsidRPr="00B553FB" w:rsidTr="00C77E05">
        <w:trPr>
          <w:trHeight w:val="230"/>
        </w:trPr>
        <w:tc>
          <w:tcPr>
            <w:tcW w:w="1317" w:type="dxa"/>
            <w:vMerge w:val="restart"/>
            <w:tcBorders>
              <w:left w:val="thinThickSmallGap" w:sz="24" w:space="0" w:color="auto"/>
            </w:tcBorders>
          </w:tcPr>
          <w:p w:rsidR="00C77E05" w:rsidRPr="00B553FB" w:rsidRDefault="00C77E05" w:rsidP="00C77E05">
            <w:pPr>
              <w:rPr>
                <w:sz w:val="20"/>
                <w:szCs w:val="20"/>
                <w:lang w:val="ru-RU"/>
              </w:rPr>
            </w:pPr>
            <w:r w:rsidRPr="00B553FB">
              <w:rPr>
                <w:sz w:val="20"/>
                <w:szCs w:val="20"/>
                <w:lang w:val="ru-RU"/>
              </w:rPr>
              <w:t>Пл. 1.</w:t>
            </w:r>
          </w:p>
          <w:p w:rsidR="00C77E05" w:rsidRPr="00B553FB" w:rsidRDefault="00C77E05" w:rsidP="00C77E05">
            <w:pPr>
              <w:rPr>
                <w:sz w:val="20"/>
                <w:szCs w:val="20"/>
                <w:lang w:val="ru-RU"/>
              </w:rPr>
            </w:pPr>
            <w:r w:rsidRPr="00B553FB">
              <w:rPr>
                <w:sz w:val="20"/>
                <w:szCs w:val="20"/>
                <w:lang w:val="ru-RU"/>
              </w:rPr>
              <w:t xml:space="preserve">      2.</w:t>
            </w:r>
          </w:p>
          <w:p w:rsidR="00C77E05" w:rsidRPr="00B553FB" w:rsidRDefault="00C77E05" w:rsidP="00C77E05">
            <w:pPr>
              <w:rPr>
                <w:sz w:val="20"/>
                <w:szCs w:val="20"/>
                <w:lang w:val="ru-RU"/>
              </w:rPr>
            </w:pPr>
            <w:r w:rsidRPr="00B553FB">
              <w:rPr>
                <w:sz w:val="20"/>
                <w:szCs w:val="20"/>
                <w:lang w:val="ru-RU"/>
              </w:rPr>
              <w:t xml:space="preserve">      3. </w:t>
            </w:r>
          </w:p>
        </w:tc>
        <w:tc>
          <w:tcPr>
            <w:tcW w:w="2129" w:type="dxa"/>
            <w:vMerge w:val="restart"/>
          </w:tcPr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r w:rsidRPr="00B553FB">
              <w:rPr>
                <w:rFonts w:ascii="Logotet" w:hAnsi="Logotet"/>
                <w:sz w:val="20"/>
                <w:szCs w:val="20"/>
              </w:rPr>
              <w:t>nesem6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proofErr w:type="spellStart"/>
            <w:r w:rsidRPr="00B553FB">
              <w:rPr>
                <w:rFonts w:ascii="Logotet" w:hAnsi="Logotet"/>
                <w:sz w:val="20"/>
                <w:szCs w:val="20"/>
              </w:rPr>
              <w:t>nesete</w:t>
            </w:r>
            <w:proofErr w:type="spellEnd"/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r w:rsidRPr="00B553FB">
              <w:rPr>
                <w:rFonts w:ascii="Logotet" w:hAnsi="Logotet"/>
                <w:sz w:val="20"/>
                <w:szCs w:val="20"/>
              </w:rPr>
              <w:t>nes</w:t>
            </w:r>
            <w:r w:rsidRPr="00B553FB">
              <w:rPr>
                <w:rFonts w:ascii="Logotet" w:hAnsi="Logotet" w:cs="Lucida Sans Unicode"/>
                <w:sz w:val="20"/>
                <w:szCs w:val="20"/>
              </w:rPr>
              <w:t>¬t6</w:t>
            </w:r>
          </w:p>
        </w:tc>
        <w:tc>
          <w:tcPr>
            <w:tcW w:w="1736" w:type="dxa"/>
            <w:vMerge w:val="restart"/>
          </w:tcPr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r w:rsidRPr="00B553FB">
              <w:rPr>
                <w:rFonts w:ascii="Logotet" w:hAnsi="Logotet"/>
                <w:sz w:val="20"/>
                <w:szCs w:val="20"/>
              </w:rPr>
              <w:t>kosnem6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proofErr w:type="spellStart"/>
            <w:r w:rsidRPr="00B553FB">
              <w:rPr>
                <w:rFonts w:ascii="Logotet" w:hAnsi="Logotet"/>
                <w:sz w:val="20"/>
                <w:szCs w:val="20"/>
              </w:rPr>
              <w:t>kosnete</w:t>
            </w:r>
            <w:proofErr w:type="spellEnd"/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r w:rsidRPr="00B553FB">
              <w:rPr>
                <w:rFonts w:ascii="Logotet" w:hAnsi="Logotet"/>
                <w:sz w:val="20"/>
                <w:szCs w:val="20"/>
              </w:rPr>
              <w:t>kosn</w:t>
            </w:r>
            <w:r w:rsidRPr="00B553FB">
              <w:rPr>
                <w:rFonts w:ascii="Logotet" w:hAnsi="Logotet" w:cs="Lucida Sans Unicode"/>
                <w:sz w:val="20"/>
                <w:szCs w:val="20"/>
              </w:rPr>
              <w:t>¬</w:t>
            </w:r>
            <w:r>
              <w:rPr>
                <w:rFonts w:ascii="Logotet" w:hAnsi="Logotet" w:cs="Lucida Sans Unicode"/>
                <w:sz w:val="20"/>
                <w:szCs w:val="20"/>
              </w:rPr>
              <w:t>t</w:t>
            </w:r>
            <w:r w:rsidRPr="00B553FB">
              <w:rPr>
                <w:rFonts w:ascii="Logotet" w:hAnsi="Logotet" w:cs="Lucida Sans Unicode"/>
                <w:sz w:val="20"/>
                <w:szCs w:val="20"/>
              </w:rPr>
              <w:t>6</w:t>
            </w:r>
          </w:p>
        </w:tc>
        <w:tc>
          <w:tcPr>
            <w:tcW w:w="3201" w:type="dxa"/>
            <w:vMerge w:val="restart"/>
          </w:tcPr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  <w:lang w:val="it-IT"/>
              </w:rPr>
            </w:pPr>
            <w:r w:rsidRPr="00B553FB">
              <w:rPr>
                <w:rFonts w:ascii="Logotet" w:hAnsi="Logotet"/>
                <w:sz w:val="20"/>
                <w:szCs w:val="20"/>
                <w:lang w:val="it-IT"/>
              </w:rPr>
              <w:t>zna9m6  pi[em6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  <w:lang w:val="it-IT"/>
              </w:rPr>
            </w:pPr>
            <w:r w:rsidRPr="00B553FB">
              <w:rPr>
                <w:rFonts w:ascii="Logotet" w:hAnsi="Logotet"/>
                <w:sz w:val="20"/>
                <w:szCs w:val="20"/>
                <w:lang w:val="it-IT"/>
              </w:rPr>
              <w:t>zna9te    pi[ete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  <w:lang w:val="it-IT"/>
              </w:rPr>
            </w:pPr>
            <w:r w:rsidRPr="00B553FB">
              <w:rPr>
                <w:rFonts w:ascii="Logotet" w:hAnsi="Logotet"/>
                <w:sz w:val="20"/>
                <w:szCs w:val="20"/>
                <w:lang w:val="it-IT"/>
              </w:rPr>
              <w:t>zna¢t6  pi[</w:t>
            </w:r>
            <w:r w:rsidRPr="00B553FB">
              <w:rPr>
                <w:rFonts w:ascii="Logotet" w:hAnsi="Logotet" w:cs="Lucida Sans Unicode"/>
                <w:sz w:val="20"/>
                <w:szCs w:val="20"/>
                <w:lang w:val="it-IT"/>
              </w:rPr>
              <w:t>¬6</w:t>
            </w:r>
          </w:p>
        </w:tc>
        <w:tc>
          <w:tcPr>
            <w:tcW w:w="1455" w:type="dxa"/>
            <w:vMerge w:val="restart"/>
          </w:tcPr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r w:rsidRPr="00B553FB">
              <w:rPr>
                <w:rFonts w:ascii="Logotet" w:hAnsi="Logotet"/>
                <w:sz w:val="20"/>
                <w:szCs w:val="20"/>
              </w:rPr>
              <w:t>nosim6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proofErr w:type="spellStart"/>
            <w:r w:rsidRPr="00B553FB">
              <w:rPr>
                <w:rFonts w:ascii="Logotet" w:hAnsi="Logotet"/>
                <w:sz w:val="20"/>
                <w:szCs w:val="20"/>
              </w:rPr>
              <w:t>nosite</w:t>
            </w:r>
            <w:proofErr w:type="spellEnd"/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r w:rsidRPr="00B553FB">
              <w:rPr>
                <w:rFonts w:ascii="Logotet" w:hAnsi="Logotet"/>
                <w:sz w:val="20"/>
                <w:szCs w:val="20"/>
              </w:rPr>
              <w:t>nosœt6</w:t>
            </w:r>
          </w:p>
        </w:tc>
        <w:tc>
          <w:tcPr>
            <w:tcW w:w="1340" w:type="dxa"/>
            <w:vMerge w:val="restart"/>
            <w:tcBorders>
              <w:right w:val="thinThickThinSmallGap" w:sz="24" w:space="0" w:color="auto"/>
            </w:tcBorders>
          </w:tcPr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r w:rsidRPr="00B553FB">
              <w:rPr>
                <w:rFonts w:ascii="Logotet" w:hAnsi="Logotet"/>
                <w:sz w:val="20"/>
                <w:szCs w:val="20"/>
              </w:rPr>
              <w:t xml:space="preserve">9sm6 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r w:rsidRPr="00B553FB">
              <w:rPr>
                <w:rFonts w:ascii="Logotet" w:hAnsi="Logotet"/>
                <w:sz w:val="20"/>
                <w:szCs w:val="20"/>
              </w:rPr>
              <w:t>9ste</w:t>
            </w:r>
          </w:p>
          <w:p w:rsidR="00C77E05" w:rsidRPr="00B553FB" w:rsidRDefault="00C77E05" w:rsidP="00C77E05">
            <w:pPr>
              <w:rPr>
                <w:rFonts w:ascii="Logotet" w:hAnsi="Logotet"/>
                <w:sz w:val="20"/>
                <w:szCs w:val="20"/>
              </w:rPr>
            </w:pPr>
            <w:r w:rsidRPr="00B553FB">
              <w:rPr>
                <w:rFonts w:ascii="Logotet" w:hAnsi="Logotet"/>
                <w:sz w:val="20"/>
                <w:szCs w:val="20"/>
              </w:rPr>
              <w:t>s</w:t>
            </w:r>
            <w:r w:rsidRPr="00B553FB">
              <w:rPr>
                <w:rFonts w:ascii="Logotet" w:hAnsi="Logotet" w:cs="Lucida Sans Unicode"/>
                <w:sz w:val="20"/>
                <w:szCs w:val="20"/>
              </w:rPr>
              <w:t>¬t6</w:t>
            </w:r>
          </w:p>
        </w:tc>
      </w:tr>
      <w:tr w:rsidR="00C77E05" w:rsidRPr="00B553FB" w:rsidTr="00C77E05">
        <w:trPr>
          <w:trHeight w:val="230"/>
        </w:trPr>
        <w:tc>
          <w:tcPr>
            <w:tcW w:w="13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77E05" w:rsidRPr="00B553FB" w:rsidRDefault="00C77E05" w:rsidP="00C77E0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vMerge/>
            <w:tcBorders>
              <w:bottom w:val="thinThickSmallGap" w:sz="24" w:space="0" w:color="auto"/>
            </w:tcBorders>
          </w:tcPr>
          <w:p w:rsidR="00C77E05" w:rsidRPr="00B553FB" w:rsidRDefault="00C77E05" w:rsidP="00C77E0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36" w:type="dxa"/>
            <w:vMerge/>
            <w:tcBorders>
              <w:bottom w:val="thinThickSmallGap" w:sz="24" w:space="0" w:color="auto"/>
            </w:tcBorders>
          </w:tcPr>
          <w:p w:rsidR="00C77E05" w:rsidRPr="00B553FB" w:rsidRDefault="00C77E05" w:rsidP="00C77E0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01" w:type="dxa"/>
            <w:vMerge/>
            <w:tcBorders>
              <w:bottom w:val="thinThickSmallGap" w:sz="24" w:space="0" w:color="auto"/>
            </w:tcBorders>
          </w:tcPr>
          <w:p w:rsidR="00C77E05" w:rsidRPr="00B553FB" w:rsidRDefault="00C77E05" w:rsidP="00C77E0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55" w:type="dxa"/>
            <w:vMerge/>
            <w:tcBorders>
              <w:bottom w:val="thinThickSmallGap" w:sz="24" w:space="0" w:color="auto"/>
            </w:tcBorders>
          </w:tcPr>
          <w:p w:rsidR="00C77E05" w:rsidRPr="00B553FB" w:rsidRDefault="00C77E05" w:rsidP="00C77E0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40" w:type="dxa"/>
            <w:vMerge/>
            <w:tcBorders>
              <w:bottom w:val="thinThickSmallGap" w:sz="24" w:space="0" w:color="auto"/>
              <w:right w:val="thinThickThinSmallGap" w:sz="24" w:space="0" w:color="auto"/>
            </w:tcBorders>
          </w:tcPr>
          <w:p w:rsidR="00C77E05" w:rsidRPr="00B553FB" w:rsidRDefault="00C77E05" w:rsidP="00C77E0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21DC9" w:rsidRDefault="00221DC9" w:rsidP="00C77E05">
      <w:pPr>
        <w:jc w:val="both"/>
      </w:pPr>
      <w:bookmarkStart w:id="0" w:name="_GoBack"/>
      <w:bookmarkEnd w:id="0"/>
    </w:p>
    <w:sectPr w:rsidR="0022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gotet">
    <w:panose1 w:val="02027200000000000000"/>
    <w:charset w:val="00"/>
    <w:family w:val="roman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0E"/>
    <w:rsid w:val="00221DC9"/>
    <w:rsid w:val="0057540E"/>
    <w:rsid w:val="00C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AB3E-513B-4BD6-889B-662F8BFA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2020-04-21T13:37:00Z</cp:lastPrinted>
  <dcterms:created xsi:type="dcterms:W3CDTF">2020-04-21T13:38:00Z</dcterms:created>
  <dcterms:modified xsi:type="dcterms:W3CDTF">2020-04-21T13:38:00Z</dcterms:modified>
</cp:coreProperties>
</file>