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61" w:rsidRDefault="00ED7961" w:rsidP="00ED79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TVORBA PRIDJEVA IZVOĐENJEM (DERIVACIJA)</w:t>
      </w:r>
    </w:p>
    <w:p w:rsidR="00ED7961" w:rsidRDefault="00FD7C13" w:rsidP="00ED7961">
      <w:pPr>
        <w:pStyle w:val="NormalWeb"/>
        <w:spacing w:line="360" w:lineRule="auto"/>
        <w:ind w:firstLine="720"/>
        <w:jc w:val="both"/>
      </w:pPr>
      <w:r>
        <w:t>Izvedeni pridjev je onaj koji je nastao dodavanjem sufiksa na tvorbenu osnovu motivnih riječi, prostih, izvedenih i složenih. Na osnovu odnosa prema motivnoj riječi, izvedeni pridjevi se dijele na dvije grupe</w:t>
      </w:r>
      <w:r w:rsidR="00ED7961">
        <w:t xml:space="preserve"> − </w:t>
      </w:r>
      <w:r>
        <w:t xml:space="preserve">na izvedene prisvojne i </w:t>
      </w:r>
      <w:r w:rsidR="00ED7961">
        <w:t xml:space="preserve">na </w:t>
      </w:r>
      <w:r>
        <w:t>izvedene opisne i njima srodne prodjeve.</w:t>
      </w:r>
    </w:p>
    <w:p w:rsidR="00B75A37" w:rsidRDefault="008625ED" w:rsidP="00ED7961">
      <w:pPr>
        <w:pStyle w:val="NormalWeb"/>
        <w:spacing w:line="360" w:lineRule="auto"/>
        <w:ind w:firstLine="720"/>
        <w:jc w:val="both"/>
      </w:pPr>
      <w:r>
        <w:rPr>
          <w:b/>
        </w:rPr>
        <w:t xml:space="preserve">1. </w:t>
      </w:r>
      <w:r w:rsidR="00FD7C13" w:rsidRPr="00001DF7">
        <w:rPr>
          <w:b/>
        </w:rPr>
        <w:t>Izvedeni prisvojni pridjevi</w:t>
      </w:r>
      <w:r w:rsidR="00FD7C13">
        <w:t xml:space="preserve"> se grade </w:t>
      </w:r>
      <w:r w:rsidR="00FD7C13">
        <w:rPr>
          <w:b/>
        </w:rPr>
        <w:t xml:space="preserve">samo </w:t>
      </w:r>
      <w:r w:rsidR="00FD7C13" w:rsidRPr="009A7B2D">
        <w:t>od</w:t>
      </w:r>
      <w:r w:rsidR="00FD7C13">
        <w:rPr>
          <w:b/>
        </w:rPr>
        <w:t xml:space="preserve"> </w:t>
      </w:r>
      <w:r w:rsidR="00FD7C13" w:rsidRPr="009A7B2D">
        <w:rPr>
          <w:b/>
        </w:rPr>
        <w:t>imenica</w:t>
      </w:r>
      <w:r w:rsidR="00040694">
        <w:t>, a označavaju da pojam uz čije ime stoje pripada pojmu koji je označen motivnom imenicom (</w:t>
      </w:r>
      <w:r w:rsidR="00040694" w:rsidRPr="006C2F14">
        <w:rPr>
          <w:b/>
        </w:rPr>
        <w:t>dječakova</w:t>
      </w:r>
      <w:r w:rsidR="00040694">
        <w:t xml:space="preserve"> pjesma, </w:t>
      </w:r>
      <w:r w:rsidR="00040694" w:rsidRPr="006C2F14">
        <w:rPr>
          <w:b/>
        </w:rPr>
        <w:t>gradski</w:t>
      </w:r>
      <w:r w:rsidR="00040694">
        <w:t xml:space="preserve"> park). </w:t>
      </w:r>
      <w:r w:rsidR="007743A5">
        <w:t xml:space="preserve">Ipak, njihova značenja se ne ograničavaju samo na značenje pripadanja, već obuhvataju i druge odnose. </w:t>
      </w:r>
      <w:r w:rsidR="00F77ED7">
        <w:t>Otuda prisvojni pridjevi po svojoj službi mogu biti jednaki opisnim pridjevima (trešnjin cvijet).</w:t>
      </w:r>
      <w:r>
        <w:t xml:space="preserve"> </w:t>
      </w:r>
    </w:p>
    <w:p w:rsidR="000F465C" w:rsidRDefault="000F465C" w:rsidP="00ED7961">
      <w:pPr>
        <w:pStyle w:val="NormalWeb"/>
        <w:spacing w:line="360" w:lineRule="auto"/>
        <w:ind w:firstLine="720"/>
        <w:jc w:val="both"/>
      </w:pPr>
      <w:r>
        <w:t>Među sufiksima kojima se grade izvedeni prisvojni pridjevi, možemo istaći četiri produktivnija (</w:t>
      </w:r>
      <w:r w:rsidRPr="001A3BB6">
        <w:rPr>
          <w:i/>
        </w:rPr>
        <w:t>-ov/-ev</w:t>
      </w:r>
      <w:r w:rsidR="00114F4E" w:rsidRPr="001A3BB6">
        <w:t>;</w:t>
      </w:r>
      <w:r w:rsidRPr="001A3BB6">
        <w:rPr>
          <w:i/>
        </w:rPr>
        <w:t xml:space="preserve"> </w:t>
      </w:r>
      <w:r w:rsidR="00114F4E" w:rsidRPr="001A3BB6">
        <w:rPr>
          <w:i/>
        </w:rPr>
        <w:t>-ovljev/-evljev</w:t>
      </w:r>
      <w:r w:rsidR="00F538B0" w:rsidRPr="001A3BB6">
        <w:rPr>
          <w:i/>
        </w:rPr>
        <w:t>/</w:t>
      </w:r>
      <w:r w:rsidR="00114F4E" w:rsidRPr="001A3BB6">
        <w:rPr>
          <w:i/>
        </w:rPr>
        <w:t>-ovlji/-evlji</w:t>
      </w:r>
      <w:r w:rsidR="00114F4E" w:rsidRPr="001A3BB6">
        <w:t>;</w:t>
      </w:r>
      <w:r w:rsidR="009246C0" w:rsidRPr="001A3BB6">
        <w:rPr>
          <w:i/>
        </w:rPr>
        <w:t xml:space="preserve"> -in</w:t>
      </w:r>
      <w:r w:rsidR="009246C0" w:rsidRPr="001A3BB6">
        <w:t>;</w:t>
      </w:r>
      <w:r w:rsidR="009246C0" w:rsidRPr="001A3BB6">
        <w:rPr>
          <w:i/>
        </w:rPr>
        <w:t xml:space="preserve"> -ski</w:t>
      </w:r>
      <w:r>
        <w:t xml:space="preserve">) i tri manje produktivna sufiksa </w:t>
      </w:r>
      <w:r w:rsidR="00132575">
        <w:t>(-</w:t>
      </w:r>
      <w:r w:rsidR="00132575" w:rsidRPr="001A3BB6">
        <w:rPr>
          <w:i/>
        </w:rPr>
        <w:t>ovski/-evski</w:t>
      </w:r>
      <w:r w:rsidR="001A3BB6">
        <w:rPr>
          <w:i/>
        </w:rPr>
        <w:t>;</w:t>
      </w:r>
      <w:r w:rsidR="00132575" w:rsidRPr="001A3BB6">
        <w:rPr>
          <w:i/>
        </w:rPr>
        <w:t xml:space="preserve"> -inski</w:t>
      </w:r>
      <w:r w:rsidR="00132575">
        <w:t xml:space="preserve">; </w:t>
      </w:r>
      <w:r w:rsidR="00132575" w:rsidRPr="001A3BB6">
        <w:rPr>
          <w:i/>
        </w:rPr>
        <w:t>-ji (-ja, -je) / -iji (-ija, -ije; -inji, -inja, -inje</w:t>
      </w:r>
      <w:r w:rsidR="00132575">
        <w:t>).</w:t>
      </w:r>
    </w:p>
    <w:p w:rsidR="00303BFC" w:rsidRDefault="00D30DE4" w:rsidP="00D30DE4">
      <w:pPr>
        <w:pStyle w:val="NormalWeb"/>
        <w:spacing w:line="360" w:lineRule="auto"/>
        <w:ind w:firstLine="720"/>
        <w:jc w:val="both"/>
      </w:pPr>
      <w:r>
        <w:rPr>
          <w:b/>
        </w:rPr>
        <w:t xml:space="preserve">2. </w:t>
      </w:r>
      <w:r w:rsidR="004C1868">
        <w:rPr>
          <w:b/>
        </w:rPr>
        <w:t xml:space="preserve">Izvedeni opisni i njima srodni pridjevi </w:t>
      </w:r>
      <w:r w:rsidR="004C1868">
        <w:t xml:space="preserve">se grade od svih vrsta riječi, tj, dodavanjem sufiksa na tvorbene osnove motivnih riječi, prostih, izvedenih, složenih svih vrsta </w:t>
      </w:r>
      <w:r w:rsidR="00F1368C">
        <w:t xml:space="preserve">− </w:t>
      </w:r>
      <w:r w:rsidR="004C1868">
        <w:t>imenica, pridjeva, zamjenica, brojeva, zbirnih brojeva i glagola</w:t>
      </w:r>
      <w:r w:rsidR="00F1368C">
        <w:t xml:space="preserve"> (</w:t>
      </w:r>
      <w:r w:rsidR="009C456A">
        <w:t xml:space="preserve">bolestan, </w:t>
      </w:r>
      <w:r w:rsidR="00F1368C">
        <w:t>plavičast, brblji</w:t>
      </w:r>
      <w:r>
        <w:t>v</w:t>
      </w:r>
      <w:r w:rsidR="00FE3AF6">
        <w:t xml:space="preserve"> </w:t>
      </w:r>
      <w:r>
        <w:t>itd.</w:t>
      </w:r>
      <w:r w:rsidR="004C1868">
        <w:t>)</w:t>
      </w:r>
      <w:r w:rsidR="00832A79">
        <w:t>.</w:t>
      </w:r>
    </w:p>
    <w:p w:rsidR="004C1868" w:rsidRDefault="009C456A" w:rsidP="00D30DE4">
      <w:pPr>
        <w:pStyle w:val="NormalWeb"/>
        <w:spacing w:line="360" w:lineRule="auto"/>
        <w:ind w:firstLine="720"/>
        <w:jc w:val="both"/>
      </w:pPr>
      <w:r>
        <w:t>Produktivniji sufiksi za građenje o</w:t>
      </w:r>
      <w:r w:rsidR="00A327C6">
        <w:t>vih</w:t>
      </w:r>
      <w:r>
        <w:t xml:space="preserve"> pridjeva su</w:t>
      </w:r>
      <w:r w:rsidR="00CA47A0">
        <w:t>:</w:t>
      </w:r>
      <w:r w:rsidR="007B61AC">
        <w:t xml:space="preserve"> </w:t>
      </w:r>
      <w:r w:rsidR="00950CA3" w:rsidRPr="001A3BB6">
        <w:rPr>
          <w:i/>
        </w:rPr>
        <w:t>-</w:t>
      </w:r>
      <w:r w:rsidR="007B61AC" w:rsidRPr="001A3BB6">
        <w:rPr>
          <w:i/>
        </w:rPr>
        <w:t>(a)n/-ni</w:t>
      </w:r>
      <w:r w:rsidR="007B61AC">
        <w:t xml:space="preserve"> (vječan, /vječni, bezočan/bezočni, trajan/trajni, </w:t>
      </w:r>
      <w:r w:rsidR="00453CEC">
        <w:t>iznenadan/iznenadn)</w:t>
      </w:r>
      <w:r w:rsidR="007B61AC">
        <w:t xml:space="preserve">; </w:t>
      </w:r>
      <w:r w:rsidR="00C54A40" w:rsidRPr="007D7851">
        <w:rPr>
          <w:i/>
        </w:rPr>
        <w:t>-iv/-ljiv</w:t>
      </w:r>
      <w:r w:rsidR="00C54A40">
        <w:t xml:space="preserve"> (sanjiv, bolešljiv); </w:t>
      </w:r>
      <w:r w:rsidR="00C54A40" w:rsidRPr="007D7851">
        <w:rPr>
          <w:i/>
        </w:rPr>
        <w:t>-an/-ani</w:t>
      </w:r>
      <w:r w:rsidR="00C54A40">
        <w:t xml:space="preserve"> (</w:t>
      </w:r>
      <w:r w:rsidR="00B70909">
        <w:t xml:space="preserve">zemljan/zemljani, novčan/novčani); </w:t>
      </w:r>
      <w:r w:rsidR="00B70909" w:rsidRPr="007D7851">
        <w:rPr>
          <w:i/>
        </w:rPr>
        <w:t>-en/-eni</w:t>
      </w:r>
      <w:r w:rsidR="00B70909">
        <w:t xml:space="preserve"> (društven(i), drven(i))</w:t>
      </w:r>
      <w:r w:rsidR="000E2BF2">
        <w:t xml:space="preserve">, </w:t>
      </w:r>
      <w:r w:rsidR="000E2BF2" w:rsidRPr="007D7851">
        <w:rPr>
          <w:i/>
        </w:rPr>
        <w:t>-av</w:t>
      </w:r>
      <w:r w:rsidR="000E2BF2">
        <w:t xml:space="preserve"> (brašnjav, pjenušav); </w:t>
      </w:r>
      <w:r w:rsidR="000E2BF2" w:rsidRPr="007D7851">
        <w:rPr>
          <w:i/>
        </w:rPr>
        <w:t>-at</w:t>
      </w:r>
      <w:r w:rsidR="000E2BF2">
        <w:t xml:space="preserve"> (bradat, zubat); </w:t>
      </w:r>
      <w:r w:rsidR="000E2BF2" w:rsidRPr="007D7851">
        <w:rPr>
          <w:i/>
        </w:rPr>
        <w:t>-nat</w:t>
      </w:r>
      <w:r w:rsidR="000E2BF2">
        <w:t xml:space="preserve"> (</w:t>
      </w:r>
      <w:r w:rsidR="00E70EC3">
        <w:t xml:space="preserve">travnat, lisnat); </w:t>
      </w:r>
      <w:r w:rsidR="00E70EC3" w:rsidRPr="007D7851">
        <w:rPr>
          <w:i/>
        </w:rPr>
        <w:t>-ast</w:t>
      </w:r>
      <w:r w:rsidR="00E70EC3">
        <w:t xml:space="preserve"> (maslinast, bademast); </w:t>
      </w:r>
      <w:r w:rsidR="00E70EC3" w:rsidRPr="007D7851">
        <w:rPr>
          <w:i/>
        </w:rPr>
        <w:t>-it/-ovit</w:t>
      </w:r>
      <w:r w:rsidR="00E70EC3">
        <w:t xml:space="preserve"> (ponosit, vjetrovit)</w:t>
      </w:r>
      <w:r w:rsidR="00563B74">
        <w:t>.</w:t>
      </w:r>
    </w:p>
    <w:p w:rsidR="007D7851" w:rsidRDefault="001E205A" w:rsidP="00ED7961">
      <w:pPr>
        <w:pStyle w:val="NormalWeb"/>
        <w:spacing w:line="360" w:lineRule="auto"/>
        <w:ind w:firstLine="720"/>
        <w:jc w:val="both"/>
      </w:pPr>
      <w:r>
        <w:t xml:space="preserve">U tvorbi pridjeva pomoću sufiksa, grade se </w:t>
      </w:r>
      <w:r w:rsidR="007D7851">
        <w:t xml:space="preserve">i </w:t>
      </w:r>
      <w:r>
        <w:rPr>
          <w:b/>
        </w:rPr>
        <w:t>izvedeni pridjevi subjektivne ocjene</w:t>
      </w:r>
      <w:r>
        <w:t xml:space="preserve">. Motivna riječ ovih pridjeva je </w:t>
      </w:r>
      <w:r>
        <w:rPr>
          <w:b/>
        </w:rPr>
        <w:t>pridjev</w:t>
      </w:r>
      <w:r>
        <w:t xml:space="preserve">, a izvedeni su od njegove tvorbene osnove dodavanjem nastavka koji mijenja značenje osnovnog (motivnog) pridjeva. </w:t>
      </w:r>
    </w:p>
    <w:p w:rsidR="000C327B" w:rsidRDefault="00CA47A0" w:rsidP="00CC60C2">
      <w:pPr>
        <w:pStyle w:val="NormalWeb"/>
        <w:spacing w:line="360" w:lineRule="auto"/>
        <w:ind w:firstLine="720"/>
        <w:jc w:val="both"/>
      </w:pPr>
      <w:r>
        <w:t>Izvednim pridjevima subjektivne ocjene se označava nešto umanjena osobina označena motivnim priodjevom</w:t>
      </w:r>
      <w:r w:rsidR="007D7851">
        <w:t>, a p</w:t>
      </w:r>
      <w:r>
        <w:t xml:space="preserve">roduktivniji sufiksi za građenje ovih pridjeva su: </w:t>
      </w:r>
      <w:r w:rsidRPr="007D7851">
        <w:rPr>
          <w:i/>
        </w:rPr>
        <w:t>-kast</w:t>
      </w:r>
      <w:r>
        <w:t xml:space="preserve"> (bjelkast, žućkast); </w:t>
      </w:r>
      <w:r w:rsidRPr="007D7851">
        <w:rPr>
          <w:i/>
        </w:rPr>
        <w:t>-ast</w:t>
      </w:r>
      <w:r>
        <w:t xml:space="preserve"> (okruglast, drvenast); </w:t>
      </w:r>
      <w:r w:rsidRPr="007D7851">
        <w:rPr>
          <w:i/>
        </w:rPr>
        <w:t>-ikav</w:t>
      </w:r>
      <w:r>
        <w:t xml:space="preserve"> (modrikav, rozikav); </w:t>
      </w:r>
      <w:r w:rsidRPr="007D7851">
        <w:rPr>
          <w:i/>
        </w:rPr>
        <w:t>-ičast</w:t>
      </w:r>
      <w:r>
        <w:t xml:space="preserve"> (bjeličast, plavičast); </w:t>
      </w:r>
      <w:r w:rsidRPr="007D7851">
        <w:rPr>
          <w:i/>
        </w:rPr>
        <w:t>-ahan</w:t>
      </w:r>
      <w:r>
        <w:t xml:space="preserve"> </w:t>
      </w:r>
      <w:r>
        <w:lastRenderedPageBreak/>
        <w:t xml:space="preserve">(živahan); </w:t>
      </w:r>
      <w:r w:rsidRPr="007D7851">
        <w:rPr>
          <w:i/>
        </w:rPr>
        <w:t>-ašan</w:t>
      </w:r>
      <w:r>
        <w:t xml:space="preserve"> (slabašan); </w:t>
      </w:r>
      <w:r w:rsidRPr="007D7851">
        <w:rPr>
          <w:i/>
        </w:rPr>
        <w:t>-uškast</w:t>
      </w:r>
      <w:r>
        <w:t xml:space="preserve"> (ljepuškast); </w:t>
      </w:r>
      <w:r w:rsidRPr="007D7851">
        <w:rPr>
          <w:i/>
        </w:rPr>
        <w:t>-unjav</w:t>
      </w:r>
      <w:r>
        <w:t xml:space="preserve"> (slabunjav).</w:t>
      </w:r>
      <w:r w:rsidR="000C327B">
        <w:t xml:space="preserve"> Za pojačavanje osobine koju iznačava motivni pridjev, uzima se sufiks </w:t>
      </w:r>
      <w:r w:rsidR="000C327B" w:rsidRPr="00CC60C2">
        <w:rPr>
          <w:i/>
        </w:rPr>
        <w:t xml:space="preserve">-ovjetan </w:t>
      </w:r>
      <w:r w:rsidR="000C327B">
        <w:t xml:space="preserve">(istovjetan), odnosno </w:t>
      </w:r>
      <w:r w:rsidR="000C327B" w:rsidRPr="00CC60C2">
        <w:rPr>
          <w:i/>
        </w:rPr>
        <w:t>-cat</w:t>
      </w:r>
      <w:r w:rsidR="000C327B">
        <w:t xml:space="preserve"> (golcat, cjelcat)</w:t>
      </w:r>
      <w:r w:rsidR="00E12210">
        <w:t>.</w:t>
      </w:r>
    </w:p>
    <w:p w:rsidR="00E12210" w:rsidRPr="001E205A" w:rsidRDefault="00E12210" w:rsidP="00E12210">
      <w:pPr>
        <w:pStyle w:val="NormalWeb"/>
        <w:spacing w:line="360" w:lineRule="auto"/>
        <w:ind w:firstLine="720"/>
        <w:jc w:val="both"/>
      </w:pPr>
      <w:r>
        <w:t xml:space="preserve">Pravi opisni pridjevi nastaju i </w:t>
      </w:r>
      <w:r w:rsidRPr="00A14320">
        <w:rPr>
          <w:b/>
        </w:rPr>
        <w:t>popridjevljavanjem glagolskih oblika</w:t>
      </w:r>
      <w:r>
        <w:t>, i to: trpnog glagolskog pridjeva (rađen/urađen; upisan/ispisan), radnog glagolskog pridjeva (procvjetao, zalutao), glagolskog priloga sadašnjeg (mogući, viseći)</w:t>
      </w:r>
      <w:r w:rsidR="000E3091">
        <w:t xml:space="preserve"> i glagolskog priloga prošlog </w:t>
      </w:r>
      <w:r w:rsidR="002B76F3">
        <w:t>(bivši).</w:t>
      </w:r>
      <w:r w:rsidR="00FF13F4">
        <w:t xml:space="preserve"> Ovi pridjevi imaju sve morfološke i značenjske osobine opisnih pridjeva, tj. mijenjaju se kao i svi  drugi prijdevi i riječi su za označavanje osobina. </w:t>
      </w:r>
    </w:p>
    <w:sectPr w:rsidR="00E12210" w:rsidRPr="001E205A" w:rsidSect="00A352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556" w:rsidRDefault="001B5556" w:rsidP="005B2C2E">
      <w:pPr>
        <w:spacing w:after="0" w:line="240" w:lineRule="auto"/>
      </w:pPr>
      <w:r>
        <w:separator/>
      </w:r>
    </w:p>
  </w:endnote>
  <w:endnote w:type="continuationSeparator" w:id="1">
    <w:p w:rsidR="001B5556" w:rsidRDefault="001B5556" w:rsidP="005B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33544"/>
      <w:docPartObj>
        <w:docPartGallery w:val="Page Numbers (Bottom of Page)"/>
        <w:docPartUnique/>
      </w:docPartObj>
    </w:sdtPr>
    <w:sdtContent>
      <w:p w:rsidR="0055049C" w:rsidRDefault="00696346">
        <w:pPr>
          <w:pStyle w:val="Footer"/>
          <w:jc w:val="right"/>
        </w:pPr>
        <w:fldSimple w:instr=" PAGE   \* MERGEFORMAT ">
          <w:r w:rsidR="00303BFC">
            <w:rPr>
              <w:noProof/>
            </w:rPr>
            <w:t>1</w:t>
          </w:r>
        </w:fldSimple>
      </w:p>
    </w:sdtContent>
  </w:sdt>
  <w:p w:rsidR="0055049C" w:rsidRDefault="005504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556" w:rsidRDefault="001B5556" w:rsidP="005B2C2E">
      <w:pPr>
        <w:spacing w:after="0" w:line="240" w:lineRule="auto"/>
      </w:pPr>
      <w:r>
        <w:separator/>
      </w:r>
    </w:p>
  </w:footnote>
  <w:footnote w:type="continuationSeparator" w:id="1">
    <w:p w:rsidR="001B5556" w:rsidRDefault="001B5556" w:rsidP="005B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71BA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55B82"/>
    <w:multiLevelType w:val="hybridMultilevel"/>
    <w:tmpl w:val="BBDC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86C3E"/>
    <w:multiLevelType w:val="hybridMultilevel"/>
    <w:tmpl w:val="3FA4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D1515"/>
    <w:multiLevelType w:val="hybridMultilevel"/>
    <w:tmpl w:val="789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E56B9"/>
    <w:multiLevelType w:val="hybridMultilevel"/>
    <w:tmpl w:val="B430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235D8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4035F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5549"/>
    <w:multiLevelType w:val="hybridMultilevel"/>
    <w:tmpl w:val="D14C0466"/>
    <w:lvl w:ilvl="0" w:tplc="8BC47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35502"/>
    <w:multiLevelType w:val="hybridMultilevel"/>
    <w:tmpl w:val="177EA436"/>
    <w:lvl w:ilvl="0" w:tplc="2EF612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5F1"/>
    <w:rsid w:val="00001DF7"/>
    <w:rsid w:val="00003121"/>
    <w:rsid w:val="000109F4"/>
    <w:rsid w:val="000147AF"/>
    <w:rsid w:val="00016717"/>
    <w:rsid w:val="00030256"/>
    <w:rsid w:val="0003365F"/>
    <w:rsid w:val="0003769F"/>
    <w:rsid w:val="0003797A"/>
    <w:rsid w:val="00040564"/>
    <w:rsid w:val="00040694"/>
    <w:rsid w:val="00042E1E"/>
    <w:rsid w:val="00043B6F"/>
    <w:rsid w:val="000567C6"/>
    <w:rsid w:val="000577F0"/>
    <w:rsid w:val="000613B3"/>
    <w:rsid w:val="000650A2"/>
    <w:rsid w:val="00065A2C"/>
    <w:rsid w:val="00071B86"/>
    <w:rsid w:val="00073A6C"/>
    <w:rsid w:val="000804AE"/>
    <w:rsid w:val="0008383F"/>
    <w:rsid w:val="00083B60"/>
    <w:rsid w:val="00094A3B"/>
    <w:rsid w:val="000965A2"/>
    <w:rsid w:val="000A5F91"/>
    <w:rsid w:val="000B3B78"/>
    <w:rsid w:val="000B71F5"/>
    <w:rsid w:val="000C30EF"/>
    <w:rsid w:val="000C327B"/>
    <w:rsid w:val="000C4977"/>
    <w:rsid w:val="000C4CB7"/>
    <w:rsid w:val="000D1F41"/>
    <w:rsid w:val="000D24F5"/>
    <w:rsid w:val="000D3BFE"/>
    <w:rsid w:val="000D7B35"/>
    <w:rsid w:val="000E0658"/>
    <w:rsid w:val="000E1AC5"/>
    <w:rsid w:val="000E2649"/>
    <w:rsid w:val="000E2BF2"/>
    <w:rsid w:val="000E3091"/>
    <w:rsid w:val="000E459D"/>
    <w:rsid w:val="000F465C"/>
    <w:rsid w:val="00102657"/>
    <w:rsid w:val="001064BC"/>
    <w:rsid w:val="00110604"/>
    <w:rsid w:val="001122F5"/>
    <w:rsid w:val="00114ECC"/>
    <w:rsid w:val="00114F4E"/>
    <w:rsid w:val="0012014D"/>
    <w:rsid w:val="00121166"/>
    <w:rsid w:val="00124974"/>
    <w:rsid w:val="00131DA9"/>
    <w:rsid w:val="00132575"/>
    <w:rsid w:val="0013345B"/>
    <w:rsid w:val="00134B7E"/>
    <w:rsid w:val="0013708C"/>
    <w:rsid w:val="001400CE"/>
    <w:rsid w:val="001412A0"/>
    <w:rsid w:val="00142DDC"/>
    <w:rsid w:val="00144C86"/>
    <w:rsid w:val="00145F12"/>
    <w:rsid w:val="00147703"/>
    <w:rsid w:val="00151607"/>
    <w:rsid w:val="001548C8"/>
    <w:rsid w:val="00161928"/>
    <w:rsid w:val="00167090"/>
    <w:rsid w:val="00172948"/>
    <w:rsid w:val="00173616"/>
    <w:rsid w:val="00185618"/>
    <w:rsid w:val="00186239"/>
    <w:rsid w:val="0019086A"/>
    <w:rsid w:val="00192B33"/>
    <w:rsid w:val="001A3BB6"/>
    <w:rsid w:val="001B0CE3"/>
    <w:rsid w:val="001B1DB6"/>
    <w:rsid w:val="001B2011"/>
    <w:rsid w:val="001B5556"/>
    <w:rsid w:val="001C12E0"/>
    <w:rsid w:val="001D1655"/>
    <w:rsid w:val="001E062E"/>
    <w:rsid w:val="001E1DA7"/>
    <w:rsid w:val="001E205A"/>
    <w:rsid w:val="001E42E5"/>
    <w:rsid w:val="001F15BC"/>
    <w:rsid w:val="001F2F22"/>
    <w:rsid w:val="00201A01"/>
    <w:rsid w:val="002026EA"/>
    <w:rsid w:val="00207DFA"/>
    <w:rsid w:val="00210A33"/>
    <w:rsid w:val="002114B1"/>
    <w:rsid w:val="0021375D"/>
    <w:rsid w:val="002214B4"/>
    <w:rsid w:val="00222C60"/>
    <w:rsid w:val="00222C98"/>
    <w:rsid w:val="002247FC"/>
    <w:rsid w:val="00224E31"/>
    <w:rsid w:val="00235F7A"/>
    <w:rsid w:val="00241827"/>
    <w:rsid w:val="002420A6"/>
    <w:rsid w:val="0024284B"/>
    <w:rsid w:val="00243E5F"/>
    <w:rsid w:val="00250A39"/>
    <w:rsid w:val="0025382B"/>
    <w:rsid w:val="0026018F"/>
    <w:rsid w:val="00271C67"/>
    <w:rsid w:val="00273F5D"/>
    <w:rsid w:val="00277B7B"/>
    <w:rsid w:val="00277E51"/>
    <w:rsid w:val="00281983"/>
    <w:rsid w:val="002838CD"/>
    <w:rsid w:val="002855AA"/>
    <w:rsid w:val="00287688"/>
    <w:rsid w:val="00291C12"/>
    <w:rsid w:val="0029272D"/>
    <w:rsid w:val="00292CF7"/>
    <w:rsid w:val="00292F1C"/>
    <w:rsid w:val="002957D9"/>
    <w:rsid w:val="00296F94"/>
    <w:rsid w:val="00297602"/>
    <w:rsid w:val="002A31E6"/>
    <w:rsid w:val="002B18B3"/>
    <w:rsid w:val="002B68FB"/>
    <w:rsid w:val="002B76F3"/>
    <w:rsid w:val="002C1FBB"/>
    <w:rsid w:val="002C3731"/>
    <w:rsid w:val="002C7D84"/>
    <w:rsid w:val="002D14A4"/>
    <w:rsid w:val="002E0CA4"/>
    <w:rsid w:val="002E0CEE"/>
    <w:rsid w:val="002E26C4"/>
    <w:rsid w:val="002F4DB2"/>
    <w:rsid w:val="002F4EE8"/>
    <w:rsid w:val="00303BFC"/>
    <w:rsid w:val="00304D66"/>
    <w:rsid w:val="00311530"/>
    <w:rsid w:val="003152C1"/>
    <w:rsid w:val="00320A7D"/>
    <w:rsid w:val="00327033"/>
    <w:rsid w:val="003273F3"/>
    <w:rsid w:val="0033517C"/>
    <w:rsid w:val="0033726D"/>
    <w:rsid w:val="00344B78"/>
    <w:rsid w:val="00351B44"/>
    <w:rsid w:val="00352985"/>
    <w:rsid w:val="003547EA"/>
    <w:rsid w:val="00356E38"/>
    <w:rsid w:val="003571E1"/>
    <w:rsid w:val="00357A66"/>
    <w:rsid w:val="0036029A"/>
    <w:rsid w:val="00364DAF"/>
    <w:rsid w:val="00365DDD"/>
    <w:rsid w:val="0037214B"/>
    <w:rsid w:val="00372662"/>
    <w:rsid w:val="003743EC"/>
    <w:rsid w:val="003824F6"/>
    <w:rsid w:val="003843A0"/>
    <w:rsid w:val="00384FCF"/>
    <w:rsid w:val="00385FA1"/>
    <w:rsid w:val="0039407A"/>
    <w:rsid w:val="003A379B"/>
    <w:rsid w:val="003A3D93"/>
    <w:rsid w:val="003A5764"/>
    <w:rsid w:val="003A754D"/>
    <w:rsid w:val="003A79A7"/>
    <w:rsid w:val="003B0A03"/>
    <w:rsid w:val="003C0949"/>
    <w:rsid w:val="003C1AD9"/>
    <w:rsid w:val="003C3B96"/>
    <w:rsid w:val="003E1A5D"/>
    <w:rsid w:val="003F1D57"/>
    <w:rsid w:val="003F6376"/>
    <w:rsid w:val="00402710"/>
    <w:rsid w:val="0040321D"/>
    <w:rsid w:val="00423DA8"/>
    <w:rsid w:val="004250A0"/>
    <w:rsid w:val="00427620"/>
    <w:rsid w:val="00434535"/>
    <w:rsid w:val="00443377"/>
    <w:rsid w:val="00443EFC"/>
    <w:rsid w:val="00451010"/>
    <w:rsid w:val="00453CEC"/>
    <w:rsid w:val="00465F28"/>
    <w:rsid w:val="004863AC"/>
    <w:rsid w:val="004A5BCB"/>
    <w:rsid w:val="004A629C"/>
    <w:rsid w:val="004B4826"/>
    <w:rsid w:val="004B52B7"/>
    <w:rsid w:val="004C1868"/>
    <w:rsid w:val="004C3C44"/>
    <w:rsid w:val="004C5655"/>
    <w:rsid w:val="004C757F"/>
    <w:rsid w:val="004D38B3"/>
    <w:rsid w:val="004D3E2E"/>
    <w:rsid w:val="004E55A1"/>
    <w:rsid w:val="004E6F0B"/>
    <w:rsid w:val="004F0D61"/>
    <w:rsid w:val="004F3CD5"/>
    <w:rsid w:val="00503F05"/>
    <w:rsid w:val="00505B6C"/>
    <w:rsid w:val="00507C0D"/>
    <w:rsid w:val="0052117A"/>
    <w:rsid w:val="0052731A"/>
    <w:rsid w:val="00540D69"/>
    <w:rsid w:val="00542658"/>
    <w:rsid w:val="005429F1"/>
    <w:rsid w:val="0055049C"/>
    <w:rsid w:val="00551E52"/>
    <w:rsid w:val="00552390"/>
    <w:rsid w:val="00554EAA"/>
    <w:rsid w:val="005607EF"/>
    <w:rsid w:val="00563B74"/>
    <w:rsid w:val="00573C28"/>
    <w:rsid w:val="0057702A"/>
    <w:rsid w:val="00577960"/>
    <w:rsid w:val="005909F3"/>
    <w:rsid w:val="00592649"/>
    <w:rsid w:val="005A087D"/>
    <w:rsid w:val="005A7CA0"/>
    <w:rsid w:val="005B2C2E"/>
    <w:rsid w:val="005B52F9"/>
    <w:rsid w:val="005C3005"/>
    <w:rsid w:val="005C3843"/>
    <w:rsid w:val="005D076A"/>
    <w:rsid w:val="005D4F2A"/>
    <w:rsid w:val="005D7D52"/>
    <w:rsid w:val="005E5CBE"/>
    <w:rsid w:val="005F4BEC"/>
    <w:rsid w:val="005F683E"/>
    <w:rsid w:val="005F771C"/>
    <w:rsid w:val="00606818"/>
    <w:rsid w:val="006074BC"/>
    <w:rsid w:val="00610BC3"/>
    <w:rsid w:val="0061161C"/>
    <w:rsid w:val="006158D1"/>
    <w:rsid w:val="006179DA"/>
    <w:rsid w:val="006233D4"/>
    <w:rsid w:val="006276A3"/>
    <w:rsid w:val="00633FB9"/>
    <w:rsid w:val="00640998"/>
    <w:rsid w:val="00645F50"/>
    <w:rsid w:val="00646BEB"/>
    <w:rsid w:val="006576D3"/>
    <w:rsid w:val="0066272D"/>
    <w:rsid w:val="00664F28"/>
    <w:rsid w:val="00683CC7"/>
    <w:rsid w:val="00684FE2"/>
    <w:rsid w:val="00693336"/>
    <w:rsid w:val="006948F6"/>
    <w:rsid w:val="006954A9"/>
    <w:rsid w:val="00695552"/>
    <w:rsid w:val="00696346"/>
    <w:rsid w:val="006A0325"/>
    <w:rsid w:val="006A0437"/>
    <w:rsid w:val="006B0302"/>
    <w:rsid w:val="006B2996"/>
    <w:rsid w:val="006B2ED6"/>
    <w:rsid w:val="006B4FA2"/>
    <w:rsid w:val="006B671F"/>
    <w:rsid w:val="006C158D"/>
    <w:rsid w:val="006C2F14"/>
    <w:rsid w:val="006C4DD7"/>
    <w:rsid w:val="006C7823"/>
    <w:rsid w:val="006D24A1"/>
    <w:rsid w:val="006D47C3"/>
    <w:rsid w:val="006E0191"/>
    <w:rsid w:val="006E5298"/>
    <w:rsid w:val="006E5938"/>
    <w:rsid w:val="006E68C3"/>
    <w:rsid w:val="006E6A69"/>
    <w:rsid w:val="006F1889"/>
    <w:rsid w:val="006F38F8"/>
    <w:rsid w:val="006F4308"/>
    <w:rsid w:val="006F64CB"/>
    <w:rsid w:val="00703298"/>
    <w:rsid w:val="00711FFE"/>
    <w:rsid w:val="00714125"/>
    <w:rsid w:val="00715A2A"/>
    <w:rsid w:val="007162D3"/>
    <w:rsid w:val="00716E7B"/>
    <w:rsid w:val="007175BA"/>
    <w:rsid w:val="00721BB3"/>
    <w:rsid w:val="00722E12"/>
    <w:rsid w:val="0072536C"/>
    <w:rsid w:val="0073131E"/>
    <w:rsid w:val="007327E1"/>
    <w:rsid w:val="0074134C"/>
    <w:rsid w:val="007478E8"/>
    <w:rsid w:val="00751BB2"/>
    <w:rsid w:val="007525B7"/>
    <w:rsid w:val="00756841"/>
    <w:rsid w:val="00756E09"/>
    <w:rsid w:val="00757AB6"/>
    <w:rsid w:val="00762B65"/>
    <w:rsid w:val="00764F87"/>
    <w:rsid w:val="007714EE"/>
    <w:rsid w:val="007740B9"/>
    <w:rsid w:val="007743A5"/>
    <w:rsid w:val="00780A11"/>
    <w:rsid w:val="00782C40"/>
    <w:rsid w:val="00790818"/>
    <w:rsid w:val="007961EA"/>
    <w:rsid w:val="007A38F7"/>
    <w:rsid w:val="007A4B21"/>
    <w:rsid w:val="007A5F43"/>
    <w:rsid w:val="007A62C7"/>
    <w:rsid w:val="007A6C4D"/>
    <w:rsid w:val="007B26FA"/>
    <w:rsid w:val="007B2744"/>
    <w:rsid w:val="007B5DE2"/>
    <w:rsid w:val="007B61AC"/>
    <w:rsid w:val="007C19FB"/>
    <w:rsid w:val="007C4C98"/>
    <w:rsid w:val="007D2EFA"/>
    <w:rsid w:val="007D31AB"/>
    <w:rsid w:val="007D62DC"/>
    <w:rsid w:val="007D72C8"/>
    <w:rsid w:val="007D7851"/>
    <w:rsid w:val="007E3E57"/>
    <w:rsid w:val="007E6631"/>
    <w:rsid w:val="007E782E"/>
    <w:rsid w:val="007F1B37"/>
    <w:rsid w:val="007F68F8"/>
    <w:rsid w:val="00801AE0"/>
    <w:rsid w:val="008028AA"/>
    <w:rsid w:val="00810B8A"/>
    <w:rsid w:val="00811406"/>
    <w:rsid w:val="00822DAF"/>
    <w:rsid w:val="00832A79"/>
    <w:rsid w:val="00837072"/>
    <w:rsid w:val="00851779"/>
    <w:rsid w:val="00855861"/>
    <w:rsid w:val="00860FA4"/>
    <w:rsid w:val="0086109B"/>
    <w:rsid w:val="008625ED"/>
    <w:rsid w:val="008664A6"/>
    <w:rsid w:val="00873E30"/>
    <w:rsid w:val="00874F2A"/>
    <w:rsid w:val="008757AB"/>
    <w:rsid w:val="008811D8"/>
    <w:rsid w:val="0089324C"/>
    <w:rsid w:val="008A36AC"/>
    <w:rsid w:val="008A6A59"/>
    <w:rsid w:val="008A78FE"/>
    <w:rsid w:val="008A7FE2"/>
    <w:rsid w:val="008B026D"/>
    <w:rsid w:val="008B526A"/>
    <w:rsid w:val="008B536A"/>
    <w:rsid w:val="008B654A"/>
    <w:rsid w:val="008C00E4"/>
    <w:rsid w:val="008C42B6"/>
    <w:rsid w:val="008C7257"/>
    <w:rsid w:val="008D125A"/>
    <w:rsid w:val="008D303E"/>
    <w:rsid w:val="008E42BE"/>
    <w:rsid w:val="008F6B71"/>
    <w:rsid w:val="009022FA"/>
    <w:rsid w:val="00902FE7"/>
    <w:rsid w:val="00904D3C"/>
    <w:rsid w:val="009106B0"/>
    <w:rsid w:val="00913A33"/>
    <w:rsid w:val="00921742"/>
    <w:rsid w:val="009246C0"/>
    <w:rsid w:val="00925EA5"/>
    <w:rsid w:val="00930F79"/>
    <w:rsid w:val="00932E7D"/>
    <w:rsid w:val="00941390"/>
    <w:rsid w:val="00942115"/>
    <w:rsid w:val="00944F04"/>
    <w:rsid w:val="00946A0E"/>
    <w:rsid w:val="00950CA3"/>
    <w:rsid w:val="009527EF"/>
    <w:rsid w:val="009615BF"/>
    <w:rsid w:val="00962812"/>
    <w:rsid w:val="00972D87"/>
    <w:rsid w:val="0097426E"/>
    <w:rsid w:val="00975B1F"/>
    <w:rsid w:val="009827AD"/>
    <w:rsid w:val="009837FC"/>
    <w:rsid w:val="00986A62"/>
    <w:rsid w:val="009876F2"/>
    <w:rsid w:val="0099066C"/>
    <w:rsid w:val="00990D3F"/>
    <w:rsid w:val="009A005A"/>
    <w:rsid w:val="009A1129"/>
    <w:rsid w:val="009A5123"/>
    <w:rsid w:val="009B1012"/>
    <w:rsid w:val="009B2F42"/>
    <w:rsid w:val="009B34DB"/>
    <w:rsid w:val="009B526D"/>
    <w:rsid w:val="009B5AEB"/>
    <w:rsid w:val="009C2280"/>
    <w:rsid w:val="009C2536"/>
    <w:rsid w:val="009C456A"/>
    <w:rsid w:val="009E12BD"/>
    <w:rsid w:val="009E2F5F"/>
    <w:rsid w:val="009E6F99"/>
    <w:rsid w:val="009E7213"/>
    <w:rsid w:val="009F4A67"/>
    <w:rsid w:val="009F4FB4"/>
    <w:rsid w:val="009F502D"/>
    <w:rsid w:val="009F5AE2"/>
    <w:rsid w:val="009F66BA"/>
    <w:rsid w:val="00A00A4E"/>
    <w:rsid w:val="00A01B54"/>
    <w:rsid w:val="00A030F9"/>
    <w:rsid w:val="00A10321"/>
    <w:rsid w:val="00A11A63"/>
    <w:rsid w:val="00A14320"/>
    <w:rsid w:val="00A20B5F"/>
    <w:rsid w:val="00A22522"/>
    <w:rsid w:val="00A27E12"/>
    <w:rsid w:val="00A327C6"/>
    <w:rsid w:val="00A34495"/>
    <w:rsid w:val="00A35232"/>
    <w:rsid w:val="00A3623F"/>
    <w:rsid w:val="00A370A6"/>
    <w:rsid w:val="00A404C7"/>
    <w:rsid w:val="00A42FBD"/>
    <w:rsid w:val="00A432B9"/>
    <w:rsid w:val="00A44A60"/>
    <w:rsid w:val="00A475BD"/>
    <w:rsid w:val="00A62479"/>
    <w:rsid w:val="00A65773"/>
    <w:rsid w:val="00A65EF3"/>
    <w:rsid w:val="00A6639B"/>
    <w:rsid w:val="00A703F6"/>
    <w:rsid w:val="00A72D89"/>
    <w:rsid w:val="00A74CB6"/>
    <w:rsid w:val="00A76F69"/>
    <w:rsid w:val="00A8261B"/>
    <w:rsid w:val="00A85896"/>
    <w:rsid w:val="00A870C7"/>
    <w:rsid w:val="00A87AFE"/>
    <w:rsid w:val="00A9308A"/>
    <w:rsid w:val="00A939A7"/>
    <w:rsid w:val="00AA233A"/>
    <w:rsid w:val="00AA4B2A"/>
    <w:rsid w:val="00AB001E"/>
    <w:rsid w:val="00AB3143"/>
    <w:rsid w:val="00AC29F7"/>
    <w:rsid w:val="00AC2D8D"/>
    <w:rsid w:val="00AC33C0"/>
    <w:rsid w:val="00AC33FD"/>
    <w:rsid w:val="00AC4B5A"/>
    <w:rsid w:val="00AC7CA2"/>
    <w:rsid w:val="00AC7FAD"/>
    <w:rsid w:val="00AD38EA"/>
    <w:rsid w:val="00AD3DB2"/>
    <w:rsid w:val="00AD5E3D"/>
    <w:rsid w:val="00AD713A"/>
    <w:rsid w:val="00AD7D5A"/>
    <w:rsid w:val="00AE145E"/>
    <w:rsid w:val="00AE2624"/>
    <w:rsid w:val="00AE2CD9"/>
    <w:rsid w:val="00AE6FF9"/>
    <w:rsid w:val="00AF0F2F"/>
    <w:rsid w:val="00AF18AC"/>
    <w:rsid w:val="00AF3FC7"/>
    <w:rsid w:val="00AF4B14"/>
    <w:rsid w:val="00AF63F4"/>
    <w:rsid w:val="00B013E5"/>
    <w:rsid w:val="00B04357"/>
    <w:rsid w:val="00B06108"/>
    <w:rsid w:val="00B11831"/>
    <w:rsid w:val="00B169FD"/>
    <w:rsid w:val="00B16AEC"/>
    <w:rsid w:val="00B16D5B"/>
    <w:rsid w:val="00B1774C"/>
    <w:rsid w:val="00B21CAB"/>
    <w:rsid w:val="00B2213C"/>
    <w:rsid w:val="00B252E2"/>
    <w:rsid w:val="00B30E37"/>
    <w:rsid w:val="00B314E8"/>
    <w:rsid w:val="00B33289"/>
    <w:rsid w:val="00B3487D"/>
    <w:rsid w:val="00B36074"/>
    <w:rsid w:val="00B46AA8"/>
    <w:rsid w:val="00B57732"/>
    <w:rsid w:val="00B579C4"/>
    <w:rsid w:val="00B64EB0"/>
    <w:rsid w:val="00B66201"/>
    <w:rsid w:val="00B70909"/>
    <w:rsid w:val="00B721BF"/>
    <w:rsid w:val="00B75A37"/>
    <w:rsid w:val="00B75A60"/>
    <w:rsid w:val="00B774E5"/>
    <w:rsid w:val="00B81E3F"/>
    <w:rsid w:val="00B83413"/>
    <w:rsid w:val="00B84334"/>
    <w:rsid w:val="00B87F7C"/>
    <w:rsid w:val="00B902A4"/>
    <w:rsid w:val="00B92C72"/>
    <w:rsid w:val="00B94490"/>
    <w:rsid w:val="00B9469E"/>
    <w:rsid w:val="00B975AC"/>
    <w:rsid w:val="00B97911"/>
    <w:rsid w:val="00BB4BF6"/>
    <w:rsid w:val="00BB7034"/>
    <w:rsid w:val="00BC7044"/>
    <w:rsid w:val="00BC7F6F"/>
    <w:rsid w:val="00BD160C"/>
    <w:rsid w:val="00BD6FB8"/>
    <w:rsid w:val="00BD780B"/>
    <w:rsid w:val="00BE157F"/>
    <w:rsid w:val="00C01CB8"/>
    <w:rsid w:val="00C02CA2"/>
    <w:rsid w:val="00C11595"/>
    <w:rsid w:val="00C1503B"/>
    <w:rsid w:val="00C21EAB"/>
    <w:rsid w:val="00C24BEB"/>
    <w:rsid w:val="00C30106"/>
    <w:rsid w:val="00C31274"/>
    <w:rsid w:val="00C3458E"/>
    <w:rsid w:val="00C35EFE"/>
    <w:rsid w:val="00C363F8"/>
    <w:rsid w:val="00C36895"/>
    <w:rsid w:val="00C37DC7"/>
    <w:rsid w:val="00C416A3"/>
    <w:rsid w:val="00C436E5"/>
    <w:rsid w:val="00C54A40"/>
    <w:rsid w:val="00C54BDD"/>
    <w:rsid w:val="00C56736"/>
    <w:rsid w:val="00C57052"/>
    <w:rsid w:val="00C70FCD"/>
    <w:rsid w:val="00C717B7"/>
    <w:rsid w:val="00C8338E"/>
    <w:rsid w:val="00C85F33"/>
    <w:rsid w:val="00C865CE"/>
    <w:rsid w:val="00C90433"/>
    <w:rsid w:val="00CA1664"/>
    <w:rsid w:val="00CA1D5A"/>
    <w:rsid w:val="00CA47A0"/>
    <w:rsid w:val="00CA79D5"/>
    <w:rsid w:val="00CB53A8"/>
    <w:rsid w:val="00CB71C9"/>
    <w:rsid w:val="00CC0F67"/>
    <w:rsid w:val="00CC1084"/>
    <w:rsid w:val="00CC60C2"/>
    <w:rsid w:val="00CC6271"/>
    <w:rsid w:val="00CC70A7"/>
    <w:rsid w:val="00CD08F8"/>
    <w:rsid w:val="00CD69F7"/>
    <w:rsid w:val="00CE4E22"/>
    <w:rsid w:val="00CF1733"/>
    <w:rsid w:val="00CF78BC"/>
    <w:rsid w:val="00D01317"/>
    <w:rsid w:val="00D037B6"/>
    <w:rsid w:val="00D11071"/>
    <w:rsid w:val="00D152FB"/>
    <w:rsid w:val="00D15411"/>
    <w:rsid w:val="00D2286F"/>
    <w:rsid w:val="00D30DE4"/>
    <w:rsid w:val="00D34B97"/>
    <w:rsid w:val="00D35138"/>
    <w:rsid w:val="00D3587A"/>
    <w:rsid w:val="00D36F39"/>
    <w:rsid w:val="00D40A01"/>
    <w:rsid w:val="00D41FAD"/>
    <w:rsid w:val="00D506C7"/>
    <w:rsid w:val="00D5756A"/>
    <w:rsid w:val="00D61BB4"/>
    <w:rsid w:val="00D62C97"/>
    <w:rsid w:val="00D67E72"/>
    <w:rsid w:val="00D81749"/>
    <w:rsid w:val="00D819E3"/>
    <w:rsid w:val="00D84F17"/>
    <w:rsid w:val="00D87A4E"/>
    <w:rsid w:val="00D9271C"/>
    <w:rsid w:val="00DA4BE7"/>
    <w:rsid w:val="00DA6CA7"/>
    <w:rsid w:val="00DB1168"/>
    <w:rsid w:val="00DB45F1"/>
    <w:rsid w:val="00DB7562"/>
    <w:rsid w:val="00DB7CF1"/>
    <w:rsid w:val="00DC2FD8"/>
    <w:rsid w:val="00DC4814"/>
    <w:rsid w:val="00DC4B05"/>
    <w:rsid w:val="00DD1312"/>
    <w:rsid w:val="00DD1327"/>
    <w:rsid w:val="00DE0460"/>
    <w:rsid w:val="00DE1496"/>
    <w:rsid w:val="00DF13E3"/>
    <w:rsid w:val="00DF51CD"/>
    <w:rsid w:val="00DF59DB"/>
    <w:rsid w:val="00DF5A07"/>
    <w:rsid w:val="00E01340"/>
    <w:rsid w:val="00E0398C"/>
    <w:rsid w:val="00E05334"/>
    <w:rsid w:val="00E0691C"/>
    <w:rsid w:val="00E10BB3"/>
    <w:rsid w:val="00E12210"/>
    <w:rsid w:val="00E218EB"/>
    <w:rsid w:val="00E24E47"/>
    <w:rsid w:val="00E25136"/>
    <w:rsid w:val="00E32467"/>
    <w:rsid w:val="00E32B54"/>
    <w:rsid w:val="00E4017E"/>
    <w:rsid w:val="00E42B1C"/>
    <w:rsid w:val="00E4544F"/>
    <w:rsid w:val="00E511A6"/>
    <w:rsid w:val="00E51918"/>
    <w:rsid w:val="00E521A2"/>
    <w:rsid w:val="00E62305"/>
    <w:rsid w:val="00E656C5"/>
    <w:rsid w:val="00E67283"/>
    <w:rsid w:val="00E67754"/>
    <w:rsid w:val="00E70EC3"/>
    <w:rsid w:val="00E71521"/>
    <w:rsid w:val="00E725FA"/>
    <w:rsid w:val="00E7396B"/>
    <w:rsid w:val="00E768E9"/>
    <w:rsid w:val="00E76B88"/>
    <w:rsid w:val="00E80572"/>
    <w:rsid w:val="00E851C1"/>
    <w:rsid w:val="00E92F7D"/>
    <w:rsid w:val="00E93CCD"/>
    <w:rsid w:val="00EA1024"/>
    <w:rsid w:val="00EA1348"/>
    <w:rsid w:val="00EA3747"/>
    <w:rsid w:val="00EA5986"/>
    <w:rsid w:val="00EB01FC"/>
    <w:rsid w:val="00EB1FB5"/>
    <w:rsid w:val="00EB4060"/>
    <w:rsid w:val="00EB4065"/>
    <w:rsid w:val="00EC48A0"/>
    <w:rsid w:val="00ED0CD6"/>
    <w:rsid w:val="00ED4F90"/>
    <w:rsid w:val="00ED7961"/>
    <w:rsid w:val="00ED7C04"/>
    <w:rsid w:val="00EE52CE"/>
    <w:rsid w:val="00EE55C8"/>
    <w:rsid w:val="00EF182E"/>
    <w:rsid w:val="00EF452D"/>
    <w:rsid w:val="00EF77E9"/>
    <w:rsid w:val="00F07F98"/>
    <w:rsid w:val="00F1368C"/>
    <w:rsid w:val="00F16003"/>
    <w:rsid w:val="00F22F7D"/>
    <w:rsid w:val="00F26532"/>
    <w:rsid w:val="00F31708"/>
    <w:rsid w:val="00F33D85"/>
    <w:rsid w:val="00F35EBB"/>
    <w:rsid w:val="00F520DA"/>
    <w:rsid w:val="00F538B0"/>
    <w:rsid w:val="00F550F1"/>
    <w:rsid w:val="00F5683E"/>
    <w:rsid w:val="00F7681D"/>
    <w:rsid w:val="00F77971"/>
    <w:rsid w:val="00F77ED7"/>
    <w:rsid w:val="00F85BA0"/>
    <w:rsid w:val="00F86500"/>
    <w:rsid w:val="00F86965"/>
    <w:rsid w:val="00F86E2E"/>
    <w:rsid w:val="00F93FAA"/>
    <w:rsid w:val="00FA1199"/>
    <w:rsid w:val="00FB19DA"/>
    <w:rsid w:val="00FB3475"/>
    <w:rsid w:val="00FC3C0B"/>
    <w:rsid w:val="00FC61DC"/>
    <w:rsid w:val="00FC7523"/>
    <w:rsid w:val="00FC7AB8"/>
    <w:rsid w:val="00FD2DE4"/>
    <w:rsid w:val="00FD3205"/>
    <w:rsid w:val="00FD335E"/>
    <w:rsid w:val="00FD367C"/>
    <w:rsid w:val="00FD6746"/>
    <w:rsid w:val="00FD7143"/>
    <w:rsid w:val="00FD7C13"/>
    <w:rsid w:val="00FE1704"/>
    <w:rsid w:val="00FE31A3"/>
    <w:rsid w:val="00FE3AF6"/>
    <w:rsid w:val="00FE65A9"/>
    <w:rsid w:val="00FE6C55"/>
    <w:rsid w:val="00FF13F4"/>
    <w:rsid w:val="00FF1CBF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2E"/>
  </w:style>
  <w:style w:type="paragraph" w:styleId="Footer">
    <w:name w:val="footer"/>
    <w:basedOn w:val="Normal"/>
    <w:link w:val="Foot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2E"/>
  </w:style>
  <w:style w:type="character" w:styleId="Hyperlink">
    <w:name w:val="Hyperlink"/>
    <w:basedOn w:val="DefaultParagraphFont"/>
    <w:uiPriority w:val="99"/>
    <w:unhideWhenUsed/>
    <w:rsid w:val="00043B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9D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9D5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E0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C136-DA56-442C-8AB2-8FB8ECC4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compaq</cp:lastModifiedBy>
  <cp:revision>539</cp:revision>
  <dcterms:created xsi:type="dcterms:W3CDTF">2019-10-20T09:50:00Z</dcterms:created>
  <dcterms:modified xsi:type="dcterms:W3CDTF">2020-04-10T00:46:00Z</dcterms:modified>
</cp:coreProperties>
</file>