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F4AC5" w14:textId="77777777" w:rsidR="00253C24" w:rsidRDefault="00253C24" w:rsidP="00253C24">
      <w:pPr>
        <w:pStyle w:val="Heading2"/>
        <w:spacing w:line="276" w:lineRule="auto"/>
        <w:ind w:left="360"/>
        <w:jc w:val="center"/>
        <w:rPr>
          <w:b/>
          <w:sz w:val="32"/>
          <w:szCs w:val="32"/>
          <w:lang w:val="sr-Latn-CS"/>
        </w:rPr>
      </w:pPr>
      <w:r w:rsidRPr="000261DD">
        <w:rPr>
          <w:b/>
          <w:sz w:val="32"/>
          <w:szCs w:val="32"/>
          <w:lang w:val="sr-Latn-CS"/>
        </w:rPr>
        <w:t>SEOSKA NASELJA</w:t>
      </w:r>
    </w:p>
    <w:p w14:paraId="1BC40EC2" w14:textId="77777777" w:rsidR="00253C24" w:rsidRPr="000261DD" w:rsidRDefault="00253C24" w:rsidP="00253C24">
      <w:pPr>
        <w:rPr>
          <w:lang w:eastAsia="en-US"/>
        </w:rPr>
      </w:pPr>
    </w:p>
    <w:p w14:paraId="4B76DBE1" w14:textId="77777777" w:rsidR="00253C24" w:rsidRPr="000261DD" w:rsidRDefault="00253C24" w:rsidP="00253C24">
      <w:pPr>
        <w:jc w:val="center"/>
        <w:rPr>
          <w:lang w:eastAsia="en-US"/>
        </w:rPr>
      </w:pPr>
    </w:p>
    <w:p w14:paraId="29DE1172" w14:textId="77777777" w:rsidR="00253C24" w:rsidRPr="000261DD" w:rsidRDefault="00253C24" w:rsidP="00253C24">
      <w:pPr>
        <w:pStyle w:val="Heading2"/>
        <w:spacing w:line="276" w:lineRule="auto"/>
        <w:ind w:left="420"/>
        <w:jc w:val="center"/>
        <w:rPr>
          <w:b/>
          <w:bCs/>
          <w:szCs w:val="28"/>
          <w:lang w:val="sr-Latn-CS"/>
        </w:rPr>
      </w:pPr>
      <w:r>
        <w:rPr>
          <w:b/>
          <w:bCs/>
          <w:szCs w:val="28"/>
          <w:lang w:val="sr-Latn-CS"/>
        </w:rPr>
        <w:t>P</w:t>
      </w:r>
      <w:r w:rsidRPr="000261DD">
        <w:rPr>
          <w:b/>
          <w:bCs/>
          <w:szCs w:val="28"/>
          <w:lang w:val="sr-Latn-CS"/>
        </w:rPr>
        <w:t>ojam sela i njihov razvoj</w:t>
      </w:r>
    </w:p>
    <w:p w14:paraId="474FF990" w14:textId="77777777" w:rsidR="00253C24" w:rsidRPr="002A076D" w:rsidRDefault="00253C24" w:rsidP="00253C24">
      <w:pPr>
        <w:spacing w:line="276" w:lineRule="auto"/>
        <w:jc w:val="center"/>
      </w:pPr>
    </w:p>
    <w:p w14:paraId="6225D729" w14:textId="77777777" w:rsidR="00253C24" w:rsidRPr="002A076D" w:rsidRDefault="00253C24" w:rsidP="00253C24">
      <w:pPr>
        <w:spacing w:line="276" w:lineRule="auto"/>
        <w:jc w:val="both"/>
        <w:rPr>
          <w:noProof/>
        </w:rPr>
      </w:pPr>
    </w:p>
    <w:p w14:paraId="60BC3588" w14:textId="77777777" w:rsidR="00253C24" w:rsidRPr="002A076D" w:rsidRDefault="00253C24" w:rsidP="00253C24">
      <w:pPr>
        <w:spacing w:line="276" w:lineRule="auto"/>
        <w:jc w:val="both"/>
        <w:rPr>
          <w:noProof/>
          <w:lang w:val="nb-NO"/>
        </w:rPr>
      </w:pPr>
      <w:r w:rsidRPr="002A076D">
        <w:rPr>
          <w:noProof/>
        </w:rPr>
        <w:t xml:space="preserve">U svom dugom milenijskom razvoju selo se mnogo manje mijenjalo od grada. Zbog toga selo je kroz istoriju više sačuvalo brojne i homogene, tradicionalne i konzervativne osobine, ikako se i ono mijenjalo. Selo je, dakle, imalo dugu istoriju sporih promjena. Stepen promijenjenosti bitno je zavisio od intenziteta zahvaćenosti robno novčanom privredom. </w:t>
      </w:r>
      <w:r w:rsidRPr="002A076D">
        <w:rPr>
          <w:noProof/>
          <w:lang w:val="nb-NO"/>
        </w:rPr>
        <w:t>Otuda se u razvoju sela mogu izdvojiti dvije etape:</w:t>
      </w:r>
    </w:p>
    <w:p w14:paraId="2F5E82FD" w14:textId="77777777" w:rsidR="00253C24" w:rsidRPr="002A076D" w:rsidRDefault="00253C24" w:rsidP="00253C24">
      <w:pPr>
        <w:pStyle w:val="ListParagraph"/>
        <w:numPr>
          <w:ilvl w:val="0"/>
          <w:numId w:val="1"/>
        </w:numPr>
        <w:jc w:val="both"/>
        <w:rPr>
          <w:rFonts w:ascii="Times New Roman" w:hAnsi="Times New Roman"/>
          <w:noProof/>
          <w:sz w:val="24"/>
          <w:szCs w:val="24"/>
          <w:lang w:val="nb-NO"/>
        </w:rPr>
      </w:pPr>
      <w:r w:rsidRPr="002A076D">
        <w:rPr>
          <w:rFonts w:ascii="Times New Roman" w:hAnsi="Times New Roman"/>
          <w:noProof/>
          <w:sz w:val="24"/>
          <w:szCs w:val="24"/>
          <w:lang w:val="nb-NO"/>
        </w:rPr>
        <w:t>selo naturalnog i patrijarhalnog razvoja, i</w:t>
      </w:r>
    </w:p>
    <w:p w14:paraId="57D402EB" w14:textId="77777777" w:rsidR="00253C24" w:rsidRPr="002A076D" w:rsidRDefault="00253C24" w:rsidP="00253C24">
      <w:pPr>
        <w:pStyle w:val="ListParagraph"/>
        <w:numPr>
          <w:ilvl w:val="0"/>
          <w:numId w:val="1"/>
        </w:numPr>
        <w:jc w:val="both"/>
        <w:rPr>
          <w:rFonts w:ascii="Times New Roman" w:hAnsi="Times New Roman"/>
          <w:noProof/>
          <w:sz w:val="24"/>
          <w:szCs w:val="24"/>
        </w:rPr>
      </w:pPr>
      <w:r w:rsidRPr="002A076D">
        <w:rPr>
          <w:rFonts w:ascii="Times New Roman" w:hAnsi="Times New Roman"/>
          <w:noProof/>
          <w:sz w:val="24"/>
          <w:szCs w:val="24"/>
        </w:rPr>
        <w:t>selo tržišnog tipa.</w:t>
      </w:r>
    </w:p>
    <w:p w14:paraId="7B80D77F" w14:textId="77777777" w:rsidR="00253C24" w:rsidRPr="001848C0" w:rsidRDefault="00253C24" w:rsidP="00253C24">
      <w:pPr>
        <w:pStyle w:val="ListParagraph"/>
        <w:ind w:left="0"/>
        <w:jc w:val="both"/>
        <w:rPr>
          <w:rFonts w:ascii="Times New Roman" w:hAnsi="Times New Roman"/>
          <w:noProof/>
          <w:sz w:val="24"/>
          <w:szCs w:val="24"/>
          <w:lang w:val="de-DE"/>
        </w:rPr>
      </w:pPr>
      <w:r w:rsidRPr="001848C0">
        <w:rPr>
          <w:rFonts w:ascii="Times New Roman" w:hAnsi="Times New Roman"/>
          <w:noProof/>
          <w:sz w:val="24"/>
          <w:szCs w:val="24"/>
          <w:lang w:val="de-DE"/>
        </w:rPr>
        <w:t>Unutar ovih perioda moguće je izdvojiti prelazne periode sa izvjesnim osobenim karakteristikama.</w:t>
      </w:r>
    </w:p>
    <w:p w14:paraId="18D81315" w14:textId="77777777" w:rsidR="00253C24" w:rsidRPr="001848C0" w:rsidRDefault="00253C24" w:rsidP="00253C24">
      <w:pPr>
        <w:pStyle w:val="ListParagraph"/>
        <w:ind w:left="0"/>
        <w:jc w:val="both"/>
        <w:rPr>
          <w:rFonts w:ascii="Times New Roman" w:hAnsi="Times New Roman"/>
          <w:b/>
          <w:noProof/>
          <w:sz w:val="24"/>
          <w:szCs w:val="24"/>
          <w:lang w:val="de-DE"/>
        </w:rPr>
      </w:pPr>
    </w:p>
    <w:p w14:paraId="3460CE7E" w14:textId="77777777" w:rsidR="00253C24" w:rsidRPr="002A076D" w:rsidRDefault="00253C24" w:rsidP="00253C24">
      <w:pPr>
        <w:pStyle w:val="ListParagraph"/>
        <w:ind w:left="0"/>
        <w:jc w:val="both"/>
        <w:rPr>
          <w:rFonts w:ascii="Times New Roman" w:hAnsi="Times New Roman"/>
          <w:noProof/>
          <w:sz w:val="24"/>
          <w:szCs w:val="24"/>
        </w:rPr>
      </w:pPr>
      <w:r w:rsidRPr="001848C0">
        <w:rPr>
          <w:rFonts w:ascii="Times New Roman" w:hAnsi="Times New Roman"/>
          <w:b/>
          <w:noProof/>
          <w:sz w:val="24"/>
          <w:szCs w:val="24"/>
          <w:lang w:val="de-DE"/>
        </w:rPr>
        <w:t>Selo naturalnog i patrijarhalnog razvoja</w:t>
      </w:r>
      <w:r w:rsidRPr="001848C0">
        <w:rPr>
          <w:rFonts w:ascii="Times New Roman" w:hAnsi="Times New Roman"/>
          <w:noProof/>
          <w:sz w:val="24"/>
          <w:szCs w:val="24"/>
          <w:lang w:val="de-DE"/>
        </w:rPr>
        <w:t xml:space="preserve"> je predindustrijsko selo, i ima za sobom veoma dug period istorijskog postojanja i rasprostranjenosti širom planete. Naturalno selo stupa na svjetsku istorijsku pozornicu u neolitu, onog trenutka kada je čovjek zasadio prve biljke da bi proizvodio hranu, vezao se za zemlju i usporio svoja lutanja. </w:t>
      </w:r>
      <w:r w:rsidRPr="002A076D">
        <w:rPr>
          <w:rFonts w:ascii="Times New Roman" w:hAnsi="Times New Roman"/>
          <w:noProof/>
          <w:sz w:val="24"/>
          <w:szCs w:val="24"/>
        </w:rPr>
        <w:t>Njegova osnovna obilježja su:</w:t>
      </w:r>
    </w:p>
    <w:p w14:paraId="00DE84A7" w14:textId="77777777" w:rsidR="00253C24" w:rsidRPr="002A076D" w:rsidRDefault="00253C24" w:rsidP="00253C24">
      <w:pPr>
        <w:pStyle w:val="ListParagraph"/>
        <w:numPr>
          <w:ilvl w:val="0"/>
          <w:numId w:val="1"/>
        </w:numPr>
        <w:jc w:val="both"/>
        <w:rPr>
          <w:rFonts w:ascii="Times New Roman" w:hAnsi="Times New Roman"/>
          <w:noProof/>
          <w:sz w:val="24"/>
          <w:szCs w:val="24"/>
        </w:rPr>
      </w:pPr>
      <w:r>
        <w:rPr>
          <w:rFonts w:ascii="Times New Roman" w:hAnsi="Times New Roman"/>
          <w:noProof/>
          <w:sz w:val="24"/>
          <w:szCs w:val="24"/>
        </w:rPr>
        <w:t>n</w:t>
      </w:r>
      <w:r w:rsidRPr="002A076D">
        <w:rPr>
          <w:rFonts w:ascii="Times New Roman" w:hAnsi="Times New Roman"/>
          <w:noProof/>
          <w:sz w:val="24"/>
          <w:szCs w:val="24"/>
        </w:rPr>
        <w:t>ačin proizvodnje naturalnog tipa,</w:t>
      </w:r>
    </w:p>
    <w:p w14:paraId="7393BC14" w14:textId="77777777" w:rsidR="00253C24" w:rsidRPr="002A076D" w:rsidRDefault="00253C24" w:rsidP="00253C24">
      <w:pPr>
        <w:pStyle w:val="ListParagraph"/>
        <w:numPr>
          <w:ilvl w:val="0"/>
          <w:numId w:val="1"/>
        </w:numPr>
        <w:jc w:val="both"/>
        <w:rPr>
          <w:rFonts w:ascii="Times New Roman" w:hAnsi="Times New Roman"/>
          <w:noProof/>
          <w:sz w:val="24"/>
          <w:szCs w:val="24"/>
        </w:rPr>
      </w:pPr>
      <w:r>
        <w:rPr>
          <w:rFonts w:ascii="Times New Roman" w:hAnsi="Times New Roman"/>
          <w:noProof/>
          <w:sz w:val="24"/>
          <w:szCs w:val="24"/>
        </w:rPr>
        <w:t>s</w:t>
      </w:r>
      <w:r w:rsidRPr="002A076D">
        <w:rPr>
          <w:rFonts w:ascii="Times New Roman" w:hAnsi="Times New Roman"/>
          <w:noProof/>
          <w:sz w:val="24"/>
          <w:szCs w:val="24"/>
        </w:rPr>
        <w:t>pecifičnost lokacija i  prostorna organizacija,</w:t>
      </w:r>
    </w:p>
    <w:p w14:paraId="05A33B10" w14:textId="77777777" w:rsidR="00253C24" w:rsidRPr="002A076D" w:rsidRDefault="00253C24" w:rsidP="00253C24">
      <w:pPr>
        <w:pStyle w:val="ListParagraph"/>
        <w:numPr>
          <w:ilvl w:val="0"/>
          <w:numId w:val="1"/>
        </w:numPr>
        <w:jc w:val="both"/>
        <w:rPr>
          <w:rFonts w:ascii="Times New Roman" w:hAnsi="Times New Roman"/>
          <w:noProof/>
          <w:sz w:val="24"/>
          <w:szCs w:val="24"/>
        </w:rPr>
      </w:pPr>
      <w:r>
        <w:rPr>
          <w:rFonts w:ascii="Times New Roman" w:hAnsi="Times New Roman"/>
          <w:noProof/>
          <w:sz w:val="24"/>
          <w:szCs w:val="24"/>
        </w:rPr>
        <w:t>o</w:t>
      </w:r>
      <w:r w:rsidRPr="002A076D">
        <w:rPr>
          <w:rFonts w:ascii="Times New Roman" w:hAnsi="Times New Roman"/>
          <w:noProof/>
          <w:sz w:val="24"/>
          <w:szCs w:val="24"/>
        </w:rPr>
        <w:t>sobena obilježja društvene strukture,</w:t>
      </w:r>
    </w:p>
    <w:p w14:paraId="621D9420" w14:textId="77777777" w:rsidR="00253C24" w:rsidRPr="002A076D" w:rsidRDefault="00253C24" w:rsidP="00253C24">
      <w:pPr>
        <w:pStyle w:val="ListParagraph"/>
        <w:numPr>
          <w:ilvl w:val="0"/>
          <w:numId w:val="1"/>
        </w:numPr>
        <w:jc w:val="both"/>
        <w:rPr>
          <w:rFonts w:ascii="Times New Roman" w:hAnsi="Times New Roman"/>
          <w:noProof/>
          <w:sz w:val="24"/>
          <w:szCs w:val="24"/>
          <w:lang w:val="nb-NO"/>
        </w:rPr>
      </w:pPr>
      <w:r>
        <w:rPr>
          <w:rFonts w:ascii="Times New Roman" w:hAnsi="Times New Roman"/>
          <w:noProof/>
          <w:sz w:val="24"/>
          <w:szCs w:val="24"/>
          <w:lang w:val="nb-NO"/>
        </w:rPr>
        <w:t>p</w:t>
      </w:r>
      <w:r w:rsidRPr="002A076D">
        <w:rPr>
          <w:rFonts w:ascii="Times New Roman" w:hAnsi="Times New Roman"/>
          <w:noProof/>
          <w:sz w:val="24"/>
          <w:szCs w:val="24"/>
          <w:lang w:val="nb-NO"/>
        </w:rPr>
        <w:t>retežna zavisnost i upućenost na prirodne uslove,</w:t>
      </w:r>
    </w:p>
    <w:p w14:paraId="23C87C20" w14:textId="77777777" w:rsidR="00253C24" w:rsidRPr="002A076D" w:rsidRDefault="00253C24" w:rsidP="00253C24">
      <w:pPr>
        <w:pStyle w:val="ListParagraph"/>
        <w:numPr>
          <w:ilvl w:val="0"/>
          <w:numId w:val="1"/>
        </w:numPr>
        <w:jc w:val="both"/>
        <w:rPr>
          <w:rFonts w:ascii="Times New Roman" w:hAnsi="Times New Roman"/>
          <w:noProof/>
          <w:sz w:val="24"/>
          <w:szCs w:val="24"/>
        </w:rPr>
      </w:pPr>
      <w:r>
        <w:rPr>
          <w:rFonts w:ascii="Times New Roman" w:hAnsi="Times New Roman"/>
          <w:noProof/>
          <w:sz w:val="24"/>
          <w:szCs w:val="24"/>
        </w:rPr>
        <w:t>s</w:t>
      </w:r>
      <w:r w:rsidRPr="002A076D">
        <w:rPr>
          <w:rFonts w:ascii="Times New Roman" w:hAnsi="Times New Roman"/>
          <w:noProof/>
          <w:sz w:val="24"/>
          <w:szCs w:val="24"/>
        </w:rPr>
        <w:t>eoska kuća,</w:t>
      </w:r>
    </w:p>
    <w:p w14:paraId="5D4E8BB3" w14:textId="77777777" w:rsidR="00253C24" w:rsidRPr="002A076D" w:rsidRDefault="00253C24" w:rsidP="00253C24">
      <w:pPr>
        <w:pStyle w:val="ListParagraph"/>
        <w:numPr>
          <w:ilvl w:val="0"/>
          <w:numId w:val="1"/>
        </w:numPr>
        <w:jc w:val="both"/>
        <w:rPr>
          <w:rFonts w:ascii="Times New Roman" w:hAnsi="Times New Roman"/>
          <w:noProof/>
          <w:sz w:val="24"/>
          <w:szCs w:val="24"/>
        </w:rPr>
      </w:pPr>
      <w:r>
        <w:rPr>
          <w:rFonts w:ascii="Times New Roman" w:hAnsi="Times New Roman"/>
          <w:noProof/>
          <w:sz w:val="24"/>
          <w:szCs w:val="24"/>
        </w:rPr>
        <w:t>p</w:t>
      </w:r>
      <w:r w:rsidRPr="002A076D">
        <w:rPr>
          <w:rFonts w:ascii="Times New Roman" w:hAnsi="Times New Roman"/>
          <w:noProof/>
          <w:sz w:val="24"/>
          <w:szCs w:val="24"/>
        </w:rPr>
        <w:t>atrijarhalnost,</w:t>
      </w:r>
    </w:p>
    <w:p w14:paraId="29523516" w14:textId="77777777" w:rsidR="00253C24" w:rsidRPr="002A076D" w:rsidRDefault="00253C24" w:rsidP="00253C24">
      <w:pPr>
        <w:pStyle w:val="ListParagraph"/>
        <w:numPr>
          <w:ilvl w:val="0"/>
          <w:numId w:val="1"/>
        </w:numPr>
        <w:jc w:val="both"/>
        <w:rPr>
          <w:rFonts w:ascii="Times New Roman" w:hAnsi="Times New Roman"/>
          <w:noProof/>
          <w:sz w:val="24"/>
          <w:szCs w:val="24"/>
        </w:rPr>
      </w:pPr>
      <w:r>
        <w:rPr>
          <w:rFonts w:ascii="Times New Roman" w:hAnsi="Times New Roman"/>
          <w:noProof/>
          <w:sz w:val="24"/>
          <w:szCs w:val="24"/>
        </w:rPr>
        <w:t>s</w:t>
      </w:r>
      <w:r w:rsidRPr="002A076D">
        <w:rPr>
          <w:rFonts w:ascii="Times New Roman" w:hAnsi="Times New Roman"/>
          <w:noProof/>
          <w:sz w:val="24"/>
          <w:szCs w:val="24"/>
        </w:rPr>
        <w:t>amozadovoljnost,</w:t>
      </w:r>
    </w:p>
    <w:p w14:paraId="51CB456A" w14:textId="77777777" w:rsidR="00253C24" w:rsidRPr="002A076D" w:rsidRDefault="00253C24" w:rsidP="00253C24">
      <w:pPr>
        <w:pStyle w:val="ListParagraph"/>
        <w:numPr>
          <w:ilvl w:val="0"/>
          <w:numId w:val="1"/>
        </w:numPr>
        <w:jc w:val="both"/>
        <w:rPr>
          <w:rFonts w:ascii="Times New Roman" w:hAnsi="Times New Roman"/>
          <w:noProof/>
          <w:sz w:val="24"/>
          <w:szCs w:val="24"/>
        </w:rPr>
      </w:pPr>
      <w:r>
        <w:rPr>
          <w:rFonts w:ascii="Times New Roman" w:hAnsi="Times New Roman"/>
          <w:noProof/>
          <w:sz w:val="24"/>
          <w:szCs w:val="24"/>
        </w:rPr>
        <w:t>s</w:t>
      </w:r>
      <w:r w:rsidRPr="002A076D">
        <w:rPr>
          <w:rFonts w:ascii="Times New Roman" w:hAnsi="Times New Roman"/>
          <w:noProof/>
          <w:sz w:val="24"/>
          <w:szCs w:val="24"/>
        </w:rPr>
        <w:t>pecifična kultura,</w:t>
      </w:r>
    </w:p>
    <w:p w14:paraId="7E32C4BA" w14:textId="77777777" w:rsidR="00253C24" w:rsidRPr="002A076D" w:rsidRDefault="00253C24" w:rsidP="00253C24">
      <w:pPr>
        <w:pStyle w:val="ListParagraph"/>
        <w:numPr>
          <w:ilvl w:val="0"/>
          <w:numId w:val="1"/>
        </w:numPr>
        <w:spacing w:after="0"/>
        <w:jc w:val="both"/>
        <w:rPr>
          <w:rFonts w:ascii="Times New Roman" w:hAnsi="Times New Roman"/>
          <w:noProof/>
          <w:sz w:val="24"/>
          <w:szCs w:val="24"/>
        </w:rPr>
      </w:pPr>
      <w:r>
        <w:rPr>
          <w:rFonts w:ascii="Times New Roman" w:hAnsi="Times New Roman"/>
          <w:noProof/>
          <w:sz w:val="24"/>
          <w:szCs w:val="24"/>
        </w:rPr>
        <w:t>ž</w:t>
      </w:r>
      <w:r w:rsidRPr="002A076D">
        <w:rPr>
          <w:rFonts w:ascii="Times New Roman" w:hAnsi="Times New Roman"/>
          <w:noProof/>
          <w:sz w:val="24"/>
          <w:szCs w:val="24"/>
        </w:rPr>
        <w:t>ilavost (upornost) u opstajanju, itd.</w:t>
      </w:r>
    </w:p>
    <w:p w14:paraId="7CB20FDF" w14:textId="77777777" w:rsidR="00253C24" w:rsidRDefault="00253C24" w:rsidP="00253C24">
      <w:pPr>
        <w:spacing w:line="276" w:lineRule="auto"/>
        <w:jc w:val="both"/>
        <w:rPr>
          <w:noProof/>
        </w:rPr>
      </w:pPr>
    </w:p>
    <w:p w14:paraId="5617EB66" w14:textId="77777777" w:rsidR="00253C24" w:rsidRPr="002A076D" w:rsidRDefault="00253C24" w:rsidP="00253C24">
      <w:pPr>
        <w:spacing w:line="276" w:lineRule="auto"/>
        <w:jc w:val="both"/>
        <w:rPr>
          <w:noProof/>
        </w:rPr>
      </w:pPr>
      <w:r w:rsidRPr="002A076D">
        <w:rPr>
          <w:noProof/>
        </w:rPr>
        <w:t>Način proizvodnje seljaka na gazdinstvu predstavlja zatvorenu ili skoro zatvorenu, samozadovoljivu ekonomsku cjelinu, odnosno cjelinu koja proizvodi samo za potrebe svoje porodice, sela i svog gospodara. Prošlo je kroz tri karakteristična načina svojine nad zemljom:</w:t>
      </w:r>
    </w:p>
    <w:p w14:paraId="6EAE9EF7" w14:textId="77777777" w:rsidR="00253C24" w:rsidRPr="002A076D" w:rsidRDefault="00253C24" w:rsidP="00253C24">
      <w:pPr>
        <w:pStyle w:val="ListParagraph"/>
        <w:numPr>
          <w:ilvl w:val="0"/>
          <w:numId w:val="1"/>
        </w:numPr>
        <w:jc w:val="both"/>
        <w:rPr>
          <w:rFonts w:ascii="Times New Roman" w:hAnsi="Times New Roman"/>
          <w:noProof/>
          <w:sz w:val="24"/>
          <w:szCs w:val="24"/>
          <w:lang w:val="sr-Latn-CS"/>
        </w:rPr>
      </w:pPr>
      <w:r w:rsidRPr="002A076D">
        <w:rPr>
          <w:rFonts w:ascii="Times New Roman" w:hAnsi="Times New Roman"/>
          <w:noProof/>
          <w:sz w:val="24"/>
          <w:szCs w:val="24"/>
          <w:lang w:val="sr-Latn-CS"/>
        </w:rPr>
        <w:t>uslove zajedničkog vlasništva nad zemljom,</w:t>
      </w:r>
    </w:p>
    <w:p w14:paraId="3C154DAF" w14:textId="77777777" w:rsidR="00253C24" w:rsidRPr="002A076D" w:rsidRDefault="00253C24" w:rsidP="00253C24">
      <w:pPr>
        <w:pStyle w:val="ListParagraph"/>
        <w:numPr>
          <w:ilvl w:val="0"/>
          <w:numId w:val="1"/>
        </w:numPr>
        <w:jc w:val="both"/>
        <w:rPr>
          <w:rFonts w:ascii="Times New Roman" w:hAnsi="Times New Roman"/>
          <w:noProof/>
          <w:sz w:val="24"/>
          <w:szCs w:val="24"/>
          <w:lang w:val="sr-Latn-CS"/>
        </w:rPr>
      </w:pPr>
      <w:r w:rsidRPr="002A076D">
        <w:rPr>
          <w:rFonts w:ascii="Times New Roman" w:hAnsi="Times New Roman"/>
          <w:noProof/>
          <w:sz w:val="24"/>
          <w:szCs w:val="24"/>
          <w:lang w:val="sr-Latn-CS"/>
        </w:rPr>
        <w:t>uslove dvojakog vlasništva nad zemljom i</w:t>
      </w:r>
    </w:p>
    <w:p w14:paraId="18521868" w14:textId="77777777" w:rsidR="00253C24" w:rsidRPr="002A076D" w:rsidRDefault="00253C24" w:rsidP="00253C24">
      <w:pPr>
        <w:pStyle w:val="ListParagraph"/>
        <w:numPr>
          <w:ilvl w:val="0"/>
          <w:numId w:val="1"/>
        </w:numPr>
        <w:spacing w:after="0"/>
        <w:jc w:val="both"/>
        <w:rPr>
          <w:rFonts w:ascii="Times New Roman" w:hAnsi="Times New Roman"/>
          <w:noProof/>
          <w:sz w:val="24"/>
          <w:szCs w:val="24"/>
          <w:lang w:val="sr-Latn-CS"/>
        </w:rPr>
      </w:pPr>
      <w:r w:rsidRPr="002A076D">
        <w:rPr>
          <w:rFonts w:ascii="Times New Roman" w:hAnsi="Times New Roman"/>
          <w:noProof/>
          <w:sz w:val="24"/>
          <w:szCs w:val="24"/>
          <w:lang w:val="sr-Latn-CS"/>
        </w:rPr>
        <w:t>uslov</w:t>
      </w:r>
      <w:r>
        <w:rPr>
          <w:rFonts w:ascii="Times New Roman" w:hAnsi="Times New Roman"/>
          <w:noProof/>
          <w:sz w:val="24"/>
          <w:szCs w:val="24"/>
          <w:lang w:val="sr-Latn-CS"/>
        </w:rPr>
        <w:t>e</w:t>
      </w:r>
      <w:r w:rsidRPr="002A076D">
        <w:rPr>
          <w:rFonts w:ascii="Times New Roman" w:hAnsi="Times New Roman"/>
          <w:noProof/>
          <w:sz w:val="24"/>
          <w:szCs w:val="24"/>
          <w:lang w:val="sr-Latn-CS"/>
        </w:rPr>
        <w:t xml:space="preserve"> privatnog vlasništva nad zemljom.</w:t>
      </w:r>
    </w:p>
    <w:p w14:paraId="207EFB7D" w14:textId="77777777" w:rsidR="00253C24" w:rsidRDefault="00253C24" w:rsidP="00253C24">
      <w:pPr>
        <w:spacing w:line="276" w:lineRule="auto"/>
        <w:jc w:val="both"/>
        <w:rPr>
          <w:noProof/>
        </w:rPr>
      </w:pPr>
    </w:p>
    <w:p w14:paraId="4282BC9B" w14:textId="77777777" w:rsidR="00253C24" w:rsidRPr="002A076D" w:rsidRDefault="00253C24" w:rsidP="00253C24">
      <w:pPr>
        <w:spacing w:line="276" w:lineRule="auto"/>
        <w:jc w:val="both"/>
        <w:rPr>
          <w:noProof/>
        </w:rPr>
      </w:pPr>
      <w:r w:rsidRPr="002A076D">
        <w:rPr>
          <w:noProof/>
        </w:rPr>
        <w:t>U svim tim uslovima seljak proizvodi žito, povrće, voće i druge proizvode biljnog porijekla, zatim gaji stoku, lan, konoplju od kojih pravi odijela i obuću, a stoku upotrebljava i za prevoz, obradu zemlje i prenos materijala. On, sam za sebe proizvodi alat za rad, gradi sebi kuću, pomoćne objekte za čuvanje namirnica i za stoku, izrađuje kola i sanke za prevoz, itd. Seljak je dakle vezan za zemlju kao glavni proizvodni resurs, kod seljaka je razvijen kolektivni sistem shvatanja, pa i razmišljanja i proizvodna samostalnost.</w:t>
      </w:r>
    </w:p>
    <w:p w14:paraId="2C8A6A1D" w14:textId="77777777" w:rsidR="00253C24" w:rsidRDefault="00253C24" w:rsidP="00253C24">
      <w:pPr>
        <w:spacing w:line="276" w:lineRule="auto"/>
        <w:jc w:val="both"/>
        <w:rPr>
          <w:noProof/>
        </w:rPr>
      </w:pPr>
    </w:p>
    <w:p w14:paraId="5515B246" w14:textId="77777777" w:rsidR="00253C24" w:rsidRPr="002A076D" w:rsidRDefault="00253C24" w:rsidP="00253C24">
      <w:pPr>
        <w:spacing w:line="276" w:lineRule="auto"/>
        <w:jc w:val="both"/>
        <w:rPr>
          <w:noProof/>
        </w:rPr>
      </w:pPr>
      <w:r w:rsidRPr="002A076D">
        <w:rPr>
          <w:b/>
          <w:noProof/>
        </w:rPr>
        <w:t>Lokaciju</w:t>
      </w:r>
      <w:r w:rsidRPr="002A076D">
        <w:rPr>
          <w:noProof/>
        </w:rPr>
        <w:t xml:space="preserve"> sela seljaci biraju dalje od ugrožavajućih gradova i strategijskih puteva. Oni selo smještaju u središtu ili drugom pogodnom mjestu u odnosu na raspored proizvodnje, tako da može pogodno i bez posebnih teškoća da komunicira sa svojim posjedima. U našim balkanskim uslovima najčešća lokacija sela je na kontaktnoj granici kotlina, ravnica i dolina, tako da oko sebe, na većim visinama ima brdsku planinsku privredu posebno za razvoj stočarstva i šumskih djelatnosti, da na brdskim i brezuljkastim terenima uzgaja voćnjak, vinograd i vrši djelimičnu ratarsku proizvodnju, a u ravnici, kotlini i dolini žitarsku i povrt</w:t>
      </w:r>
      <w:r>
        <w:rPr>
          <w:noProof/>
        </w:rPr>
        <w:t>l</w:t>
      </w:r>
      <w:r w:rsidRPr="002A076D">
        <w:rPr>
          <w:noProof/>
        </w:rPr>
        <w:t xml:space="preserve">arsku proizvodnju. Osim toga, lokacija sela treba da ima vodu, da je na stabilnom terenu, zaklonjeno od jakih vjetrova, izloženo osunčavanju itd. Ovi faktori utiču na zbijenost ili razbijenost </w:t>
      </w:r>
      <w:r w:rsidRPr="002A076D">
        <w:rPr>
          <w:b/>
          <w:bCs/>
          <w:noProof/>
        </w:rPr>
        <w:t>prostorne organizacije sela</w:t>
      </w:r>
      <w:r w:rsidRPr="002A076D">
        <w:rPr>
          <w:noProof/>
        </w:rPr>
        <w:t xml:space="preserve">, odnosno ta je organizacija, u značajnoj mjeri, u zavisnosti od organizacije seljakove proizvodnje. Osim toga prostorna organizacija sela umnogome </w:t>
      </w:r>
      <w:r>
        <w:rPr>
          <w:noProof/>
        </w:rPr>
        <w:t>zavisi</w:t>
      </w:r>
      <w:r w:rsidRPr="002A076D">
        <w:rPr>
          <w:noProof/>
        </w:rPr>
        <w:t xml:space="preserve"> od oblika svojine nad zemljom, ali i istorijsk</w:t>
      </w:r>
      <w:r>
        <w:rPr>
          <w:noProof/>
        </w:rPr>
        <w:t>ih prelamanja koja su imala uticaj</w:t>
      </w:r>
      <w:r w:rsidRPr="002A076D">
        <w:rPr>
          <w:noProof/>
        </w:rPr>
        <w:t xml:space="preserve"> i na izbor lokacije i na prostornu organizaciju.</w:t>
      </w:r>
    </w:p>
    <w:p w14:paraId="3C651C2B" w14:textId="77777777" w:rsidR="00253C24" w:rsidRDefault="00253C24" w:rsidP="00253C24">
      <w:pPr>
        <w:spacing w:line="276" w:lineRule="auto"/>
        <w:jc w:val="both"/>
        <w:rPr>
          <w:b/>
          <w:noProof/>
        </w:rPr>
      </w:pPr>
    </w:p>
    <w:p w14:paraId="0DF67750" w14:textId="77777777" w:rsidR="00253C24" w:rsidRPr="002A076D" w:rsidRDefault="00253C24" w:rsidP="00253C24">
      <w:pPr>
        <w:spacing w:line="276" w:lineRule="auto"/>
        <w:jc w:val="both"/>
        <w:rPr>
          <w:noProof/>
        </w:rPr>
      </w:pPr>
      <w:r w:rsidRPr="002A076D">
        <w:rPr>
          <w:b/>
          <w:noProof/>
        </w:rPr>
        <w:t>Osobena obilježja društvene strukture</w:t>
      </w:r>
      <w:r w:rsidRPr="002A076D">
        <w:rPr>
          <w:noProof/>
        </w:rPr>
        <w:t xml:space="preserve"> imaju dvije razvojne etape:</w:t>
      </w:r>
    </w:p>
    <w:p w14:paraId="434BFBCC" w14:textId="77777777" w:rsidR="00253C24" w:rsidRPr="002A076D" w:rsidRDefault="00253C24" w:rsidP="00253C24">
      <w:pPr>
        <w:pStyle w:val="ListParagraph"/>
        <w:numPr>
          <w:ilvl w:val="0"/>
          <w:numId w:val="1"/>
        </w:numPr>
        <w:jc w:val="both"/>
        <w:rPr>
          <w:rFonts w:ascii="Times New Roman" w:hAnsi="Times New Roman"/>
          <w:noProof/>
          <w:sz w:val="24"/>
          <w:szCs w:val="24"/>
          <w:lang w:val="pt-BR"/>
        </w:rPr>
      </w:pPr>
      <w:r w:rsidRPr="002A076D">
        <w:rPr>
          <w:rFonts w:ascii="Times New Roman" w:hAnsi="Times New Roman"/>
          <w:noProof/>
          <w:sz w:val="24"/>
          <w:szCs w:val="24"/>
          <w:lang w:val="pt-BR"/>
        </w:rPr>
        <w:t>do pojave gradova i nastupa civilizacije,</w:t>
      </w:r>
    </w:p>
    <w:p w14:paraId="5507A2BD" w14:textId="77777777" w:rsidR="00253C24" w:rsidRPr="002A076D" w:rsidRDefault="00253C24" w:rsidP="00253C24">
      <w:pPr>
        <w:pStyle w:val="ListParagraph"/>
        <w:numPr>
          <w:ilvl w:val="0"/>
          <w:numId w:val="1"/>
        </w:numPr>
        <w:spacing w:after="0"/>
        <w:jc w:val="both"/>
        <w:rPr>
          <w:rFonts w:ascii="Times New Roman" w:hAnsi="Times New Roman"/>
          <w:noProof/>
          <w:sz w:val="24"/>
          <w:szCs w:val="24"/>
        </w:rPr>
      </w:pPr>
      <w:r w:rsidRPr="002A076D">
        <w:rPr>
          <w:rFonts w:ascii="Times New Roman" w:hAnsi="Times New Roman"/>
          <w:noProof/>
          <w:sz w:val="24"/>
          <w:szCs w:val="24"/>
        </w:rPr>
        <w:t>u vrijeme postojanja gradova i civilizacije.</w:t>
      </w:r>
    </w:p>
    <w:p w14:paraId="20FB2080" w14:textId="77777777" w:rsidR="00253C24" w:rsidRDefault="00253C24" w:rsidP="00253C24">
      <w:pPr>
        <w:spacing w:line="276" w:lineRule="auto"/>
        <w:jc w:val="both"/>
        <w:rPr>
          <w:noProof/>
        </w:rPr>
      </w:pPr>
    </w:p>
    <w:p w14:paraId="5D1AA14B" w14:textId="77777777" w:rsidR="00253C24" w:rsidRPr="002A076D" w:rsidRDefault="00253C24" w:rsidP="00253C24">
      <w:pPr>
        <w:spacing w:line="276" w:lineRule="auto"/>
        <w:jc w:val="both"/>
        <w:rPr>
          <w:noProof/>
        </w:rPr>
      </w:pPr>
      <w:r w:rsidRPr="002A076D">
        <w:rPr>
          <w:noProof/>
        </w:rPr>
        <w:t>U prvoj etapi život je prilagođen seoskoj globalnoj izolovanosti i samostalnosti i niskom stupnju razvijenosti proizvodnih snaga. Međutim, u drugoj etapi, na globalnom planu, selo gubi svoju samostalnost i nezavisnost i u značajnoj mjeri je u zavisnosti od grada i opštih tokova civilizacije.</w:t>
      </w:r>
    </w:p>
    <w:p w14:paraId="61AAAF6F" w14:textId="77777777" w:rsidR="00253C24" w:rsidRDefault="00253C24" w:rsidP="00253C24">
      <w:pPr>
        <w:spacing w:line="276" w:lineRule="auto"/>
        <w:jc w:val="both"/>
        <w:rPr>
          <w:b/>
          <w:noProof/>
        </w:rPr>
      </w:pPr>
    </w:p>
    <w:p w14:paraId="6C191275" w14:textId="77777777" w:rsidR="00253C24" w:rsidRPr="002A076D" w:rsidRDefault="00253C24" w:rsidP="00253C24">
      <w:pPr>
        <w:spacing w:line="276" w:lineRule="auto"/>
        <w:jc w:val="both"/>
        <w:rPr>
          <w:noProof/>
        </w:rPr>
      </w:pPr>
      <w:r w:rsidRPr="002A076D">
        <w:rPr>
          <w:b/>
          <w:noProof/>
        </w:rPr>
        <w:t>Pretežna zavisnost i upućenost tradicionalnog sela na uslove prirode</w:t>
      </w:r>
      <w:r w:rsidRPr="002A076D">
        <w:rPr>
          <w:noProof/>
        </w:rPr>
        <w:t xml:space="preserve"> je njegova bitna osobenost. Ona se najviše ogleda u zavisnosti proizvodnje od prirodnih uslova i u neukom, laičkom odnosu prema prirodi.</w:t>
      </w:r>
      <w:r>
        <w:rPr>
          <w:noProof/>
        </w:rPr>
        <w:t xml:space="preserve"> </w:t>
      </w:r>
      <w:r w:rsidRPr="002A076D">
        <w:rPr>
          <w:noProof/>
        </w:rPr>
        <w:t xml:space="preserve">Naturalni seljak </w:t>
      </w:r>
      <w:r>
        <w:rPr>
          <w:noProof/>
        </w:rPr>
        <w:t>s</w:t>
      </w:r>
      <w:r w:rsidRPr="002A076D">
        <w:rPr>
          <w:noProof/>
        </w:rPr>
        <w:t>vu proizvodnju raspoređuje u skladu sa prirodnim uslovima, tj. sa reljefom, klimom, podzemnim i nadzemnim vodama, prirodnim vegetacionim pokrivačem, životinjskim svijetom i tlom. On dosljedno i dugoročno vrijeme svojih poljskih radova planira u skladu sa “prirodnim kalendarom” i zna kada će obaviti oranje, sjetvu, rasađivanje, žetvu, skladištenje i dr. on ništa ne radi izvan vjerskih obreda i dogmi. Naturalni seljak nije sklon da se odvoji i kreće iznad iskustvenog saznanja, pa makar ona bila i nepouzdana.</w:t>
      </w:r>
    </w:p>
    <w:p w14:paraId="18E60A3E" w14:textId="77777777" w:rsidR="00253C24" w:rsidRDefault="00253C24" w:rsidP="00253C24">
      <w:pPr>
        <w:spacing w:line="276" w:lineRule="auto"/>
        <w:jc w:val="both"/>
        <w:rPr>
          <w:b/>
          <w:noProof/>
        </w:rPr>
      </w:pPr>
    </w:p>
    <w:p w14:paraId="4C23AA30" w14:textId="77777777" w:rsidR="00253C24" w:rsidRPr="002A076D" w:rsidRDefault="00253C24" w:rsidP="00253C24">
      <w:pPr>
        <w:spacing w:line="276" w:lineRule="auto"/>
        <w:jc w:val="both"/>
        <w:rPr>
          <w:noProof/>
        </w:rPr>
      </w:pPr>
      <w:r w:rsidRPr="002A076D">
        <w:rPr>
          <w:b/>
          <w:noProof/>
        </w:rPr>
        <w:t>Seoska kuća</w:t>
      </w:r>
      <w:r w:rsidRPr="002A076D">
        <w:rPr>
          <w:noProof/>
        </w:rPr>
        <w:t xml:space="preserve"> naturalnog sela kao stambeni ili privredni objekat, građevinski je prilagođena prirodnim uslovima. Ona je primitivna: koliba, zemunica, brvnara, kamena kuća, </w:t>
      </w:r>
      <w:r>
        <w:rPr>
          <w:noProof/>
        </w:rPr>
        <w:t>kombinovana (</w:t>
      </w:r>
      <w:r w:rsidRPr="002A076D">
        <w:rPr>
          <w:noProof/>
        </w:rPr>
        <w:t>kamena kuća i brvnara</w:t>
      </w:r>
      <w:r>
        <w:rPr>
          <w:noProof/>
        </w:rPr>
        <w:t>)</w:t>
      </w:r>
      <w:r w:rsidRPr="002A076D">
        <w:rPr>
          <w:noProof/>
        </w:rPr>
        <w:t>, itd. U uslovima Balkana ona je čak i tipska: alpska, dinarska, vojvođanska, šumadijska, moravska, kosovska, metohijska kula, čardaklija, mediteranska itd.</w:t>
      </w:r>
    </w:p>
    <w:p w14:paraId="0F44E016" w14:textId="77777777" w:rsidR="00253C24" w:rsidRDefault="00253C24" w:rsidP="00253C24">
      <w:pPr>
        <w:spacing w:line="276" w:lineRule="auto"/>
        <w:jc w:val="both"/>
        <w:rPr>
          <w:b/>
          <w:noProof/>
        </w:rPr>
      </w:pPr>
    </w:p>
    <w:p w14:paraId="60556E01" w14:textId="77777777" w:rsidR="00253C24" w:rsidRPr="002A076D" w:rsidRDefault="00253C24" w:rsidP="00253C24">
      <w:pPr>
        <w:spacing w:line="276" w:lineRule="auto"/>
        <w:jc w:val="both"/>
        <w:rPr>
          <w:noProof/>
        </w:rPr>
      </w:pPr>
      <w:r w:rsidRPr="002A076D">
        <w:rPr>
          <w:b/>
          <w:noProof/>
        </w:rPr>
        <w:t>Patrijarhalnost sela</w:t>
      </w:r>
      <w:r w:rsidRPr="002A076D">
        <w:rPr>
          <w:noProof/>
        </w:rPr>
        <w:t xml:space="preserve"> je starinski, ustaljeni i skromni način života zasnovan na poštovanju ranije stečenih običaja, shvatanj</w:t>
      </w:r>
      <w:r>
        <w:rPr>
          <w:noProof/>
        </w:rPr>
        <w:t>a</w:t>
      </w:r>
      <w:r w:rsidRPr="002A076D">
        <w:rPr>
          <w:noProof/>
        </w:rPr>
        <w:t xml:space="preserve"> i navika. Karakterističan segment ovog tipa predstavlja porodična zadruga. Zajednicom upravlja domaćin i unutar nje poštuje se obaveza svakog njenog člana u vršenju poslova.</w:t>
      </w:r>
    </w:p>
    <w:p w14:paraId="4869F72D" w14:textId="77777777" w:rsidR="00253C24" w:rsidRPr="002A076D" w:rsidRDefault="00253C24" w:rsidP="00253C24">
      <w:pPr>
        <w:spacing w:line="276" w:lineRule="auto"/>
        <w:jc w:val="both"/>
        <w:rPr>
          <w:noProof/>
        </w:rPr>
      </w:pPr>
      <w:r w:rsidRPr="002A076D">
        <w:rPr>
          <w:b/>
          <w:noProof/>
        </w:rPr>
        <w:lastRenderedPageBreak/>
        <w:t>Socijalna homogenost</w:t>
      </w:r>
      <w:r w:rsidRPr="002A076D">
        <w:rPr>
          <w:noProof/>
        </w:rPr>
        <w:t xml:space="preserve"> se ogleda u obrascima pravednosti i jednakosti u pravima i obavezama sela i seljaka.</w:t>
      </w:r>
    </w:p>
    <w:p w14:paraId="243C58E2" w14:textId="77777777" w:rsidR="00253C24" w:rsidRDefault="00253C24" w:rsidP="00253C24">
      <w:pPr>
        <w:spacing w:line="276" w:lineRule="auto"/>
        <w:jc w:val="both"/>
        <w:rPr>
          <w:b/>
          <w:noProof/>
        </w:rPr>
      </w:pPr>
    </w:p>
    <w:p w14:paraId="3A2AA048" w14:textId="77777777" w:rsidR="00253C24" w:rsidRPr="002A076D" w:rsidRDefault="00253C24" w:rsidP="00253C24">
      <w:pPr>
        <w:spacing w:line="276" w:lineRule="auto"/>
        <w:jc w:val="both"/>
        <w:rPr>
          <w:noProof/>
        </w:rPr>
      </w:pPr>
      <w:r w:rsidRPr="002A076D">
        <w:rPr>
          <w:b/>
          <w:noProof/>
        </w:rPr>
        <w:t>Samozadovoljnost</w:t>
      </w:r>
      <w:r w:rsidRPr="002A076D">
        <w:rPr>
          <w:noProof/>
        </w:rPr>
        <w:t xml:space="preserve"> se najbolje ogleda u pogledu načina organizovanja proizvodne i u pogledu načina okupljanja i udr</w:t>
      </w:r>
      <w:r>
        <w:rPr>
          <w:noProof/>
        </w:rPr>
        <w:t>uživanja ljudi u seosku zajednic</w:t>
      </w:r>
      <w:r w:rsidRPr="002A076D">
        <w:rPr>
          <w:noProof/>
        </w:rPr>
        <w:t>u. Tako su utvrđena pravila upravljanja šumom, ispašom u komunima, redosljed navodnjavanja, korišćenje vodenica, službenost prolaza, održavanje puteva itd.</w:t>
      </w:r>
    </w:p>
    <w:p w14:paraId="1053BD41" w14:textId="77777777" w:rsidR="00253C24" w:rsidRDefault="00253C24" w:rsidP="00253C24">
      <w:pPr>
        <w:spacing w:line="276" w:lineRule="auto"/>
        <w:jc w:val="both"/>
        <w:rPr>
          <w:b/>
          <w:noProof/>
        </w:rPr>
      </w:pPr>
    </w:p>
    <w:p w14:paraId="77902AF2" w14:textId="77777777" w:rsidR="00253C24" w:rsidRPr="002A076D" w:rsidRDefault="00253C24" w:rsidP="00253C24">
      <w:pPr>
        <w:spacing w:line="276" w:lineRule="auto"/>
        <w:jc w:val="both"/>
        <w:rPr>
          <w:noProof/>
        </w:rPr>
      </w:pPr>
      <w:r w:rsidRPr="002A076D">
        <w:rPr>
          <w:b/>
          <w:noProof/>
        </w:rPr>
        <w:t>Specifična kultura</w:t>
      </w:r>
      <w:r w:rsidRPr="002A076D">
        <w:rPr>
          <w:noProof/>
        </w:rPr>
        <w:t xml:space="preserve"> je autentična i sporo se mijenja. Ogleda se u materijalnoj kulturi izrade oruđa, oružja, kuća, pokućstva i sl. Iako u osnovi primitivna, ona dugo opstaje i sporo se mijenja.</w:t>
      </w:r>
    </w:p>
    <w:p w14:paraId="70CC78ED" w14:textId="77777777" w:rsidR="00253C24" w:rsidRDefault="00253C24" w:rsidP="00253C24">
      <w:pPr>
        <w:spacing w:line="276" w:lineRule="auto"/>
        <w:jc w:val="both"/>
        <w:rPr>
          <w:b/>
          <w:noProof/>
        </w:rPr>
      </w:pPr>
    </w:p>
    <w:p w14:paraId="6F481567" w14:textId="77777777" w:rsidR="00253C24" w:rsidRPr="002A076D" w:rsidRDefault="00253C24" w:rsidP="00253C24">
      <w:pPr>
        <w:spacing w:line="276" w:lineRule="auto"/>
        <w:jc w:val="both"/>
        <w:rPr>
          <w:noProof/>
        </w:rPr>
      </w:pPr>
      <w:r w:rsidRPr="002A076D">
        <w:rPr>
          <w:b/>
          <w:noProof/>
        </w:rPr>
        <w:t>Žilavost (upornost)</w:t>
      </w:r>
      <w:r w:rsidRPr="002A076D">
        <w:rPr>
          <w:noProof/>
        </w:rPr>
        <w:t xml:space="preserve"> se ogleda u autonomiji sela i njenoj zaštiti od uticaja gospodara. U okviru naturalnog sela, tokom istorijskog razvoja, došlo je do formiranja određenih </w:t>
      </w:r>
      <w:r w:rsidRPr="002A076D">
        <w:rPr>
          <w:b/>
          <w:noProof/>
        </w:rPr>
        <w:t>varijeteta</w:t>
      </w:r>
      <w:r w:rsidRPr="002A076D">
        <w:rPr>
          <w:noProof/>
        </w:rPr>
        <w:t xml:space="preserve"> kao što su:</w:t>
      </w:r>
    </w:p>
    <w:p w14:paraId="3B6A139E" w14:textId="77777777" w:rsidR="00253C24" w:rsidRPr="002A076D" w:rsidRDefault="00253C24" w:rsidP="00253C24">
      <w:pPr>
        <w:pStyle w:val="ListParagraph"/>
        <w:numPr>
          <w:ilvl w:val="0"/>
          <w:numId w:val="1"/>
        </w:numPr>
        <w:jc w:val="both"/>
        <w:rPr>
          <w:rFonts w:ascii="Times New Roman" w:hAnsi="Times New Roman"/>
          <w:noProof/>
          <w:sz w:val="24"/>
          <w:szCs w:val="24"/>
        </w:rPr>
      </w:pPr>
      <w:r w:rsidRPr="002A076D">
        <w:rPr>
          <w:rFonts w:ascii="Times New Roman" w:hAnsi="Times New Roman"/>
          <w:noProof/>
          <w:sz w:val="24"/>
          <w:szCs w:val="24"/>
        </w:rPr>
        <w:t>precivilizacijski,</w:t>
      </w:r>
    </w:p>
    <w:p w14:paraId="6F7F7055" w14:textId="77777777" w:rsidR="00253C24" w:rsidRPr="002A076D" w:rsidRDefault="00253C24" w:rsidP="00253C24">
      <w:pPr>
        <w:pStyle w:val="ListParagraph"/>
        <w:numPr>
          <w:ilvl w:val="0"/>
          <w:numId w:val="1"/>
        </w:numPr>
        <w:jc w:val="both"/>
        <w:rPr>
          <w:rFonts w:ascii="Times New Roman" w:hAnsi="Times New Roman"/>
          <w:noProof/>
          <w:sz w:val="24"/>
          <w:szCs w:val="24"/>
        </w:rPr>
      </w:pPr>
      <w:r w:rsidRPr="002A076D">
        <w:rPr>
          <w:rFonts w:ascii="Times New Roman" w:hAnsi="Times New Roman"/>
          <w:noProof/>
          <w:sz w:val="24"/>
          <w:szCs w:val="24"/>
        </w:rPr>
        <w:t>sela despotskih država Starog istoka,</w:t>
      </w:r>
    </w:p>
    <w:p w14:paraId="07056837" w14:textId="77777777" w:rsidR="00253C24" w:rsidRPr="002A076D" w:rsidRDefault="00253C24" w:rsidP="00253C24">
      <w:pPr>
        <w:pStyle w:val="ListParagraph"/>
        <w:numPr>
          <w:ilvl w:val="0"/>
          <w:numId w:val="1"/>
        </w:numPr>
        <w:jc w:val="both"/>
        <w:rPr>
          <w:rFonts w:ascii="Times New Roman" w:hAnsi="Times New Roman"/>
          <w:noProof/>
          <w:sz w:val="24"/>
          <w:szCs w:val="24"/>
          <w:lang w:val="nb-NO"/>
        </w:rPr>
      </w:pPr>
      <w:r w:rsidRPr="002A076D">
        <w:rPr>
          <w:rFonts w:ascii="Times New Roman" w:hAnsi="Times New Roman"/>
          <w:noProof/>
          <w:sz w:val="24"/>
          <w:szCs w:val="24"/>
          <w:lang w:val="nb-NO"/>
        </w:rPr>
        <w:t>antički varijetet Grčke i Rima,</w:t>
      </w:r>
    </w:p>
    <w:p w14:paraId="757BB8DB" w14:textId="77777777" w:rsidR="00253C24" w:rsidRPr="002A076D" w:rsidRDefault="00253C24" w:rsidP="00253C24">
      <w:pPr>
        <w:pStyle w:val="ListParagraph"/>
        <w:numPr>
          <w:ilvl w:val="0"/>
          <w:numId w:val="1"/>
        </w:numPr>
        <w:jc w:val="both"/>
        <w:rPr>
          <w:rFonts w:ascii="Times New Roman" w:hAnsi="Times New Roman"/>
          <w:noProof/>
          <w:sz w:val="24"/>
          <w:szCs w:val="24"/>
        </w:rPr>
      </w:pPr>
      <w:r w:rsidRPr="002A076D">
        <w:rPr>
          <w:rFonts w:ascii="Times New Roman" w:hAnsi="Times New Roman"/>
          <w:noProof/>
          <w:sz w:val="24"/>
          <w:szCs w:val="24"/>
        </w:rPr>
        <w:t>evropski feudalni varijetet i</w:t>
      </w:r>
    </w:p>
    <w:p w14:paraId="266F9036" w14:textId="77777777" w:rsidR="00253C24" w:rsidRPr="002A076D" w:rsidRDefault="00253C24" w:rsidP="00253C24">
      <w:pPr>
        <w:pStyle w:val="ListParagraph"/>
        <w:numPr>
          <w:ilvl w:val="0"/>
          <w:numId w:val="1"/>
        </w:numPr>
        <w:jc w:val="both"/>
        <w:rPr>
          <w:rFonts w:ascii="Times New Roman" w:hAnsi="Times New Roman"/>
          <w:noProof/>
          <w:sz w:val="24"/>
          <w:szCs w:val="24"/>
        </w:rPr>
      </w:pPr>
      <w:r w:rsidRPr="002A076D">
        <w:rPr>
          <w:rFonts w:ascii="Times New Roman" w:hAnsi="Times New Roman"/>
          <w:noProof/>
          <w:sz w:val="24"/>
          <w:szCs w:val="24"/>
        </w:rPr>
        <w:t>balkanski “rajetinski” varijetet.</w:t>
      </w:r>
    </w:p>
    <w:p w14:paraId="20FC3BC4" w14:textId="77777777" w:rsidR="00253C24" w:rsidRPr="002A076D" w:rsidRDefault="00253C24" w:rsidP="00253C24">
      <w:pPr>
        <w:spacing w:line="276" w:lineRule="auto"/>
        <w:jc w:val="both"/>
        <w:rPr>
          <w:noProof/>
        </w:rPr>
      </w:pPr>
      <w:r w:rsidRPr="002A076D">
        <w:rPr>
          <w:b/>
          <w:noProof/>
        </w:rPr>
        <w:t>Precivilizacijski varijetet</w:t>
      </w:r>
      <w:r w:rsidRPr="002A076D">
        <w:rPr>
          <w:noProof/>
        </w:rPr>
        <w:t xml:space="preserve"> je manja, primitivna i samodovoljna zajednica, koja u prožimanju sa prirodom proizvodi, reprodukuje se i opstaje. Svi članovi zajednice su ravnopravni. Privatnog vlasništva nema, izuzev ličnog vlasništva nad nekim oruđima rada.</w:t>
      </w:r>
    </w:p>
    <w:p w14:paraId="078D8102" w14:textId="77777777" w:rsidR="00253C24" w:rsidRDefault="00253C24" w:rsidP="00253C24">
      <w:pPr>
        <w:spacing w:line="276" w:lineRule="auto"/>
        <w:jc w:val="both"/>
        <w:rPr>
          <w:b/>
          <w:noProof/>
        </w:rPr>
      </w:pPr>
    </w:p>
    <w:p w14:paraId="5A9AE30C" w14:textId="77777777" w:rsidR="00253C24" w:rsidRPr="002A076D" w:rsidRDefault="00253C24" w:rsidP="00253C24">
      <w:pPr>
        <w:spacing w:line="276" w:lineRule="auto"/>
        <w:jc w:val="both"/>
        <w:rPr>
          <w:noProof/>
        </w:rPr>
      </w:pPr>
      <w:r w:rsidRPr="002A076D">
        <w:rPr>
          <w:b/>
          <w:noProof/>
        </w:rPr>
        <w:t>Varijetet despotskih država Starog istoka</w:t>
      </w:r>
      <w:r w:rsidRPr="002A076D">
        <w:rPr>
          <w:noProof/>
        </w:rPr>
        <w:t xml:space="preserve"> razvio se kod Sumera, Vavilonaca, Asiraca, Feničana i Egipćana, a kasnije u Indiji i Kini. Seljak je vlasništvo države despotskog tipa i za nju je vezan stanjem “opšteg ropstva”. Privatno vlasništvo nad zemljom još ne postoji, jer zemlja pripada despotiji, odnosno “bogu” u čije ime despot vlada. Sredstva dobijena eksploatacijom seljaka koriste se za održavanje državnog aparata despotije kao i za izgradnju i održavanje postojećih kanala za navodnjavanje, za preduzimanje  krupnih javnih radova i veličanja despota (“boga”). Seoske zajednice ovog varijeteta žive izolovano bez pravnog vlasništva nad zemljom i bez međusobnog klasnog odnosa, ali su siromašne i žive u ”opštem ropstvu”, bez pravnih mogućnosti da bilo šta mijenjaju. Uprkos propadanju despotskih država ovaj se varijetet još dugo održavao u ostalim djelovima Azije.</w:t>
      </w:r>
    </w:p>
    <w:p w14:paraId="03051B7B" w14:textId="77777777" w:rsidR="00253C24" w:rsidRDefault="00253C24" w:rsidP="00253C24">
      <w:pPr>
        <w:spacing w:line="276" w:lineRule="auto"/>
        <w:jc w:val="both"/>
        <w:rPr>
          <w:b/>
          <w:noProof/>
        </w:rPr>
      </w:pPr>
    </w:p>
    <w:p w14:paraId="75FBE22C" w14:textId="77777777" w:rsidR="00253C24" w:rsidRPr="002A076D" w:rsidRDefault="00253C24" w:rsidP="00253C24">
      <w:pPr>
        <w:spacing w:line="276" w:lineRule="auto"/>
        <w:jc w:val="both"/>
        <w:rPr>
          <w:noProof/>
        </w:rPr>
      </w:pPr>
      <w:r w:rsidRPr="002A076D">
        <w:rPr>
          <w:b/>
          <w:noProof/>
        </w:rPr>
        <w:t>Antički varijetet Grčke i Rima</w:t>
      </w:r>
      <w:r w:rsidRPr="002A076D">
        <w:rPr>
          <w:noProof/>
        </w:rPr>
        <w:t xml:space="preserve"> razvio se na Mediteranu i kod njega postoji privatna svojina nad zemljom. Seoska zajednica ima i zajedničku zemljišnu svojinu, s tim što su obje svojine – zajednička i privatna, opterećene raznim godišnjim davanjima, uslijed čega su zaduženi seljaci padali u stvarno ropstvo.</w:t>
      </w:r>
    </w:p>
    <w:p w14:paraId="5B209D6F" w14:textId="77777777" w:rsidR="00253C24" w:rsidRDefault="00253C24" w:rsidP="00253C24">
      <w:pPr>
        <w:spacing w:line="276" w:lineRule="auto"/>
        <w:jc w:val="both"/>
        <w:rPr>
          <w:b/>
          <w:noProof/>
        </w:rPr>
      </w:pPr>
    </w:p>
    <w:p w14:paraId="0D448804" w14:textId="77777777" w:rsidR="00253C24" w:rsidRPr="002A076D" w:rsidRDefault="00253C24" w:rsidP="00253C24">
      <w:pPr>
        <w:spacing w:line="276" w:lineRule="auto"/>
        <w:jc w:val="both"/>
        <w:rPr>
          <w:noProof/>
        </w:rPr>
      </w:pPr>
      <w:r w:rsidRPr="002A076D">
        <w:rPr>
          <w:b/>
          <w:noProof/>
        </w:rPr>
        <w:t>Evropski feudalni varijet</w:t>
      </w:r>
      <w:r w:rsidRPr="002A076D">
        <w:rPr>
          <w:noProof/>
        </w:rPr>
        <w:t xml:space="preserve"> se karakteriše vlasništvom nad zemljom i raznim davanjima gospodarskoj - feudalnoj vlasteli i crkvi. U razvoju ovog tipa sela se mogu izdvojiti dva vremenska perioda:</w:t>
      </w:r>
    </w:p>
    <w:p w14:paraId="1922A905" w14:textId="77777777" w:rsidR="00253C24" w:rsidRPr="002A076D" w:rsidRDefault="00253C24" w:rsidP="00253C24">
      <w:pPr>
        <w:pStyle w:val="ListParagraph"/>
        <w:numPr>
          <w:ilvl w:val="0"/>
          <w:numId w:val="1"/>
        </w:numPr>
        <w:jc w:val="both"/>
        <w:rPr>
          <w:rFonts w:ascii="Times New Roman" w:hAnsi="Times New Roman"/>
          <w:noProof/>
          <w:sz w:val="24"/>
          <w:szCs w:val="24"/>
        </w:rPr>
      </w:pPr>
      <w:r w:rsidRPr="002A076D">
        <w:rPr>
          <w:rFonts w:ascii="Times New Roman" w:hAnsi="Times New Roman"/>
          <w:noProof/>
          <w:sz w:val="24"/>
          <w:szCs w:val="24"/>
        </w:rPr>
        <w:lastRenderedPageBreak/>
        <w:t>raniji, i</w:t>
      </w:r>
    </w:p>
    <w:p w14:paraId="61BAD4B2" w14:textId="77777777" w:rsidR="00253C24" w:rsidRPr="002A076D" w:rsidRDefault="00253C24" w:rsidP="00253C24">
      <w:pPr>
        <w:pStyle w:val="ListParagraph"/>
        <w:numPr>
          <w:ilvl w:val="0"/>
          <w:numId w:val="1"/>
        </w:numPr>
        <w:jc w:val="both"/>
        <w:rPr>
          <w:rFonts w:ascii="Times New Roman" w:hAnsi="Times New Roman"/>
          <w:noProof/>
          <w:sz w:val="24"/>
          <w:szCs w:val="24"/>
        </w:rPr>
      </w:pPr>
      <w:r w:rsidRPr="002A076D">
        <w:rPr>
          <w:rFonts w:ascii="Times New Roman" w:hAnsi="Times New Roman"/>
          <w:noProof/>
          <w:sz w:val="24"/>
          <w:szCs w:val="24"/>
        </w:rPr>
        <w:t>kasniji period.</w:t>
      </w:r>
    </w:p>
    <w:p w14:paraId="577E8D20" w14:textId="77777777" w:rsidR="00253C24" w:rsidRPr="002A076D" w:rsidRDefault="00253C24" w:rsidP="00253C24">
      <w:pPr>
        <w:spacing w:line="276" w:lineRule="auto"/>
        <w:jc w:val="both"/>
        <w:rPr>
          <w:noProof/>
        </w:rPr>
      </w:pPr>
      <w:r w:rsidRPr="002A076D">
        <w:rPr>
          <w:b/>
          <w:noProof/>
        </w:rPr>
        <w:t>U ranijem periodu</w:t>
      </w:r>
      <w:r w:rsidRPr="002A076D">
        <w:rPr>
          <w:noProof/>
        </w:rPr>
        <w:t xml:space="preserve"> selo je u izrazitoj vlasti feudalnih gospodara, a seljaci su u obavezi da vrše kuluk i plaćaju porez u naturi (materijalnim proizvodima) i novcu.</w:t>
      </w:r>
    </w:p>
    <w:p w14:paraId="2CF8E403" w14:textId="77777777" w:rsidR="00253C24" w:rsidRDefault="00253C24" w:rsidP="00253C24">
      <w:pPr>
        <w:spacing w:line="276" w:lineRule="auto"/>
        <w:jc w:val="both"/>
        <w:rPr>
          <w:b/>
          <w:noProof/>
        </w:rPr>
      </w:pPr>
    </w:p>
    <w:p w14:paraId="63500355" w14:textId="77777777" w:rsidR="00253C24" w:rsidRPr="002A076D" w:rsidRDefault="00253C24" w:rsidP="00253C24">
      <w:pPr>
        <w:spacing w:line="276" w:lineRule="auto"/>
        <w:jc w:val="both"/>
        <w:rPr>
          <w:noProof/>
        </w:rPr>
      </w:pPr>
      <w:r w:rsidRPr="002A076D">
        <w:rPr>
          <w:b/>
          <w:noProof/>
        </w:rPr>
        <w:t>U kasnijem periodu</w:t>
      </w:r>
      <w:r w:rsidRPr="002A076D">
        <w:rPr>
          <w:noProof/>
        </w:rPr>
        <w:t xml:space="preserve"> davanja kmeta su uglavnom u novcu. Novčana davanja seljaka sve se više uvećavaju, zbog čega sve češće dolazi do seljačkih buna i ustanaka, koje feudalna vlastela guši u krvi.</w:t>
      </w:r>
    </w:p>
    <w:p w14:paraId="0F9CAF38" w14:textId="77777777" w:rsidR="00253C24" w:rsidRDefault="00253C24" w:rsidP="00253C24">
      <w:pPr>
        <w:spacing w:line="276" w:lineRule="auto"/>
        <w:jc w:val="both"/>
        <w:rPr>
          <w:b/>
          <w:noProof/>
        </w:rPr>
      </w:pPr>
    </w:p>
    <w:p w14:paraId="08FABAEF" w14:textId="77777777" w:rsidR="00253C24" w:rsidRPr="002A076D" w:rsidRDefault="00253C24" w:rsidP="00253C24">
      <w:pPr>
        <w:spacing w:line="276" w:lineRule="auto"/>
        <w:jc w:val="both"/>
        <w:rPr>
          <w:noProof/>
        </w:rPr>
      </w:pPr>
      <w:r w:rsidRPr="002A076D">
        <w:rPr>
          <w:b/>
          <w:noProof/>
        </w:rPr>
        <w:t>Balkanski varijetet</w:t>
      </w:r>
      <w:r w:rsidRPr="002A076D">
        <w:rPr>
          <w:noProof/>
        </w:rPr>
        <w:t xml:space="preserve"> se karakteriše svojim posebnim “rajetinskim” ekonomskim, političkim i vjerskim statusom od ostalih feudalnih sela Evrope. Vlasnik zemlje je spahija ali to pravo nije nasljedno, već se potvrđuje ili gubi, zbog čega on nije zainteresovan za ulaganja, već za što suroviju eksploataciju seljaka.</w:t>
      </w:r>
    </w:p>
    <w:p w14:paraId="15E21029" w14:textId="77777777" w:rsidR="00253C24" w:rsidRDefault="00253C24" w:rsidP="00253C24">
      <w:pPr>
        <w:spacing w:line="276" w:lineRule="auto"/>
        <w:jc w:val="both"/>
        <w:rPr>
          <w:noProof/>
        </w:rPr>
      </w:pPr>
    </w:p>
    <w:p w14:paraId="1C92A440" w14:textId="77777777" w:rsidR="00253C24" w:rsidRPr="00253C24" w:rsidRDefault="00253C24" w:rsidP="00253C24">
      <w:pPr>
        <w:spacing w:line="276" w:lineRule="auto"/>
        <w:jc w:val="both"/>
        <w:rPr>
          <w:noProof/>
          <w:lang w:val="pt-BR"/>
        </w:rPr>
      </w:pPr>
      <w:r w:rsidRPr="002A076D">
        <w:rPr>
          <w:noProof/>
          <w:lang w:val="pt-BR"/>
        </w:rPr>
        <w:t>Crnogorsko selo oduvijek je bilo naturalnog tipa. Njegova proizvodnja bila je upućena na zadovoljavanje porodičnih potreba. Seljaci su vlasnici nad zemljom a seoske zajednice imale su i zajedničku svojinu koju nazivaju komunima. Ti komuni najčešće su korišćeni za zajedničku ispašu stoke, za drva za ogrijev, a ponegdje i za lov ribe. Korišćenje komuna odvijalo se na strogo usmeno dogovorenim pravilima i niko ih nije smio kršiti. U krajevima koji su duže bili po</w:t>
      </w:r>
      <w:r>
        <w:rPr>
          <w:noProof/>
          <w:lang w:val="pt-BR"/>
        </w:rPr>
        <w:t>d</w:t>
      </w:r>
      <w:r w:rsidRPr="002A076D">
        <w:rPr>
          <w:noProof/>
          <w:lang w:val="pt-BR"/>
        </w:rPr>
        <w:t xml:space="preserve"> Turcima postojao je balkanski varijetet sela, ali se seljaci nikad nijesu smatrali rajom, a da bi to i suštinski bili više su se bavili stočarstvom nego zemljoradnjom, jer su stočari bili slobodniji i teže je bilo kontrolisati obim i veličinu njihovih prihoda. Crnogorski seljak plaćao je u naturi dio prihoda manastirima, a onda i poreze u novcu državi kada je ona bila konstituisana. I crnogorska sela imala su svoje kulake, ali njihov uticaj n</w:t>
      </w:r>
      <w:r>
        <w:rPr>
          <w:noProof/>
          <w:lang w:val="pt-BR"/>
        </w:rPr>
        <w:t>ije bio zabrinjavajući.</w:t>
      </w:r>
    </w:p>
    <w:p w14:paraId="40B3FD4C" w14:textId="77777777" w:rsidR="00253C24" w:rsidRPr="002A076D" w:rsidRDefault="00253C24" w:rsidP="00253C24">
      <w:pPr>
        <w:spacing w:line="276" w:lineRule="auto"/>
        <w:jc w:val="center"/>
        <w:rPr>
          <w:noProof/>
          <w:lang w:val="nb-NO"/>
        </w:rPr>
      </w:pPr>
    </w:p>
    <w:p w14:paraId="5409227A" w14:textId="77777777" w:rsidR="00253C24" w:rsidRPr="002A076D" w:rsidRDefault="00253C24" w:rsidP="00253C24">
      <w:pPr>
        <w:spacing w:line="276" w:lineRule="auto"/>
        <w:jc w:val="both"/>
        <w:rPr>
          <w:noProof/>
          <w:lang w:val="nb-NO"/>
        </w:rPr>
      </w:pPr>
      <w:r w:rsidRPr="002A076D">
        <w:rPr>
          <w:b/>
          <w:noProof/>
          <w:lang w:val="nb-NO"/>
        </w:rPr>
        <w:t>Selo tržišnog tipa</w:t>
      </w:r>
      <w:r w:rsidRPr="002A076D">
        <w:rPr>
          <w:noProof/>
          <w:lang w:val="nb-NO"/>
        </w:rPr>
        <w:t xml:space="preserve"> javlja se uglavnom sa kolonizacijom Novog svijeta i industrijskom revolucijom. Seljakova proizvodnja se karakteriše viškovima koji su namijenjeni tržištu. U Australiji i na Novom Zelandu javljaju se populaciono mala naselja sa velikim zemljišnim posjedima u vlasništvu pojedinca. To su</w:t>
      </w:r>
      <w:r w:rsidRPr="002A076D">
        <w:rPr>
          <w:b/>
          <w:noProof/>
          <w:lang w:val="nb-NO"/>
        </w:rPr>
        <w:t xml:space="preserve"> farme</w:t>
      </w:r>
      <w:r w:rsidRPr="002A076D">
        <w:rPr>
          <w:noProof/>
          <w:lang w:val="nb-NO"/>
        </w:rPr>
        <w:t xml:space="preserve">. Obično se specijalizuju za određenu proizvodnju. Otud se javljaju farme za tov goveda za proizvodnju mesa, farme ovaca za proizvodnju vune, farme konja za potrebe države, itd. Neke farme specijalizuju se za proizvodnju pšenice, druge za proizvodnju kukuruza i slično. U Južnoj Americi na pampama i savanama formiraju se farme za uzgoj goveda, druge za uzgoj ovaca, a u tropskim zonama za osnivanje plantaža kafe, kakaoa, banana, ananasa i raznih mirisnih biljaka i uz gajenje raznih vrsta čajeva. U Indiji i Kini formiraju se plantaže za proizvodnju čajeva, pirinča i raznih drugih kultura karakterističnih za tropske i monsunske oblasti. U Sjevernoj Americi niču rančevi za uzgajanje žitarica, za pamuk, kafu, za uzgoj stoke, a u Sibiru, Kanadi i Aljasci niču naselja trapera  za lov na divljač i skupljanje krzna i kože. U Evropi se sela specijalizuju za proizvodnju grozđa, raznog mediteranskog i srednjoevropskog voća, farme svinja, kokošaka, krava muzara, tovnih goveda i slično. Svi se oni ističu obilnom i kvalitetnom proizvodnjom, koju podstiču industrijalizacija (proizvodnja specifičnih poljoprivrednih mašina, proizvodnja zaštitnih hemijskih sredstava, proizvodnja vještačkih đubriva), razvoj poljoprivrednih </w:t>
      </w:r>
      <w:r w:rsidRPr="002A076D">
        <w:rPr>
          <w:noProof/>
          <w:lang w:val="nb-NO"/>
        </w:rPr>
        <w:lastRenderedPageBreak/>
        <w:t>institucija za selekciju sjemena i sorti, osvajaju se nove površine. Bankarski sistem pomaže farmere kreditiranjem proizvodnje, a država svojim mehanizmima stimuliše poljoprivrednu proizvodnju (zakoni i podsticajne mjere). Tako</w:t>
      </w:r>
      <w:r>
        <w:rPr>
          <w:noProof/>
          <w:lang w:val="nb-NO"/>
        </w:rPr>
        <w:t>,</w:t>
      </w:r>
      <w:r w:rsidRPr="002A076D">
        <w:rPr>
          <w:noProof/>
          <w:lang w:val="nb-NO"/>
        </w:rPr>
        <w:t xml:space="preserve"> sada u svim razvijenim zemljama prevladavaju tržišna sela raznih varijeteta. Ovaj tip sela razrješava razlike između sela i grada i ublažava vječite antagonizme koji se na tim relacijama javljaju.</w:t>
      </w:r>
    </w:p>
    <w:p w14:paraId="7D7C824D" w14:textId="77777777" w:rsidR="00253C24" w:rsidRDefault="00253C24" w:rsidP="00253C24">
      <w:pPr>
        <w:spacing w:line="276" w:lineRule="auto"/>
        <w:jc w:val="both"/>
        <w:rPr>
          <w:noProof/>
          <w:lang w:val="nb-NO"/>
        </w:rPr>
      </w:pPr>
    </w:p>
    <w:p w14:paraId="2C9FB7F7" w14:textId="77777777" w:rsidR="00253C24" w:rsidRPr="002A076D" w:rsidRDefault="00253C24" w:rsidP="00253C24">
      <w:pPr>
        <w:spacing w:line="276" w:lineRule="auto"/>
        <w:jc w:val="both"/>
        <w:rPr>
          <w:noProof/>
          <w:lang w:val="it-IT"/>
        </w:rPr>
      </w:pPr>
      <w:r w:rsidRPr="002A076D">
        <w:rPr>
          <w:noProof/>
          <w:lang w:val="nb-NO"/>
        </w:rPr>
        <w:t xml:space="preserve">U crnogorskim uslovima došlo je posljednjih godina, do razvoja elemenata tržišnog karaktera sela. </w:t>
      </w:r>
      <w:r w:rsidRPr="002A076D">
        <w:rPr>
          <w:noProof/>
          <w:lang w:val="it-IT"/>
        </w:rPr>
        <w:t>Razvili su se oko velikih gradova (Podgorice i Nikšića naročito) i u primorskoj regiji. Prvi su svoj karakter razvili na poljoprivrednoj proizvodnji, a drugi na pružanju turističkih usluga. Sela u okolini Podgorice posebno u Zetskoj ravnici zadobila su tržišni karakter proizvodeći prevashodno povrće i voće za potrebe turizma u Primorskoj regiji s jedne, i zadovoljenje potreba grada Podgorice čiji je broj bio u ekspanziji (1948. godine 11 000, a 20</w:t>
      </w:r>
      <w:r>
        <w:rPr>
          <w:noProof/>
          <w:lang w:val="it-IT"/>
        </w:rPr>
        <w:t>11</w:t>
      </w:r>
      <w:r w:rsidRPr="002A076D">
        <w:rPr>
          <w:noProof/>
          <w:lang w:val="it-IT"/>
        </w:rPr>
        <w:t xml:space="preserve">. </w:t>
      </w:r>
      <w:r>
        <w:rPr>
          <w:noProof/>
          <w:lang w:val="it-IT"/>
        </w:rPr>
        <w:t>156.169</w:t>
      </w:r>
      <w:r w:rsidRPr="002A076D">
        <w:rPr>
          <w:noProof/>
          <w:lang w:val="it-IT"/>
        </w:rPr>
        <w:t xml:space="preserve"> stanovnika), sa druge strane. U jednom periodu postojanja SFRJ i otvorenosti tržišta, posebno sedamdesetih i prvih osamdesetih godina, zetski proizvođači plasirali su svoje rano povrće i voće </w:t>
      </w:r>
      <w:r>
        <w:rPr>
          <w:noProof/>
          <w:lang w:val="it-IT"/>
        </w:rPr>
        <w:t xml:space="preserve">u svim većim </w:t>
      </w:r>
      <w:r w:rsidRPr="002A076D">
        <w:rPr>
          <w:noProof/>
          <w:lang w:val="it-IT"/>
        </w:rPr>
        <w:t xml:space="preserve"> gradov</w:t>
      </w:r>
      <w:r>
        <w:rPr>
          <w:noProof/>
          <w:lang w:val="it-IT"/>
        </w:rPr>
        <w:t>im</w:t>
      </w:r>
      <w:r w:rsidRPr="002A076D">
        <w:rPr>
          <w:noProof/>
          <w:lang w:val="it-IT"/>
        </w:rPr>
        <w:t>a naročito republički</w:t>
      </w:r>
      <w:r>
        <w:rPr>
          <w:noProof/>
          <w:lang w:val="it-IT"/>
        </w:rPr>
        <w:t>m cent</w:t>
      </w:r>
      <w:r w:rsidRPr="002A076D">
        <w:rPr>
          <w:noProof/>
          <w:lang w:val="it-IT"/>
        </w:rPr>
        <w:t>r</w:t>
      </w:r>
      <w:r>
        <w:rPr>
          <w:noProof/>
          <w:lang w:val="it-IT"/>
        </w:rPr>
        <w:t>im</w:t>
      </w:r>
      <w:r w:rsidRPr="002A076D">
        <w:rPr>
          <w:noProof/>
          <w:lang w:val="it-IT"/>
        </w:rPr>
        <w:t xml:space="preserve">a. Treba naglasiti da je pored tih povoljnosti prostornog položaja ovih sela u Zeti, najviše uticalo korišćenje podzemne vode (čiji se nivo povećava prema Skadarskom jezeru), koristeći razne motore i pumpe. To je bilo vrijeme procvata sela Zete, jer se njihovo ekonomsko snaženje pozitivno odrazilo na transformaciju sela, izgradnjom asfaltnih puteva i novih kuća, a i u populacionom smislu </w:t>
      </w:r>
      <w:r>
        <w:rPr>
          <w:noProof/>
          <w:lang w:val="it-IT"/>
        </w:rPr>
        <w:t>su napredovala</w:t>
      </w:r>
      <w:r w:rsidRPr="002A076D">
        <w:rPr>
          <w:noProof/>
          <w:lang w:val="it-IT"/>
        </w:rPr>
        <w:t>. U gotovo svakoj kući uvedena je voda a to znači opšta i lična higijena pa i zdravlje ljudi.</w:t>
      </w:r>
    </w:p>
    <w:p w14:paraId="0661391A" w14:textId="77777777" w:rsidR="00253C24" w:rsidRDefault="00253C24" w:rsidP="00253C24">
      <w:pPr>
        <w:spacing w:line="276" w:lineRule="auto"/>
        <w:jc w:val="both"/>
        <w:rPr>
          <w:noProof/>
          <w:lang w:val="it-IT"/>
        </w:rPr>
      </w:pPr>
    </w:p>
    <w:p w14:paraId="5AD86107" w14:textId="77777777" w:rsidR="00253C24" w:rsidRPr="00253C24" w:rsidRDefault="00253C24" w:rsidP="00253C24">
      <w:pPr>
        <w:spacing w:line="276" w:lineRule="auto"/>
        <w:jc w:val="both"/>
        <w:rPr>
          <w:noProof/>
          <w:lang w:val="it-IT"/>
        </w:rPr>
      </w:pPr>
      <w:r w:rsidRPr="002A076D">
        <w:rPr>
          <w:noProof/>
          <w:lang w:val="it-IT"/>
        </w:rPr>
        <w:t>Slični procesi, ali u znatno manjem obimu odigravali su se i u selima u neposrednom okruženju Nikšića a slično se dešava u okolini Pljevalja (proizvodnja mesa, mlijeka i mliječnih proizvoda), Bijelog Polja i Berana (takođe proizvodnja mesa, mlijeka i mliječnih proizvoda u oba ova grada). Tokom posljednje decenije ove procese snažno podržavaju država i njene institucije (Poljoprivredni institut, rasadnici, bankarski sistem).</w:t>
      </w:r>
    </w:p>
    <w:p w14:paraId="3A0F276E" w14:textId="77777777" w:rsidR="00253C24" w:rsidRDefault="00253C24" w:rsidP="00253C24">
      <w:pPr>
        <w:spacing w:line="276" w:lineRule="auto"/>
        <w:jc w:val="both"/>
        <w:rPr>
          <w:noProof/>
          <w:lang w:val="nb-NO"/>
        </w:rPr>
      </w:pPr>
    </w:p>
    <w:p w14:paraId="72687149" w14:textId="77777777" w:rsidR="00253C24" w:rsidRPr="002A076D" w:rsidRDefault="00253C24" w:rsidP="00253C24">
      <w:pPr>
        <w:spacing w:line="276" w:lineRule="auto"/>
        <w:jc w:val="both"/>
        <w:rPr>
          <w:noProof/>
          <w:lang w:val="nb-NO"/>
        </w:rPr>
      </w:pPr>
      <w:r w:rsidRPr="002A076D">
        <w:rPr>
          <w:noProof/>
          <w:lang w:val="nb-NO"/>
        </w:rPr>
        <w:t xml:space="preserve">Sela primorske regije, posebno šezdesetih godina, postaju tržišna prevashodno na bazi pružanja turističkih usluga, što je izazvalo njihovu unutrašnju transformaciju i podiglo kvalitet </w:t>
      </w:r>
      <w:r>
        <w:rPr>
          <w:noProof/>
          <w:lang w:val="nb-NO"/>
        </w:rPr>
        <w:t xml:space="preserve"> </w:t>
      </w:r>
      <w:r w:rsidRPr="002A076D">
        <w:rPr>
          <w:noProof/>
          <w:lang w:val="nb-NO"/>
        </w:rPr>
        <w:t xml:space="preserve">kuća. U novije vrijeme sela ove regije sve su veći plantažni proizvođači mandarina, kivija i ranog povrća, pa i ona zadobijaju karakteristike tržišnog sela (sela Mrkojevića, Ulcinskog Polja i Donjeg Grblja naročito). </w:t>
      </w:r>
    </w:p>
    <w:p w14:paraId="2BCF04EB" w14:textId="77777777" w:rsidR="00253C24" w:rsidRDefault="00253C24" w:rsidP="00253C24">
      <w:pPr>
        <w:spacing w:line="276" w:lineRule="auto"/>
        <w:jc w:val="both"/>
        <w:rPr>
          <w:noProof/>
          <w:lang w:val="nb-NO"/>
        </w:rPr>
      </w:pPr>
    </w:p>
    <w:p w14:paraId="3FFC678A" w14:textId="77777777" w:rsidR="00253C24" w:rsidRPr="002A076D" w:rsidRDefault="00253C24" w:rsidP="00253C24">
      <w:pPr>
        <w:spacing w:line="276" w:lineRule="auto"/>
        <w:jc w:val="both"/>
        <w:rPr>
          <w:noProof/>
          <w:lang w:val="nb-NO"/>
        </w:rPr>
      </w:pPr>
      <w:r w:rsidRPr="002A076D">
        <w:rPr>
          <w:noProof/>
          <w:lang w:val="nb-NO"/>
        </w:rPr>
        <w:t>Sa pružanjem turističkih usluga sve se više javljaju sela u neposrednoj okolini Kolašina i Žabljaka.</w:t>
      </w:r>
    </w:p>
    <w:p w14:paraId="511CED80" w14:textId="77777777" w:rsidR="00253C24" w:rsidRDefault="00253C24" w:rsidP="00253C24">
      <w:pPr>
        <w:spacing w:line="276" w:lineRule="auto"/>
        <w:jc w:val="both"/>
        <w:rPr>
          <w:noProof/>
          <w:lang w:val="nb-NO"/>
        </w:rPr>
      </w:pPr>
    </w:p>
    <w:p w14:paraId="5DD03591" w14:textId="77777777" w:rsidR="00253C24" w:rsidRDefault="00253C24" w:rsidP="00253C24">
      <w:pPr>
        <w:spacing w:line="276" w:lineRule="auto"/>
        <w:jc w:val="both"/>
        <w:rPr>
          <w:noProof/>
          <w:lang w:val="nb-NO"/>
        </w:rPr>
      </w:pPr>
      <w:r w:rsidRPr="002A076D">
        <w:rPr>
          <w:noProof/>
          <w:lang w:val="nb-NO"/>
        </w:rPr>
        <w:t>Sve ove pozitivne procese nužno je osmišljeno i planski podsticati, a planiranje ovih i sličnih sela staviti u prvi prioritet. Uostalom to je i državni prioritet Crne Gore.</w:t>
      </w:r>
    </w:p>
    <w:p w14:paraId="17A3F55D" w14:textId="77777777" w:rsidR="00253C24" w:rsidRDefault="00253C24" w:rsidP="00253C24">
      <w:pPr>
        <w:spacing w:line="276" w:lineRule="auto"/>
        <w:jc w:val="both"/>
        <w:rPr>
          <w:noProof/>
          <w:lang w:val="nb-NO"/>
        </w:rPr>
      </w:pPr>
    </w:p>
    <w:p w14:paraId="0808A3AA" w14:textId="77777777" w:rsidR="00253C24" w:rsidRDefault="00253C24" w:rsidP="00253C24">
      <w:pPr>
        <w:spacing w:line="276" w:lineRule="auto"/>
        <w:jc w:val="both"/>
        <w:rPr>
          <w:noProof/>
          <w:lang w:val="nb-NO"/>
        </w:rPr>
      </w:pPr>
    </w:p>
    <w:p w14:paraId="4E7B710C" w14:textId="77777777" w:rsidR="00253C24" w:rsidRDefault="00253C24" w:rsidP="00253C24">
      <w:pPr>
        <w:spacing w:line="276" w:lineRule="auto"/>
        <w:jc w:val="center"/>
        <w:rPr>
          <w:noProof/>
          <w:lang w:val="nb-NO"/>
        </w:rPr>
      </w:pPr>
    </w:p>
    <w:p w14:paraId="70ACAD5A" w14:textId="77777777" w:rsidR="00253C24" w:rsidRDefault="00253C24" w:rsidP="00253C24">
      <w:pPr>
        <w:spacing w:line="276" w:lineRule="auto"/>
        <w:jc w:val="center"/>
        <w:rPr>
          <w:noProof/>
          <w:lang w:val="nb-NO"/>
        </w:rPr>
      </w:pPr>
    </w:p>
    <w:p w14:paraId="2B83474A" w14:textId="77777777" w:rsidR="00253C24" w:rsidRDefault="00253C24" w:rsidP="00253C24">
      <w:pPr>
        <w:spacing w:line="276" w:lineRule="auto"/>
        <w:jc w:val="center"/>
        <w:rPr>
          <w:noProof/>
          <w:lang w:val="nb-NO"/>
        </w:rPr>
      </w:pPr>
    </w:p>
    <w:p w14:paraId="6652A371" w14:textId="77777777" w:rsidR="00253C24" w:rsidRPr="00242BBC" w:rsidRDefault="00253C24" w:rsidP="00253C24">
      <w:pPr>
        <w:spacing w:line="276" w:lineRule="auto"/>
        <w:jc w:val="center"/>
        <w:rPr>
          <w:noProof/>
          <w:lang w:val="nb-NO"/>
        </w:rPr>
      </w:pPr>
      <w:r w:rsidRPr="00242BBC">
        <w:rPr>
          <w:b/>
          <w:bCs/>
          <w:sz w:val="28"/>
          <w:szCs w:val="28"/>
          <w:lang w:val="nb-NO"/>
        </w:rPr>
        <w:lastRenderedPageBreak/>
        <w:t xml:space="preserve"> Mikropoložaji sela</w:t>
      </w:r>
    </w:p>
    <w:p w14:paraId="0B5523C9" w14:textId="77777777" w:rsidR="00253C24" w:rsidRDefault="00253C24" w:rsidP="00253C24">
      <w:pPr>
        <w:pStyle w:val="BodyText"/>
        <w:spacing w:line="276" w:lineRule="auto"/>
        <w:rPr>
          <w:b/>
          <w:bCs/>
          <w:sz w:val="24"/>
        </w:rPr>
      </w:pPr>
    </w:p>
    <w:p w14:paraId="5C4A818D" w14:textId="77777777" w:rsidR="00253C24" w:rsidRPr="002A076D" w:rsidRDefault="00253C24" w:rsidP="00253C24">
      <w:pPr>
        <w:pStyle w:val="BodyText"/>
        <w:spacing w:line="276" w:lineRule="auto"/>
        <w:rPr>
          <w:sz w:val="24"/>
        </w:rPr>
      </w:pPr>
      <w:r w:rsidRPr="002A076D">
        <w:rPr>
          <w:sz w:val="24"/>
        </w:rPr>
        <w:t xml:space="preserve">Tržišna privreda izaziva promjene i u seljačkom odnosu prema lokaciji, odnosno prema prostornoj ruralnoj organizaciji sela. Kao što je za selo u ranijim naturalnim uslovima bilo važno da bude odmaknuto od važnijih komunikacija i blizine ugrožavajućih centara nastojeći da sebe najpovoljnije locira prema logici naturalne proizvodnje (bilo u vidu razbijenog ili zbijenog naselja), sada u– tržišnim uslovima – sve se okreće u suprotnom pravcu. Nasuprot ranijim tendencijama, </w:t>
      </w:r>
      <w:r w:rsidRPr="002A076D">
        <w:rPr>
          <w:b/>
          <w:sz w:val="24"/>
        </w:rPr>
        <w:t>selo sa svojim naseljem lokacijski se okreće prema tržišt</w:t>
      </w:r>
      <w:r w:rsidRPr="002A076D">
        <w:rPr>
          <w:sz w:val="24"/>
        </w:rPr>
        <w:t>u (gradskom centru) nastojeći da se približi i organizuje uz komunikacije, ili tako što se migracijskim seobama raseljava i ponovo organizuje u novim prigradskim naseljima ili u starim prigradskim selima koja sada dobijaju znatno veći broj stanovnika. U uslovima tržišnog načina proizvodnje i izazvan njime, dolazi, dakle, do jednog novog, dinamičnog i značajnog ruralno naseobinskog procesa. Pored ostalog dolazi i do premještanja i novog prostornog organizovanja naselja kao i do napuštanja i pražnjenja jednih (naturalno povoljnih) i korišćenja novih (tržišno povoljnih) prostora.</w:t>
      </w:r>
    </w:p>
    <w:p w14:paraId="3158EC85" w14:textId="77777777" w:rsidR="00253C24" w:rsidRPr="002A076D" w:rsidRDefault="00253C24" w:rsidP="00253C24">
      <w:pPr>
        <w:pStyle w:val="BodyText"/>
        <w:spacing w:line="276" w:lineRule="auto"/>
        <w:rPr>
          <w:sz w:val="24"/>
        </w:rPr>
      </w:pPr>
      <w:r w:rsidRPr="002A076D">
        <w:rPr>
          <w:sz w:val="24"/>
        </w:rPr>
        <w:t>Životna stvarnost u tom smislu nudi obilje primjera. S druge strane, još je veći broj sela u kojima se prostorno pomjeranje stanovništva nije obavljalo u granicama atara, već na dužim distancama. Ovdje se radi o selima uglavnom brdsko-planinskog i zabitog prostora, čiji su položaji u uslovima naturalnog privređivanja svakako zadovoljavali, ali koja su se u uslovima tržišnog privređivanja našla udaljeno u odnosu na privredne centre i važnije komunikacije, tako da im prostorno pomjeranje i premještanje u granicama atara ne bi mnogo značilo.</w:t>
      </w:r>
    </w:p>
    <w:p w14:paraId="3B766C2E" w14:textId="77777777" w:rsidR="00253C24" w:rsidRDefault="00253C24" w:rsidP="00253C24">
      <w:pPr>
        <w:pStyle w:val="BodyText"/>
        <w:spacing w:line="276" w:lineRule="auto"/>
        <w:rPr>
          <w:sz w:val="24"/>
        </w:rPr>
      </w:pPr>
    </w:p>
    <w:p w14:paraId="4920ED96" w14:textId="77777777" w:rsidR="00253C24" w:rsidRPr="002A076D" w:rsidRDefault="00253C24" w:rsidP="00253C24">
      <w:pPr>
        <w:pStyle w:val="BodyText"/>
        <w:spacing w:line="276" w:lineRule="auto"/>
        <w:rPr>
          <w:sz w:val="24"/>
        </w:rPr>
      </w:pPr>
      <w:r w:rsidRPr="002A076D">
        <w:rPr>
          <w:sz w:val="24"/>
        </w:rPr>
        <w:t>Osim tendencije dislokacije, preseljenja i ponovnog okupljanja i koncentracije na novim položajima, u uslovima robno-novčane privrede i načina života ispoljavaju se prvi put tendencije ka planskom organizovanju seoskih naselja. Ukoliko je u takvim naseljima ispravno razmjeren i raspoređen zemljišni fond, ako je lokacija kuća funkcionalno uklopljena u ovaj raspored i ako se  prilikom urbanističke izgradnje sela vodilo računa o realnim seoskim potrebama i seljačkom načinu života, onda im se seljaci uspješno prilagođavaju i prihvataju ih za svoju proizvodnju i život. Poznati su primjeri vojvođanskih sela kod nas, ali je još više primjera – i uspjelih i neuspjelih – iz zemalja koje su ranije pošle putem tržišnog i i</w:t>
      </w:r>
      <w:r>
        <w:rPr>
          <w:sz w:val="24"/>
        </w:rPr>
        <w:t>ndustrijskog razvoja. Na</w:t>
      </w:r>
      <w:r w:rsidRPr="002A076D">
        <w:rPr>
          <w:sz w:val="24"/>
        </w:rPr>
        <w:t>primjer</w:t>
      </w:r>
      <w:r>
        <w:rPr>
          <w:sz w:val="24"/>
        </w:rPr>
        <w:t>,</w:t>
      </w:r>
      <w:r w:rsidRPr="002A076D">
        <w:rPr>
          <w:sz w:val="24"/>
        </w:rPr>
        <w:t xml:space="preserve">  sel</w:t>
      </w:r>
      <w:r>
        <w:rPr>
          <w:sz w:val="24"/>
        </w:rPr>
        <w:t>o</w:t>
      </w:r>
      <w:r w:rsidRPr="002A076D">
        <w:rPr>
          <w:sz w:val="24"/>
        </w:rPr>
        <w:t xml:space="preserve"> Virgin kao tipični primjer razvoja sela u SAD-u (Utah), uz ostale njegove genetske podatke (osnovano 1857</w:t>
      </w:r>
      <w:r>
        <w:rPr>
          <w:sz w:val="24"/>
        </w:rPr>
        <w:t>.</w:t>
      </w:r>
      <w:r w:rsidRPr="002A076D">
        <w:rPr>
          <w:sz w:val="24"/>
        </w:rPr>
        <w:t xml:space="preserve">) navodi </w:t>
      </w:r>
      <w:r>
        <w:rPr>
          <w:sz w:val="24"/>
        </w:rPr>
        <w:t xml:space="preserve">se </w:t>
      </w:r>
      <w:r w:rsidRPr="002A076D">
        <w:rPr>
          <w:sz w:val="24"/>
        </w:rPr>
        <w:t>da je u svom daljem tržišnom razvoju</w:t>
      </w:r>
      <w:r>
        <w:rPr>
          <w:sz w:val="24"/>
        </w:rPr>
        <w:t xml:space="preserve"> </w:t>
      </w:r>
      <w:r w:rsidRPr="002A076D">
        <w:rPr>
          <w:sz w:val="24"/>
        </w:rPr>
        <w:t xml:space="preserve"> dobilo i svoj plan izgradnje i tipični američki izgled sa sličnim kućama, dvorištima i ekonomskim zgradama. Seoski areal podijeljen je na kvadrate čije su strane duge po 100 metara i u okviru njh su podizane kuće. Izvršena je podjela areala na dva dijela: irigacioni za ratarstvo i  dio pašnjaka za stoku. Selo je vremenom veoma dobro povezano putevim</w:t>
      </w:r>
      <w:r>
        <w:rPr>
          <w:sz w:val="24"/>
        </w:rPr>
        <w:t>a sa okolnim selima i gradovima</w:t>
      </w:r>
      <w:r w:rsidRPr="002A076D">
        <w:rPr>
          <w:sz w:val="24"/>
        </w:rPr>
        <w:t xml:space="preserve">. Zanimljiv je primer sela Dušanova u Leskovačkom kraju /Srbija. Poljoprivredno stanovništvo, porijeklom iz Pčinje, bez predhodnog iskustva i stvorenih navika, naseljeno je (nakon četiri migraciona pokreta: 1907, 1910, 1918, 1946) u planski zacrtano Dušanovo koje prije toga nijesu poznavali. Svako domaćinstvo, u šahovski pravilno razmjerenoj konstrukciji Dušanova dobilo je plac veličine 15 x 30 m. Stanovnici su očuvali ovu strukturu i izjavili su da su njom zadovoljni (nijesu zadovoljni jedino veličinom placeva). </w:t>
      </w:r>
    </w:p>
    <w:p w14:paraId="0F477B45" w14:textId="77777777" w:rsidR="00253C24" w:rsidRDefault="00253C24" w:rsidP="00253C24">
      <w:pPr>
        <w:pStyle w:val="BodyText"/>
        <w:spacing w:line="276" w:lineRule="auto"/>
        <w:rPr>
          <w:sz w:val="24"/>
        </w:rPr>
      </w:pPr>
    </w:p>
    <w:p w14:paraId="4450CF7F" w14:textId="77777777" w:rsidR="00253C24" w:rsidRPr="002A076D" w:rsidRDefault="00253C24" w:rsidP="00253C24">
      <w:pPr>
        <w:pStyle w:val="BodyText"/>
        <w:spacing w:line="276" w:lineRule="auto"/>
        <w:rPr>
          <w:sz w:val="24"/>
        </w:rPr>
      </w:pPr>
      <w:r w:rsidRPr="002A076D">
        <w:rPr>
          <w:sz w:val="24"/>
        </w:rPr>
        <w:lastRenderedPageBreak/>
        <w:t xml:space="preserve">Poučan je i primjer mikropoložaja seoskih naselja Grblja  na Crnogorskom primorju. </w:t>
      </w:r>
      <w:r w:rsidRPr="002A076D">
        <w:rPr>
          <w:sz w:val="24"/>
          <w:lang w:val="pt-BR"/>
        </w:rPr>
        <w:t xml:space="preserve">U  Grblju  ima  20  sela, 10  u Gornjem Grblju  i  10  u  Donjem  Grblju. Gornjegrbaljska  sela  podignuta  su  u  uskoj  zoni, približno  pravca  sjeverozapad-jugoistok. </w:t>
      </w:r>
      <w:r>
        <w:rPr>
          <w:sz w:val="24"/>
          <w:lang w:val="pt-BR"/>
        </w:rPr>
        <w:t>(</w:t>
      </w:r>
      <w:r w:rsidRPr="002A076D">
        <w:rPr>
          <w:sz w:val="24"/>
          <w:lang w:val="pt-BR"/>
        </w:rPr>
        <w:t>Idući  od  sjeverozapada  to  su: Dub, Sutvara, Nalježići; Pelinovo, Šišići, Prijeradi, Bratešići, Gorovići, Lastva, Prijevor  sa  zaseocima  Svinjišta  i  Seoca</w:t>
      </w:r>
      <w:r>
        <w:rPr>
          <w:sz w:val="24"/>
          <w:lang w:val="pt-BR"/>
        </w:rPr>
        <w:t>)</w:t>
      </w:r>
      <w:r w:rsidRPr="002A076D">
        <w:rPr>
          <w:sz w:val="24"/>
          <w:lang w:val="pt-BR"/>
        </w:rPr>
        <w:t>. Ona  su  mahom  podignuta  na  gornjoj  ivici  grbaljske  flišne  zone  na  mjestima  gdje  se  dodiruju  fliš  i  krečnjak  i  gdje  izbijaju  izvori  i  vrela. Pored  svakog  većeg  izvora  podignuto  je  selo  ili  zaseok iako  topografske  prilike  nijesu  najpovoljnije, npr. Prijeradi  i  Šišići  podignuti  su  na  vrlo  strmim  stranama  Koložunjskog  potoka.</w:t>
      </w:r>
    </w:p>
    <w:p w14:paraId="6B351546" w14:textId="77777777" w:rsidR="00253C24" w:rsidRDefault="00253C24" w:rsidP="00253C24">
      <w:pPr>
        <w:spacing w:line="276" w:lineRule="auto"/>
        <w:jc w:val="both"/>
        <w:rPr>
          <w:bCs/>
        </w:rPr>
      </w:pPr>
    </w:p>
    <w:p w14:paraId="6E7E0BF9" w14:textId="77777777" w:rsidR="00253C24" w:rsidRPr="002A076D" w:rsidRDefault="00253C24" w:rsidP="00253C24">
      <w:pPr>
        <w:spacing w:line="276" w:lineRule="auto"/>
        <w:jc w:val="both"/>
      </w:pPr>
      <w:r w:rsidRPr="002A076D">
        <w:rPr>
          <w:bCs/>
        </w:rPr>
        <w:t>Sela  u  Donjem  Grblju</w:t>
      </w:r>
      <w:r w:rsidRPr="002A076D">
        <w:t xml:space="preserve">  poređana  su dužno  jedno  za  drugim,  na  mjestima  dodira  donjegrbaljskog  polja  sa  brežuljkastim  kosama. Sela  se  pružaju  pralelno  sa  obal</w:t>
      </w:r>
      <w:r>
        <w:t xml:space="preserve">om  a  idući  od  sjeverozapada </w:t>
      </w:r>
      <w:r w:rsidRPr="002A076D">
        <w:t xml:space="preserve"> </w:t>
      </w:r>
      <w:r>
        <w:t>(</w:t>
      </w:r>
      <w:r w:rsidRPr="002A076D">
        <w:t>to  su: Lješevići, Vranovići, Pobrđe, Glavatičići sa zaseokom  Bigova, Kubasi  sa  zasecima  Ukropci  i  Trešnjica, Kovači, Glavati, Zagora, Višnjeva, Krimovice</w:t>
      </w:r>
      <w:r>
        <w:t>)</w:t>
      </w:r>
      <w:r w:rsidRPr="002A076D">
        <w:t>. U  odnosu  na  ostala  sela,  zaseok  Bigova  je  izuzetak  jer  je  lociran  uz  samu  obalu  mora. Po  svom  položaju  izuzetak  je i  naselje  Radanovići  nastalo  u  posljeratnom  periodu  kao  posljedica  preseljavanja  stanovništva  iz  sela, u  Grbaljsko  polje  uz  magistralu.</w:t>
      </w:r>
    </w:p>
    <w:p w14:paraId="749E3EDF" w14:textId="77777777" w:rsidR="00253C24" w:rsidRDefault="00253C24" w:rsidP="00253C24">
      <w:pPr>
        <w:pStyle w:val="BodyTextIndent"/>
        <w:spacing w:after="0" w:line="276" w:lineRule="auto"/>
        <w:ind w:left="0"/>
        <w:jc w:val="both"/>
        <w:rPr>
          <w:lang w:val="sr-Latn-CS"/>
        </w:rPr>
      </w:pPr>
    </w:p>
    <w:p w14:paraId="75DEF51B" w14:textId="77777777" w:rsidR="00253C24" w:rsidRPr="002A076D" w:rsidRDefault="00253C24" w:rsidP="00253C24">
      <w:pPr>
        <w:pStyle w:val="BodyTextIndent"/>
        <w:spacing w:after="0" w:line="276" w:lineRule="auto"/>
        <w:ind w:left="0"/>
        <w:jc w:val="both"/>
        <w:rPr>
          <w:lang w:val="sr-Latn-CS"/>
        </w:rPr>
      </w:pPr>
      <w:r w:rsidRPr="002A076D">
        <w:rPr>
          <w:lang w:val="sr-Latn-CS"/>
        </w:rPr>
        <w:t>U  sklopu  površine  koju  obuvata  jedno selo (atar) nalazi se dio zemljišta  u  polju  (u  privatnom  vlasništvu  seljana), stambeno- naseljeno  područje  i  "komunica" (zajedničko  zemljište  koje  koriste  svi  seljani  jednog  sela</w:t>
      </w:r>
      <w:r>
        <w:rPr>
          <w:lang w:val="sr-Latn-CS"/>
        </w:rPr>
        <w:t>)</w:t>
      </w:r>
      <w:r w:rsidRPr="002A076D">
        <w:rPr>
          <w:lang w:val="sr-Latn-CS"/>
        </w:rPr>
        <w:t>. Sela  u  Grblju  spadaju  u  grupu  sela  mediteranskog, razbacanog  tipa,  sa  kućama  grupisanim  po  bratstvima (mada  to  nije  strogo  pravilo). Ukoliko je  skup  bratstvenih  kuća  veći  tada  se  on  razvijao  u  zaseok (npr.  selo  Glavatičići  ima  zaseok  Bigova  gdje  živi  bratstvo  Lazarevići). U  svakom  selu  ima  barem  po  jedna  crkva,  koja  je  u  prošlosti  predstavljala  fokus  naselja.</w:t>
      </w:r>
    </w:p>
    <w:p w14:paraId="056E1602" w14:textId="77777777" w:rsidR="00253C24" w:rsidRDefault="00253C24" w:rsidP="00253C24">
      <w:pPr>
        <w:pStyle w:val="BodyText"/>
        <w:spacing w:line="276" w:lineRule="auto"/>
        <w:rPr>
          <w:sz w:val="24"/>
        </w:rPr>
      </w:pPr>
    </w:p>
    <w:p w14:paraId="6B4EEE51" w14:textId="77777777" w:rsidR="00253C24" w:rsidRPr="002A076D" w:rsidRDefault="00253C24" w:rsidP="00253C24">
      <w:pPr>
        <w:pStyle w:val="BodyText"/>
        <w:spacing w:line="276" w:lineRule="auto"/>
        <w:rPr>
          <w:sz w:val="24"/>
        </w:rPr>
      </w:pPr>
      <w:r w:rsidRPr="002A076D">
        <w:rPr>
          <w:sz w:val="24"/>
        </w:rPr>
        <w:t xml:space="preserve">Zgrade  za  stanovanje  ljudi  i  smještaj  stoke  i  hrane, sastojale  su  se  od  kuća, konoba, podruma, magacina, pojata, obora. Svi  ovi  objekti  smješteni  su  na  relativno  malom  prostoru  i  po  pravilu  na  neplodnom  zemljištu, jer je  bilo  "grijeh"  zauzeti plodnu  zemlju. Kuće  su  građene  od  tesanog  kamena, po  pravilu  na  sprat. U prizemlju  je  konoba  za  stoku, a  na  spratu  prostorije  za  ljude. U  blizini  kuće  nalazilo  se  gumno  i  bistjerna. U poslijeratnom  periodu, a naročito  nakon  zemljotresa  1979 god. mijenjao  se izgled  i  položaj  grbaljskih  sela. Seljani  se  spuštaju  u  polje, uz  magistralu  gdje  grade  nove  kuće od  blokova  sa  strujom  i  vodom. Ovim  procesima  narušava  se "tradicionalni" izgled  grbaljskih  sela, koja  u  sebi  nose  mediteranski  duh.      </w:t>
      </w:r>
    </w:p>
    <w:p w14:paraId="4E197DFB" w14:textId="77777777" w:rsidR="00253C24" w:rsidRDefault="00253C24" w:rsidP="00253C24">
      <w:pPr>
        <w:spacing w:line="276" w:lineRule="auto"/>
        <w:jc w:val="both"/>
        <w:rPr>
          <w:lang w:val="sl-SI"/>
        </w:rPr>
      </w:pPr>
    </w:p>
    <w:p w14:paraId="4302D708" w14:textId="77777777" w:rsidR="00253C24" w:rsidRPr="002A076D" w:rsidRDefault="00253C24" w:rsidP="00253C24">
      <w:pPr>
        <w:spacing w:line="276" w:lineRule="auto"/>
        <w:jc w:val="both"/>
        <w:rPr>
          <w:lang w:val="sl-SI"/>
        </w:rPr>
      </w:pPr>
      <w:r w:rsidRPr="002A076D">
        <w:rPr>
          <w:lang w:val="sl-SI"/>
        </w:rPr>
        <w:t xml:space="preserve">Pored ovoga, u Grblju se, u posljeratnom periodu, javlja još jedan proces, najizraženiji na području Grbaljskog polja koji dovodi do izmjene u lokaciji i izgledu grbaljskih sela, a bazira se na savremenoj upotrebi zemljišta. Propašću tradicionalne ekonomije i uvođenjem nove, industrijske promjenio se i način poimanja predjela. Poljoprivredna proizvodnja zamire. </w:t>
      </w:r>
      <w:r w:rsidRPr="002A076D">
        <w:rPr>
          <w:b/>
          <w:lang w:val="sl-SI"/>
        </w:rPr>
        <w:t>Obradive površine sada dobijaju potpuno novu namjenu-kao građevinsko zemljište</w:t>
      </w:r>
      <w:r w:rsidRPr="002A076D">
        <w:rPr>
          <w:lang w:val="sl-SI"/>
        </w:rPr>
        <w:t xml:space="preserve">. Javljaju se novi izvori prihoda (zaposlenje i "renta") zbog čega naselja teže da se šire na područje koje će im omogućiti bolji pristup ovim "resursima". To su uglavnom položaji u </w:t>
      </w:r>
      <w:r w:rsidRPr="002A076D">
        <w:rPr>
          <w:lang w:val="sl-SI"/>
        </w:rPr>
        <w:lastRenderedPageBreak/>
        <w:t>blizini puta, na ravnom zemljištu i na dohvat novih centara u kojima se nalaze javni i društveni servisi.</w:t>
      </w:r>
    </w:p>
    <w:p w14:paraId="5F00275E" w14:textId="77777777" w:rsidR="00253C24" w:rsidRDefault="00253C24" w:rsidP="00253C24">
      <w:pPr>
        <w:pStyle w:val="BodyTextIndent"/>
        <w:spacing w:after="0" w:line="276" w:lineRule="auto"/>
        <w:ind w:left="0"/>
        <w:jc w:val="both"/>
        <w:rPr>
          <w:lang w:val="sl-SI"/>
        </w:rPr>
      </w:pPr>
    </w:p>
    <w:p w14:paraId="23F33CB5" w14:textId="77777777" w:rsidR="00253C24" w:rsidRPr="002A076D" w:rsidRDefault="00253C24" w:rsidP="00253C24">
      <w:pPr>
        <w:pStyle w:val="BodyTextIndent"/>
        <w:spacing w:after="0" w:line="276" w:lineRule="auto"/>
        <w:ind w:left="0"/>
        <w:jc w:val="both"/>
        <w:rPr>
          <w:lang w:val="pt-BR"/>
        </w:rPr>
      </w:pPr>
      <w:r w:rsidRPr="002A076D">
        <w:rPr>
          <w:lang w:val="sl-SI"/>
        </w:rPr>
        <w:t>U ovom procesu javlja se dvojna mreža naselja, jedna koja polako propada i druga koja se širi. Tačke koje ulaze u sastav prve mreže su jezgra na padinama. Za drugu strukturu ne bi se moglo reći da je u pravom smislu mreža. To je prije tkivo koje stalnim širenjem teži da zauzme sve koliko toliko po</w:t>
      </w:r>
      <w:r>
        <w:rPr>
          <w:lang w:val="sl-SI"/>
        </w:rPr>
        <w:t xml:space="preserve">godne i pristupačne površine. </w:t>
      </w:r>
      <w:r w:rsidRPr="002A076D">
        <w:rPr>
          <w:lang w:val="sl-SI"/>
        </w:rPr>
        <w:t>Kostur ove amorfne površine čine primarne saobraćajnice, a granice njenog prostiranja su određene nadmorskom visinom od 200 m i nagibom većim od 30%.</w:t>
      </w:r>
      <w:r>
        <w:rPr>
          <w:lang w:val="sl-SI"/>
        </w:rPr>
        <w:t xml:space="preserve"> </w:t>
      </w:r>
      <w:r w:rsidRPr="002A076D">
        <w:rPr>
          <w:lang w:val="sl-SI"/>
        </w:rPr>
        <w:t xml:space="preserve">Ovo novo tkivo sastoji se iz individualnih stambenih zgrada, ali u njemu postoje i javni objekti. Zajednička karakteristika svih ovih cijelina je pseudourbani način na koji su oblikovane.  On se sastoji u izdvojenosti građevina, njihovoj stilskoj heterogenosti, ekstenzivnom korišćenju tla i velikim površinama "okrajaka" ili ničije zemlje koje ostaju zapuštene ili degradirane. Iako je upotreba zemljišta pretežno nepoljoprivredna (gradska), oblikovanje i uređenje ovih zona je u osnovi seosko. </w:t>
      </w:r>
      <w:r w:rsidRPr="002A076D">
        <w:rPr>
          <w:lang w:val="pt-BR"/>
        </w:rPr>
        <w:t>Ovo je glavna crta njihovog pseudourbanog karaktera.</w:t>
      </w:r>
    </w:p>
    <w:p w14:paraId="456CB363" w14:textId="77777777" w:rsidR="00253C24" w:rsidRPr="002A076D" w:rsidRDefault="00253C24" w:rsidP="00253C24">
      <w:pPr>
        <w:pStyle w:val="BodyTextIndent"/>
        <w:spacing w:after="0" w:line="276" w:lineRule="auto"/>
        <w:jc w:val="both"/>
        <w:rPr>
          <w:lang w:val="pt-BR"/>
        </w:rPr>
      </w:pPr>
    </w:p>
    <w:p w14:paraId="762AA950" w14:textId="77777777" w:rsidR="00253C24" w:rsidRDefault="00253C24" w:rsidP="00253C24">
      <w:pPr>
        <w:pStyle w:val="BodyTextIndent"/>
        <w:spacing w:after="0" w:line="276" w:lineRule="auto"/>
        <w:ind w:left="0"/>
        <w:rPr>
          <w:lang w:val="sl-SI"/>
        </w:rPr>
      </w:pPr>
    </w:p>
    <w:p w14:paraId="5DAE65C9" w14:textId="77777777" w:rsidR="00253C24" w:rsidRPr="00A96F55" w:rsidRDefault="00253C24" w:rsidP="00253C24">
      <w:pPr>
        <w:pStyle w:val="BodyTextIndent"/>
        <w:spacing w:after="0" w:line="276" w:lineRule="auto"/>
        <w:ind w:left="-540" w:firstLine="567"/>
        <w:jc w:val="center"/>
        <w:rPr>
          <w:lang w:val="sl-SI"/>
        </w:rPr>
      </w:pPr>
    </w:p>
    <w:p w14:paraId="0683B673" w14:textId="77777777" w:rsidR="00253C24" w:rsidRPr="00A96F55" w:rsidRDefault="00253C24" w:rsidP="00253C24">
      <w:pPr>
        <w:pStyle w:val="Heading2"/>
        <w:spacing w:line="276" w:lineRule="auto"/>
        <w:jc w:val="center"/>
        <w:rPr>
          <w:b/>
          <w:bCs/>
          <w:szCs w:val="28"/>
          <w:lang w:val="it-IT"/>
        </w:rPr>
      </w:pPr>
      <w:r w:rsidRPr="00A96F55">
        <w:rPr>
          <w:b/>
          <w:bCs/>
          <w:szCs w:val="28"/>
          <w:lang w:val="it-IT"/>
        </w:rPr>
        <w:t xml:space="preserve"> Tipovi sela</w:t>
      </w:r>
    </w:p>
    <w:p w14:paraId="05FB18DF" w14:textId="77777777" w:rsidR="00253C24" w:rsidRDefault="00253C24" w:rsidP="00253C24">
      <w:pPr>
        <w:spacing w:line="276" w:lineRule="auto"/>
        <w:jc w:val="both"/>
        <w:rPr>
          <w:b/>
        </w:rPr>
      </w:pPr>
    </w:p>
    <w:p w14:paraId="0CF5D43E" w14:textId="77777777" w:rsidR="00253C24" w:rsidRPr="002A076D" w:rsidRDefault="00253C24" w:rsidP="00253C24">
      <w:pPr>
        <w:spacing w:line="276" w:lineRule="auto"/>
        <w:jc w:val="both"/>
        <w:rPr>
          <w:b/>
        </w:rPr>
      </w:pPr>
      <w:r w:rsidRPr="002A076D">
        <w:t>Seoska naselja se mogu klasifikovati na razne načine: prema položaju (mikropoložaju), postanku (nastala spontano, planski, nekom intervencijom), prema fizionomskim obilježjima, prema funkcijama, demografskim kriterijumima (prema broju stanovnika), prema r</w:t>
      </w:r>
      <w:r>
        <w:t>egionalnoj rasprostranjenosti (</w:t>
      </w:r>
      <w:r w:rsidRPr="002A076D">
        <w:t>regionalna tipologija sela). Ipak, najčešće tipologije su fizionomska, prema položaju  i funkcionalna.</w:t>
      </w:r>
      <w:r w:rsidRPr="002A076D">
        <w:rPr>
          <w:b/>
        </w:rPr>
        <w:t xml:space="preserve"> </w:t>
      </w:r>
      <w:r w:rsidRPr="002A076D">
        <w:t>U okviru osnovnih tipova sela se dalje dijele na podtipove ili varijatete, pri čemu svaki od njih ima neka svoja specifična obilježja po kojima se razlikuje od drugih sela istog tipa.</w:t>
      </w:r>
    </w:p>
    <w:p w14:paraId="4DDC0EF6" w14:textId="77777777" w:rsidR="00253C24" w:rsidRDefault="00253C24" w:rsidP="00253C24">
      <w:pPr>
        <w:spacing w:line="276" w:lineRule="auto"/>
        <w:jc w:val="both"/>
      </w:pPr>
    </w:p>
    <w:p w14:paraId="0E36D54D" w14:textId="77777777" w:rsidR="00253C24" w:rsidRPr="002A076D" w:rsidRDefault="00253C24" w:rsidP="00253C24">
      <w:pPr>
        <w:spacing w:line="276" w:lineRule="auto"/>
        <w:jc w:val="both"/>
      </w:pPr>
      <w:r w:rsidRPr="002A076D">
        <w:t xml:space="preserve">Prema mikropoložaju najčešća podjela sela je na: primorska, nizijska,  ravničarska, kotlinsko dolinska, prijezerska, uz saobraćajnice, prigradska, sela na površima i visoravnima, sela podplaninskih župa, sela na morenama. </w:t>
      </w:r>
    </w:p>
    <w:p w14:paraId="68A1ADF5" w14:textId="77777777" w:rsidR="00253C24" w:rsidRDefault="00253C24" w:rsidP="00253C24">
      <w:pPr>
        <w:spacing w:line="276" w:lineRule="auto"/>
        <w:jc w:val="both"/>
        <w:rPr>
          <w:b/>
          <w:bCs/>
        </w:rPr>
      </w:pPr>
    </w:p>
    <w:p w14:paraId="1D9B78AE" w14:textId="77777777" w:rsidR="00253C24" w:rsidRPr="002A076D" w:rsidRDefault="00253C24" w:rsidP="00253C24">
      <w:pPr>
        <w:spacing w:line="276" w:lineRule="auto"/>
        <w:jc w:val="both"/>
      </w:pPr>
      <w:r w:rsidRPr="002A076D">
        <w:rPr>
          <w:b/>
          <w:bCs/>
        </w:rPr>
        <w:t>Obalska primorska sela</w:t>
      </w:r>
      <w:r w:rsidRPr="002A076D">
        <w:t xml:space="preserve"> locirana su uz obalsku liniju Jadranskog mora. U vrijeme njihovog nastanka sva su bila niznog oblika, a njihovo stanovništvo se bavilo ribolovom i uzgajanjem voća  i povrća. U osnovi bila su siromašna, pa se njihovo stanovništvo iseljavalo u prekomorske države Novog svijeta, te njihovi potomci sada žive u raznim zemljama svijeta, posebno SAD-u, Kanadi, Argentini, Čileu, Australiji, Novom Zelandu. Od 60-tih godina XX vijeka, usljed društveno ekonomskih promjena kod nas i orijentacije na razvoj primorskog turizma, ova su sela ušla u fazu vrlo intenzivnih promjena i već su afirmisana kao važne turističke destinacije. Mnoga od njih su se topografski spojila sa većim gradskim centrima, a neka su izrasla u naselja gradskih karaktera. Sva ova sela imaju izglednu perspektivu razvoja, ali se gradnja objekata u njima mora odvijati kroz primjenu aseizmičkih propisa i kriterijuma, jer su u zoni između 9 i 10 stepeni Merkalijeve skale. Osim toga kroz neka od njih protiču </w:t>
      </w:r>
      <w:r w:rsidRPr="002A076D">
        <w:lastRenderedPageBreak/>
        <w:t>bujični tokovi pa se moraju sprovoditi mjere zaštite od erozije zemljišta i akumulacije raznih materijala posebno šljunka i kamena.</w:t>
      </w:r>
    </w:p>
    <w:p w14:paraId="70717B88" w14:textId="77777777" w:rsidR="00253C24" w:rsidRDefault="00253C24" w:rsidP="00253C24">
      <w:pPr>
        <w:spacing w:line="276" w:lineRule="auto"/>
        <w:jc w:val="both"/>
        <w:rPr>
          <w:b/>
          <w:bCs/>
        </w:rPr>
      </w:pPr>
    </w:p>
    <w:p w14:paraId="4C9D05D2" w14:textId="77777777" w:rsidR="00253C24" w:rsidRPr="002A076D" w:rsidRDefault="00253C24" w:rsidP="00253C24">
      <w:pPr>
        <w:spacing w:line="276" w:lineRule="auto"/>
        <w:jc w:val="both"/>
      </w:pPr>
      <w:r w:rsidRPr="002A076D">
        <w:rPr>
          <w:b/>
          <w:bCs/>
        </w:rPr>
        <w:t>Primorska sela u zaleđu</w:t>
      </w:r>
      <w:r w:rsidRPr="002A076D">
        <w:t xml:space="preserve"> su najčešće na visinama od 300 </w:t>
      </w:r>
      <w:r>
        <w:t>–</w:t>
      </w:r>
      <w:r w:rsidRPr="002A076D">
        <w:t xml:space="preserve"> 500</w:t>
      </w:r>
      <w:r>
        <w:t xml:space="preserve"> </w:t>
      </w:r>
      <w:r w:rsidRPr="002A076D">
        <w:t>m nadmorske visine. Tokom druge polovine XX vijeka iz ovih sela stanovništvo se masovno iseljavalo i silazilo u gradove na obali i obalska sela, tako da neka od njih prema popisu 20</w:t>
      </w:r>
      <w:r>
        <w:t>11</w:t>
      </w:r>
      <w:r w:rsidRPr="002A076D">
        <w:t>. godine nijesu imala stalnih stanovnika. Međutim, u novije vrijeme usljed porasta cijena nekretnina ova sela su postala interesantna za kupce, tako da je otpočeo proces njihove revitalizacije. Otuda se može očekivati da ona, u budućem razvoju, odigraju značajniju ulogu u proizvodnji povrća i voća, ali i u razvoju turizma.</w:t>
      </w:r>
    </w:p>
    <w:p w14:paraId="3EF5150B" w14:textId="77777777" w:rsidR="00253C24" w:rsidRDefault="00253C24" w:rsidP="00253C24">
      <w:pPr>
        <w:spacing w:line="276" w:lineRule="auto"/>
        <w:jc w:val="both"/>
        <w:rPr>
          <w:b/>
          <w:bCs/>
          <w:lang w:val="pt-BR"/>
        </w:rPr>
      </w:pPr>
    </w:p>
    <w:p w14:paraId="5B3512F9" w14:textId="77777777" w:rsidR="00253C24" w:rsidRPr="002A076D" w:rsidRDefault="00253C24" w:rsidP="00253C24">
      <w:pPr>
        <w:spacing w:line="276" w:lineRule="auto"/>
        <w:jc w:val="both"/>
        <w:rPr>
          <w:lang w:val="pt-BR"/>
        </w:rPr>
      </w:pPr>
      <w:r w:rsidRPr="002A076D">
        <w:rPr>
          <w:b/>
          <w:bCs/>
          <w:lang w:val="pt-BR"/>
        </w:rPr>
        <w:t>Sela nizijskog tipa</w:t>
      </w:r>
      <w:r w:rsidRPr="002A076D">
        <w:rPr>
          <w:lang w:val="pt-BR"/>
        </w:rPr>
        <w:t xml:space="preserve"> imaju velike nizije. Najčešće su ušorena (šor - ulica), pri čemu svako seosko domaćinstvo ima ekonomsko dvorište.  Uglavnom sva zahvataju poljoprivredne površine. Ovakvih sela Crna Gora nema.</w:t>
      </w:r>
    </w:p>
    <w:p w14:paraId="1E25BB57" w14:textId="77777777" w:rsidR="00253C24" w:rsidRDefault="00253C24" w:rsidP="00253C24">
      <w:pPr>
        <w:spacing w:line="276" w:lineRule="auto"/>
        <w:jc w:val="both"/>
        <w:rPr>
          <w:b/>
          <w:bCs/>
          <w:lang w:val="pt-BR"/>
        </w:rPr>
      </w:pPr>
    </w:p>
    <w:p w14:paraId="2890CD20" w14:textId="77777777" w:rsidR="00253C24" w:rsidRPr="002A076D" w:rsidRDefault="00253C24" w:rsidP="00253C24">
      <w:pPr>
        <w:spacing w:line="276" w:lineRule="auto"/>
        <w:jc w:val="both"/>
        <w:rPr>
          <w:lang w:val="pt-BR"/>
        </w:rPr>
      </w:pPr>
      <w:r w:rsidRPr="002A076D">
        <w:rPr>
          <w:b/>
          <w:bCs/>
          <w:lang w:val="pt-BR"/>
        </w:rPr>
        <w:t>Ravničarska sela</w:t>
      </w:r>
      <w:r w:rsidRPr="002A076D">
        <w:rPr>
          <w:lang w:val="pt-BR"/>
        </w:rPr>
        <w:t xml:space="preserve"> imaju mikropoložaj u ravnicama. Većinom su ratarska. U Crnoj Gori razvila su se u Zetskoj i Bjelopavlićkoj ravnici i njihov ekonomski i populacioni razvoj su u usponu. Unutar svojih atara povezana su lokalnim saobraćajnicama asfaltnog zastora.  </w:t>
      </w:r>
    </w:p>
    <w:p w14:paraId="561A1A44" w14:textId="77777777" w:rsidR="00253C24" w:rsidRDefault="00253C24" w:rsidP="00253C24">
      <w:pPr>
        <w:spacing w:line="276" w:lineRule="auto"/>
        <w:jc w:val="both"/>
        <w:rPr>
          <w:b/>
          <w:bCs/>
          <w:lang w:val="pt-BR"/>
        </w:rPr>
      </w:pPr>
    </w:p>
    <w:p w14:paraId="426E9425" w14:textId="77777777" w:rsidR="00253C24" w:rsidRPr="002A076D" w:rsidRDefault="00253C24" w:rsidP="00253C24">
      <w:pPr>
        <w:spacing w:line="276" w:lineRule="auto"/>
        <w:jc w:val="both"/>
        <w:rPr>
          <w:lang w:val="pt-BR"/>
        </w:rPr>
      </w:pPr>
      <w:r w:rsidRPr="002A076D">
        <w:rPr>
          <w:b/>
          <w:bCs/>
          <w:lang w:val="pt-BR"/>
        </w:rPr>
        <w:t>Kotlinsko dolinska sela</w:t>
      </w:r>
      <w:r w:rsidRPr="002A076D">
        <w:rPr>
          <w:lang w:val="pt-BR"/>
        </w:rPr>
        <w:t xml:space="preserve"> su povoljnog mikropoložaja, jer su locirana u kotlinama i riječnim dolinama. Njihovi atari su veće površine i najčešće se pružaju od kotline do najvisočijih vrhova u zaleđu. Seoske kuće su po kotlinama ili riječnim dolinama i njihovim obodnim terasama, a rjeđe po stranama koje se iznad njih izdižu. U ravni kotlina i dolina kuće su na imanjima vlasnika i bliže su jedna drugoj što zavisi od gustine naseljenosti, a po obodnim terasama su niznog karaktera i uz seoski put, češće na gornjoj strani, kako bi zauzimale što manje obradivih površina koje su namijenjene njivama i baštama. U Crnoj Gori ova</w:t>
      </w:r>
      <w:r>
        <w:rPr>
          <w:lang w:val="pt-BR"/>
        </w:rPr>
        <w:t>kva</w:t>
      </w:r>
      <w:r w:rsidRPr="002A076D">
        <w:rPr>
          <w:lang w:val="pt-BR"/>
        </w:rPr>
        <w:t xml:space="preserve"> sela</w:t>
      </w:r>
      <w:r>
        <w:rPr>
          <w:lang w:val="pt-BR"/>
        </w:rPr>
        <w:t xml:space="preserve"> nalaze se </w:t>
      </w:r>
      <w:r w:rsidRPr="002A076D">
        <w:rPr>
          <w:lang w:val="pt-BR"/>
        </w:rPr>
        <w:t xml:space="preserve">  u kotlinama i dolinama na sjeveru i sjeveroistoku: </w:t>
      </w:r>
      <w:r>
        <w:rPr>
          <w:lang w:val="pt-BR"/>
        </w:rPr>
        <w:t>u Beranskoj</w:t>
      </w:r>
      <w:r w:rsidRPr="002A076D">
        <w:rPr>
          <w:lang w:val="pt-BR"/>
        </w:rPr>
        <w:t>,</w:t>
      </w:r>
      <w:r>
        <w:rPr>
          <w:lang w:val="pt-BR"/>
        </w:rPr>
        <w:t xml:space="preserve"> </w:t>
      </w:r>
      <w:r w:rsidRPr="002A076D">
        <w:rPr>
          <w:lang w:val="pt-BR"/>
        </w:rPr>
        <w:t xml:space="preserve"> Andrijevičk</w:t>
      </w:r>
      <w:r>
        <w:rPr>
          <w:lang w:val="pt-BR"/>
        </w:rPr>
        <w:t>oj</w:t>
      </w:r>
      <w:r w:rsidRPr="002A076D">
        <w:rPr>
          <w:lang w:val="pt-BR"/>
        </w:rPr>
        <w:t>, Plavsk</w:t>
      </w:r>
      <w:r>
        <w:rPr>
          <w:lang w:val="pt-BR"/>
        </w:rPr>
        <w:t>oj</w:t>
      </w:r>
      <w:r w:rsidRPr="002A076D">
        <w:rPr>
          <w:lang w:val="pt-BR"/>
        </w:rPr>
        <w:t>, Gusinjsk</w:t>
      </w:r>
      <w:r>
        <w:rPr>
          <w:lang w:val="pt-BR"/>
        </w:rPr>
        <w:t>oj, Kolašinskoj i Mojkovačkoj kotlini</w:t>
      </w:r>
      <w:r w:rsidRPr="002A076D">
        <w:rPr>
          <w:lang w:val="pt-BR"/>
        </w:rPr>
        <w:t>. Ako su takva sela locirana na više manjih terasa, onda je glavni seoski put niz selo, pa su seoske kuće locirane najčešće sa obje strane puta. Pored užeg atara na kome se, pored kuća, i pomoćnih ekonomskih objekata, nalaze njive, voćnjaci, bašte i livade, sela imaju i takozvane seline koje su na većim visinama, uglavnom do 1 000 m nadmorske visine u kojima domaćini imaju površine u ličnoj svojini, koje pored livada imaju još i njive za ječam, raž, ovas, heljdu, krompir pa i kupus, kako bi njive u selu bile namijenjene proizvodnji kukuruza i pšenice.</w:t>
      </w:r>
      <w:r>
        <w:rPr>
          <w:lang w:val="pt-BR"/>
        </w:rPr>
        <w:t xml:space="preserve"> </w:t>
      </w:r>
      <w:r w:rsidRPr="002A076D">
        <w:rPr>
          <w:lang w:val="pt-BR"/>
        </w:rPr>
        <w:t xml:space="preserve">U selinama su </w:t>
      </w:r>
      <w:r>
        <w:rPr>
          <w:lang w:val="pt-BR"/>
        </w:rPr>
        <w:t>seljaci</w:t>
      </w:r>
      <w:r w:rsidRPr="002A076D">
        <w:rPr>
          <w:lang w:val="pt-BR"/>
        </w:rPr>
        <w:t xml:space="preserve"> imali kolibe od raznih materijala u kojima su boravili u rano prol</w:t>
      </w:r>
      <w:r>
        <w:rPr>
          <w:lang w:val="pt-BR"/>
        </w:rPr>
        <w:t xml:space="preserve">jeće i kasnu jesen, ali su u </w:t>
      </w:r>
      <w:r w:rsidRPr="002A076D">
        <w:rPr>
          <w:lang w:val="pt-BR"/>
        </w:rPr>
        <w:t>novije vrijeme seline napuštene, a koliba gotovo i da nema. Atari ovih crnogorskih sela se nastavljaju prema visinama najčešće do 1 400</w:t>
      </w:r>
      <w:r>
        <w:rPr>
          <w:lang w:val="pt-BR"/>
        </w:rPr>
        <w:t xml:space="preserve"> </w:t>
      </w:r>
      <w:r w:rsidRPr="002A076D">
        <w:rPr>
          <w:lang w:val="pt-BR"/>
        </w:rPr>
        <w:t xml:space="preserve">m nadmorske visine i zahvataju zone srednjih planina koje su takođe u najvećem dijelu u privatnom vlasništvu. Na </w:t>
      </w:r>
      <w:r w:rsidRPr="002A076D">
        <w:rPr>
          <w:b/>
          <w:lang w:val="pt-BR"/>
        </w:rPr>
        <w:t>srednjoj planini</w:t>
      </w:r>
      <w:r w:rsidRPr="002A076D">
        <w:rPr>
          <w:lang w:val="pt-BR"/>
        </w:rPr>
        <w:t>, poljoprivrednici imaju livade i manje šumske površine na čijim granicama izgrađuju kolibe za boravak u jednom dijelu ljeta, uglavnom u maju i kasnije tokom druge polovine avgusta i u septembru. Oko koliba grade torove za stoku i tako đubre livade, kako bi dale veće prinose sijena.</w:t>
      </w:r>
    </w:p>
    <w:p w14:paraId="2736296F" w14:textId="77777777" w:rsidR="00253C24" w:rsidRDefault="00253C24" w:rsidP="00253C24">
      <w:pPr>
        <w:spacing w:line="276" w:lineRule="auto"/>
        <w:jc w:val="both"/>
        <w:rPr>
          <w:lang w:val="pt-BR"/>
        </w:rPr>
      </w:pPr>
    </w:p>
    <w:p w14:paraId="63E04091" w14:textId="77777777" w:rsidR="00253C24" w:rsidRPr="002A076D" w:rsidRDefault="00253C24" w:rsidP="00253C24">
      <w:pPr>
        <w:spacing w:line="276" w:lineRule="auto"/>
        <w:jc w:val="both"/>
      </w:pPr>
      <w:r w:rsidRPr="002A076D">
        <w:rPr>
          <w:lang w:val="pt-BR"/>
        </w:rPr>
        <w:lastRenderedPageBreak/>
        <w:t>Na većim visinama najčešće između 1 400 i 2 100 m pružaju se seoski atari pašnjačkih i šumskih terena na kojima se nalaze katuni – privremena naselja stočara u kojima oni borave u junu, julu i prvoj polovini avgusta, a ponekad i duže u zavisnosti od klimatskih uslova. Ti su djelovi atara zajednička imovina seljana, a šumski kompleksi su državni</w:t>
      </w:r>
      <w:r w:rsidRPr="002A076D">
        <w:t xml:space="preserve">. Usljed obimnih migracionih tokova sa sela u gradove i naselja gradskog karaktera i zapostavljanja stočarstva, ogromna većina crnogorskih katuna bila je tokom druge polovine XX vijeka napuštena. </w:t>
      </w:r>
    </w:p>
    <w:p w14:paraId="2D19F230" w14:textId="77777777" w:rsidR="00253C24" w:rsidRPr="002A076D" w:rsidRDefault="00253C24" w:rsidP="00253C24">
      <w:pPr>
        <w:spacing w:line="276" w:lineRule="auto"/>
        <w:jc w:val="both"/>
      </w:pPr>
      <w:r w:rsidRPr="002A076D">
        <w:t>U najnovije vrijeme došlo je do njihove revitalizacije i većina njih je poprimila turistički karakter.</w:t>
      </w:r>
    </w:p>
    <w:p w14:paraId="576CEA69" w14:textId="77777777" w:rsidR="00253C24" w:rsidRDefault="00253C24" w:rsidP="00253C24">
      <w:pPr>
        <w:spacing w:line="276" w:lineRule="auto"/>
        <w:jc w:val="both"/>
        <w:rPr>
          <w:b/>
          <w:bCs/>
        </w:rPr>
      </w:pPr>
    </w:p>
    <w:p w14:paraId="0869A939" w14:textId="77777777" w:rsidR="00253C24" w:rsidRPr="002A076D" w:rsidRDefault="00253C24" w:rsidP="00253C24">
      <w:pPr>
        <w:spacing w:line="276" w:lineRule="auto"/>
        <w:jc w:val="both"/>
      </w:pPr>
      <w:r w:rsidRPr="002A076D">
        <w:rPr>
          <w:b/>
          <w:bCs/>
        </w:rPr>
        <w:t>Prijezerska sela</w:t>
      </w:r>
      <w:r w:rsidRPr="002A076D">
        <w:t xml:space="preserve"> imaju mikropoložaj uz jezerske obale i povoljnog su položaja. Stanovnici ovih sela bave se poljoprivrednom proizvodnjom i ribarstvom,  a u novije vrijeme neka od njih i turizmom. U Crnoj Gori taj tip sela </w:t>
      </w:r>
      <w:r>
        <w:t xml:space="preserve">sretamo </w:t>
      </w:r>
      <w:r w:rsidRPr="002A076D">
        <w:t xml:space="preserve"> na obalama Skadarskog i Plavskog jezera. Usljed izgradnje vještačkih jezera neka su se sela našla na njihovim obalama,  a neka su potopljena u cjelini ili u djelovima.</w:t>
      </w:r>
    </w:p>
    <w:p w14:paraId="588D9279" w14:textId="77777777" w:rsidR="00253C24" w:rsidRPr="002A076D" w:rsidRDefault="00253C24" w:rsidP="00253C24">
      <w:pPr>
        <w:spacing w:line="276" w:lineRule="auto"/>
        <w:rPr>
          <w:b/>
        </w:rPr>
      </w:pPr>
    </w:p>
    <w:p w14:paraId="4A391096" w14:textId="77777777" w:rsidR="00253C24" w:rsidRPr="002A076D" w:rsidRDefault="00253C24" w:rsidP="00253C24">
      <w:pPr>
        <w:spacing w:line="276" w:lineRule="auto"/>
        <w:jc w:val="both"/>
      </w:pPr>
      <w:r w:rsidRPr="002A076D">
        <w:rPr>
          <w:b/>
          <w:bCs/>
        </w:rPr>
        <w:t>Sela kraških oblasti</w:t>
      </w:r>
      <w:r w:rsidRPr="002A076D">
        <w:t xml:space="preserve"> su locirana na obodnim ivicama kraških polja, uvala i vrtača i pretežno su stočarsko ratarska. To su ekonomski siromašna sela, a u drugoj polovini XX vijeka su doživjela demografsku eroziju iako su uvijek bila emigraciona. Vodom se najčešće snadbijevaju iz bistijerni ili iz udaljenih vrela. U Crnoj Gori ovaj tip sela </w:t>
      </w:r>
      <w:r>
        <w:t xml:space="preserve">zastupljen je </w:t>
      </w:r>
      <w:r w:rsidRPr="002A076D">
        <w:t xml:space="preserve">u Krivošijama, grahovskom kraju, Rudinama, Banjanima, Goliji, katunskom kraju, Crmnici, riječkom kraju, </w:t>
      </w:r>
      <w:r>
        <w:t xml:space="preserve"> </w:t>
      </w:r>
      <w:r w:rsidRPr="002A076D">
        <w:t xml:space="preserve">Krajini, lješkopoljskom kraju, Piperima, Bratonožićima, Kučima i Gornjoj Malesiji. </w:t>
      </w:r>
    </w:p>
    <w:p w14:paraId="0A3E2229" w14:textId="77777777" w:rsidR="00253C24" w:rsidRPr="002A076D" w:rsidRDefault="00253C24" w:rsidP="00253C24">
      <w:pPr>
        <w:spacing w:line="276" w:lineRule="auto"/>
        <w:ind w:firstLine="708"/>
        <w:jc w:val="both"/>
        <w:rPr>
          <w:b/>
          <w:bCs/>
        </w:rPr>
      </w:pPr>
    </w:p>
    <w:p w14:paraId="0CB1464E" w14:textId="77777777" w:rsidR="00253C24" w:rsidRPr="002A076D" w:rsidRDefault="00253C24" w:rsidP="00253C24">
      <w:pPr>
        <w:spacing w:line="276" w:lineRule="auto"/>
        <w:jc w:val="both"/>
      </w:pPr>
      <w:r w:rsidRPr="002A076D">
        <w:rPr>
          <w:b/>
          <w:bCs/>
        </w:rPr>
        <w:t>Sela na površima i visoravnima</w:t>
      </w:r>
      <w:r w:rsidRPr="002A076D">
        <w:t xml:space="preserve"> su nepovoljnog položaja i većinom su stočarska i razbijenog tipa. Većina od njih nastala je transformacijom privremenih u stalna naselja. U Crnoj Gori ta sela </w:t>
      </w:r>
      <w:r>
        <w:t xml:space="preserve">su </w:t>
      </w:r>
      <w:r w:rsidRPr="002A076D">
        <w:t>najčešće na Pivskoj visoravni, Kosanici, u gornjem Bihoru, Koritima i rožajskoj površi.</w:t>
      </w:r>
    </w:p>
    <w:p w14:paraId="07E2D5C9" w14:textId="77777777" w:rsidR="00253C24" w:rsidRDefault="00253C24" w:rsidP="00253C24">
      <w:pPr>
        <w:spacing w:line="276" w:lineRule="auto"/>
        <w:jc w:val="both"/>
        <w:rPr>
          <w:b/>
          <w:bCs/>
        </w:rPr>
      </w:pPr>
    </w:p>
    <w:p w14:paraId="24304362" w14:textId="77777777" w:rsidR="00253C24" w:rsidRPr="002A076D" w:rsidRDefault="00253C24" w:rsidP="00253C24">
      <w:pPr>
        <w:spacing w:line="276" w:lineRule="auto"/>
        <w:jc w:val="both"/>
      </w:pPr>
      <w:r w:rsidRPr="002A076D">
        <w:rPr>
          <w:b/>
          <w:bCs/>
        </w:rPr>
        <w:t>Sela podplaninskih župa</w:t>
      </w:r>
      <w:r w:rsidRPr="002A076D">
        <w:t xml:space="preserve"> razvila su se u župnim predjelima u podnožju visokih planina, razbijenog su tipa, većeg areala, ratarsko stočarska i stočarsko ratarska. U Crnoj Gori najviše ih ima na njenom sjeveroistoku u podnožju Prokletija, Bjelasice i Komova. </w:t>
      </w:r>
    </w:p>
    <w:p w14:paraId="6A95C564" w14:textId="77777777" w:rsidR="00253C24" w:rsidRPr="002A076D" w:rsidRDefault="00253C24" w:rsidP="00253C24">
      <w:pPr>
        <w:spacing w:line="276" w:lineRule="auto"/>
        <w:jc w:val="both"/>
      </w:pPr>
      <w:r w:rsidRPr="002A076D">
        <w:rPr>
          <w:b/>
          <w:bCs/>
        </w:rPr>
        <w:t>Sela na morenama</w:t>
      </w:r>
      <w:r w:rsidRPr="002A076D">
        <w:t xml:space="preserve"> su locirana u zonama koje su nekad bile pod uticajem dejstva glečera. Takva zemljišta na čeonim i bočnim morenama su manje plodnosti te su iskorišćena da se na njima izgrađuju sela. Obično su zbijenoga tipa. Značajna prostranstva Crne Gore bila su izložena ledničkoj eroziji, pa se sela ovakvog mikropoložaja </w:t>
      </w:r>
      <w:r>
        <w:t xml:space="preserve">nalaze </w:t>
      </w:r>
      <w:r w:rsidRPr="002A076D">
        <w:t>u visoko planinskim zonama Durmitor</w:t>
      </w:r>
      <w:r>
        <w:t>a, Bjelasice, Komova, Prokletija</w:t>
      </w:r>
      <w:r w:rsidRPr="002A076D">
        <w:t xml:space="preserve">, Orjena i drugih. </w:t>
      </w:r>
    </w:p>
    <w:p w14:paraId="0EC26F6A" w14:textId="77777777" w:rsidR="00253C24" w:rsidRDefault="00253C24" w:rsidP="00253C24">
      <w:pPr>
        <w:spacing w:line="276" w:lineRule="auto"/>
        <w:jc w:val="both"/>
        <w:rPr>
          <w:b/>
          <w:bCs/>
        </w:rPr>
      </w:pPr>
    </w:p>
    <w:p w14:paraId="5438E011" w14:textId="77777777" w:rsidR="00253C24" w:rsidRPr="002A076D" w:rsidRDefault="00253C24" w:rsidP="00253C24">
      <w:pPr>
        <w:spacing w:line="276" w:lineRule="auto"/>
        <w:jc w:val="both"/>
      </w:pPr>
      <w:r w:rsidRPr="002A076D">
        <w:rPr>
          <w:b/>
          <w:bCs/>
        </w:rPr>
        <w:t>Sela na siparima i nanosima</w:t>
      </w:r>
      <w:r w:rsidRPr="002A076D">
        <w:t xml:space="preserve"> nastala su u zonama podplaninskih krajeva, gdje su akulumirani nasipi i sipari - šljunkovita i kamenita zemljišta izuzetno slabe plodnosti. Sela ovoga mikropoložaja </w:t>
      </w:r>
      <w:r>
        <w:t xml:space="preserve">nalaze </w:t>
      </w:r>
      <w:r w:rsidRPr="002A076D">
        <w:t xml:space="preserve"> se u planinskim krajevima</w:t>
      </w:r>
      <w:r>
        <w:t xml:space="preserve"> </w:t>
      </w:r>
      <w:r w:rsidRPr="002A076D">
        <w:t>Crn</w:t>
      </w:r>
      <w:r>
        <w:t xml:space="preserve">e </w:t>
      </w:r>
      <w:r w:rsidRPr="002A076D">
        <w:t>Gor</w:t>
      </w:r>
      <w:r>
        <w:t>e</w:t>
      </w:r>
      <w:r w:rsidRPr="002A076D">
        <w:t xml:space="preserve">. </w:t>
      </w:r>
    </w:p>
    <w:p w14:paraId="24F8CC9C" w14:textId="77777777" w:rsidR="00253C24" w:rsidRDefault="00253C24" w:rsidP="00253C24">
      <w:pPr>
        <w:spacing w:line="276" w:lineRule="auto"/>
        <w:jc w:val="both"/>
        <w:rPr>
          <w:b/>
          <w:bCs/>
        </w:rPr>
      </w:pPr>
    </w:p>
    <w:p w14:paraId="77CE4DBE" w14:textId="77777777" w:rsidR="00253C24" w:rsidRPr="002A076D" w:rsidRDefault="00253C24" w:rsidP="00253C24">
      <w:pPr>
        <w:spacing w:line="276" w:lineRule="auto"/>
        <w:jc w:val="both"/>
      </w:pPr>
      <w:r w:rsidRPr="002A076D">
        <w:rPr>
          <w:b/>
          <w:bCs/>
        </w:rPr>
        <w:t>Sela uz saobraćajnice</w:t>
      </w:r>
      <w:r w:rsidRPr="002A076D">
        <w:t xml:space="preserve"> uglavnom su novijeg postanka. Razvila su se uz obije strane saobraćajnica u obliku nizova, a njihovi stanovnici sve se češće orijentišu na nepoljoprivredne djelatnosti – trgovinu, pružanj</w:t>
      </w:r>
      <w:r>
        <w:t xml:space="preserve">e </w:t>
      </w:r>
      <w:r w:rsidRPr="002A076D">
        <w:t xml:space="preserve">usluga zanatskog ugostiteljskog tipa. Zbog njihovog značaja </w:t>
      </w:r>
      <w:r w:rsidRPr="002A076D">
        <w:lastRenderedPageBreak/>
        <w:t xml:space="preserve">ova je sela nužno planski razvijati. Nastaju spuštanjem stanovništva iz visočijih i izolovanijih predjela. U Crnoj Gori </w:t>
      </w:r>
      <w:r>
        <w:t xml:space="preserve">ova sela su locirana </w:t>
      </w:r>
      <w:r w:rsidRPr="002A076D">
        <w:t xml:space="preserve">u dolinama Lima, Ibra, Tare i Morače kroz koje prolaze važne regionalne i magistralne saobraćajnice </w:t>
      </w:r>
      <w:r>
        <w:t>(</w:t>
      </w:r>
      <w:r w:rsidRPr="002A076D">
        <w:t>Podgorica – Danilovgrad, Podgorica – Tuzi – Božaj, Podgorica – Cetinje – Budva i druge</w:t>
      </w:r>
      <w:r>
        <w:t>)</w:t>
      </w:r>
      <w:r w:rsidRPr="002A076D">
        <w:t>.</w:t>
      </w:r>
    </w:p>
    <w:p w14:paraId="40896065" w14:textId="77777777" w:rsidR="00253C24" w:rsidRDefault="00253C24" w:rsidP="00253C24">
      <w:pPr>
        <w:spacing w:line="276" w:lineRule="auto"/>
        <w:jc w:val="both"/>
        <w:rPr>
          <w:b/>
          <w:bCs/>
        </w:rPr>
      </w:pPr>
    </w:p>
    <w:p w14:paraId="7143CB98" w14:textId="77777777" w:rsidR="00253C24" w:rsidRPr="002A076D" w:rsidRDefault="00253C24" w:rsidP="00253C24">
      <w:pPr>
        <w:spacing w:line="276" w:lineRule="auto"/>
        <w:jc w:val="both"/>
      </w:pPr>
      <w:r w:rsidRPr="002A076D">
        <w:rPr>
          <w:b/>
          <w:bCs/>
        </w:rPr>
        <w:t>Prigradska sela</w:t>
      </w:r>
      <w:r w:rsidRPr="002A076D">
        <w:t xml:space="preserve"> su najpovoljnijeg mikropoložaja jer su locirana u blizini gradova, koji su veliki potrošački centri poljoprivrednih proizvoda. Mnoga od njih vremenom srastaju sa gradovima i postaju njihov sastavni dio. Ona su najprije zahvaćena urbanim procesima i u njih se doseljava stanovništvo iz udaljenih sela. U Crnoj Gori karakterističnih prigradskih sela ima u blizini Podgorice, Nikšića, Pljevalja, Bijelog Polja, Berana, Rožaja, Ulcinja, Bara, Herceg Novog i drugih gradova.   </w:t>
      </w:r>
    </w:p>
    <w:p w14:paraId="50E67C4E" w14:textId="77777777" w:rsidR="00253C24" w:rsidRDefault="00253C24" w:rsidP="00253C24">
      <w:pPr>
        <w:autoSpaceDE w:val="0"/>
        <w:autoSpaceDN w:val="0"/>
        <w:adjustRightInd w:val="0"/>
        <w:spacing w:line="276" w:lineRule="auto"/>
        <w:jc w:val="both"/>
        <w:rPr>
          <w:b/>
        </w:rPr>
      </w:pPr>
    </w:p>
    <w:p w14:paraId="353BA05E" w14:textId="77777777" w:rsidR="00253C24" w:rsidRPr="002A076D" w:rsidRDefault="00253C24" w:rsidP="00253C24">
      <w:pPr>
        <w:autoSpaceDE w:val="0"/>
        <w:autoSpaceDN w:val="0"/>
        <w:adjustRightInd w:val="0"/>
        <w:spacing w:line="276" w:lineRule="auto"/>
        <w:jc w:val="both"/>
        <w:rPr>
          <w:bCs/>
        </w:rPr>
      </w:pPr>
      <w:r w:rsidRPr="002A076D">
        <w:rPr>
          <w:b/>
        </w:rPr>
        <w:t>Drugi kriterijum</w:t>
      </w:r>
      <w:r w:rsidRPr="002A076D">
        <w:rPr>
          <w:bCs/>
        </w:rPr>
        <w:t xml:space="preserve"> koji se primjenjuje kod tipologije seoskih naselja je genetički ili po načinu kako su nastala. Prema njemu izdvajaju se tri tipa sela: </w:t>
      </w:r>
      <w:r w:rsidRPr="002A076D">
        <w:rPr>
          <w:b/>
          <w:bCs/>
        </w:rPr>
        <w:t>sela koja su nastala spontano, planska sela i sela nastala nekom intervencijom</w:t>
      </w:r>
      <w:r w:rsidRPr="002A076D">
        <w:rPr>
          <w:bCs/>
        </w:rPr>
        <w:t xml:space="preserve">. Ogromna većina seoskih naselja nastala je spontano putem migracionih kretanja. Pri tome prvi osnivači sela uglavnom su se rukovodili prirodnim uslovima, kao što su:  klimatski, reljefni, hidrološki i pedološki, ali i društvenim činiocima. Sa prirodnim priraštajem stanovništvo se povećavalo, pa su se sela širila i na manje pogodne terene kako bi se sačuvalo jedinstvo sela i njegove patrijahalne i rodbinske veze. Ovakvi procesi nijesu mimoišli ni Crnu Goru, tako da je ogromna većina njenih sela nastala na spontani način. Tu činjenicu potvrdili su svi istraživači crnogorskih sela. </w:t>
      </w:r>
    </w:p>
    <w:p w14:paraId="4B83FC6E" w14:textId="77777777" w:rsidR="00253C24" w:rsidRDefault="00253C24" w:rsidP="00253C24">
      <w:pPr>
        <w:autoSpaceDE w:val="0"/>
        <w:autoSpaceDN w:val="0"/>
        <w:adjustRightInd w:val="0"/>
        <w:spacing w:line="276" w:lineRule="auto"/>
        <w:jc w:val="both"/>
        <w:rPr>
          <w:b/>
        </w:rPr>
      </w:pPr>
    </w:p>
    <w:p w14:paraId="2177F057" w14:textId="77777777" w:rsidR="00253C24" w:rsidRPr="002A076D" w:rsidRDefault="00253C24" w:rsidP="00253C24">
      <w:pPr>
        <w:autoSpaceDE w:val="0"/>
        <w:autoSpaceDN w:val="0"/>
        <w:adjustRightInd w:val="0"/>
        <w:spacing w:line="276" w:lineRule="auto"/>
        <w:jc w:val="both"/>
        <w:rPr>
          <w:bCs/>
        </w:rPr>
      </w:pPr>
      <w:r w:rsidRPr="002A076D">
        <w:rPr>
          <w:b/>
        </w:rPr>
        <w:t>Planska sela</w:t>
      </w:r>
      <w:r w:rsidRPr="002A076D">
        <w:rPr>
          <w:bCs/>
        </w:rPr>
        <w:t xml:space="preserve"> su se razvijala na prethodno urađenim planskim osnovama. Ona su nastala u novija vremena, a karakteristična su za periode planskih kolonizacija, koje su vršene uglavnom krajem XIX i u XX vijeku.  Za pojavu ovog procesa bilo je nužno da se razviju planerske institucije i planerski kadrovi, a njihova pojava je najnoviji civilizacijski napredak. Na samom početku planovi su imali samo osnovne konture da bi se vremenom stiglo do kompleksnog planiranja sela sa svim bitnim strukturnim elementima sela. U Vojvodini su seoska naselja sa planskim elementima nastajala u svim fazama njene kolonizacije, slični primjeri sretaju se i u vrijeme kolonizacije Toplice, Kosova i Metohije, Slavonije… Međutim, crnogorska iskustva u planiranju sela su sporadična i većinom se radi o planiranju sela u obalskoj zoni primorske regije i to više kroz obuhvat tih sela generalnim urbanističkim planovima gradova, nego li što je to slučaj sa pojedinačnim selima. Treći tip su sela nastala nekim oblikom intervencije, najčešće države. I ovaj tip sela su novija civilizacijska tekovina i do nje dolazi najčešće zbog izgradnje vještačkih akumulacija ili širenja površinskih kopova rudnika, te su intervencije sa planskim elementima. Takvih slučajeva u Crnoj Gori bilo je u Nikšićkom polju i u okolini Pljevalja.</w:t>
      </w:r>
    </w:p>
    <w:p w14:paraId="114BEE0F" w14:textId="77777777" w:rsidR="00253C24" w:rsidRDefault="00253C24" w:rsidP="00253C24">
      <w:pPr>
        <w:autoSpaceDE w:val="0"/>
        <w:autoSpaceDN w:val="0"/>
        <w:adjustRightInd w:val="0"/>
        <w:spacing w:line="276" w:lineRule="auto"/>
        <w:jc w:val="both"/>
        <w:rPr>
          <w:bCs/>
        </w:rPr>
      </w:pPr>
    </w:p>
    <w:p w14:paraId="28F86E9F" w14:textId="77777777" w:rsidR="00253C24" w:rsidRPr="002A076D" w:rsidRDefault="00253C24" w:rsidP="00253C24">
      <w:pPr>
        <w:autoSpaceDE w:val="0"/>
        <w:autoSpaceDN w:val="0"/>
        <w:adjustRightInd w:val="0"/>
        <w:spacing w:line="276" w:lineRule="auto"/>
        <w:jc w:val="both"/>
        <w:rPr>
          <w:bCs/>
        </w:rPr>
      </w:pPr>
      <w:r w:rsidRPr="002A076D">
        <w:rPr>
          <w:bCs/>
        </w:rPr>
        <w:t>Po</w:t>
      </w:r>
      <w:r w:rsidRPr="002A076D">
        <w:rPr>
          <w:b/>
          <w:bCs/>
        </w:rPr>
        <w:t xml:space="preserve"> fizionomskom</w:t>
      </w:r>
      <w:r w:rsidRPr="002A076D">
        <w:rPr>
          <w:bCs/>
        </w:rPr>
        <w:t xml:space="preserve"> kriterijumu sva sela se dijele na: razbijena, zbijena i mješovita ili prelazna.</w:t>
      </w:r>
    </w:p>
    <w:p w14:paraId="5DB893F0" w14:textId="77777777" w:rsidR="00253C24" w:rsidRDefault="00253C24" w:rsidP="00253C24">
      <w:pPr>
        <w:autoSpaceDE w:val="0"/>
        <w:autoSpaceDN w:val="0"/>
        <w:adjustRightInd w:val="0"/>
        <w:spacing w:line="276" w:lineRule="auto"/>
        <w:jc w:val="both"/>
        <w:rPr>
          <w:b/>
        </w:rPr>
      </w:pPr>
    </w:p>
    <w:p w14:paraId="0D1057A6" w14:textId="77777777" w:rsidR="00253C24" w:rsidRPr="002A076D" w:rsidRDefault="00253C24" w:rsidP="00253C24">
      <w:pPr>
        <w:autoSpaceDE w:val="0"/>
        <w:autoSpaceDN w:val="0"/>
        <w:adjustRightInd w:val="0"/>
        <w:spacing w:line="276" w:lineRule="auto"/>
        <w:jc w:val="both"/>
        <w:rPr>
          <w:bCs/>
        </w:rPr>
      </w:pPr>
      <w:r w:rsidRPr="002A076D">
        <w:rPr>
          <w:b/>
        </w:rPr>
        <w:t>Razbijeni tip sela</w:t>
      </w:r>
      <w:r w:rsidRPr="002A076D">
        <w:rPr>
          <w:bCs/>
        </w:rPr>
        <w:t xml:space="preserve"> karakterišu posebni djelovi sela, rijetke i relativno udaljene kuće i okućnice i po nekoliko stotina metara. U sela razbijenog tipa Jovan Cvijić je na Balkanskom poluostrvu svrstao: </w:t>
      </w:r>
      <w:r w:rsidRPr="002A076D">
        <w:rPr>
          <w:b/>
          <w:bCs/>
        </w:rPr>
        <w:t xml:space="preserve">starovlaški tip sa  šumadijskim, mačvanskim i jaseničkim </w:t>
      </w:r>
      <w:r w:rsidRPr="002A076D">
        <w:rPr>
          <w:b/>
          <w:bCs/>
        </w:rPr>
        <w:lastRenderedPageBreak/>
        <w:t>varijetetima i ibarski i karstni tip</w:t>
      </w:r>
      <w:r w:rsidRPr="002A076D">
        <w:rPr>
          <w:bCs/>
        </w:rPr>
        <w:t xml:space="preserve">. Rasprostranjena su u planinskim predjelima, posebno Dinarskim, centralnim djelovima Balkanskog poluostrva i u dijelu Rodopskih planina. </w:t>
      </w:r>
    </w:p>
    <w:p w14:paraId="46FF3FA4" w14:textId="77777777" w:rsidR="00253C24" w:rsidRDefault="00253C24" w:rsidP="00253C24">
      <w:pPr>
        <w:autoSpaceDE w:val="0"/>
        <w:autoSpaceDN w:val="0"/>
        <w:adjustRightInd w:val="0"/>
        <w:spacing w:line="276" w:lineRule="auto"/>
        <w:jc w:val="both"/>
        <w:rPr>
          <w:bCs/>
        </w:rPr>
      </w:pPr>
    </w:p>
    <w:p w14:paraId="4939433B" w14:textId="77777777" w:rsidR="00253C24" w:rsidRPr="002A076D" w:rsidRDefault="00253C24" w:rsidP="00253C24">
      <w:pPr>
        <w:autoSpaceDE w:val="0"/>
        <w:autoSpaceDN w:val="0"/>
        <w:adjustRightInd w:val="0"/>
        <w:spacing w:line="276" w:lineRule="auto"/>
        <w:jc w:val="both"/>
        <w:rPr>
          <w:bCs/>
        </w:rPr>
      </w:pPr>
      <w:r w:rsidRPr="002A076D">
        <w:rPr>
          <w:bCs/>
        </w:rPr>
        <w:t xml:space="preserve">U Crnoj Gori razbijeni tip sela najviše je rasprostranjen u Sjevernoj i Sjeveroistočnoj regiji, kao i u zoni debelog krasa i kraških površi Središnje regije. Čine ih više zaseoka, a ponegdje i </w:t>
      </w:r>
      <w:r>
        <w:rPr>
          <w:bCs/>
        </w:rPr>
        <w:t>„</w:t>
      </w:r>
      <w:r w:rsidRPr="002A076D">
        <w:rPr>
          <w:bCs/>
        </w:rPr>
        <w:t>grozdovi</w:t>
      </w:r>
      <w:r>
        <w:rPr>
          <w:bCs/>
        </w:rPr>
        <w:t>“</w:t>
      </w:r>
      <w:r w:rsidRPr="002A076D">
        <w:rPr>
          <w:bCs/>
        </w:rPr>
        <w:t xml:space="preserve"> kuća koje su interesantne ruralne strukture za očuvanje putem manjih planskih intervencija kao i za proučavanje njihovih strukturnih elemenata. U ovim selima sretaju se i napuštene kuće, ali i nove koje se koriste samo u vrijeme vikenda ili godišnjih odmora. Ove kuće čine značajan stambeni fond koji se malo koristi, a u kojem gradsko stanovništvo oskudijeva i gdje podstanari plaćaju visoke kirije. </w:t>
      </w:r>
    </w:p>
    <w:p w14:paraId="34D5014E" w14:textId="77777777" w:rsidR="00253C24" w:rsidRDefault="00253C24" w:rsidP="00253C24">
      <w:pPr>
        <w:autoSpaceDE w:val="0"/>
        <w:autoSpaceDN w:val="0"/>
        <w:adjustRightInd w:val="0"/>
        <w:spacing w:line="276" w:lineRule="auto"/>
        <w:jc w:val="both"/>
        <w:rPr>
          <w:b/>
        </w:rPr>
      </w:pPr>
    </w:p>
    <w:p w14:paraId="6A9FE320" w14:textId="77777777" w:rsidR="00253C24" w:rsidRPr="002A076D" w:rsidRDefault="00253C24" w:rsidP="00253C24">
      <w:pPr>
        <w:autoSpaceDE w:val="0"/>
        <w:autoSpaceDN w:val="0"/>
        <w:adjustRightInd w:val="0"/>
        <w:spacing w:line="276" w:lineRule="auto"/>
        <w:jc w:val="both"/>
        <w:rPr>
          <w:bCs/>
        </w:rPr>
      </w:pPr>
      <w:r w:rsidRPr="002A076D">
        <w:rPr>
          <w:b/>
        </w:rPr>
        <w:t>Sela zbijenog tipa</w:t>
      </w:r>
      <w:r w:rsidRPr="002A076D">
        <w:rPr>
          <w:bCs/>
        </w:rPr>
        <w:t xml:space="preserve"> imaju gusto skoncentrisane kuće i ekonomske zgrade, a obradiva zemljišta su u neposrednoj okolini. Cvijić je izdvojio podtipove ovih sela u: </w:t>
      </w:r>
      <w:r w:rsidRPr="002A076D">
        <w:rPr>
          <w:b/>
          <w:bCs/>
        </w:rPr>
        <w:t>čitlučki, timočki, tursko istočnjački i panonski</w:t>
      </w:r>
      <w:r w:rsidRPr="002A076D">
        <w:rPr>
          <w:bCs/>
        </w:rPr>
        <w:t>. Svi su se oni formirali dejstvom specifičnih prirodnih uslova i istorijskih prilika kroz koje su prolazili. Zbijenih sela u Crnoj Gori ima u mediteranskoj i submediteranskoj zoni.</w:t>
      </w:r>
    </w:p>
    <w:p w14:paraId="12D94202" w14:textId="77777777" w:rsidR="00253C24" w:rsidRDefault="00253C24" w:rsidP="00253C24">
      <w:pPr>
        <w:autoSpaceDE w:val="0"/>
        <w:autoSpaceDN w:val="0"/>
        <w:adjustRightInd w:val="0"/>
        <w:spacing w:line="276" w:lineRule="auto"/>
        <w:jc w:val="both"/>
        <w:rPr>
          <w:b/>
        </w:rPr>
      </w:pPr>
    </w:p>
    <w:p w14:paraId="33C5F21C" w14:textId="77777777" w:rsidR="00253C24" w:rsidRPr="002A076D" w:rsidRDefault="00253C24" w:rsidP="00253C24">
      <w:pPr>
        <w:autoSpaceDE w:val="0"/>
        <w:autoSpaceDN w:val="0"/>
        <w:adjustRightInd w:val="0"/>
        <w:spacing w:line="276" w:lineRule="auto"/>
        <w:jc w:val="both"/>
        <w:rPr>
          <w:bCs/>
        </w:rPr>
      </w:pPr>
      <w:r w:rsidRPr="002A076D">
        <w:rPr>
          <w:b/>
        </w:rPr>
        <w:t>Mješoviti tip</w:t>
      </w:r>
      <w:r w:rsidRPr="002A076D">
        <w:rPr>
          <w:bCs/>
        </w:rPr>
        <w:t xml:space="preserve"> karakteriše se mješavinom razbijenih i zbijenih strukturnih elemenata. Njih ima i u Crnoj Gori i javljaju se u određenim fazama razvoja i najviše ih je u novije vrijeme u kome su sela izložena pozitivnim, ali i negativnim ekonomskim i prostornim transformacijama. </w:t>
      </w:r>
    </w:p>
    <w:p w14:paraId="4BE5FC87" w14:textId="77777777" w:rsidR="00253C24" w:rsidRDefault="00253C24" w:rsidP="00253C24">
      <w:pPr>
        <w:autoSpaceDE w:val="0"/>
        <w:autoSpaceDN w:val="0"/>
        <w:adjustRightInd w:val="0"/>
        <w:spacing w:line="276" w:lineRule="auto"/>
        <w:jc w:val="both"/>
        <w:rPr>
          <w:bCs/>
        </w:rPr>
      </w:pPr>
    </w:p>
    <w:p w14:paraId="5115B782" w14:textId="77777777" w:rsidR="00253C24" w:rsidRPr="002A076D" w:rsidRDefault="00253C24" w:rsidP="00253C24">
      <w:pPr>
        <w:autoSpaceDE w:val="0"/>
        <w:autoSpaceDN w:val="0"/>
        <w:adjustRightInd w:val="0"/>
        <w:spacing w:line="276" w:lineRule="auto"/>
        <w:jc w:val="both"/>
        <w:rPr>
          <w:bCs/>
        </w:rPr>
      </w:pPr>
      <w:r w:rsidRPr="002A076D">
        <w:rPr>
          <w:bCs/>
        </w:rPr>
        <w:t>Prema</w:t>
      </w:r>
      <w:r w:rsidRPr="002A076D">
        <w:rPr>
          <w:b/>
          <w:bCs/>
        </w:rPr>
        <w:t xml:space="preserve"> funkcionalnom</w:t>
      </w:r>
      <w:r w:rsidRPr="002A076D">
        <w:rPr>
          <w:bCs/>
        </w:rPr>
        <w:t xml:space="preserve"> kriterijumu ili prepoznatljivoj funkciji izdvajaju se sljedeći tipovi: </w:t>
      </w:r>
      <w:r w:rsidRPr="002A076D">
        <w:rPr>
          <w:b/>
          <w:bCs/>
        </w:rPr>
        <w:t>ratarska, ratarsko stočarska, stočarska i stočarsko ratarska sela</w:t>
      </w:r>
      <w:r w:rsidRPr="002A076D">
        <w:rPr>
          <w:bCs/>
        </w:rPr>
        <w:t xml:space="preserve">. Pored njih javljaju se i </w:t>
      </w:r>
      <w:r w:rsidRPr="002A076D">
        <w:rPr>
          <w:b/>
          <w:bCs/>
        </w:rPr>
        <w:t>šumarska, rudnička, saobraćajna i turistička sela</w:t>
      </w:r>
      <w:r w:rsidRPr="002A076D">
        <w:rPr>
          <w:bCs/>
        </w:rPr>
        <w:t>, zavisno od dominantne funkcije kojom se bavi njihovo aktivno stanovništvo.</w:t>
      </w:r>
    </w:p>
    <w:p w14:paraId="492DE8B7" w14:textId="77777777" w:rsidR="00253C24" w:rsidRDefault="00253C24" w:rsidP="00253C24">
      <w:pPr>
        <w:autoSpaceDE w:val="0"/>
        <w:autoSpaceDN w:val="0"/>
        <w:adjustRightInd w:val="0"/>
        <w:spacing w:line="276" w:lineRule="auto"/>
        <w:jc w:val="both"/>
        <w:rPr>
          <w:bCs/>
        </w:rPr>
      </w:pPr>
    </w:p>
    <w:p w14:paraId="0145A34E" w14:textId="4669268A" w:rsidR="00253C24" w:rsidRPr="002A076D" w:rsidRDefault="00253C24" w:rsidP="00253C24">
      <w:pPr>
        <w:autoSpaceDE w:val="0"/>
        <w:autoSpaceDN w:val="0"/>
        <w:adjustRightInd w:val="0"/>
        <w:spacing w:line="276" w:lineRule="auto"/>
        <w:jc w:val="both"/>
        <w:rPr>
          <w:bCs/>
        </w:rPr>
      </w:pPr>
      <w:r>
        <w:rPr>
          <w:bCs/>
        </w:rPr>
        <w:t>U Crnoj Gori ratarska sela su</w:t>
      </w:r>
      <w:r w:rsidRPr="002A076D">
        <w:rPr>
          <w:bCs/>
        </w:rPr>
        <w:t xml:space="preserve"> u Zetskoj i Bjelopavlićkoj ravnici, a </w:t>
      </w:r>
      <w:r>
        <w:rPr>
          <w:bCs/>
        </w:rPr>
        <w:t xml:space="preserve"> ima ih </w:t>
      </w:r>
      <w:r w:rsidRPr="002A076D">
        <w:rPr>
          <w:bCs/>
        </w:rPr>
        <w:t xml:space="preserve">ponegdje i u većim kotlinama i poljima, ratarsko stočarska su pretežno u kotlinama i riječnim dolinama, stočarska na planinskim površima i visoravnima; stočarsko ratarska u podplaninskim župama visokih planina, a turistička u primorskoj regiji, a </w:t>
      </w:r>
      <w:r>
        <w:rPr>
          <w:bCs/>
        </w:rPr>
        <w:t>u novije  vrijem</w:t>
      </w:r>
      <w:r w:rsidR="00D249FD">
        <w:rPr>
          <w:bCs/>
        </w:rPr>
        <w:t>e</w:t>
      </w:r>
      <w:r>
        <w:rPr>
          <w:bCs/>
        </w:rPr>
        <w:t xml:space="preserve"> pojavljuju </w:t>
      </w:r>
      <w:r w:rsidRPr="002A076D">
        <w:rPr>
          <w:bCs/>
        </w:rPr>
        <w:t xml:space="preserve"> se i u visoko planinskim krajevima. </w:t>
      </w:r>
    </w:p>
    <w:p w14:paraId="67968D3F" w14:textId="77777777" w:rsidR="00253C24" w:rsidRDefault="00253C24" w:rsidP="00253C24">
      <w:pPr>
        <w:autoSpaceDE w:val="0"/>
        <w:autoSpaceDN w:val="0"/>
        <w:adjustRightInd w:val="0"/>
        <w:spacing w:line="276" w:lineRule="auto"/>
        <w:jc w:val="both"/>
        <w:rPr>
          <w:bCs/>
        </w:rPr>
      </w:pPr>
    </w:p>
    <w:p w14:paraId="15B5A6A5" w14:textId="33A267A8" w:rsidR="00253C24" w:rsidRPr="002A076D" w:rsidRDefault="00253C24" w:rsidP="00253C24">
      <w:pPr>
        <w:autoSpaceDE w:val="0"/>
        <w:autoSpaceDN w:val="0"/>
        <w:adjustRightInd w:val="0"/>
        <w:spacing w:line="276" w:lineRule="auto"/>
        <w:jc w:val="both"/>
        <w:rPr>
          <w:bCs/>
        </w:rPr>
      </w:pPr>
      <w:r w:rsidRPr="002A076D">
        <w:rPr>
          <w:bCs/>
        </w:rPr>
        <w:t xml:space="preserve">Prema </w:t>
      </w:r>
      <w:r w:rsidRPr="002A076D">
        <w:rPr>
          <w:b/>
          <w:bCs/>
        </w:rPr>
        <w:t>demografskom</w:t>
      </w:r>
      <w:r w:rsidRPr="002A076D">
        <w:rPr>
          <w:bCs/>
        </w:rPr>
        <w:t xml:space="preserve"> kriterijumu sela se dijele prema broju stalnih stanovnika koji u njima žive; u ovom pogledu postoje brojne specifičnosti od države do države, kao i po regijama. Najčešća podjela je na</w:t>
      </w:r>
      <w:r>
        <w:rPr>
          <w:bCs/>
        </w:rPr>
        <w:t xml:space="preserve"> sela</w:t>
      </w:r>
      <w:r w:rsidRPr="002A076D">
        <w:rPr>
          <w:bCs/>
        </w:rPr>
        <w:t xml:space="preserve">: </w:t>
      </w:r>
      <w:r w:rsidRPr="002A076D">
        <w:rPr>
          <w:b/>
          <w:bCs/>
        </w:rPr>
        <w:t>bez stalnih stanovnika, mala, srednja i velika</w:t>
      </w:r>
      <w:r w:rsidRPr="002A076D">
        <w:rPr>
          <w:bCs/>
        </w:rPr>
        <w:t>. Kod grupisanja sela na mala, srednja i velika postoje velike razlike. Obično se malim selima smatraju ona do 300 stalnih stanovnika; srednja od 301 do 1</w:t>
      </w:r>
      <w:r>
        <w:rPr>
          <w:bCs/>
        </w:rPr>
        <w:t xml:space="preserve"> </w:t>
      </w:r>
      <w:r w:rsidRPr="002A076D">
        <w:rPr>
          <w:bCs/>
        </w:rPr>
        <w:t>000 i velika preko 1</w:t>
      </w:r>
      <w:r>
        <w:rPr>
          <w:bCs/>
        </w:rPr>
        <w:t xml:space="preserve"> </w:t>
      </w:r>
      <w:r w:rsidRPr="002A076D">
        <w:rPr>
          <w:bCs/>
        </w:rPr>
        <w:t>000 stalnih stanovnika. Prema popisu 20</w:t>
      </w:r>
      <w:r>
        <w:rPr>
          <w:bCs/>
        </w:rPr>
        <w:t>11</w:t>
      </w:r>
      <w:r w:rsidRPr="002A076D">
        <w:rPr>
          <w:bCs/>
        </w:rPr>
        <w:t xml:space="preserve">. godine Crna Gora imala je </w:t>
      </w:r>
      <w:r>
        <w:rPr>
          <w:bCs/>
        </w:rPr>
        <w:t>39</w:t>
      </w:r>
      <w:r w:rsidRPr="002A076D">
        <w:rPr>
          <w:bCs/>
        </w:rPr>
        <w:t xml:space="preserve"> sela bez stalnih stanovnika (</w:t>
      </w:r>
      <w:r>
        <w:rPr>
          <w:bCs/>
        </w:rPr>
        <w:t xml:space="preserve">2003. 29, a </w:t>
      </w:r>
      <w:r w:rsidRPr="002A076D">
        <w:rPr>
          <w:bCs/>
        </w:rPr>
        <w:t xml:space="preserve">1991. 15 sela). Crnogorsko selo u drugoj polovini </w:t>
      </w:r>
      <w:r w:rsidRPr="002A076D">
        <w:rPr>
          <w:b/>
          <w:bCs/>
        </w:rPr>
        <w:t>XX vijeka bilo je izloženo intezivnom demografskom usitnjavanju</w:t>
      </w:r>
      <w:r w:rsidRPr="002A076D">
        <w:rPr>
          <w:bCs/>
        </w:rPr>
        <w:t>, zbog čega je u selu 20</w:t>
      </w:r>
      <w:r>
        <w:rPr>
          <w:bCs/>
        </w:rPr>
        <w:t>11</w:t>
      </w:r>
      <w:r w:rsidRPr="002A076D">
        <w:rPr>
          <w:bCs/>
        </w:rPr>
        <w:t xml:space="preserve">. godine </w:t>
      </w:r>
      <w:r w:rsidR="00D249FD">
        <w:rPr>
          <w:bCs/>
        </w:rPr>
        <w:t>ž</w:t>
      </w:r>
      <w:r w:rsidRPr="002A076D">
        <w:rPr>
          <w:bCs/>
        </w:rPr>
        <w:t xml:space="preserve">ivjelo prosječno po </w:t>
      </w:r>
      <w:r>
        <w:rPr>
          <w:bCs/>
        </w:rPr>
        <w:t>179</w:t>
      </w:r>
      <w:r w:rsidRPr="002A076D">
        <w:rPr>
          <w:bCs/>
        </w:rPr>
        <w:t xml:space="preserve"> stanovnika (1948. 247 stanovnika). </w:t>
      </w:r>
    </w:p>
    <w:p w14:paraId="74C6D770" w14:textId="77777777" w:rsidR="00253C24" w:rsidRDefault="00253C24" w:rsidP="00253C24">
      <w:pPr>
        <w:autoSpaceDE w:val="0"/>
        <w:autoSpaceDN w:val="0"/>
        <w:adjustRightInd w:val="0"/>
        <w:spacing w:line="276" w:lineRule="auto"/>
        <w:jc w:val="both"/>
        <w:rPr>
          <w:bCs/>
        </w:rPr>
      </w:pPr>
    </w:p>
    <w:p w14:paraId="0B43D92E" w14:textId="77777777" w:rsidR="00253C24" w:rsidRPr="002A076D" w:rsidRDefault="00253C24" w:rsidP="00253C24">
      <w:pPr>
        <w:autoSpaceDE w:val="0"/>
        <w:autoSpaceDN w:val="0"/>
        <w:adjustRightInd w:val="0"/>
        <w:spacing w:line="276" w:lineRule="auto"/>
        <w:jc w:val="both"/>
        <w:rPr>
          <w:bCs/>
          <w:lang w:val="pt-BR"/>
        </w:rPr>
      </w:pPr>
      <w:r w:rsidRPr="002A076D">
        <w:rPr>
          <w:bCs/>
        </w:rPr>
        <w:t xml:space="preserve">Iz tih razloga </w:t>
      </w:r>
      <w:r w:rsidRPr="002A076D">
        <w:rPr>
          <w:b/>
          <w:bCs/>
        </w:rPr>
        <w:t>Crna Gora ima potrebu</w:t>
      </w:r>
      <w:r w:rsidRPr="002A076D">
        <w:rPr>
          <w:bCs/>
        </w:rPr>
        <w:t xml:space="preserve"> da sva sela prema demografskom kriterijumu podijeli na: </w:t>
      </w:r>
      <w:r w:rsidRPr="002A076D">
        <w:rPr>
          <w:b/>
          <w:bCs/>
        </w:rPr>
        <w:t>sela bez stalnih stanovnika, veoma mala sela, mala sela, srednja sela, velika sela</w:t>
      </w:r>
      <w:r w:rsidRPr="002A076D">
        <w:rPr>
          <w:bCs/>
        </w:rPr>
        <w:t xml:space="preserve">. Do </w:t>
      </w:r>
      <w:r w:rsidRPr="002A076D">
        <w:rPr>
          <w:bCs/>
        </w:rPr>
        <w:lastRenderedPageBreak/>
        <w:t>25 stanovnika 1948. godine Crna Gora imala je samo 7, a 20</w:t>
      </w:r>
      <w:r>
        <w:rPr>
          <w:bCs/>
        </w:rPr>
        <w:t>11</w:t>
      </w:r>
      <w:r w:rsidRPr="002A076D">
        <w:rPr>
          <w:bCs/>
        </w:rPr>
        <w:t xml:space="preserve">. godine </w:t>
      </w:r>
      <w:r>
        <w:rPr>
          <w:bCs/>
        </w:rPr>
        <w:t>347</w:t>
      </w:r>
      <w:r w:rsidRPr="002A076D">
        <w:rPr>
          <w:bCs/>
        </w:rPr>
        <w:t xml:space="preserve"> sela ; od 26-50 stanovnika 1948. godine 31 selo, a 20</w:t>
      </w:r>
      <w:r>
        <w:rPr>
          <w:bCs/>
        </w:rPr>
        <w:t>11</w:t>
      </w:r>
      <w:r w:rsidRPr="002A076D">
        <w:rPr>
          <w:bCs/>
        </w:rPr>
        <w:t xml:space="preserve">. godine </w:t>
      </w:r>
      <w:r>
        <w:rPr>
          <w:bCs/>
        </w:rPr>
        <w:t>196</w:t>
      </w:r>
      <w:r w:rsidRPr="002A076D">
        <w:rPr>
          <w:bCs/>
        </w:rPr>
        <w:t xml:space="preserve"> sela; a od 51 – 100 stanovnika 1948. godine 174 sela, a 20</w:t>
      </w:r>
      <w:r>
        <w:rPr>
          <w:bCs/>
        </w:rPr>
        <w:t>11</w:t>
      </w:r>
      <w:r w:rsidRPr="002A076D">
        <w:rPr>
          <w:bCs/>
        </w:rPr>
        <w:t xml:space="preserve">. godine </w:t>
      </w:r>
      <w:r>
        <w:rPr>
          <w:bCs/>
        </w:rPr>
        <w:t>226</w:t>
      </w:r>
      <w:r w:rsidRPr="002A076D">
        <w:rPr>
          <w:bCs/>
        </w:rPr>
        <w:t xml:space="preserve"> sela, iz čega </w:t>
      </w:r>
      <w:r w:rsidRPr="002A076D">
        <w:rPr>
          <w:b/>
          <w:bCs/>
        </w:rPr>
        <w:t>proizilazi da je Crna Gora 1948. godine do 100 stanovnika imala 212 sela ili 17.7%, a 20</w:t>
      </w:r>
      <w:r>
        <w:rPr>
          <w:b/>
          <w:bCs/>
        </w:rPr>
        <w:t>11</w:t>
      </w:r>
      <w:r w:rsidRPr="002A076D">
        <w:rPr>
          <w:b/>
          <w:bCs/>
        </w:rPr>
        <w:t xml:space="preserve">. godine </w:t>
      </w:r>
      <w:r>
        <w:rPr>
          <w:b/>
          <w:bCs/>
        </w:rPr>
        <w:t>769</w:t>
      </w:r>
      <w:r w:rsidRPr="002A076D">
        <w:rPr>
          <w:b/>
          <w:bCs/>
        </w:rPr>
        <w:t xml:space="preserve"> sela ili </w:t>
      </w:r>
      <w:r>
        <w:rPr>
          <w:b/>
          <w:bCs/>
        </w:rPr>
        <w:t>61.6</w:t>
      </w:r>
      <w:r w:rsidRPr="002A076D">
        <w:rPr>
          <w:b/>
          <w:bCs/>
        </w:rPr>
        <w:t xml:space="preserve">% ukupnog broja sela. Uporedo sa ovim, smanjen je broj sela sa 300 i više </w:t>
      </w:r>
      <w:r w:rsidRPr="002A076D">
        <w:rPr>
          <w:b/>
        </w:rPr>
        <w:t xml:space="preserve">stanovnika sa 328 u 1948. na </w:t>
      </w:r>
      <w:r>
        <w:rPr>
          <w:b/>
        </w:rPr>
        <w:t>289</w:t>
      </w:r>
      <w:r w:rsidRPr="002A076D">
        <w:rPr>
          <w:b/>
        </w:rPr>
        <w:t xml:space="preserve"> u 20</w:t>
      </w:r>
      <w:r>
        <w:rPr>
          <w:b/>
        </w:rPr>
        <w:t>11</w:t>
      </w:r>
      <w:r w:rsidRPr="002A076D">
        <w:rPr>
          <w:b/>
        </w:rPr>
        <w:t>. godini</w:t>
      </w:r>
      <w:r w:rsidRPr="002A076D">
        <w:t>. U toku ovog perioda u Crnoj Gori vladale su mirnodopske prilike, pa je demografsko populaciona erozija crnogorskih sela u osnovi bila uzrokovana socijalno ekonomskim promjenama u kojima su razvoj industrije i turizma bili dominantni. Sva investiciona ulaganja uglavnom su bila usmjerena prema ove dvije privredne grane, dok su ulaganja u razvoj poljoprivrede i sela bila gotovo zanemarljiva. Lokacija industrijskih i turističkih kapaciteta bila je vezana za gradska</w:t>
      </w:r>
      <w:r w:rsidRPr="002A076D">
        <w:rPr>
          <w:bCs/>
        </w:rPr>
        <w:t xml:space="preserve"> naselja i opštinske centre, te su oni nudili radna mjesta i zapošljavanje koje je za seosko stanovništvo bilo privlačno. Osim toga gradska naselja i opštinski centri su ubrzano opremani društvenim servisima iz oblasti zdravstva, školstva, kulture, bankarstva i državnih organa, te su nudili školovanje i zapošljavanje mladim kadrovima, što je izazvalo intenzivnije odlaske sa sela u ove centre. Odliv sa sela u osnovi je imao dva smjera; prema gradskim i ostalim opštinskim centrima i prema velikim gradovima SFRJ, koji su ujedno i univerzitetski centri. </w:t>
      </w:r>
      <w:r w:rsidRPr="002A076D">
        <w:rPr>
          <w:b/>
          <w:bCs/>
          <w:lang w:val="pt-BR"/>
        </w:rPr>
        <w:t xml:space="preserve">Ta kretanja dovela su do demografsko populacione eksplozije nivoa urbaznizacije sa 21.3% u 1948. na </w:t>
      </w:r>
      <w:r>
        <w:rPr>
          <w:b/>
          <w:bCs/>
          <w:lang w:val="pt-BR"/>
        </w:rPr>
        <w:t>64.2</w:t>
      </w:r>
      <w:r w:rsidRPr="002A076D">
        <w:rPr>
          <w:b/>
          <w:bCs/>
          <w:lang w:val="pt-BR"/>
        </w:rPr>
        <w:t>% u 20</w:t>
      </w:r>
      <w:r>
        <w:rPr>
          <w:b/>
          <w:bCs/>
          <w:lang w:val="pt-BR"/>
        </w:rPr>
        <w:t>11</w:t>
      </w:r>
      <w:r w:rsidRPr="002A076D">
        <w:rPr>
          <w:b/>
          <w:bCs/>
          <w:lang w:val="pt-BR"/>
        </w:rPr>
        <w:t>. godini.</w:t>
      </w:r>
      <w:r w:rsidRPr="002A076D">
        <w:rPr>
          <w:bCs/>
          <w:lang w:val="pt-BR"/>
        </w:rPr>
        <w:t xml:space="preserve"> Iz tih razloga državna demografsko populaciona politika mora biti usmjerena prema sljedećim aspektima: </w:t>
      </w:r>
      <w:r w:rsidRPr="002A076D">
        <w:rPr>
          <w:b/>
          <w:bCs/>
          <w:lang w:val="pt-BR"/>
        </w:rPr>
        <w:t>demografsko populacionom podmlađivanju sela, jačanju ekonomske snage sela i afirmisanju robne proizvodnje na selu i poboljšanju kvaliteta urbanih uslova življenja u crnogorskim selima.</w:t>
      </w:r>
      <w:r w:rsidRPr="002A076D">
        <w:rPr>
          <w:bCs/>
          <w:lang w:val="pt-BR"/>
        </w:rPr>
        <w:t xml:space="preserve"> U tom kontekstu, kritičkom sagledavanju postojeće mreže seoskih naselja u </w:t>
      </w:r>
      <w:r w:rsidRPr="002A076D">
        <w:rPr>
          <w:b/>
          <w:bCs/>
          <w:lang w:val="pt-BR"/>
        </w:rPr>
        <w:t>Crnoj Gori pripada apsolutni državni prioritet, jer ovakva kakva je sada, odgovara manje sadašnjosti, a još manje potrebama budućnosti</w:t>
      </w:r>
      <w:r w:rsidRPr="002A076D">
        <w:rPr>
          <w:bCs/>
          <w:lang w:val="pt-BR"/>
        </w:rPr>
        <w:t>. Na kraju, treba istaći da se koristi i regionalna tipologija sela, kao što su: nizijska, planinska, primorska. Između sebe razlikuju se po svim strukturnim kriterijumima i elementima, pa su po tome kao takva i prepoznatljiva.</w:t>
      </w:r>
    </w:p>
    <w:p w14:paraId="44EF65FE" w14:textId="77777777" w:rsidR="00253C24" w:rsidRPr="002A076D" w:rsidRDefault="00253C24" w:rsidP="00253C24">
      <w:pPr>
        <w:spacing w:line="276" w:lineRule="auto"/>
        <w:jc w:val="center"/>
        <w:rPr>
          <w:b/>
          <w:lang w:val="pt-BR"/>
        </w:rPr>
      </w:pPr>
    </w:p>
    <w:p w14:paraId="2F28A887" w14:textId="4213A341" w:rsidR="00A73FCA" w:rsidRDefault="00D249FD">
      <w:pPr>
        <w:rPr>
          <w:lang w:val="en-US"/>
        </w:rPr>
      </w:pPr>
    </w:p>
    <w:p w14:paraId="066AD978" w14:textId="4C2596CD" w:rsidR="001848C0" w:rsidRDefault="001848C0">
      <w:pPr>
        <w:rPr>
          <w:lang w:val="en-US"/>
        </w:rPr>
      </w:pPr>
    </w:p>
    <w:p w14:paraId="024A9E2E" w14:textId="2B9AD5A8" w:rsidR="001848C0" w:rsidRPr="00D536D7" w:rsidRDefault="001848C0" w:rsidP="001848C0">
      <w:pPr>
        <w:spacing w:line="276" w:lineRule="auto"/>
        <w:jc w:val="center"/>
        <w:rPr>
          <w:b/>
        </w:rPr>
      </w:pPr>
      <w:r w:rsidRPr="00DC2ED7">
        <w:rPr>
          <w:b/>
          <w:bCs/>
          <w:sz w:val="28"/>
          <w:szCs w:val="28"/>
        </w:rPr>
        <w:t>Funkcije sela</w:t>
      </w:r>
    </w:p>
    <w:p w14:paraId="03A30456" w14:textId="77777777" w:rsidR="001848C0" w:rsidRPr="002A076D" w:rsidRDefault="001848C0" w:rsidP="001848C0">
      <w:pPr>
        <w:spacing w:line="276" w:lineRule="auto"/>
        <w:jc w:val="center"/>
        <w:rPr>
          <w:highlight w:val="yellow"/>
        </w:rPr>
      </w:pPr>
    </w:p>
    <w:p w14:paraId="1FE9FE82" w14:textId="77777777" w:rsidR="001848C0" w:rsidRDefault="001848C0" w:rsidP="001848C0">
      <w:pPr>
        <w:pStyle w:val="Header"/>
        <w:tabs>
          <w:tab w:val="clear" w:pos="4320"/>
          <w:tab w:val="clear" w:pos="8640"/>
        </w:tabs>
        <w:spacing w:line="276" w:lineRule="auto"/>
        <w:jc w:val="both"/>
        <w:rPr>
          <w:lang w:val="sr-Latn-CS" w:eastAsia="sr-Latn-CS"/>
        </w:rPr>
      </w:pPr>
    </w:p>
    <w:p w14:paraId="6ED59296" w14:textId="77777777" w:rsidR="001848C0" w:rsidRPr="002A076D" w:rsidRDefault="001848C0" w:rsidP="001848C0">
      <w:pPr>
        <w:pStyle w:val="Header"/>
        <w:tabs>
          <w:tab w:val="clear" w:pos="4320"/>
          <w:tab w:val="clear" w:pos="8640"/>
        </w:tabs>
        <w:spacing w:line="276" w:lineRule="auto"/>
        <w:jc w:val="both"/>
        <w:rPr>
          <w:lang w:val="pt-BR"/>
        </w:rPr>
      </w:pPr>
      <w:r w:rsidRPr="002A076D">
        <w:rPr>
          <w:lang w:val="sr-Latn-CS"/>
        </w:rPr>
        <w:t xml:space="preserve">Od prvih, najprimitivnijih </w:t>
      </w:r>
      <w:r>
        <w:rPr>
          <w:lang w:val="sr-Latn-CS"/>
        </w:rPr>
        <w:t xml:space="preserve"> ljudskih </w:t>
      </w:r>
      <w:r w:rsidRPr="002A076D">
        <w:rPr>
          <w:lang w:val="sr-Latn-CS"/>
        </w:rPr>
        <w:t>staništa (</w:t>
      </w:r>
      <w:r>
        <w:rPr>
          <w:lang w:val="sr-Latn-CS"/>
        </w:rPr>
        <w:t>pećine, zemunice</w:t>
      </w:r>
      <w:r w:rsidRPr="002A076D">
        <w:rPr>
          <w:lang w:val="sr-Latn-CS"/>
        </w:rPr>
        <w:t>) do solitera savremenog doba, poveća</w:t>
      </w:r>
      <w:r>
        <w:rPr>
          <w:lang w:val="sr-Latn-CS"/>
        </w:rPr>
        <w:t>va</w:t>
      </w:r>
      <w:r w:rsidRPr="002A076D">
        <w:rPr>
          <w:lang w:val="sr-Latn-CS"/>
        </w:rPr>
        <w:t xml:space="preserve">o se broj, osavramenjavao izgled i umnožavale funkcije naselja. </w:t>
      </w:r>
      <w:r w:rsidRPr="002A076D">
        <w:rPr>
          <w:lang w:val="pt-BR"/>
        </w:rPr>
        <w:t xml:space="preserve">Ona predstavljaju najrealniju sliku načina života ljudi, obim materijalne proizvodnje i stepen duhovnog stvaralaštva. No, naselja nijesu samo stvarana već i uništavana na veoma različite načine: zubom vremena, vojnim pustošenjima, prirodnom stihijom, itd. </w:t>
      </w:r>
    </w:p>
    <w:p w14:paraId="12657F7D" w14:textId="77777777" w:rsidR="001848C0" w:rsidRDefault="001848C0" w:rsidP="001848C0">
      <w:pPr>
        <w:pStyle w:val="Header"/>
        <w:tabs>
          <w:tab w:val="clear" w:pos="4320"/>
          <w:tab w:val="clear" w:pos="8640"/>
        </w:tabs>
        <w:spacing w:line="276" w:lineRule="auto"/>
        <w:jc w:val="both"/>
        <w:rPr>
          <w:lang w:val="pt-BR"/>
        </w:rPr>
      </w:pPr>
    </w:p>
    <w:p w14:paraId="5AD8AB5C" w14:textId="77777777" w:rsidR="001848C0" w:rsidRPr="002A076D" w:rsidRDefault="001848C0" w:rsidP="001848C0">
      <w:pPr>
        <w:pStyle w:val="Header"/>
        <w:tabs>
          <w:tab w:val="clear" w:pos="4320"/>
          <w:tab w:val="clear" w:pos="8640"/>
        </w:tabs>
        <w:spacing w:line="276" w:lineRule="auto"/>
        <w:jc w:val="both"/>
        <w:rPr>
          <w:lang w:val="pt-BR"/>
        </w:rPr>
      </w:pPr>
      <w:r>
        <w:rPr>
          <w:lang w:val="pt-BR"/>
        </w:rPr>
        <w:t>T</w:t>
      </w:r>
      <w:r w:rsidRPr="002A076D">
        <w:rPr>
          <w:lang w:val="pt-BR"/>
        </w:rPr>
        <w:t>ragova očuvanih naselja ima sve manje ukoliko su starija ili sve više ako su mlađa. Često se na osnovu malobrojnih arheoloških nalaza rekonstruiše način života ljudi i određuje vrijeme naseljavanja nekog kraja. Inače, savremena naselja se prema prihvaćenoj klasifikaciji dijele na gradska i seoska.</w:t>
      </w:r>
    </w:p>
    <w:p w14:paraId="4532D72A" w14:textId="77777777" w:rsidR="001848C0" w:rsidRDefault="001848C0" w:rsidP="001848C0">
      <w:pPr>
        <w:pStyle w:val="Header"/>
        <w:tabs>
          <w:tab w:val="clear" w:pos="4320"/>
          <w:tab w:val="clear" w:pos="8640"/>
        </w:tabs>
        <w:spacing w:line="276" w:lineRule="auto"/>
        <w:jc w:val="both"/>
        <w:rPr>
          <w:lang w:val="pt-BR"/>
        </w:rPr>
      </w:pPr>
    </w:p>
    <w:p w14:paraId="4A7551EE" w14:textId="77777777" w:rsidR="001848C0" w:rsidRPr="002A076D" w:rsidRDefault="001848C0" w:rsidP="001848C0">
      <w:pPr>
        <w:pStyle w:val="Header"/>
        <w:tabs>
          <w:tab w:val="clear" w:pos="4320"/>
          <w:tab w:val="clear" w:pos="8640"/>
        </w:tabs>
        <w:spacing w:line="276" w:lineRule="auto"/>
        <w:jc w:val="both"/>
        <w:rPr>
          <w:lang w:val="pt-BR"/>
        </w:rPr>
      </w:pPr>
      <w:r w:rsidRPr="002A076D">
        <w:rPr>
          <w:lang w:val="pt-BR"/>
        </w:rPr>
        <w:lastRenderedPageBreak/>
        <w:t>Razlikujemo sljedeće funkcije seoskih naselja:</w:t>
      </w:r>
      <w:r w:rsidRPr="002A076D">
        <w:rPr>
          <w:iCs/>
          <w:lang w:val="pt-BR"/>
        </w:rPr>
        <w:t xml:space="preserve"> poljoprivredna</w:t>
      </w:r>
      <w:r w:rsidRPr="002A076D">
        <w:rPr>
          <w:lang w:val="pt-BR"/>
        </w:rPr>
        <w:t>,</w:t>
      </w:r>
      <w:r w:rsidRPr="002A076D">
        <w:rPr>
          <w:iCs/>
          <w:lang w:val="pt-BR"/>
        </w:rPr>
        <w:t xml:space="preserve"> trgovačko – zanatska</w:t>
      </w:r>
      <w:r w:rsidRPr="002A076D">
        <w:rPr>
          <w:lang w:val="pt-BR"/>
        </w:rPr>
        <w:t>,</w:t>
      </w:r>
      <w:r w:rsidRPr="002A076D">
        <w:rPr>
          <w:iCs/>
          <w:lang w:val="sr-Cyrl-CS"/>
        </w:rPr>
        <w:t xml:space="preserve"> kulturno–prosvjetn</w:t>
      </w:r>
      <w:r w:rsidRPr="002A076D">
        <w:rPr>
          <w:iCs/>
          <w:lang w:val="pt-BR"/>
        </w:rPr>
        <w:t>a</w:t>
      </w:r>
      <w:r w:rsidRPr="002A076D">
        <w:rPr>
          <w:iCs/>
          <w:lang w:val="sr-Cyrl-CS"/>
        </w:rPr>
        <w:t xml:space="preserve"> </w:t>
      </w:r>
      <w:r w:rsidRPr="002A076D">
        <w:rPr>
          <w:lang w:val="sr-Cyrl-CS"/>
        </w:rPr>
        <w:t>i zdrastven</w:t>
      </w:r>
      <w:r>
        <w:rPr>
          <w:lang w:val="pt-BR"/>
        </w:rPr>
        <w:t>a, turistička  i</w:t>
      </w:r>
      <w:r w:rsidRPr="00275B65">
        <w:rPr>
          <w:iCs/>
          <w:lang w:val="pt-BR"/>
        </w:rPr>
        <w:t xml:space="preserve"> </w:t>
      </w:r>
      <w:r>
        <w:rPr>
          <w:iCs/>
          <w:lang w:val="pt-BR"/>
        </w:rPr>
        <w:t>o</w:t>
      </w:r>
      <w:r w:rsidRPr="002A076D">
        <w:rPr>
          <w:iCs/>
          <w:lang w:val="pt-BR"/>
        </w:rPr>
        <w:t xml:space="preserve">dbrambeno vojna </w:t>
      </w:r>
      <w:r>
        <w:rPr>
          <w:iCs/>
          <w:lang w:val="pt-BR"/>
        </w:rPr>
        <w:t>(koja uglavnom ima istorijski karakter)</w:t>
      </w:r>
      <w:r w:rsidRPr="002A076D">
        <w:rPr>
          <w:lang w:val="pt-BR"/>
        </w:rPr>
        <w:t xml:space="preserve">. </w:t>
      </w:r>
    </w:p>
    <w:p w14:paraId="11D4F1FA" w14:textId="77777777" w:rsidR="001848C0" w:rsidRPr="002A076D" w:rsidRDefault="001848C0" w:rsidP="001848C0">
      <w:pPr>
        <w:spacing w:line="276" w:lineRule="auto"/>
        <w:ind w:left="18" w:firstLine="702"/>
        <w:rPr>
          <w:lang w:val="pt-BR"/>
        </w:rPr>
      </w:pPr>
    </w:p>
    <w:p w14:paraId="3153C77B" w14:textId="77777777" w:rsidR="001848C0" w:rsidRPr="00DC2ED7" w:rsidRDefault="001848C0" w:rsidP="001848C0">
      <w:pPr>
        <w:pStyle w:val="Header"/>
        <w:tabs>
          <w:tab w:val="clear" w:pos="4320"/>
          <w:tab w:val="clear" w:pos="8640"/>
        </w:tabs>
        <w:spacing w:line="276" w:lineRule="auto"/>
        <w:jc w:val="both"/>
        <w:rPr>
          <w:b/>
          <w:iCs/>
          <w:lang w:val="pt-BR"/>
        </w:rPr>
      </w:pPr>
    </w:p>
    <w:p w14:paraId="76189458" w14:textId="77777777" w:rsidR="001848C0" w:rsidRPr="001848C0" w:rsidRDefault="001848C0" w:rsidP="001848C0">
      <w:pPr>
        <w:pStyle w:val="Heading3"/>
        <w:spacing w:line="276" w:lineRule="auto"/>
        <w:rPr>
          <w:rFonts w:ascii="Times New Roman" w:hAnsi="Times New Roman" w:cs="Times New Roman"/>
          <w:b/>
          <w:bCs/>
          <w:iCs/>
          <w:color w:val="auto"/>
          <w:lang w:val="pt-BR"/>
        </w:rPr>
      </w:pPr>
      <w:r w:rsidRPr="001848C0">
        <w:rPr>
          <w:rFonts w:ascii="Times New Roman" w:hAnsi="Times New Roman" w:cs="Times New Roman"/>
          <w:b/>
          <w:bCs/>
          <w:iCs/>
          <w:color w:val="auto"/>
          <w:lang w:val="pt-BR"/>
        </w:rPr>
        <w:t>Poljoprivredna funkcija</w:t>
      </w:r>
    </w:p>
    <w:p w14:paraId="27FFEBEE" w14:textId="77777777" w:rsidR="001848C0" w:rsidRPr="002A076D" w:rsidRDefault="001848C0" w:rsidP="001848C0">
      <w:pPr>
        <w:pStyle w:val="Header"/>
        <w:tabs>
          <w:tab w:val="clear" w:pos="4320"/>
          <w:tab w:val="clear" w:pos="8640"/>
        </w:tabs>
        <w:spacing w:line="276" w:lineRule="auto"/>
        <w:jc w:val="center"/>
        <w:rPr>
          <w:b/>
          <w:lang w:val="pt-BR"/>
        </w:rPr>
      </w:pPr>
    </w:p>
    <w:p w14:paraId="200ADBF6" w14:textId="77777777" w:rsidR="001848C0" w:rsidRPr="002A076D" w:rsidRDefault="001848C0" w:rsidP="001848C0">
      <w:pPr>
        <w:widowControl w:val="0"/>
        <w:spacing w:line="276" w:lineRule="auto"/>
        <w:jc w:val="both"/>
        <w:rPr>
          <w:lang w:val="pt-BR"/>
        </w:rPr>
      </w:pPr>
      <w:r>
        <w:rPr>
          <w:b/>
          <w:snapToGrid w:val="0"/>
          <w:lang w:val="pt-BR"/>
        </w:rPr>
        <w:t xml:space="preserve"> </w:t>
      </w:r>
      <w:r w:rsidRPr="00AC25A9">
        <w:rPr>
          <w:snapToGrid w:val="0"/>
          <w:lang w:val="pt-BR"/>
        </w:rPr>
        <w:t>Glavna privredna grana je poljoprivreda</w:t>
      </w:r>
      <w:r w:rsidRPr="002A076D">
        <w:rPr>
          <w:snapToGrid w:val="0"/>
          <w:lang w:val="pt-BR"/>
        </w:rPr>
        <w:t xml:space="preserve">, pa je seljak proizvodio sve što mu je bilo potrebno za život, tako da nije uopšte zavisio od tržišta. </w:t>
      </w:r>
      <w:r w:rsidRPr="002A076D">
        <w:rPr>
          <w:lang w:val="pt-BR"/>
        </w:rPr>
        <w:t>Mnogi aktivni s</w:t>
      </w:r>
      <w:r>
        <w:rPr>
          <w:lang w:val="pt-BR"/>
        </w:rPr>
        <w:t>tanovnici, i čitava domaćinstva</w:t>
      </w:r>
      <w:r w:rsidRPr="002A076D">
        <w:rPr>
          <w:lang w:val="pt-BR"/>
        </w:rPr>
        <w:t xml:space="preserve"> nakon napuštanja poljoprivrede i prelaska na neku drugu (gradsku) privredu, rezidencijalno i dalje ostaju u selu. Ovo se događa naročito u slučaju ako selo nije daleko od radnog mjesta u gradu ili ako je sa gradom povezano dobrim saobraćajnim vezama. Mnogo puta bivši poljoprivrednici ne napuštaju matično naselje zbog toga jer se u samom selu otvaraju mogućnosti nepoljoprivrednog zapošljavanja, ili zbog toga što, zahvaljujući svom sačuvanom gazdinstvu, imaju mogućnosti da organizuju mješovitu privredu</w:t>
      </w:r>
      <w:r>
        <w:rPr>
          <w:lang w:val="pt-BR"/>
        </w:rPr>
        <w:t>.</w:t>
      </w:r>
      <w:r w:rsidRPr="002A076D">
        <w:rPr>
          <w:lang w:val="pt-BR"/>
        </w:rPr>
        <w:t xml:space="preserve">  Mnoga sela gube svoj raniji poljoprivredni li</w:t>
      </w:r>
      <w:r>
        <w:rPr>
          <w:lang w:val="pt-BR"/>
        </w:rPr>
        <w:t xml:space="preserve">k i zbog toga što se u ova sela, </w:t>
      </w:r>
      <w:r w:rsidRPr="002A076D">
        <w:rPr>
          <w:lang w:val="pt-BR"/>
        </w:rPr>
        <w:t>ako nijesu daleko od grada i ako imaju povoljan saobraćaj</w:t>
      </w:r>
      <w:r>
        <w:rPr>
          <w:lang w:val="pt-BR"/>
        </w:rPr>
        <w:t>ni</w:t>
      </w:r>
      <w:r w:rsidRPr="002A076D">
        <w:rPr>
          <w:lang w:val="pt-BR"/>
        </w:rPr>
        <w:t xml:space="preserve"> položaj</w:t>
      </w:r>
      <w:r>
        <w:rPr>
          <w:lang w:val="pt-BR"/>
        </w:rPr>
        <w:t>,</w:t>
      </w:r>
      <w:r w:rsidRPr="002A076D">
        <w:rPr>
          <w:lang w:val="pt-BR"/>
        </w:rPr>
        <w:t xml:space="preserve"> naseljavaju radnici, doskorašnji poljoprivredni proizvođači, jer im tako više odgovara; na primjer: jeftinije zemljište, niži troškovi života, izbjegavanje plaćanja raznih gradskih dažbina, postupnost u prilagođavanju na gradske uslove života, mogućnost da se ima parče zemlje na kojem se može organizovati dopunska poljoprivreda, itd. Iz pomenutih razloga mnoga do</w:t>
      </w:r>
      <w:r>
        <w:rPr>
          <w:lang w:val="pt-BR"/>
        </w:rPr>
        <w:t>jučerašnja sela, koja su bila u</w:t>
      </w:r>
      <w:r w:rsidRPr="002A076D">
        <w:rPr>
          <w:lang w:val="pt-BR"/>
        </w:rPr>
        <w:t>glavnom naseljena poljoprivrednim stanovništvom i koja su zbog toga bila sociološki sinonim za rezidencionalnost seljaka, gube sve više ova obilježja.</w:t>
      </w:r>
    </w:p>
    <w:p w14:paraId="69396966" w14:textId="4B323DBC" w:rsidR="001848C0" w:rsidRPr="001848C0" w:rsidRDefault="001848C0" w:rsidP="001848C0">
      <w:pPr>
        <w:widowControl w:val="0"/>
        <w:spacing w:line="276" w:lineRule="auto"/>
        <w:jc w:val="center"/>
        <w:rPr>
          <w:lang w:val="pt-BR"/>
        </w:rPr>
      </w:pPr>
    </w:p>
    <w:p w14:paraId="5A8D5275" w14:textId="77777777" w:rsidR="001848C0" w:rsidRDefault="001848C0" w:rsidP="001848C0">
      <w:pPr>
        <w:tabs>
          <w:tab w:val="left" w:pos="0"/>
        </w:tabs>
        <w:spacing w:line="276" w:lineRule="auto"/>
        <w:ind w:right="-12"/>
        <w:jc w:val="both"/>
      </w:pPr>
      <w:r>
        <w:t>Klasičan primjer zemljoradničkog sela su Polj</w:t>
      </w:r>
      <w:r w:rsidRPr="00AC25A9">
        <w:t>a.</w:t>
      </w:r>
      <w:r w:rsidRPr="002A076D">
        <w:rPr>
          <w:b/>
        </w:rPr>
        <w:t xml:space="preserve"> </w:t>
      </w:r>
      <w:r w:rsidRPr="002A076D">
        <w:t>Najniži djelovi pored rijeke Tare bili su pod livadama, a terase zasijane usjevima. Na Sinjajevini je</w:t>
      </w:r>
      <w:r>
        <w:t xml:space="preserve"> bilo</w:t>
      </w:r>
      <w:r w:rsidRPr="002A076D">
        <w:t xml:space="preserve"> razvijeno </w:t>
      </w:r>
      <w:r w:rsidRPr="00AC25A9">
        <w:rPr>
          <w:i/>
        </w:rPr>
        <w:t>stočarstvo.</w:t>
      </w:r>
      <w:r w:rsidRPr="002A076D">
        <w:t xml:space="preserve"> Poljani</w:t>
      </w:r>
      <w:r>
        <w:t xml:space="preserve"> su </w:t>
      </w:r>
      <w:r w:rsidRPr="002A076D">
        <w:t xml:space="preserve"> izdi</w:t>
      </w:r>
      <w:r>
        <w:t xml:space="preserve">zali </w:t>
      </w:r>
      <w:r w:rsidRPr="002A076D">
        <w:t xml:space="preserve">u proljeće na katunima Ckare, Kalušice, Kravara i Borove glave i provode vrijeme, sa stokom, do jeseni. Dakle, u ovom periodu zbog veće naseljenosti, bio je iskorišćen svaki dio zemlje od Tare do planinskih vrhova Sinjajevine. </w:t>
      </w:r>
      <w:r w:rsidRPr="00427AE4">
        <w:t>Poslije Balkanskog rata</w:t>
      </w:r>
      <w:r>
        <w:t>,</w:t>
      </w:r>
      <w:r w:rsidRPr="00427AE4">
        <w:t xml:space="preserve"> a posebno poslije 1924. godine, kada se znatan broj stanovnik</w:t>
      </w:r>
      <w:r>
        <w:t xml:space="preserve">a iseljava u Polimlje, </w:t>
      </w:r>
      <w:r w:rsidRPr="00427AE4">
        <w:t xml:space="preserve">počinje opadanje zemljoradnje na stranama planine, ali se još uvijek drže velika stada stoke. </w:t>
      </w:r>
      <w:r>
        <w:t xml:space="preserve"> </w:t>
      </w:r>
      <w:r w:rsidRPr="00427AE4">
        <w:t>Poslije Drugog svjetskog rata, kada otpočinje proces industrijalizacije i urbanizacije u Mojkovcu, visoka planina počinje da se napušta a planinske strane zarastaju u šume. Njive počinju da se preobraćaju u livade i voćnjake</w:t>
      </w:r>
      <w:r>
        <w:t>.</w:t>
      </w:r>
    </w:p>
    <w:p w14:paraId="7AA13BA0" w14:textId="77777777" w:rsidR="001848C0" w:rsidRPr="00427AE4" w:rsidRDefault="001848C0" w:rsidP="001848C0">
      <w:pPr>
        <w:tabs>
          <w:tab w:val="left" w:pos="0"/>
        </w:tabs>
        <w:spacing w:line="276" w:lineRule="auto"/>
        <w:ind w:right="-12"/>
        <w:jc w:val="both"/>
      </w:pPr>
    </w:p>
    <w:p w14:paraId="16796343" w14:textId="77777777" w:rsidR="001848C0" w:rsidRDefault="001848C0" w:rsidP="001848C0">
      <w:pPr>
        <w:pStyle w:val="BodyTextIndent3"/>
        <w:spacing w:line="276" w:lineRule="auto"/>
        <w:ind w:left="0"/>
        <w:jc w:val="both"/>
        <w:rPr>
          <w:sz w:val="24"/>
          <w:szCs w:val="24"/>
          <w:lang w:val="sr-Latn-CS"/>
        </w:rPr>
      </w:pPr>
      <w:r w:rsidRPr="002A076D">
        <w:rPr>
          <w:sz w:val="24"/>
          <w:szCs w:val="24"/>
          <w:lang w:val="sr-Latn-CS"/>
        </w:rPr>
        <w:t>S obzirom da se nalaz</w:t>
      </w:r>
      <w:r>
        <w:rPr>
          <w:sz w:val="24"/>
          <w:szCs w:val="24"/>
          <w:lang w:val="sr-Latn-CS"/>
        </w:rPr>
        <w:t>e</w:t>
      </w:r>
      <w:r w:rsidRPr="002A076D">
        <w:rPr>
          <w:sz w:val="24"/>
          <w:szCs w:val="24"/>
          <w:lang w:val="sr-Latn-CS"/>
        </w:rPr>
        <w:t xml:space="preserve"> u Zetskoj ravnici, </w:t>
      </w:r>
      <w:r w:rsidRPr="00427AE4">
        <w:rPr>
          <w:sz w:val="24"/>
          <w:szCs w:val="24"/>
          <w:lang w:val="sr-Latn-CS"/>
        </w:rPr>
        <w:t>Golubovci</w:t>
      </w:r>
      <w:r w:rsidRPr="002A076D">
        <w:rPr>
          <w:sz w:val="24"/>
          <w:szCs w:val="24"/>
          <w:lang w:val="sr-Latn-CS"/>
        </w:rPr>
        <w:t xml:space="preserve"> ima</w:t>
      </w:r>
      <w:r>
        <w:rPr>
          <w:sz w:val="24"/>
          <w:szCs w:val="24"/>
          <w:lang w:val="sr-Latn-CS"/>
        </w:rPr>
        <w:t>ju</w:t>
      </w:r>
      <w:r w:rsidRPr="002A076D">
        <w:rPr>
          <w:sz w:val="24"/>
          <w:szCs w:val="24"/>
          <w:lang w:val="sr-Latn-CS"/>
        </w:rPr>
        <w:t xml:space="preserve"> veoma povoljne uslove  za razvoj poljoprivrede, pa otuda ovo naselje ima razvijenu </w:t>
      </w:r>
      <w:r w:rsidRPr="002A076D">
        <w:rPr>
          <w:i/>
          <w:iCs/>
          <w:sz w:val="24"/>
          <w:szCs w:val="24"/>
          <w:lang w:val="sr-Latn-CS"/>
        </w:rPr>
        <w:t>poljoprivrednu</w:t>
      </w:r>
      <w:r w:rsidRPr="002A076D">
        <w:rPr>
          <w:sz w:val="24"/>
          <w:szCs w:val="24"/>
          <w:lang w:val="sr-Latn-CS"/>
        </w:rPr>
        <w:t xml:space="preserve"> funkciju. Područje Golubovaca je vrlo pogodno za organizovanje poljoprivredne proizvodnje, jer ima dovoljno podzemnih voda na relativno malim dubinama iz kojih se može navodnjavati zemljište. Uz to  daje vrlo velike prinose i skoro čitave godine može se organizovati proizvodnja (žitarice, povrće, groždje, krmno bilje). Negativna strana je što je područje gusto naseljeno, što su mali individualni posjedi i velika isparcelisanost ravničarskog terena čime se ograničava prostor za primjenu  mehanizacije i agrotehnike,  kao i za organizovanje najpovoljnijeg gazdovanja zemljišnim fondom.</w:t>
      </w:r>
      <w:r>
        <w:rPr>
          <w:sz w:val="24"/>
          <w:szCs w:val="24"/>
          <w:lang w:val="sr-Latn-CS"/>
        </w:rPr>
        <w:t xml:space="preserve"> </w:t>
      </w:r>
    </w:p>
    <w:p w14:paraId="49E1B7D0" w14:textId="77777777" w:rsidR="001848C0" w:rsidRPr="002A076D" w:rsidRDefault="001848C0" w:rsidP="001848C0">
      <w:pPr>
        <w:widowControl w:val="0"/>
        <w:spacing w:line="276" w:lineRule="auto"/>
        <w:jc w:val="both"/>
      </w:pPr>
    </w:p>
    <w:p w14:paraId="7355826C" w14:textId="77777777" w:rsidR="001848C0" w:rsidRPr="00DC2ED7" w:rsidRDefault="001848C0" w:rsidP="001848C0">
      <w:pPr>
        <w:widowControl w:val="0"/>
        <w:spacing w:line="276" w:lineRule="auto"/>
        <w:jc w:val="both"/>
        <w:rPr>
          <w:i/>
          <w:snapToGrid w:val="0"/>
        </w:rPr>
      </w:pPr>
      <w:r w:rsidRPr="00427AE4">
        <w:t>Tok Rijeke Crnojevića i veza sa Skadarskim jezerom bila je od primarnog uticaja na razvoj naselja</w:t>
      </w:r>
      <w:r w:rsidRPr="00427AE4">
        <w:rPr>
          <w:i/>
          <w:snapToGrid w:val="0"/>
        </w:rPr>
        <w:t>.</w:t>
      </w:r>
      <w:r>
        <w:rPr>
          <w:i/>
          <w:snapToGrid w:val="0"/>
        </w:rPr>
        <w:t xml:space="preserve"> </w:t>
      </w:r>
      <w:r w:rsidRPr="00DC2ED7">
        <w:rPr>
          <w:lang w:val="pt-BR"/>
        </w:rPr>
        <w:t>Do prije 50 godina Ceklin je bio bogat žitom.</w:t>
      </w:r>
      <w:r w:rsidRPr="002A076D">
        <w:rPr>
          <w:lang w:val="pt-BR"/>
        </w:rPr>
        <w:t xml:space="preserve"> </w:t>
      </w:r>
      <w:r w:rsidRPr="002A076D">
        <w:rPr>
          <w:lang w:val="de-DE"/>
        </w:rPr>
        <w:t>Obi</w:t>
      </w:r>
      <w:r w:rsidRPr="001848C0">
        <w:t>č</w:t>
      </w:r>
      <w:r w:rsidRPr="002A076D">
        <w:rPr>
          <w:lang w:val="de-DE"/>
        </w:rPr>
        <w:t>no</w:t>
      </w:r>
      <w:r w:rsidRPr="001848C0">
        <w:t xml:space="preserve"> </w:t>
      </w:r>
      <w:r w:rsidRPr="002A076D">
        <w:rPr>
          <w:lang w:val="de-DE"/>
        </w:rPr>
        <w:t>je</w:t>
      </w:r>
      <w:r w:rsidRPr="001848C0">
        <w:t xml:space="preserve"> </w:t>
      </w:r>
      <w:r w:rsidRPr="002A076D">
        <w:rPr>
          <w:lang w:val="de-DE"/>
        </w:rPr>
        <w:t>nazivan</w:t>
      </w:r>
      <w:r w:rsidRPr="001848C0">
        <w:t xml:space="preserve"> </w:t>
      </w:r>
      <w:r w:rsidRPr="002A076D">
        <w:rPr>
          <w:lang w:val="de-DE"/>
        </w:rPr>
        <w:t>Bogatim</w:t>
      </w:r>
      <w:r w:rsidRPr="001848C0">
        <w:t xml:space="preserve"> </w:t>
      </w:r>
      <w:r w:rsidRPr="002A076D">
        <w:rPr>
          <w:lang w:val="de-DE"/>
        </w:rPr>
        <w:t>Misirom</w:t>
      </w:r>
      <w:r w:rsidRPr="001848C0">
        <w:t xml:space="preserve">. </w:t>
      </w:r>
      <w:r w:rsidRPr="002A076D">
        <w:rPr>
          <w:lang w:val="de-DE"/>
        </w:rPr>
        <w:t>Potapanjem</w:t>
      </w:r>
      <w:r w:rsidRPr="001848C0">
        <w:t xml:space="preserve"> </w:t>
      </w:r>
      <w:r w:rsidRPr="002A076D">
        <w:rPr>
          <w:lang w:val="de-DE"/>
        </w:rPr>
        <w:t>velikih</w:t>
      </w:r>
      <w:r w:rsidRPr="001848C0">
        <w:t xml:space="preserve"> </w:t>
      </w:r>
      <w:r w:rsidRPr="002A076D">
        <w:rPr>
          <w:lang w:val="de-DE"/>
        </w:rPr>
        <w:t>povr</w:t>
      </w:r>
      <w:r w:rsidRPr="001848C0">
        <w:t>š</w:t>
      </w:r>
      <w:r w:rsidRPr="002A076D">
        <w:rPr>
          <w:lang w:val="de-DE"/>
        </w:rPr>
        <w:t>ina</w:t>
      </w:r>
      <w:r w:rsidRPr="001848C0">
        <w:t xml:space="preserve"> </w:t>
      </w:r>
      <w:r w:rsidRPr="002A076D">
        <w:rPr>
          <w:lang w:val="de-DE"/>
        </w:rPr>
        <w:t>plodne</w:t>
      </w:r>
      <w:r w:rsidRPr="001848C0">
        <w:t xml:space="preserve"> </w:t>
      </w:r>
      <w:r w:rsidRPr="002A076D">
        <w:rPr>
          <w:lang w:val="de-DE"/>
        </w:rPr>
        <w:t>zemlje</w:t>
      </w:r>
      <w:r w:rsidRPr="001848C0">
        <w:t xml:space="preserve"> </w:t>
      </w:r>
      <w:r w:rsidRPr="002A076D">
        <w:rPr>
          <w:lang w:val="de-DE"/>
        </w:rPr>
        <w:t>u</w:t>
      </w:r>
      <w:r w:rsidRPr="001848C0">
        <w:t xml:space="preserve"> </w:t>
      </w:r>
      <w:r w:rsidRPr="002A076D">
        <w:rPr>
          <w:lang w:val="de-DE"/>
        </w:rPr>
        <w:t>Ceklinskom</w:t>
      </w:r>
      <w:r w:rsidRPr="001848C0">
        <w:t xml:space="preserve"> </w:t>
      </w:r>
      <w:r w:rsidRPr="002A076D">
        <w:rPr>
          <w:lang w:val="de-DE"/>
        </w:rPr>
        <w:t>polju</w:t>
      </w:r>
      <w:r w:rsidRPr="001848C0">
        <w:t xml:space="preserve"> </w:t>
      </w:r>
      <w:r w:rsidRPr="002A076D">
        <w:rPr>
          <w:lang w:val="de-DE"/>
        </w:rPr>
        <w:t>opada</w:t>
      </w:r>
      <w:r w:rsidRPr="001848C0">
        <w:t xml:space="preserve"> </w:t>
      </w:r>
      <w:r w:rsidRPr="002A076D">
        <w:rPr>
          <w:lang w:val="de-DE"/>
        </w:rPr>
        <w:t>razvoj</w:t>
      </w:r>
      <w:r w:rsidRPr="001848C0">
        <w:t xml:space="preserve"> </w:t>
      </w:r>
      <w:r w:rsidRPr="002A076D">
        <w:rPr>
          <w:lang w:val="de-DE"/>
        </w:rPr>
        <w:t>zemljoradnje</w:t>
      </w:r>
      <w:r w:rsidRPr="001848C0">
        <w:t xml:space="preserve"> </w:t>
      </w:r>
      <w:r w:rsidRPr="002A076D">
        <w:rPr>
          <w:lang w:val="de-DE"/>
        </w:rPr>
        <w:t>a</w:t>
      </w:r>
      <w:r w:rsidRPr="001848C0">
        <w:t xml:space="preserve"> </w:t>
      </w:r>
      <w:r w:rsidRPr="002A076D">
        <w:rPr>
          <w:lang w:val="de-DE"/>
        </w:rPr>
        <w:t>sto</w:t>
      </w:r>
      <w:r w:rsidRPr="001848C0">
        <w:t>č</w:t>
      </w:r>
      <w:r w:rsidRPr="002A076D">
        <w:rPr>
          <w:lang w:val="de-DE"/>
        </w:rPr>
        <w:t>arstvo</w:t>
      </w:r>
      <w:r w:rsidRPr="001848C0">
        <w:t xml:space="preserve"> </w:t>
      </w:r>
      <w:r w:rsidRPr="002A076D">
        <w:rPr>
          <w:lang w:val="de-DE"/>
        </w:rPr>
        <w:t>po</w:t>
      </w:r>
      <w:r w:rsidRPr="001848C0">
        <w:t>č</w:t>
      </w:r>
      <w:r w:rsidRPr="002A076D">
        <w:rPr>
          <w:lang w:val="de-DE"/>
        </w:rPr>
        <w:t>inje</w:t>
      </w:r>
      <w:r w:rsidRPr="001848C0">
        <w:t xml:space="preserve"> </w:t>
      </w:r>
      <w:r w:rsidRPr="002A076D">
        <w:rPr>
          <w:lang w:val="de-DE"/>
        </w:rPr>
        <w:t>ne</w:t>
      </w:r>
      <w:r w:rsidRPr="001848C0">
        <w:t>š</w:t>
      </w:r>
      <w:r w:rsidRPr="002A076D">
        <w:rPr>
          <w:lang w:val="de-DE"/>
        </w:rPr>
        <w:t>to</w:t>
      </w:r>
      <w:r w:rsidRPr="001848C0">
        <w:t xml:space="preserve"> </w:t>
      </w:r>
      <w:r w:rsidRPr="002A076D">
        <w:rPr>
          <w:lang w:val="de-DE"/>
        </w:rPr>
        <w:t>ja</w:t>
      </w:r>
      <w:r w:rsidRPr="001848C0">
        <w:t>č</w:t>
      </w:r>
      <w:r w:rsidRPr="002A076D">
        <w:rPr>
          <w:lang w:val="de-DE"/>
        </w:rPr>
        <w:t>e</w:t>
      </w:r>
      <w:r w:rsidRPr="001848C0">
        <w:t xml:space="preserve"> </w:t>
      </w:r>
      <w:r w:rsidRPr="002A076D">
        <w:rPr>
          <w:lang w:val="de-DE"/>
        </w:rPr>
        <w:t>da</w:t>
      </w:r>
      <w:r w:rsidRPr="001848C0">
        <w:t xml:space="preserve"> </w:t>
      </w:r>
      <w:r w:rsidRPr="002A076D">
        <w:rPr>
          <w:lang w:val="de-DE"/>
        </w:rPr>
        <w:t>se</w:t>
      </w:r>
      <w:r w:rsidRPr="001848C0">
        <w:t xml:space="preserve"> </w:t>
      </w:r>
      <w:r w:rsidRPr="002A076D">
        <w:rPr>
          <w:lang w:val="de-DE"/>
        </w:rPr>
        <w:t>razvija</w:t>
      </w:r>
      <w:r w:rsidRPr="001848C0">
        <w:t xml:space="preserve">. </w:t>
      </w:r>
      <w:r w:rsidRPr="00427AE4">
        <w:rPr>
          <w:i/>
          <w:lang w:val="de-DE"/>
        </w:rPr>
        <w:t>Ribolov</w:t>
      </w:r>
      <w:r w:rsidRPr="001848C0">
        <w:rPr>
          <w:i/>
        </w:rPr>
        <w:t xml:space="preserve"> </w:t>
      </w:r>
      <w:r w:rsidRPr="002A076D">
        <w:rPr>
          <w:lang w:val="de-DE"/>
        </w:rPr>
        <w:t>zauzima</w:t>
      </w:r>
      <w:r w:rsidRPr="001848C0">
        <w:t xml:space="preserve"> </w:t>
      </w:r>
      <w:r w:rsidRPr="002A076D">
        <w:rPr>
          <w:lang w:val="de-DE"/>
        </w:rPr>
        <w:t>prvo</w:t>
      </w:r>
      <w:r w:rsidRPr="001848C0">
        <w:t xml:space="preserve"> </w:t>
      </w:r>
      <w:r w:rsidRPr="002A076D">
        <w:rPr>
          <w:lang w:val="de-DE"/>
        </w:rPr>
        <w:t>mjesto</w:t>
      </w:r>
      <w:r w:rsidRPr="001848C0">
        <w:t xml:space="preserve"> </w:t>
      </w:r>
      <w:r w:rsidRPr="002A076D">
        <w:rPr>
          <w:lang w:val="de-DE"/>
        </w:rPr>
        <w:t>u</w:t>
      </w:r>
      <w:r w:rsidRPr="001848C0">
        <w:t xml:space="preserve"> </w:t>
      </w:r>
      <w:r w:rsidRPr="002A076D">
        <w:rPr>
          <w:lang w:val="de-DE"/>
        </w:rPr>
        <w:t>privre</w:t>
      </w:r>
      <w:r w:rsidRPr="001848C0">
        <w:t>đ</w:t>
      </w:r>
      <w:r w:rsidRPr="002A076D">
        <w:rPr>
          <w:lang w:val="de-DE"/>
        </w:rPr>
        <w:t>ivanju</w:t>
      </w:r>
      <w:r w:rsidRPr="001848C0">
        <w:t xml:space="preserve"> </w:t>
      </w:r>
      <w:r w:rsidRPr="002A076D">
        <w:rPr>
          <w:lang w:val="de-DE"/>
        </w:rPr>
        <w:t>stanovni</w:t>
      </w:r>
      <w:r w:rsidRPr="001848C0">
        <w:t>š</w:t>
      </w:r>
      <w:r w:rsidRPr="002A076D">
        <w:rPr>
          <w:lang w:val="de-DE"/>
        </w:rPr>
        <w:t>tva</w:t>
      </w:r>
      <w:r w:rsidRPr="001848C0">
        <w:t>.</w:t>
      </w:r>
    </w:p>
    <w:p w14:paraId="32795D99" w14:textId="77777777" w:rsidR="001848C0" w:rsidRDefault="001848C0" w:rsidP="001848C0">
      <w:pPr>
        <w:widowControl w:val="0"/>
        <w:spacing w:line="276" w:lineRule="auto"/>
        <w:jc w:val="both"/>
        <w:rPr>
          <w:i/>
          <w:snapToGrid w:val="0"/>
        </w:rPr>
      </w:pPr>
    </w:p>
    <w:p w14:paraId="750893DD" w14:textId="77777777" w:rsidR="001848C0" w:rsidRPr="002A076D" w:rsidRDefault="001848C0" w:rsidP="001848C0">
      <w:pPr>
        <w:spacing w:line="276" w:lineRule="auto"/>
        <w:jc w:val="both"/>
      </w:pPr>
    </w:p>
    <w:p w14:paraId="651D8AF5" w14:textId="77777777" w:rsidR="001848C0" w:rsidRPr="001848C0" w:rsidRDefault="001848C0" w:rsidP="001848C0">
      <w:pPr>
        <w:pStyle w:val="Heading3"/>
        <w:spacing w:line="276" w:lineRule="auto"/>
        <w:rPr>
          <w:rFonts w:ascii="Times New Roman" w:hAnsi="Times New Roman" w:cs="Times New Roman"/>
          <w:b/>
          <w:bCs/>
          <w:iCs/>
          <w:color w:val="auto"/>
        </w:rPr>
      </w:pPr>
      <w:r w:rsidRPr="001848C0">
        <w:rPr>
          <w:rFonts w:ascii="Times New Roman" w:hAnsi="Times New Roman" w:cs="Times New Roman"/>
          <w:b/>
          <w:bCs/>
          <w:iCs/>
          <w:color w:val="auto"/>
        </w:rPr>
        <w:t>Trgovačko – zanatska funkcija</w:t>
      </w:r>
    </w:p>
    <w:p w14:paraId="3968B4A4" w14:textId="77777777" w:rsidR="001848C0" w:rsidRPr="002A076D" w:rsidRDefault="001848C0" w:rsidP="001848C0">
      <w:pPr>
        <w:spacing w:line="276" w:lineRule="auto"/>
      </w:pPr>
    </w:p>
    <w:p w14:paraId="00E6D70A" w14:textId="77777777" w:rsidR="001848C0" w:rsidRDefault="001848C0" w:rsidP="001848C0">
      <w:pPr>
        <w:widowControl w:val="0"/>
        <w:spacing w:line="276" w:lineRule="auto"/>
        <w:jc w:val="both"/>
      </w:pPr>
      <w:r w:rsidRPr="00BC611A">
        <w:t>Glavni crnogorski Pazar kroz čitavi XIX vijek</w:t>
      </w:r>
      <w:r w:rsidRPr="002A076D">
        <w:t xml:space="preserve"> i mjesto sa brojnim trgovačkim radnjama bila je Rijeka Crnojevića. Zabilježeno je 1881/82 prisustvo 14 trgovačkih i 75 manufakturnih radnji razne robe.U prvim godinama poslije II svjetskog rata trgovinom u Rijeci Crnojevića se bavilo nekoliko preduzeća. </w:t>
      </w:r>
      <w:r>
        <w:t xml:space="preserve">Godine </w:t>
      </w:r>
      <w:r w:rsidRPr="002A076D">
        <w:t>1957</w:t>
      </w:r>
      <w:r>
        <w:t xml:space="preserve">. </w:t>
      </w:r>
      <w:r w:rsidRPr="002A076D">
        <w:t xml:space="preserve"> formirana je na Cetinju radna organizacija „Trgopromet“ koja se bavi prometom robe na veliko i malo i koja će imati svoje objekte i u području Riječke nahije. Ova trgovinska organizacija nije u funkciji danas kao i većina trgovinskih preduzeća što je posljedica ekonomske krize devedesetih godina</w:t>
      </w:r>
      <w:r>
        <w:t xml:space="preserve"> prošlog vijeka</w:t>
      </w:r>
      <w:r w:rsidRPr="002A076D">
        <w:t xml:space="preserve">. </w:t>
      </w:r>
    </w:p>
    <w:p w14:paraId="32D45DD8" w14:textId="77777777" w:rsidR="001848C0" w:rsidRDefault="001848C0" w:rsidP="001848C0">
      <w:pPr>
        <w:widowControl w:val="0"/>
        <w:spacing w:line="276" w:lineRule="auto"/>
        <w:jc w:val="both"/>
      </w:pPr>
    </w:p>
    <w:p w14:paraId="1820FEB0" w14:textId="77777777" w:rsidR="001848C0" w:rsidRDefault="001848C0" w:rsidP="001848C0">
      <w:pPr>
        <w:widowControl w:val="0"/>
        <w:spacing w:line="276" w:lineRule="auto"/>
        <w:jc w:val="both"/>
      </w:pPr>
      <w:r w:rsidRPr="002A076D">
        <w:t xml:space="preserve">Za Golubovce značajna je i trgovačko – zanatska funkcija. Golubovci su u prošlosti predstavljali važnu trgovačku stanicu i raskrsnicu trgovačkih puteva. </w:t>
      </w:r>
      <w:r>
        <w:t>N</w:t>
      </w:r>
      <w:r w:rsidRPr="002A076D">
        <w:t>a teritoriji Golubovaca postoji veliki broj trgovačkih i zanatskih radnji.</w:t>
      </w:r>
      <w:r>
        <w:t xml:space="preserve"> </w:t>
      </w:r>
    </w:p>
    <w:p w14:paraId="0BBE813B" w14:textId="326C8597" w:rsidR="001848C0" w:rsidRDefault="001848C0" w:rsidP="001848C0">
      <w:pPr>
        <w:widowControl w:val="0"/>
        <w:spacing w:line="276" w:lineRule="auto"/>
        <w:jc w:val="both"/>
      </w:pPr>
      <w:r w:rsidRPr="002A076D">
        <w:tab/>
      </w:r>
    </w:p>
    <w:p w14:paraId="084DB3B9" w14:textId="77777777" w:rsidR="001848C0" w:rsidRPr="001848C0" w:rsidRDefault="001848C0" w:rsidP="001848C0">
      <w:pPr>
        <w:widowControl w:val="0"/>
        <w:spacing w:line="276" w:lineRule="auto"/>
        <w:jc w:val="both"/>
      </w:pPr>
    </w:p>
    <w:p w14:paraId="26705E78" w14:textId="77777777" w:rsidR="001848C0" w:rsidRPr="001848C0" w:rsidRDefault="001848C0" w:rsidP="001848C0">
      <w:pPr>
        <w:pStyle w:val="Heading3"/>
        <w:spacing w:line="276" w:lineRule="auto"/>
        <w:rPr>
          <w:rFonts w:ascii="Times New Roman" w:hAnsi="Times New Roman" w:cs="Times New Roman"/>
          <w:b/>
          <w:bCs/>
          <w:iCs/>
          <w:color w:val="auto"/>
        </w:rPr>
      </w:pPr>
      <w:r w:rsidRPr="001848C0">
        <w:rPr>
          <w:rFonts w:ascii="Times New Roman" w:hAnsi="Times New Roman" w:cs="Times New Roman"/>
          <w:b/>
          <w:bCs/>
          <w:iCs/>
          <w:color w:val="auto"/>
        </w:rPr>
        <w:t>K</w:t>
      </w:r>
      <w:r w:rsidRPr="001848C0">
        <w:rPr>
          <w:rFonts w:ascii="Times New Roman" w:hAnsi="Times New Roman" w:cs="Times New Roman"/>
          <w:b/>
          <w:bCs/>
          <w:iCs/>
          <w:color w:val="auto"/>
          <w:lang w:val="sr-Cyrl-CS"/>
        </w:rPr>
        <w:t>ulturno–prosvjetn</w:t>
      </w:r>
      <w:r w:rsidRPr="001848C0">
        <w:rPr>
          <w:rFonts w:ascii="Times New Roman" w:hAnsi="Times New Roman" w:cs="Times New Roman"/>
          <w:b/>
          <w:bCs/>
          <w:iCs/>
          <w:color w:val="auto"/>
        </w:rPr>
        <w:t>a</w:t>
      </w:r>
      <w:r w:rsidRPr="001848C0">
        <w:rPr>
          <w:rFonts w:ascii="Times New Roman" w:hAnsi="Times New Roman" w:cs="Times New Roman"/>
          <w:b/>
          <w:bCs/>
          <w:iCs/>
          <w:color w:val="auto"/>
          <w:lang w:val="sr-Cyrl-CS"/>
        </w:rPr>
        <w:t xml:space="preserve"> i zdra</w:t>
      </w:r>
      <w:r w:rsidRPr="001848C0">
        <w:rPr>
          <w:rFonts w:ascii="Times New Roman" w:hAnsi="Times New Roman" w:cs="Times New Roman"/>
          <w:b/>
          <w:bCs/>
          <w:iCs/>
          <w:color w:val="auto"/>
        </w:rPr>
        <w:t>v</w:t>
      </w:r>
      <w:r w:rsidRPr="001848C0">
        <w:rPr>
          <w:rFonts w:ascii="Times New Roman" w:hAnsi="Times New Roman" w:cs="Times New Roman"/>
          <w:b/>
          <w:bCs/>
          <w:iCs/>
          <w:color w:val="auto"/>
          <w:lang w:val="sr-Cyrl-CS"/>
        </w:rPr>
        <w:t>stven</w:t>
      </w:r>
      <w:r w:rsidRPr="001848C0">
        <w:rPr>
          <w:rFonts w:ascii="Times New Roman" w:hAnsi="Times New Roman" w:cs="Times New Roman"/>
          <w:b/>
          <w:bCs/>
          <w:iCs/>
          <w:color w:val="auto"/>
        </w:rPr>
        <w:t>a</w:t>
      </w:r>
      <w:r w:rsidRPr="001848C0">
        <w:rPr>
          <w:rFonts w:ascii="Times New Roman" w:hAnsi="Times New Roman" w:cs="Times New Roman"/>
          <w:b/>
          <w:bCs/>
          <w:iCs/>
          <w:color w:val="auto"/>
          <w:lang w:val="sr-Cyrl-CS"/>
        </w:rPr>
        <w:t xml:space="preserve">  funkcij</w:t>
      </w:r>
      <w:r w:rsidRPr="001848C0">
        <w:rPr>
          <w:rFonts w:ascii="Times New Roman" w:hAnsi="Times New Roman" w:cs="Times New Roman"/>
          <w:b/>
          <w:bCs/>
          <w:iCs/>
          <w:color w:val="auto"/>
        </w:rPr>
        <w:t>a</w:t>
      </w:r>
    </w:p>
    <w:p w14:paraId="3FE4F79D" w14:textId="77777777" w:rsidR="001848C0" w:rsidRPr="002A076D" w:rsidRDefault="001848C0" w:rsidP="001848C0">
      <w:pPr>
        <w:spacing w:line="276" w:lineRule="auto"/>
        <w:ind w:left="18" w:firstLine="702"/>
        <w:jc w:val="center"/>
        <w:rPr>
          <w:b/>
        </w:rPr>
      </w:pPr>
    </w:p>
    <w:p w14:paraId="4DFC0997" w14:textId="407EBDBA" w:rsidR="001848C0" w:rsidRPr="002A076D" w:rsidRDefault="001848C0" w:rsidP="001848C0">
      <w:pPr>
        <w:spacing w:line="276" w:lineRule="auto"/>
        <w:jc w:val="both"/>
        <w:rPr>
          <w:lang w:val="sr-Cyrl-CS"/>
        </w:rPr>
      </w:pPr>
      <w:r w:rsidRPr="002A076D">
        <w:rPr>
          <w:b/>
          <w:bCs/>
        </w:rPr>
        <w:t xml:space="preserve">Velimlje </w:t>
      </w:r>
      <w:r w:rsidRPr="002A076D">
        <w:t>je</w:t>
      </w:r>
      <w:r w:rsidRPr="002A076D">
        <w:rPr>
          <w:b/>
          <w:bCs/>
        </w:rPr>
        <w:t xml:space="preserve"> </w:t>
      </w:r>
      <w:r w:rsidRPr="002A076D">
        <w:t>osnovano 1884. godine. Na dota</w:t>
      </w:r>
      <w:r w:rsidR="00D249FD">
        <w:t>da</w:t>
      </w:r>
      <w:r w:rsidRPr="002A076D">
        <w:t>šnjoj glavici podignuta je škola 1883. godine, a sljedeće godine nekoliko dućana. Velimlje dobija poštu i telegraf</w:t>
      </w:r>
      <w:r w:rsidRPr="002A076D">
        <w:rPr>
          <w:lang w:val="sr-Cyrl-CS"/>
        </w:rPr>
        <w:t xml:space="preserve"> </w:t>
      </w:r>
      <w:r w:rsidRPr="002A076D">
        <w:t xml:space="preserve">1896. godine a proglašeno je za varošicu i mjesto 1898. g. Varošica se brzo razvijala do 1912. g. kada je imala 43 kuće, od </w:t>
      </w:r>
      <w:r>
        <w:t>č</w:t>
      </w:r>
      <w:r w:rsidRPr="002A076D">
        <w:t>ega 29 trgovačkih, zanatskih i mehandzija, a 14 činovničkih, pošto je bilo kapetansko mjesto. Velimlje</w:t>
      </w:r>
      <w:r w:rsidRPr="002A076D">
        <w:rPr>
          <w:lang w:val="sr-Cyrl-CS"/>
        </w:rPr>
        <w:t xml:space="preserve">, </w:t>
      </w:r>
      <w:r w:rsidRPr="002A076D">
        <w:t>po</w:t>
      </w:r>
      <w:r w:rsidRPr="002A076D">
        <w:rPr>
          <w:lang w:val="sr-Cyrl-CS"/>
        </w:rPr>
        <w:t xml:space="preserve"> </w:t>
      </w:r>
      <w:r w:rsidRPr="002A076D">
        <w:t>svojoj</w:t>
      </w:r>
      <w:r w:rsidRPr="002A076D">
        <w:rPr>
          <w:lang w:val="sr-Cyrl-CS"/>
        </w:rPr>
        <w:t xml:space="preserve"> </w:t>
      </w:r>
      <w:r w:rsidRPr="002A076D">
        <w:t>arhitekturi</w:t>
      </w:r>
      <w:r w:rsidRPr="002A076D">
        <w:rPr>
          <w:lang w:val="sr-Cyrl-CS"/>
        </w:rPr>
        <w:t xml:space="preserve"> </w:t>
      </w:r>
      <w:r w:rsidRPr="002A076D">
        <w:t>mnogo</w:t>
      </w:r>
      <w:r w:rsidRPr="002A076D">
        <w:rPr>
          <w:lang w:val="sr-Cyrl-CS"/>
        </w:rPr>
        <w:t xml:space="preserve"> </w:t>
      </w:r>
      <w:r w:rsidRPr="002A076D">
        <w:t>vi</w:t>
      </w:r>
      <w:r w:rsidRPr="002A076D">
        <w:rPr>
          <w:lang w:val="sr-Cyrl-CS"/>
        </w:rPr>
        <w:t>š</w:t>
      </w:r>
      <w:r w:rsidRPr="002A076D">
        <w:t>e</w:t>
      </w:r>
      <w:r w:rsidRPr="002A076D">
        <w:rPr>
          <w:lang w:val="sr-Cyrl-CS"/>
        </w:rPr>
        <w:t xml:space="preserve"> </w:t>
      </w:r>
      <w:r w:rsidRPr="002A076D">
        <w:t>podsje</w:t>
      </w:r>
      <w:r w:rsidRPr="002A076D">
        <w:rPr>
          <w:lang w:val="sr-Cyrl-CS"/>
        </w:rPr>
        <w:t>ć</w:t>
      </w:r>
      <w:r w:rsidRPr="002A076D">
        <w:t>a</w:t>
      </w:r>
      <w:r w:rsidRPr="002A076D">
        <w:rPr>
          <w:lang w:val="sr-Cyrl-CS"/>
        </w:rPr>
        <w:t xml:space="preserve"> </w:t>
      </w:r>
      <w:r w:rsidRPr="002A076D">
        <w:t>na</w:t>
      </w:r>
      <w:r w:rsidRPr="002A076D">
        <w:rPr>
          <w:lang w:val="sr-Cyrl-CS"/>
        </w:rPr>
        <w:t xml:space="preserve"> </w:t>
      </w:r>
      <w:r w:rsidRPr="002A076D">
        <w:t>primorsko</w:t>
      </w:r>
      <w:r w:rsidRPr="002A076D">
        <w:rPr>
          <w:lang w:val="sr-Cyrl-CS"/>
        </w:rPr>
        <w:t xml:space="preserve"> </w:t>
      </w:r>
      <w:r w:rsidRPr="002A076D">
        <w:t>mjesto</w:t>
      </w:r>
      <w:r w:rsidRPr="002A076D">
        <w:rPr>
          <w:lang w:val="sr-Cyrl-CS"/>
        </w:rPr>
        <w:t xml:space="preserve"> </w:t>
      </w:r>
      <w:r w:rsidRPr="002A076D">
        <w:t>nego</w:t>
      </w:r>
      <w:r w:rsidRPr="002A076D">
        <w:rPr>
          <w:lang w:val="sr-Cyrl-CS"/>
        </w:rPr>
        <w:t xml:space="preserve"> </w:t>
      </w:r>
      <w:r w:rsidRPr="002A076D">
        <w:t>na</w:t>
      </w:r>
      <w:r w:rsidRPr="002A076D">
        <w:rPr>
          <w:lang w:val="sr-Cyrl-CS"/>
        </w:rPr>
        <w:t xml:space="preserve"> </w:t>
      </w:r>
      <w:r w:rsidRPr="002A076D">
        <w:t>naselja</w:t>
      </w:r>
      <w:r w:rsidRPr="002A076D">
        <w:rPr>
          <w:lang w:val="sr-Cyrl-CS"/>
        </w:rPr>
        <w:t xml:space="preserve"> </w:t>
      </w:r>
      <w:r w:rsidRPr="002A076D">
        <w:t>kra</w:t>
      </w:r>
      <w:r w:rsidRPr="002A076D">
        <w:rPr>
          <w:lang w:val="sr-Cyrl-CS"/>
        </w:rPr>
        <w:t>š</w:t>
      </w:r>
      <w:r w:rsidRPr="002A076D">
        <w:t>kog</w:t>
      </w:r>
      <w:r w:rsidRPr="002A076D">
        <w:rPr>
          <w:lang w:val="sr-Cyrl-CS"/>
        </w:rPr>
        <w:t xml:space="preserve"> </w:t>
      </w:r>
      <w:r w:rsidRPr="002A076D">
        <w:t>tipa</w:t>
      </w:r>
      <w:r w:rsidRPr="002A076D">
        <w:rPr>
          <w:lang w:val="sr-Cyrl-CS"/>
        </w:rPr>
        <w:t xml:space="preserve">, </w:t>
      </w:r>
      <w:r w:rsidRPr="002A076D">
        <w:t>jer</w:t>
      </w:r>
      <w:r w:rsidRPr="002A076D">
        <w:rPr>
          <w:lang w:val="sr-Cyrl-CS"/>
        </w:rPr>
        <w:t xml:space="preserve"> </w:t>
      </w:r>
      <w:r w:rsidRPr="002A076D">
        <w:t>su</w:t>
      </w:r>
      <w:r w:rsidRPr="002A076D">
        <w:rPr>
          <w:lang w:val="sr-Cyrl-CS"/>
        </w:rPr>
        <w:t xml:space="preserve"> </w:t>
      </w:r>
      <w:r w:rsidRPr="002A076D">
        <w:t>ku</w:t>
      </w:r>
      <w:r w:rsidRPr="002A076D">
        <w:rPr>
          <w:lang w:val="sr-Cyrl-CS"/>
        </w:rPr>
        <w:t>ć</w:t>
      </w:r>
      <w:r w:rsidRPr="002A076D">
        <w:t>e</w:t>
      </w:r>
      <w:r w:rsidRPr="002A076D">
        <w:rPr>
          <w:lang w:val="sr-Cyrl-CS"/>
        </w:rPr>
        <w:t xml:space="preserve"> </w:t>
      </w:r>
      <w:r w:rsidRPr="002A076D">
        <w:t>uglavnom</w:t>
      </w:r>
      <w:r w:rsidRPr="002A076D">
        <w:rPr>
          <w:lang w:val="sr-Cyrl-CS"/>
        </w:rPr>
        <w:t xml:space="preserve"> </w:t>
      </w:r>
      <w:r w:rsidRPr="002A076D">
        <w:t>dvospratne</w:t>
      </w:r>
      <w:r w:rsidRPr="002A076D">
        <w:rPr>
          <w:lang w:val="sr-Cyrl-CS"/>
        </w:rPr>
        <w:t xml:space="preserve">, </w:t>
      </w:r>
      <w:r w:rsidRPr="002A076D">
        <w:t>jedna</w:t>
      </w:r>
      <w:r w:rsidRPr="002A076D">
        <w:rPr>
          <w:lang w:val="sr-Cyrl-CS"/>
        </w:rPr>
        <w:t xml:space="preserve"> </w:t>
      </w:r>
      <w:r w:rsidRPr="002A076D">
        <w:t>uz</w:t>
      </w:r>
      <w:r w:rsidRPr="002A076D">
        <w:rPr>
          <w:lang w:val="sr-Cyrl-CS"/>
        </w:rPr>
        <w:t xml:space="preserve"> </w:t>
      </w:r>
      <w:r w:rsidRPr="002A076D">
        <w:t>drugu</w:t>
      </w:r>
      <w:r w:rsidRPr="002A076D">
        <w:rPr>
          <w:lang w:val="sr-Cyrl-CS"/>
        </w:rPr>
        <w:t xml:space="preserve"> </w:t>
      </w:r>
      <w:r w:rsidRPr="002A076D">
        <w:t>poređane</w:t>
      </w:r>
      <w:r w:rsidRPr="002A076D">
        <w:rPr>
          <w:lang w:val="sr-Cyrl-CS"/>
        </w:rPr>
        <w:t xml:space="preserve"> </w:t>
      </w:r>
      <w:r w:rsidRPr="002A076D">
        <w:t>du</w:t>
      </w:r>
      <w:r w:rsidRPr="002A076D">
        <w:rPr>
          <w:lang w:val="sr-Cyrl-CS"/>
        </w:rPr>
        <w:t xml:space="preserve">ž </w:t>
      </w:r>
      <w:r w:rsidRPr="002A076D">
        <w:t>dvije</w:t>
      </w:r>
      <w:r w:rsidRPr="002A076D">
        <w:rPr>
          <w:lang w:val="sr-Cyrl-CS"/>
        </w:rPr>
        <w:t xml:space="preserve"> </w:t>
      </w:r>
      <w:r w:rsidRPr="002A076D">
        <w:t>ulice</w:t>
      </w:r>
      <w:r w:rsidRPr="002A076D">
        <w:rPr>
          <w:lang w:val="sr-Cyrl-CS"/>
        </w:rPr>
        <w:t xml:space="preserve">. </w:t>
      </w:r>
      <w:r w:rsidRPr="002A076D">
        <w:rPr>
          <w:lang w:val="it-IT"/>
        </w:rPr>
        <w:t>Dvori</w:t>
      </w:r>
      <w:r w:rsidRPr="002A076D">
        <w:rPr>
          <w:lang w:val="sr-Cyrl-CS"/>
        </w:rPr>
        <w:t>š</w:t>
      </w:r>
      <w:r w:rsidRPr="002A076D">
        <w:rPr>
          <w:lang w:val="it-IT"/>
        </w:rPr>
        <w:t>ta</w:t>
      </w:r>
      <w:r w:rsidRPr="002A076D">
        <w:rPr>
          <w:lang w:val="sr-Cyrl-CS"/>
        </w:rPr>
        <w:t xml:space="preserve"> </w:t>
      </w:r>
      <w:r w:rsidRPr="002A076D">
        <w:rPr>
          <w:lang w:val="it-IT"/>
        </w:rPr>
        <w:t>su</w:t>
      </w:r>
      <w:r w:rsidRPr="002A076D">
        <w:rPr>
          <w:lang w:val="sr-Cyrl-CS"/>
        </w:rPr>
        <w:t xml:space="preserve"> </w:t>
      </w:r>
      <w:r w:rsidRPr="002A076D">
        <w:rPr>
          <w:lang w:val="it-IT"/>
        </w:rPr>
        <w:t>sa</w:t>
      </w:r>
      <w:r w:rsidRPr="002A076D">
        <w:rPr>
          <w:lang w:val="sr-Cyrl-CS"/>
        </w:rPr>
        <w:t xml:space="preserve"> </w:t>
      </w:r>
      <w:r w:rsidRPr="002A076D">
        <w:rPr>
          <w:lang w:val="it-IT"/>
        </w:rPr>
        <w:t>unutra</w:t>
      </w:r>
      <w:r w:rsidRPr="002A076D">
        <w:rPr>
          <w:lang w:val="sr-Cyrl-CS"/>
        </w:rPr>
        <w:t>š</w:t>
      </w:r>
      <w:r w:rsidRPr="002A076D">
        <w:rPr>
          <w:lang w:val="it-IT"/>
        </w:rPr>
        <w:t>nje</w:t>
      </w:r>
      <w:r w:rsidRPr="002A076D">
        <w:rPr>
          <w:lang w:val="sr-Cyrl-CS"/>
        </w:rPr>
        <w:t xml:space="preserve"> </w:t>
      </w:r>
      <w:r w:rsidRPr="002A076D">
        <w:rPr>
          <w:lang w:val="it-IT"/>
        </w:rPr>
        <w:t>strane</w:t>
      </w:r>
      <w:r w:rsidRPr="002A076D">
        <w:rPr>
          <w:lang w:val="sr-Cyrl-CS"/>
        </w:rPr>
        <w:t xml:space="preserve"> </w:t>
      </w:r>
      <w:r w:rsidRPr="002A076D">
        <w:rPr>
          <w:lang w:val="it-IT"/>
        </w:rPr>
        <w:t>i</w:t>
      </w:r>
      <w:r w:rsidRPr="002A076D">
        <w:rPr>
          <w:lang w:val="sr-Cyrl-CS"/>
        </w:rPr>
        <w:t xml:space="preserve"> </w:t>
      </w:r>
      <w:r w:rsidRPr="002A076D">
        <w:rPr>
          <w:lang w:val="it-IT"/>
        </w:rPr>
        <w:t>ne</w:t>
      </w:r>
      <w:r w:rsidRPr="002A076D">
        <w:rPr>
          <w:lang w:val="sr-Cyrl-CS"/>
        </w:rPr>
        <w:t xml:space="preserve"> </w:t>
      </w:r>
      <w:r w:rsidRPr="002A076D">
        <w:rPr>
          <w:lang w:val="it-IT"/>
        </w:rPr>
        <w:t>vide</w:t>
      </w:r>
      <w:r w:rsidRPr="002A076D">
        <w:rPr>
          <w:lang w:val="sr-Cyrl-CS"/>
        </w:rPr>
        <w:t xml:space="preserve"> </w:t>
      </w:r>
      <w:r w:rsidRPr="002A076D">
        <w:rPr>
          <w:lang w:val="it-IT"/>
        </w:rPr>
        <w:t>se</w:t>
      </w:r>
      <w:r w:rsidRPr="002A076D">
        <w:rPr>
          <w:lang w:val="sr-Cyrl-CS"/>
        </w:rPr>
        <w:t xml:space="preserve"> </w:t>
      </w:r>
      <w:r w:rsidRPr="002A076D">
        <w:rPr>
          <w:lang w:val="it-IT"/>
        </w:rPr>
        <w:t>sa</w:t>
      </w:r>
      <w:r w:rsidRPr="002A076D">
        <w:rPr>
          <w:lang w:val="sr-Cyrl-CS"/>
        </w:rPr>
        <w:t xml:space="preserve"> </w:t>
      </w:r>
      <w:r w:rsidRPr="002A076D">
        <w:rPr>
          <w:lang w:val="it-IT"/>
        </w:rPr>
        <w:t>ulice</w:t>
      </w:r>
      <w:r w:rsidRPr="002A076D">
        <w:rPr>
          <w:lang w:val="sr-Cyrl-CS"/>
        </w:rPr>
        <w:t>.</w:t>
      </w:r>
      <w:r w:rsidRPr="002A076D">
        <w:rPr>
          <w:lang w:val="it-IT"/>
        </w:rPr>
        <w:t>U</w:t>
      </w:r>
      <w:r w:rsidRPr="002A076D">
        <w:rPr>
          <w:lang w:val="sr-Cyrl-CS"/>
        </w:rPr>
        <w:t xml:space="preserve"> </w:t>
      </w:r>
      <w:r w:rsidRPr="002A076D">
        <w:rPr>
          <w:lang w:val="it-IT"/>
        </w:rPr>
        <w:t>me</w:t>
      </w:r>
      <w:r>
        <w:rPr>
          <w:lang w:val="it-IT"/>
        </w:rPr>
        <w:t>đ</w:t>
      </w:r>
      <w:r w:rsidRPr="002A076D">
        <w:rPr>
          <w:lang w:val="it-IT"/>
        </w:rPr>
        <w:t>uratnom</w:t>
      </w:r>
      <w:r w:rsidRPr="002A076D">
        <w:rPr>
          <w:lang w:val="sr-Cyrl-CS"/>
        </w:rPr>
        <w:t xml:space="preserve"> </w:t>
      </w:r>
      <w:r w:rsidRPr="002A076D">
        <w:rPr>
          <w:lang w:val="it-IT"/>
        </w:rPr>
        <w:t>periodu</w:t>
      </w:r>
      <w:r w:rsidRPr="002A076D">
        <w:rPr>
          <w:lang w:val="sr-Cyrl-CS"/>
        </w:rPr>
        <w:t xml:space="preserve"> </w:t>
      </w:r>
      <w:r w:rsidRPr="002A076D">
        <w:rPr>
          <w:lang w:val="it-IT"/>
        </w:rPr>
        <w:t>Velimlje</w:t>
      </w:r>
      <w:r w:rsidRPr="002A076D">
        <w:rPr>
          <w:lang w:val="sr-Cyrl-CS"/>
        </w:rPr>
        <w:t xml:space="preserve"> </w:t>
      </w:r>
      <w:r w:rsidRPr="002A076D">
        <w:rPr>
          <w:lang w:val="it-IT"/>
        </w:rPr>
        <w:t>kao</w:t>
      </w:r>
      <w:r w:rsidRPr="002A076D">
        <w:rPr>
          <w:lang w:val="sr-Cyrl-CS"/>
        </w:rPr>
        <w:t xml:space="preserve"> </w:t>
      </w:r>
      <w:r w:rsidRPr="002A076D">
        <w:rPr>
          <w:lang w:val="it-IT"/>
        </w:rPr>
        <w:t>naselje</w:t>
      </w:r>
      <w:r w:rsidRPr="002A076D">
        <w:rPr>
          <w:lang w:val="sr-Cyrl-CS"/>
        </w:rPr>
        <w:t xml:space="preserve"> </w:t>
      </w:r>
      <w:r w:rsidRPr="002A076D">
        <w:rPr>
          <w:lang w:val="it-IT"/>
        </w:rPr>
        <w:t>stagnira</w:t>
      </w:r>
      <w:r w:rsidRPr="002A076D">
        <w:rPr>
          <w:lang w:val="sr-Cyrl-CS"/>
        </w:rPr>
        <w:t xml:space="preserve">. </w:t>
      </w:r>
      <w:r w:rsidRPr="002A076D">
        <w:rPr>
          <w:lang w:val="it-IT"/>
        </w:rPr>
        <w:t>Me</w:t>
      </w:r>
      <w:r w:rsidRPr="002A076D">
        <w:rPr>
          <w:lang w:val="sr-Cyrl-CS"/>
        </w:rPr>
        <w:t>đ</w:t>
      </w:r>
      <w:r w:rsidRPr="002A076D">
        <w:rPr>
          <w:lang w:val="it-IT"/>
        </w:rPr>
        <w:t>utim</w:t>
      </w:r>
      <w:r w:rsidRPr="002A076D">
        <w:rPr>
          <w:lang w:val="sr-Cyrl-CS"/>
        </w:rPr>
        <w:t xml:space="preserve">, </w:t>
      </w:r>
      <w:r w:rsidRPr="002A076D">
        <w:rPr>
          <w:lang w:val="it-IT"/>
        </w:rPr>
        <w:t>nakon</w:t>
      </w:r>
      <w:r w:rsidRPr="002A076D">
        <w:rPr>
          <w:lang w:val="sr-Cyrl-CS"/>
        </w:rPr>
        <w:t xml:space="preserve"> </w:t>
      </w:r>
      <w:r w:rsidRPr="002A076D">
        <w:rPr>
          <w:lang w:val="it-IT"/>
        </w:rPr>
        <w:t>II</w:t>
      </w:r>
      <w:r w:rsidRPr="002A076D">
        <w:rPr>
          <w:lang w:val="sr-Cyrl-CS"/>
        </w:rPr>
        <w:t xml:space="preserve"> </w:t>
      </w:r>
      <w:r w:rsidRPr="002A076D">
        <w:rPr>
          <w:lang w:val="it-IT"/>
        </w:rPr>
        <w:t>svjetskog</w:t>
      </w:r>
      <w:r w:rsidRPr="002A076D">
        <w:rPr>
          <w:lang w:val="sr-Cyrl-CS"/>
        </w:rPr>
        <w:t xml:space="preserve"> </w:t>
      </w:r>
      <w:r w:rsidRPr="002A076D">
        <w:rPr>
          <w:lang w:val="it-IT"/>
        </w:rPr>
        <w:t>rata</w:t>
      </w:r>
      <w:r w:rsidRPr="002A076D">
        <w:rPr>
          <w:lang w:val="sr-Cyrl-CS"/>
        </w:rPr>
        <w:t xml:space="preserve"> </w:t>
      </w:r>
      <w:r w:rsidRPr="002A076D">
        <w:rPr>
          <w:lang w:val="it-IT"/>
        </w:rPr>
        <w:t>po</w:t>
      </w:r>
      <w:r w:rsidRPr="002A076D">
        <w:rPr>
          <w:lang w:val="sr-Cyrl-CS"/>
        </w:rPr>
        <w:t>č</w:t>
      </w:r>
      <w:r w:rsidRPr="002A076D">
        <w:rPr>
          <w:lang w:val="it-IT"/>
        </w:rPr>
        <w:t>inje</w:t>
      </w:r>
      <w:r w:rsidRPr="002A076D">
        <w:rPr>
          <w:lang w:val="sr-Cyrl-CS"/>
        </w:rPr>
        <w:t xml:space="preserve"> </w:t>
      </w:r>
      <w:r w:rsidRPr="002A076D">
        <w:rPr>
          <w:lang w:val="it-IT"/>
        </w:rPr>
        <w:t>brz</w:t>
      </w:r>
      <w:r w:rsidRPr="002A076D">
        <w:rPr>
          <w:lang w:val="sr-Cyrl-CS"/>
        </w:rPr>
        <w:t xml:space="preserve"> </w:t>
      </w:r>
      <w:r w:rsidRPr="002A076D">
        <w:rPr>
          <w:lang w:val="it-IT"/>
        </w:rPr>
        <w:t>rast</w:t>
      </w:r>
      <w:r w:rsidRPr="002A076D">
        <w:rPr>
          <w:lang w:val="sr-Cyrl-CS"/>
        </w:rPr>
        <w:t xml:space="preserve"> </w:t>
      </w:r>
      <w:r w:rsidRPr="002A076D">
        <w:rPr>
          <w:lang w:val="it-IT"/>
        </w:rPr>
        <w:t>i</w:t>
      </w:r>
      <w:r w:rsidRPr="002A076D">
        <w:rPr>
          <w:lang w:val="sr-Cyrl-CS"/>
        </w:rPr>
        <w:t xml:space="preserve"> </w:t>
      </w:r>
      <w:r w:rsidRPr="002A076D">
        <w:rPr>
          <w:lang w:val="it-IT"/>
        </w:rPr>
        <w:t>o</w:t>
      </w:r>
      <w:r w:rsidRPr="002A076D">
        <w:rPr>
          <w:lang w:val="sr-Cyrl-CS"/>
        </w:rPr>
        <w:t>ž</w:t>
      </w:r>
      <w:r w:rsidRPr="002A076D">
        <w:rPr>
          <w:lang w:val="it-IT"/>
        </w:rPr>
        <w:t>ivljavanje</w:t>
      </w:r>
      <w:r w:rsidRPr="002A076D">
        <w:rPr>
          <w:lang w:val="sr-Cyrl-CS"/>
        </w:rPr>
        <w:t xml:space="preserve"> </w:t>
      </w:r>
      <w:r w:rsidRPr="002A076D">
        <w:rPr>
          <w:lang w:val="it-IT"/>
        </w:rPr>
        <w:t>naselja</w:t>
      </w:r>
      <w:r w:rsidRPr="002A076D">
        <w:rPr>
          <w:lang w:val="sr-Cyrl-CS"/>
        </w:rPr>
        <w:t xml:space="preserve">. </w:t>
      </w:r>
      <w:r w:rsidRPr="002A076D">
        <w:rPr>
          <w:lang w:val="it-IT"/>
        </w:rPr>
        <w:t>Otvara</w:t>
      </w:r>
      <w:r w:rsidRPr="002A076D">
        <w:rPr>
          <w:lang w:val="sr-Cyrl-CS"/>
        </w:rPr>
        <w:t xml:space="preserve"> </w:t>
      </w:r>
      <w:r w:rsidRPr="002A076D">
        <w:rPr>
          <w:lang w:val="it-IT"/>
        </w:rPr>
        <w:t>se</w:t>
      </w:r>
      <w:r w:rsidRPr="002A076D">
        <w:rPr>
          <w:lang w:val="sr-Cyrl-CS"/>
        </w:rPr>
        <w:t xml:space="preserve"> </w:t>
      </w:r>
      <w:r w:rsidRPr="002A076D">
        <w:rPr>
          <w:lang w:val="it-IT"/>
        </w:rPr>
        <w:t>bolnica</w:t>
      </w:r>
      <w:r w:rsidRPr="002A076D">
        <w:rPr>
          <w:lang w:val="sr-Cyrl-CS"/>
        </w:rPr>
        <w:t xml:space="preserve">, </w:t>
      </w:r>
      <w:r w:rsidRPr="002A076D">
        <w:rPr>
          <w:lang w:val="it-IT"/>
        </w:rPr>
        <w:t>podi</w:t>
      </w:r>
      <w:r w:rsidRPr="002A076D">
        <w:rPr>
          <w:lang w:val="sr-Cyrl-CS"/>
        </w:rPr>
        <w:t>ž</w:t>
      </w:r>
      <w:r w:rsidRPr="002A076D">
        <w:rPr>
          <w:lang w:val="it-IT"/>
        </w:rPr>
        <w:t>e</w:t>
      </w:r>
      <w:r w:rsidRPr="002A076D">
        <w:rPr>
          <w:lang w:val="sr-Cyrl-CS"/>
        </w:rPr>
        <w:t xml:space="preserve"> </w:t>
      </w:r>
      <w:r w:rsidRPr="002A076D">
        <w:rPr>
          <w:lang w:val="it-IT"/>
        </w:rPr>
        <w:t>nova</w:t>
      </w:r>
      <w:r w:rsidRPr="002A076D">
        <w:rPr>
          <w:lang w:val="sr-Cyrl-CS"/>
        </w:rPr>
        <w:t xml:space="preserve"> </w:t>
      </w:r>
      <w:r w:rsidRPr="002A076D">
        <w:rPr>
          <w:lang w:val="it-IT"/>
        </w:rPr>
        <w:t>zgrada</w:t>
      </w:r>
      <w:r w:rsidRPr="002A076D">
        <w:rPr>
          <w:lang w:val="sr-Cyrl-CS"/>
        </w:rPr>
        <w:t xml:space="preserve"> </w:t>
      </w:r>
      <w:r w:rsidRPr="002A076D">
        <w:rPr>
          <w:lang w:val="it-IT"/>
        </w:rPr>
        <w:t>osnovne</w:t>
      </w:r>
      <w:r w:rsidRPr="002A076D">
        <w:rPr>
          <w:lang w:val="sr-Cyrl-CS"/>
        </w:rPr>
        <w:t xml:space="preserve"> š</w:t>
      </w:r>
      <w:r w:rsidRPr="002A076D">
        <w:rPr>
          <w:lang w:val="it-IT"/>
        </w:rPr>
        <w:t>kole</w:t>
      </w:r>
      <w:r w:rsidRPr="002A076D">
        <w:rPr>
          <w:lang w:val="sr-Cyrl-CS"/>
        </w:rPr>
        <w:t xml:space="preserve"> </w:t>
      </w:r>
      <w:r w:rsidRPr="002A076D">
        <w:rPr>
          <w:lang w:val="it-IT"/>
        </w:rPr>
        <w:t>i</w:t>
      </w:r>
      <w:r w:rsidRPr="002A076D">
        <w:rPr>
          <w:lang w:val="sr-Cyrl-CS"/>
        </w:rPr>
        <w:t xml:space="preserve"> </w:t>
      </w:r>
      <w:r w:rsidRPr="002A076D">
        <w:rPr>
          <w:lang w:val="it-IT"/>
        </w:rPr>
        <w:t>tri</w:t>
      </w:r>
      <w:r w:rsidRPr="002A076D">
        <w:rPr>
          <w:lang w:val="sr-Cyrl-CS"/>
        </w:rPr>
        <w:t xml:space="preserve"> </w:t>
      </w:r>
      <w:r w:rsidRPr="002A076D">
        <w:rPr>
          <w:lang w:val="it-IT"/>
        </w:rPr>
        <w:t>dru</w:t>
      </w:r>
      <w:r w:rsidRPr="002A076D">
        <w:rPr>
          <w:lang w:val="sr-Cyrl-CS"/>
        </w:rPr>
        <w:t>š</w:t>
      </w:r>
      <w:r w:rsidRPr="002A076D">
        <w:rPr>
          <w:lang w:val="it-IT"/>
        </w:rPr>
        <w:t>tvena</w:t>
      </w:r>
      <w:r w:rsidRPr="002A076D">
        <w:rPr>
          <w:lang w:val="sr-Cyrl-CS"/>
        </w:rPr>
        <w:t xml:space="preserve"> </w:t>
      </w:r>
      <w:r w:rsidRPr="002A076D">
        <w:rPr>
          <w:lang w:val="it-IT"/>
        </w:rPr>
        <w:t>stambena</w:t>
      </w:r>
      <w:r w:rsidRPr="002A076D">
        <w:rPr>
          <w:lang w:val="sr-Cyrl-CS"/>
        </w:rPr>
        <w:t xml:space="preserve"> </w:t>
      </w:r>
      <w:r w:rsidRPr="002A076D">
        <w:rPr>
          <w:lang w:val="it-IT"/>
        </w:rPr>
        <w:t>objekta</w:t>
      </w:r>
      <w:r w:rsidRPr="002A076D">
        <w:rPr>
          <w:lang w:val="sr-Cyrl-CS"/>
        </w:rPr>
        <w:t xml:space="preserve"> </w:t>
      </w:r>
      <w:r w:rsidRPr="002A076D">
        <w:rPr>
          <w:lang w:val="it-IT"/>
        </w:rPr>
        <w:t>sa</w:t>
      </w:r>
      <w:r w:rsidRPr="002A076D">
        <w:rPr>
          <w:lang w:val="sr-Cyrl-CS"/>
        </w:rPr>
        <w:t xml:space="preserve"> 14 </w:t>
      </w:r>
      <w:r w:rsidRPr="002A076D">
        <w:rPr>
          <w:lang w:val="it-IT"/>
        </w:rPr>
        <w:t>stanova</w:t>
      </w:r>
      <w:r w:rsidRPr="002A076D">
        <w:rPr>
          <w:lang w:val="sr-Cyrl-CS"/>
        </w:rPr>
        <w:t>.</w:t>
      </w:r>
      <w:r>
        <w:t xml:space="preserve"> </w:t>
      </w:r>
      <w:r w:rsidRPr="002A076D">
        <w:rPr>
          <w:lang w:val="it-IT"/>
        </w:rPr>
        <w:t>U</w:t>
      </w:r>
      <w:r w:rsidRPr="002A076D">
        <w:rPr>
          <w:lang w:val="sr-Cyrl-CS"/>
        </w:rPr>
        <w:t xml:space="preserve"> </w:t>
      </w:r>
      <w:r w:rsidRPr="002A076D">
        <w:rPr>
          <w:lang w:val="it-IT"/>
        </w:rPr>
        <w:t>poslijeratnom</w:t>
      </w:r>
      <w:r w:rsidRPr="002A076D">
        <w:rPr>
          <w:lang w:val="sr-Cyrl-CS"/>
        </w:rPr>
        <w:t xml:space="preserve"> </w:t>
      </w:r>
      <w:r w:rsidRPr="002A076D">
        <w:rPr>
          <w:lang w:val="it-IT"/>
        </w:rPr>
        <w:t>periodu</w:t>
      </w:r>
      <w:r w:rsidRPr="002A076D">
        <w:rPr>
          <w:lang w:val="sr-Cyrl-CS"/>
        </w:rPr>
        <w:t xml:space="preserve"> </w:t>
      </w:r>
      <w:r w:rsidRPr="002A076D">
        <w:rPr>
          <w:lang w:val="it-IT"/>
        </w:rPr>
        <w:t>Velimlje</w:t>
      </w:r>
      <w:r w:rsidRPr="002A076D">
        <w:rPr>
          <w:lang w:val="sr-Cyrl-CS"/>
        </w:rPr>
        <w:t xml:space="preserve"> </w:t>
      </w:r>
      <w:r w:rsidRPr="002A076D">
        <w:rPr>
          <w:lang w:val="it-IT"/>
        </w:rPr>
        <w:t>je</w:t>
      </w:r>
      <w:r w:rsidRPr="002A076D">
        <w:rPr>
          <w:lang w:val="sr-Cyrl-CS"/>
        </w:rPr>
        <w:t xml:space="preserve"> </w:t>
      </w:r>
      <w:r w:rsidRPr="002A076D">
        <w:rPr>
          <w:lang w:val="it-IT"/>
        </w:rPr>
        <w:t>centar</w:t>
      </w:r>
      <w:r w:rsidRPr="002A076D">
        <w:rPr>
          <w:lang w:val="sr-Cyrl-CS"/>
        </w:rPr>
        <w:t xml:space="preserve"> </w:t>
      </w:r>
      <w:r w:rsidRPr="002A076D">
        <w:rPr>
          <w:lang w:val="it-IT"/>
        </w:rPr>
        <w:t>u</w:t>
      </w:r>
      <w:r w:rsidRPr="002A076D">
        <w:rPr>
          <w:lang w:val="sr-Cyrl-CS"/>
        </w:rPr>
        <w:t xml:space="preserve"> </w:t>
      </w:r>
      <w:r w:rsidRPr="002A076D">
        <w:rPr>
          <w:lang w:val="it-IT"/>
        </w:rPr>
        <w:t>kojem</w:t>
      </w:r>
      <w:r w:rsidRPr="002A076D">
        <w:rPr>
          <w:lang w:val="sr-Cyrl-CS"/>
        </w:rPr>
        <w:t xml:space="preserve"> </w:t>
      </w:r>
      <w:r w:rsidRPr="002A076D">
        <w:rPr>
          <w:lang w:val="it-IT"/>
        </w:rPr>
        <w:t>se</w:t>
      </w:r>
      <w:r w:rsidRPr="002A076D">
        <w:rPr>
          <w:lang w:val="sr-Cyrl-CS"/>
        </w:rPr>
        <w:t xml:space="preserve"> </w:t>
      </w:r>
      <w:r w:rsidRPr="002A076D">
        <w:rPr>
          <w:lang w:val="it-IT"/>
        </w:rPr>
        <w:t>odr</w:t>
      </w:r>
      <w:r w:rsidRPr="002A076D">
        <w:rPr>
          <w:lang w:val="sr-Cyrl-CS"/>
        </w:rPr>
        <w:t>ž</w:t>
      </w:r>
      <w:r w:rsidRPr="002A076D">
        <w:rPr>
          <w:lang w:val="it-IT"/>
        </w:rPr>
        <w:t>avaju</w:t>
      </w:r>
      <w:r w:rsidRPr="002A076D">
        <w:rPr>
          <w:lang w:val="sr-Cyrl-CS"/>
        </w:rPr>
        <w:t xml:space="preserve"> </w:t>
      </w:r>
      <w:r w:rsidRPr="002A076D">
        <w:rPr>
          <w:lang w:val="it-IT"/>
        </w:rPr>
        <w:t>pazari</w:t>
      </w:r>
      <w:r w:rsidRPr="002A076D">
        <w:rPr>
          <w:lang w:val="sr-Cyrl-CS"/>
        </w:rPr>
        <w:t xml:space="preserve"> </w:t>
      </w:r>
      <w:r w:rsidRPr="002A076D">
        <w:rPr>
          <w:lang w:val="it-IT"/>
        </w:rPr>
        <w:t>i</w:t>
      </w:r>
      <w:r w:rsidRPr="002A076D">
        <w:rPr>
          <w:lang w:val="sr-Cyrl-CS"/>
        </w:rPr>
        <w:t xml:space="preserve"> </w:t>
      </w:r>
      <w:r w:rsidRPr="002A076D">
        <w:rPr>
          <w:lang w:val="it-IT"/>
        </w:rPr>
        <w:t>svi</w:t>
      </w:r>
      <w:r w:rsidRPr="002A076D">
        <w:rPr>
          <w:lang w:val="sr-Cyrl-CS"/>
        </w:rPr>
        <w:t xml:space="preserve"> </w:t>
      </w:r>
      <w:r w:rsidRPr="002A076D">
        <w:rPr>
          <w:lang w:val="it-IT"/>
        </w:rPr>
        <w:t>narodni</w:t>
      </w:r>
      <w:r w:rsidRPr="002A076D">
        <w:rPr>
          <w:lang w:val="sr-Cyrl-CS"/>
        </w:rPr>
        <w:t xml:space="preserve"> </w:t>
      </w:r>
      <w:r w:rsidRPr="002A076D">
        <w:rPr>
          <w:lang w:val="it-IT"/>
        </w:rPr>
        <w:t>zborovi</w:t>
      </w:r>
      <w:r w:rsidRPr="002A076D">
        <w:rPr>
          <w:lang w:val="sr-Cyrl-CS"/>
        </w:rPr>
        <w:t xml:space="preserve"> </w:t>
      </w:r>
      <w:r w:rsidRPr="002A076D">
        <w:rPr>
          <w:lang w:val="it-IT"/>
        </w:rPr>
        <w:t>i</w:t>
      </w:r>
      <w:r w:rsidRPr="002A076D">
        <w:rPr>
          <w:lang w:val="sr-Cyrl-CS"/>
        </w:rPr>
        <w:t xml:space="preserve"> </w:t>
      </w:r>
      <w:r w:rsidRPr="002A076D">
        <w:rPr>
          <w:lang w:val="it-IT"/>
        </w:rPr>
        <w:t>proslave</w:t>
      </w:r>
      <w:r w:rsidRPr="002A076D">
        <w:rPr>
          <w:lang w:val="sr-Cyrl-CS"/>
        </w:rPr>
        <w:t xml:space="preserve"> </w:t>
      </w:r>
      <w:r w:rsidRPr="002A076D">
        <w:rPr>
          <w:lang w:val="it-IT"/>
        </w:rPr>
        <w:t>za</w:t>
      </w:r>
      <w:r w:rsidRPr="002A076D">
        <w:rPr>
          <w:lang w:val="sr-Cyrl-CS"/>
        </w:rPr>
        <w:t xml:space="preserve"> </w:t>
      </w:r>
      <w:r w:rsidRPr="002A076D">
        <w:rPr>
          <w:lang w:val="it-IT"/>
        </w:rPr>
        <w:t>okolna</w:t>
      </w:r>
      <w:r w:rsidRPr="002A076D">
        <w:rPr>
          <w:lang w:val="sr-Cyrl-CS"/>
        </w:rPr>
        <w:t xml:space="preserve"> </w:t>
      </w:r>
      <w:r w:rsidRPr="002A076D">
        <w:rPr>
          <w:lang w:val="it-IT"/>
        </w:rPr>
        <w:t>naselja</w:t>
      </w:r>
      <w:r w:rsidRPr="002A076D">
        <w:rPr>
          <w:lang w:val="sr-Cyrl-CS"/>
        </w:rPr>
        <w:t>.</w:t>
      </w:r>
    </w:p>
    <w:p w14:paraId="5510EA89" w14:textId="77777777" w:rsidR="001848C0" w:rsidRPr="002A076D" w:rsidRDefault="001848C0" w:rsidP="001848C0">
      <w:pPr>
        <w:spacing w:line="276" w:lineRule="auto"/>
        <w:ind w:left="18" w:firstLine="702"/>
        <w:jc w:val="center"/>
        <w:rPr>
          <w:b/>
          <w:lang w:val="it-IT"/>
        </w:rPr>
      </w:pPr>
    </w:p>
    <w:p w14:paraId="05027E36" w14:textId="77777777" w:rsidR="001848C0" w:rsidRPr="002A076D" w:rsidRDefault="001848C0" w:rsidP="001848C0">
      <w:pPr>
        <w:spacing w:line="276" w:lineRule="auto"/>
        <w:ind w:left="18"/>
        <w:jc w:val="both"/>
        <w:rPr>
          <w:lang w:val="it-IT"/>
        </w:rPr>
      </w:pPr>
      <w:r w:rsidRPr="002A076D">
        <w:rPr>
          <w:lang w:val="it-IT"/>
        </w:rPr>
        <w:t xml:space="preserve">Golubovci imaju </w:t>
      </w:r>
      <w:r>
        <w:rPr>
          <w:lang w:val="it-IT"/>
        </w:rPr>
        <w:t>i</w:t>
      </w:r>
      <w:r w:rsidRPr="002A076D">
        <w:rPr>
          <w:lang w:val="it-IT"/>
        </w:rPr>
        <w:t xml:space="preserve"> važnu </w:t>
      </w:r>
      <w:r w:rsidRPr="00902E29">
        <w:rPr>
          <w:b/>
          <w:lang w:val="it-IT"/>
        </w:rPr>
        <w:t>kulturno–prosvjetnu i zdrastvenu  funkciju</w:t>
      </w:r>
      <w:r w:rsidRPr="002A076D">
        <w:rPr>
          <w:lang w:val="it-IT"/>
        </w:rPr>
        <w:t xml:space="preserve">.  Osnovna  škola   u   Golubovcima,   kao  </w:t>
      </w:r>
      <w:r>
        <w:rPr>
          <w:lang w:val="it-IT"/>
        </w:rPr>
        <w:t>“</w:t>
      </w:r>
      <w:r w:rsidRPr="002A076D">
        <w:rPr>
          <w:lang w:val="it-IT"/>
        </w:rPr>
        <w:t>najstarija na području Zete, prvi put se pominje 1873. godine</w:t>
      </w:r>
      <w:r>
        <w:rPr>
          <w:lang w:val="it-IT"/>
        </w:rPr>
        <w:t>”</w:t>
      </w:r>
      <w:r w:rsidRPr="002A076D">
        <w:rPr>
          <w:lang w:val="it-IT"/>
        </w:rPr>
        <w:t>. Danas u Golubovcima postoji: dom omladine “Zeta”, biblioteka, bioskop, Radio Zeta, mjesečni list “Zetske novine”, kulturno – umjetničko društvo “Zeta”. Golubovci i okolina imaju mnoštvo kulturno – istorijskih spomenika iz ranijeg perioda pa do najnovijih iz perioda poslijeratne socijalističke izgradnje. U Golubovcima postoji dom zdravlja, brojne zubne ordinacije i apoteke koje su u privatnom vlasništvu.</w:t>
      </w:r>
    </w:p>
    <w:p w14:paraId="4BB09B6F" w14:textId="77777777" w:rsidR="001848C0" w:rsidRPr="002A076D" w:rsidRDefault="001848C0" w:rsidP="001848C0">
      <w:pPr>
        <w:spacing w:line="276" w:lineRule="auto"/>
        <w:jc w:val="both"/>
        <w:rPr>
          <w:lang w:val="it-IT"/>
        </w:rPr>
      </w:pPr>
    </w:p>
    <w:p w14:paraId="5147C58B" w14:textId="6615889E" w:rsidR="001848C0" w:rsidRDefault="001848C0" w:rsidP="001848C0">
      <w:pPr>
        <w:spacing w:line="276" w:lineRule="auto"/>
        <w:jc w:val="both"/>
        <w:rPr>
          <w:lang w:val="sr-Cyrl-CS"/>
        </w:rPr>
      </w:pPr>
      <w:r w:rsidRPr="002A076D">
        <w:rPr>
          <w:lang w:val="sr-Cyrl-CS"/>
        </w:rPr>
        <w:t xml:space="preserve">Golubovci imaju veoma značajnu </w:t>
      </w:r>
      <w:r w:rsidRPr="0072551D">
        <w:rPr>
          <w:b/>
          <w:i/>
          <w:iCs/>
          <w:lang w:val="sr-Cyrl-CS"/>
        </w:rPr>
        <w:t>saobraćajnu</w:t>
      </w:r>
      <w:r w:rsidRPr="002A076D">
        <w:rPr>
          <w:lang w:val="sr-Cyrl-CS"/>
        </w:rPr>
        <w:t xml:space="preserve"> funkciju. Još u srednjovjekovnoj  Zeti ovo naselje predstavljalo je jedno od najvažnijih saobraćajnih središta. Preko njega vodili su mnogi putevi koji su povezivali Zetsko primorje s unutrašnjošću zemlje.</w:t>
      </w:r>
      <w:r w:rsidRPr="002A076D">
        <w:t xml:space="preserve"> Danas</w:t>
      </w:r>
      <w:r w:rsidRPr="002A076D">
        <w:rPr>
          <w:lang w:val="sr-Cyrl-CS"/>
        </w:rPr>
        <w:t xml:space="preserve"> </w:t>
      </w:r>
      <w:r w:rsidRPr="002A076D">
        <w:t>najve</w:t>
      </w:r>
      <w:r w:rsidRPr="002A076D">
        <w:rPr>
          <w:lang w:val="sr-Cyrl-CS"/>
        </w:rPr>
        <w:t>ć</w:t>
      </w:r>
      <w:r w:rsidRPr="002A076D">
        <w:t>i</w:t>
      </w:r>
      <w:r w:rsidRPr="002A076D">
        <w:rPr>
          <w:lang w:val="sr-Cyrl-CS"/>
        </w:rPr>
        <w:t xml:space="preserve"> </w:t>
      </w:r>
      <w:r w:rsidRPr="002A076D">
        <w:t>saobra</w:t>
      </w:r>
      <w:r w:rsidRPr="002A076D">
        <w:rPr>
          <w:lang w:val="sr-Cyrl-CS"/>
        </w:rPr>
        <w:t>ć</w:t>
      </w:r>
      <w:r w:rsidRPr="002A076D">
        <w:t>ajni</w:t>
      </w:r>
      <w:r w:rsidRPr="002A076D">
        <w:rPr>
          <w:lang w:val="sr-Cyrl-CS"/>
        </w:rPr>
        <w:t xml:space="preserve"> </w:t>
      </w:r>
      <w:r w:rsidRPr="002A076D">
        <w:t>zna</w:t>
      </w:r>
      <w:r w:rsidRPr="002A076D">
        <w:rPr>
          <w:lang w:val="sr-Cyrl-CS"/>
        </w:rPr>
        <w:t>č</w:t>
      </w:r>
      <w:r w:rsidRPr="002A076D">
        <w:t>aj</w:t>
      </w:r>
      <w:r w:rsidRPr="002A076D">
        <w:rPr>
          <w:lang w:val="sr-Cyrl-CS"/>
        </w:rPr>
        <w:t xml:space="preserve"> </w:t>
      </w:r>
      <w:r w:rsidRPr="002A076D">
        <w:t>ima</w:t>
      </w:r>
      <w:r w:rsidRPr="002A076D">
        <w:rPr>
          <w:lang w:val="sr-Cyrl-CS"/>
        </w:rPr>
        <w:t xml:space="preserve"> ž</w:t>
      </w:r>
      <w:r w:rsidRPr="002A076D">
        <w:t>eljezni</w:t>
      </w:r>
      <w:r w:rsidRPr="002A076D">
        <w:rPr>
          <w:lang w:val="sr-Cyrl-CS"/>
        </w:rPr>
        <w:t>č</w:t>
      </w:r>
      <w:r w:rsidRPr="002A076D">
        <w:t>ka</w:t>
      </w:r>
      <w:r w:rsidRPr="002A076D">
        <w:rPr>
          <w:lang w:val="sr-Cyrl-CS"/>
        </w:rPr>
        <w:t xml:space="preserve"> </w:t>
      </w:r>
      <w:r w:rsidRPr="002A076D">
        <w:t>pruga</w:t>
      </w:r>
      <w:r w:rsidRPr="002A076D">
        <w:rPr>
          <w:lang w:val="sr-Cyrl-CS"/>
        </w:rPr>
        <w:t xml:space="preserve"> </w:t>
      </w:r>
      <w:r w:rsidRPr="002A076D">
        <w:t>Beograd</w:t>
      </w:r>
      <w:r w:rsidRPr="002A076D">
        <w:rPr>
          <w:lang w:val="sr-Cyrl-CS"/>
        </w:rPr>
        <w:t>–</w:t>
      </w:r>
      <w:r w:rsidRPr="002A076D">
        <w:t>Bar</w:t>
      </w:r>
      <w:r w:rsidRPr="002A076D">
        <w:rPr>
          <w:lang w:val="sr-Cyrl-CS"/>
        </w:rPr>
        <w:t xml:space="preserve"> </w:t>
      </w:r>
      <w:r w:rsidRPr="002A076D">
        <w:t>koja</w:t>
      </w:r>
      <w:r w:rsidRPr="002A076D">
        <w:rPr>
          <w:lang w:val="sr-Cyrl-CS"/>
        </w:rPr>
        <w:t xml:space="preserve"> </w:t>
      </w:r>
      <w:r w:rsidRPr="002A076D">
        <w:t>je</w:t>
      </w:r>
      <w:r w:rsidRPr="002A076D">
        <w:rPr>
          <w:lang w:val="sr-Cyrl-CS"/>
        </w:rPr>
        <w:t xml:space="preserve"> </w:t>
      </w:r>
      <w:r w:rsidRPr="002A076D">
        <w:t>zavr</w:t>
      </w:r>
      <w:r w:rsidRPr="002A076D">
        <w:rPr>
          <w:lang w:val="sr-Cyrl-CS"/>
        </w:rPr>
        <w:t>š</w:t>
      </w:r>
      <w:r w:rsidRPr="002A076D">
        <w:t>ena</w:t>
      </w:r>
      <w:r w:rsidRPr="002A076D">
        <w:rPr>
          <w:lang w:val="sr-Cyrl-CS"/>
        </w:rPr>
        <w:t xml:space="preserve"> 1976. </w:t>
      </w:r>
      <w:r w:rsidRPr="002A076D">
        <w:t>godine</w:t>
      </w:r>
      <w:r w:rsidRPr="002A076D">
        <w:rPr>
          <w:lang w:val="sr-Cyrl-CS"/>
        </w:rPr>
        <w:t xml:space="preserve">, </w:t>
      </w:r>
      <w:r w:rsidRPr="002A076D">
        <w:t>kao</w:t>
      </w:r>
      <w:r w:rsidRPr="002A076D">
        <w:rPr>
          <w:lang w:val="sr-Cyrl-CS"/>
        </w:rPr>
        <w:t xml:space="preserve"> </w:t>
      </w:r>
      <w:r w:rsidRPr="002A076D">
        <w:t>i</w:t>
      </w:r>
      <w:r w:rsidRPr="002A076D">
        <w:rPr>
          <w:lang w:val="sr-Cyrl-CS"/>
        </w:rPr>
        <w:t xml:space="preserve"> </w:t>
      </w:r>
      <w:r w:rsidRPr="002A076D">
        <w:t>Jadranska</w:t>
      </w:r>
      <w:r w:rsidRPr="002A076D">
        <w:rPr>
          <w:lang w:val="sr-Cyrl-CS"/>
        </w:rPr>
        <w:t xml:space="preserve"> </w:t>
      </w:r>
      <w:r w:rsidRPr="002A076D">
        <w:t>magistrala</w:t>
      </w:r>
      <w:r w:rsidRPr="002A076D">
        <w:rPr>
          <w:lang w:val="sr-Cyrl-CS"/>
        </w:rPr>
        <w:t xml:space="preserve"> č</w:t>
      </w:r>
      <w:r w:rsidRPr="002A076D">
        <w:t>ija</w:t>
      </w:r>
      <w:r w:rsidRPr="002A076D">
        <w:rPr>
          <w:lang w:val="sr-Cyrl-CS"/>
        </w:rPr>
        <w:t xml:space="preserve"> </w:t>
      </w:r>
      <w:r w:rsidRPr="002A076D">
        <w:t>je</w:t>
      </w:r>
      <w:r w:rsidRPr="002A076D">
        <w:rPr>
          <w:lang w:val="sr-Cyrl-CS"/>
        </w:rPr>
        <w:t xml:space="preserve"> </w:t>
      </w:r>
      <w:r w:rsidRPr="002A076D">
        <w:t>dionica</w:t>
      </w:r>
      <w:r w:rsidRPr="002A076D">
        <w:rPr>
          <w:lang w:val="sr-Cyrl-CS"/>
        </w:rPr>
        <w:t xml:space="preserve"> </w:t>
      </w:r>
      <w:r w:rsidRPr="002A076D">
        <w:t>od</w:t>
      </w:r>
      <w:r w:rsidRPr="002A076D">
        <w:rPr>
          <w:lang w:val="sr-Cyrl-CS"/>
        </w:rPr>
        <w:t xml:space="preserve"> </w:t>
      </w:r>
      <w:r w:rsidRPr="002A076D">
        <w:t>Petrovca</w:t>
      </w:r>
      <w:r w:rsidRPr="002A076D">
        <w:rPr>
          <w:lang w:val="sr-Cyrl-CS"/>
        </w:rPr>
        <w:t xml:space="preserve"> </w:t>
      </w:r>
      <w:r w:rsidRPr="002A076D">
        <w:t>do</w:t>
      </w:r>
      <w:r w:rsidRPr="002A076D">
        <w:rPr>
          <w:lang w:val="sr-Cyrl-CS"/>
        </w:rPr>
        <w:t xml:space="preserve"> </w:t>
      </w:r>
      <w:r w:rsidRPr="002A076D">
        <w:t>Podgorice</w:t>
      </w:r>
      <w:r w:rsidRPr="002A076D">
        <w:rPr>
          <w:lang w:val="sr-Cyrl-CS"/>
        </w:rPr>
        <w:t xml:space="preserve"> </w:t>
      </w:r>
      <w:r w:rsidRPr="002A076D">
        <w:t>zavr</w:t>
      </w:r>
      <w:r w:rsidRPr="002A076D">
        <w:rPr>
          <w:lang w:val="sr-Cyrl-CS"/>
        </w:rPr>
        <w:t>š</w:t>
      </w:r>
      <w:r w:rsidRPr="002A076D">
        <w:t>ena</w:t>
      </w:r>
      <w:r w:rsidRPr="002A076D">
        <w:rPr>
          <w:lang w:val="sr-Cyrl-CS"/>
        </w:rPr>
        <w:t xml:space="preserve"> 1961. </w:t>
      </w:r>
      <w:r w:rsidRPr="002A076D">
        <w:t>godine</w:t>
      </w:r>
      <w:r w:rsidRPr="002A076D">
        <w:rPr>
          <w:lang w:val="sr-Cyrl-CS"/>
        </w:rPr>
        <w:t xml:space="preserve">, </w:t>
      </w:r>
      <w:r w:rsidRPr="002A076D">
        <w:t>a</w:t>
      </w:r>
      <w:r w:rsidRPr="002A076D">
        <w:rPr>
          <w:lang w:val="sr-Cyrl-CS"/>
        </w:rPr>
        <w:t xml:space="preserve"> </w:t>
      </w:r>
      <w:r w:rsidRPr="002A076D">
        <w:t>od</w:t>
      </w:r>
      <w:r w:rsidRPr="002A076D">
        <w:rPr>
          <w:lang w:val="sr-Cyrl-CS"/>
        </w:rPr>
        <w:t xml:space="preserve"> </w:t>
      </w:r>
      <w:r w:rsidRPr="002A076D">
        <w:t>Podgorice</w:t>
      </w:r>
      <w:r w:rsidRPr="002A076D">
        <w:rPr>
          <w:lang w:val="sr-Cyrl-CS"/>
        </w:rPr>
        <w:t xml:space="preserve"> </w:t>
      </w:r>
      <w:r w:rsidRPr="002A076D">
        <w:t>do</w:t>
      </w:r>
      <w:r w:rsidRPr="002A076D">
        <w:rPr>
          <w:lang w:val="sr-Cyrl-CS"/>
        </w:rPr>
        <w:t xml:space="preserve"> </w:t>
      </w:r>
      <w:r w:rsidRPr="002A076D">
        <w:t>Kola</w:t>
      </w:r>
      <w:r w:rsidRPr="002A076D">
        <w:rPr>
          <w:lang w:val="sr-Cyrl-CS"/>
        </w:rPr>
        <w:t>š</w:t>
      </w:r>
      <w:r w:rsidRPr="002A076D">
        <w:t>ina</w:t>
      </w:r>
      <w:r w:rsidRPr="002A076D">
        <w:rPr>
          <w:lang w:val="sr-Cyrl-CS"/>
        </w:rPr>
        <w:t xml:space="preserve"> 1963. </w:t>
      </w:r>
      <w:r w:rsidRPr="002A076D">
        <w:t>godine</w:t>
      </w:r>
      <w:r w:rsidRPr="002A076D">
        <w:rPr>
          <w:lang w:val="sr-Cyrl-CS"/>
        </w:rPr>
        <w:t xml:space="preserve">. </w:t>
      </w:r>
      <w:r>
        <w:t xml:space="preserve"> </w:t>
      </w:r>
      <w:r w:rsidRPr="002A076D">
        <w:t>Saobra</w:t>
      </w:r>
      <w:r w:rsidRPr="002A076D">
        <w:rPr>
          <w:lang w:val="sr-Cyrl-CS"/>
        </w:rPr>
        <w:t>ć</w:t>
      </w:r>
      <w:r w:rsidRPr="002A076D">
        <w:t>ajni</w:t>
      </w:r>
      <w:r w:rsidRPr="002A076D">
        <w:rPr>
          <w:lang w:val="sr-Cyrl-CS"/>
        </w:rPr>
        <w:t xml:space="preserve"> </w:t>
      </w:r>
      <w:r w:rsidRPr="002A076D">
        <w:t>zna</w:t>
      </w:r>
      <w:r w:rsidRPr="002A076D">
        <w:rPr>
          <w:lang w:val="sr-Cyrl-CS"/>
        </w:rPr>
        <w:t>č</w:t>
      </w:r>
      <w:r w:rsidRPr="002A076D">
        <w:t>aj</w:t>
      </w:r>
      <w:r w:rsidRPr="002A076D">
        <w:rPr>
          <w:lang w:val="sr-Cyrl-CS"/>
        </w:rPr>
        <w:t xml:space="preserve"> </w:t>
      </w:r>
      <w:r w:rsidRPr="002A076D">
        <w:t>jo</w:t>
      </w:r>
      <w:r w:rsidRPr="002A076D">
        <w:rPr>
          <w:lang w:val="sr-Cyrl-CS"/>
        </w:rPr>
        <w:t xml:space="preserve">š </w:t>
      </w:r>
      <w:r w:rsidRPr="002A076D">
        <w:t>vi</w:t>
      </w:r>
      <w:r w:rsidRPr="002A076D">
        <w:rPr>
          <w:lang w:val="sr-Cyrl-CS"/>
        </w:rPr>
        <w:t>š</w:t>
      </w:r>
      <w:r w:rsidRPr="002A076D">
        <w:t>e</w:t>
      </w:r>
      <w:r w:rsidRPr="002A076D">
        <w:rPr>
          <w:lang w:val="sr-Cyrl-CS"/>
        </w:rPr>
        <w:t xml:space="preserve"> </w:t>
      </w:r>
      <w:r w:rsidRPr="002A076D">
        <w:t>pove</w:t>
      </w:r>
      <w:r w:rsidRPr="002A076D">
        <w:rPr>
          <w:lang w:val="sr-Cyrl-CS"/>
        </w:rPr>
        <w:t>ć</w:t>
      </w:r>
      <w:r w:rsidRPr="002A076D">
        <w:t>ava</w:t>
      </w:r>
      <w:r w:rsidRPr="002A076D">
        <w:rPr>
          <w:lang w:val="sr-Cyrl-CS"/>
        </w:rPr>
        <w:t xml:space="preserve"> </w:t>
      </w:r>
      <w:r w:rsidRPr="002A076D">
        <w:t>aerodrom</w:t>
      </w:r>
      <w:r w:rsidRPr="002A076D">
        <w:rPr>
          <w:lang w:val="sr-Cyrl-CS"/>
        </w:rPr>
        <w:t xml:space="preserve"> </w:t>
      </w:r>
      <w:r w:rsidRPr="002A076D">
        <w:t>Golubovci</w:t>
      </w:r>
      <w:r w:rsidRPr="002A076D">
        <w:rPr>
          <w:lang w:val="sr-Cyrl-CS"/>
        </w:rPr>
        <w:t>.</w:t>
      </w:r>
    </w:p>
    <w:p w14:paraId="63270531" w14:textId="77777777" w:rsidR="001848C0" w:rsidRDefault="001848C0" w:rsidP="001848C0">
      <w:pPr>
        <w:spacing w:line="276" w:lineRule="auto"/>
        <w:jc w:val="both"/>
      </w:pPr>
    </w:p>
    <w:p w14:paraId="497245A1" w14:textId="77777777" w:rsidR="001848C0" w:rsidRPr="002A076D" w:rsidRDefault="001848C0" w:rsidP="001848C0">
      <w:pPr>
        <w:spacing w:line="276" w:lineRule="auto"/>
        <w:jc w:val="both"/>
        <w:rPr>
          <w:b/>
          <w:iCs/>
          <w:lang w:val="sr-Cyrl-CS"/>
        </w:rPr>
      </w:pPr>
      <w:r w:rsidRPr="002A076D">
        <w:rPr>
          <w:lang w:val="sr-Cyrl-CS"/>
        </w:rPr>
        <w:t>Zahvaljujući razvijenom saobraćaju Golubovc</w:t>
      </w:r>
      <w:r w:rsidRPr="002A076D">
        <w:t>i</w:t>
      </w:r>
      <w:r w:rsidRPr="002A076D">
        <w:rPr>
          <w:lang w:val="sr-Cyrl-CS"/>
        </w:rPr>
        <w:t xml:space="preserve"> se poslednjih godina znatno više uključilo u osnovne turističke tokove, a to omogućava saobraćajna povezanost izme</w:t>
      </w:r>
      <w:r>
        <w:t>đ</w:t>
      </w:r>
      <w:r w:rsidRPr="002A076D">
        <w:rPr>
          <w:lang w:val="sr-Cyrl-CS"/>
        </w:rPr>
        <w:t xml:space="preserve">u Crnogorskog primorja i unutrašnjosti naše zemlje. Tako ovo naselje ima i </w:t>
      </w:r>
      <w:r w:rsidRPr="0072551D">
        <w:rPr>
          <w:b/>
          <w:i/>
          <w:iCs/>
          <w:lang w:val="sr-Cyrl-CS"/>
        </w:rPr>
        <w:t>turističku</w:t>
      </w:r>
      <w:r w:rsidRPr="0072551D">
        <w:rPr>
          <w:b/>
          <w:lang w:val="sr-Cyrl-CS"/>
        </w:rPr>
        <w:t xml:space="preserve"> </w:t>
      </w:r>
      <w:r w:rsidRPr="002A076D">
        <w:rPr>
          <w:lang w:val="sr-Cyrl-CS"/>
        </w:rPr>
        <w:t>funkciju.</w:t>
      </w:r>
      <w:r w:rsidRPr="002A076D">
        <w:t xml:space="preserve"> Hidrografski</w:t>
      </w:r>
      <w:r w:rsidRPr="002A076D">
        <w:rPr>
          <w:lang w:val="sr-Cyrl-CS"/>
        </w:rPr>
        <w:t xml:space="preserve"> </w:t>
      </w:r>
      <w:r w:rsidRPr="002A076D">
        <w:t>motivi</w:t>
      </w:r>
      <w:r w:rsidRPr="002A076D">
        <w:rPr>
          <w:lang w:val="sr-Cyrl-CS"/>
        </w:rPr>
        <w:t xml:space="preserve"> </w:t>
      </w:r>
      <w:r w:rsidRPr="002A076D">
        <w:t>ovog</w:t>
      </w:r>
      <w:r w:rsidRPr="002A076D">
        <w:rPr>
          <w:lang w:val="sr-Cyrl-CS"/>
        </w:rPr>
        <w:t xml:space="preserve"> </w:t>
      </w:r>
      <w:r w:rsidRPr="002A076D">
        <w:t>podru</w:t>
      </w:r>
      <w:r w:rsidRPr="002A076D">
        <w:rPr>
          <w:lang w:val="sr-Cyrl-CS"/>
        </w:rPr>
        <w:t>č</w:t>
      </w:r>
      <w:r w:rsidRPr="002A076D">
        <w:t>ja</w:t>
      </w:r>
      <w:r w:rsidRPr="002A076D">
        <w:rPr>
          <w:lang w:val="sr-Cyrl-CS"/>
        </w:rPr>
        <w:t xml:space="preserve"> </w:t>
      </w:r>
      <w:r w:rsidRPr="002A076D">
        <w:t>su</w:t>
      </w:r>
      <w:r w:rsidRPr="002A076D">
        <w:rPr>
          <w:lang w:val="sr-Cyrl-CS"/>
        </w:rPr>
        <w:t xml:space="preserve"> </w:t>
      </w:r>
      <w:r w:rsidRPr="002A076D">
        <w:t>raznovrsni</w:t>
      </w:r>
      <w:r w:rsidRPr="002A076D">
        <w:rPr>
          <w:lang w:val="sr-Cyrl-CS"/>
        </w:rPr>
        <w:t xml:space="preserve">: </w:t>
      </w:r>
      <w:r w:rsidRPr="002A076D">
        <w:t>atraktivne</w:t>
      </w:r>
      <w:r w:rsidRPr="002A076D">
        <w:rPr>
          <w:lang w:val="sr-Cyrl-CS"/>
        </w:rPr>
        <w:t xml:space="preserve"> </w:t>
      </w:r>
      <w:r w:rsidRPr="002A076D">
        <w:t>rije</w:t>
      </w:r>
      <w:r w:rsidRPr="002A076D">
        <w:rPr>
          <w:lang w:val="sr-Cyrl-CS"/>
        </w:rPr>
        <w:t>č</w:t>
      </w:r>
      <w:r w:rsidRPr="002A076D">
        <w:t>ne</w:t>
      </w:r>
      <w:r w:rsidRPr="002A076D">
        <w:rPr>
          <w:lang w:val="sr-Cyrl-CS"/>
        </w:rPr>
        <w:t xml:space="preserve"> </w:t>
      </w:r>
      <w:r w:rsidRPr="002A076D">
        <w:t>doline</w:t>
      </w:r>
      <w:r w:rsidRPr="002A076D">
        <w:rPr>
          <w:lang w:val="sr-Cyrl-CS"/>
        </w:rPr>
        <w:t xml:space="preserve"> </w:t>
      </w:r>
      <w:r w:rsidRPr="002A076D">
        <w:t>Mora</w:t>
      </w:r>
      <w:r w:rsidRPr="002A076D">
        <w:rPr>
          <w:lang w:val="sr-Cyrl-CS"/>
        </w:rPr>
        <w:t>č</w:t>
      </w:r>
      <w:r w:rsidRPr="002A076D">
        <w:t>e</w:t>
      </w:r>
      <w:r w:rsidRPr="002A076D">
        <w:rPr>
          <w:lang w:val="sr-Cyrl-CS"/>
        </w:rPr>
        <w:t xml:space="preserve">, </w:t>
      </w:r>
      <w:r w:rsidRPr="002A076D">
        <w:t>Cijevne</w:t>
      </w:r>
      <w:r w:rsidRPr="002A076D">
        <w:rPr>
          <w:lang w:val="sr-Cyrl-CS"/>
        </w:rPr>
        <w:t xml:space="preserve"> (</w:t>
      </w:r>
      <w:r w:rsidRPr="002A076D">
        <w:t>kanjon</w:t>
      </w:r>
      <w:r w:rsidRPr="002A076D">
        <w:rPr>
          <w:lang w:val="sr-Cyrl-CS"/>
        </w:rPr>
        <w:t xml:space="preserve">) </w:t>
      </w:r>
      <w:r w:rsidRPr="002A076D">
        <w:t>po</w:t>
      </w:r>
      <w:r w:rsidRPr="002A076D">
        <w:rPr>
          <w:lang w:val="sr-Cyrl-CS"/>
        </w:rPr>
        <w:t xml:space="preserve"> </w:t>
      </w:r>
      <w:r w:rsidRPr="002A076D">
        <w:t>ljepoti</w:t>
      </w:r>
      <w:r w:rsidRPr="002A076D">
        <w:rPr>
          <w:lang w:val="sr-Cyrl-CS"/>
        </w:rPr>
        <w:t xml:space="preserve"> </w:t>
      </w:r>
      <w:r w:rsidRPr="002A076D">
        <w:t>i</w:t>
      </w:r>
      <w:r w:rsidRPr="002A076D">
        <w:rPr>
          <w:lang w:val="sr-Cyrl-CS"/>
        </w:rPr>
        <w:t xml:space="preserve"> </w:t>
      </w:r>
      <w:r w:rsidRPr="002A076D">
        <w:t>egzotici</w:t>
      </w:r>
      <w:r w:rsidRPr="002A076D">
        <w:rPr>
          <w:lang w:val="sr-Cyrl-CS"/>
        </w:rPr>
        <w:t xml:space="preserve"> </w:t>
      </w:r>
      <w:r w:rsidRPr="002A076D">
        <w:t>poznato</w:t>
      </w:r>
      <w:r w:rsidRPr="002A076D">
        <w:rPr>
          <w:lang w:val="sr-Cyrl-CS"/>
        </w:rPr>
        <w:t xml:space="preserve"> </w:t>
      </w:r>
      <w:r w:rsidRPr="002A076D">
        <w:t>Skadarsko</w:t>
      </w:r>
      <w:r w:rsidRPr="002A076D">
        <w:rPr>
          <w:lang w:val="sr-Cyrl-CS"/>
        </w:rPr>
        <w:t xml:space="preserve"> </w:t>
      </w:r>
      <w:r w:rsidRPr="002A076D">
        <w:t>jezero</w:t>
      </w:r>
      <w:r w:rsidRPr="002A076D">
        <w:rPr>
          <w:lang w:val="sr-Cyrl-CS"/>
        </w:rPr>
        <w:t xml:space="preserve">. </w:t>
      </w:r>
      <w:r w:rsidRPr="002A076D">
        <w:t>Postoje</w:t>
      </w:r>
      <w:r w:rsidRPr="002A076D">
        <w:rPr>
          <w:lang w:val="sr-Cyrl-CS"/>
        </w:rPr>
        <w:t xml:space="preserve"> </w:t>
      </w:r>
      <w:r w:rsidRPr="002A076D">
        <w:t>i</w:t>
      </w:r>
      <w:r w:rsidRPr="002A076D">
        <w:rPr>
          <w:lang w:val="sr-Cyrl-CS"/>
        </w:rPr>
        <w:t xml:space="preserve"> </w:t>
      </w:r>
      <w:r w:rsidRPr="002A076D">
        <w:t>brojna</w:t>
      </w:r>
      <w:r w:rsidRPr="002A076D">
        <w:rPr>
          <w:lang w:val="sr-Cyrl-CS"/>
        </w:rPr>
        <w:t xml:space="preserve"> </w:t>
      </w:r>
      <w:r w:rsidRPr="002A076D">
        <w:t>mjesta</w:t>
      </w:r>
      <w:r w:rsidRPr="002A076D">
        <w:rPr>
          <w:lang w:val="sr-Cyrl-CS"/>
        </w:rPr>
        <w:t xml:space="preserve"> </w:t>
      </w:r>
      <w:r w:rsidRPr="002A076D">
        <w:t>za</w:t>
      </w:r>
      <w:r w:rsidRPr="002A076D">
        <w:rPr>
          <w:lang w:val="sr-Cyrl-CS"/>
        </w:rPr>
        <w:t xml:space="preserve"> </w:t>
      </w:r>
      <w:r w:rsidRPr="002A076D">
        <w:t>izlet</w:t>
      </w:r>
      <w:r w:rsidRPr="002A076D">
        <w:rPr>
          <w:lang w:val="sr-Cyrl-CS"/>
        </w:rPr>
        <w:t xml:space="preserve">: </w:t>
      </w:r>
      <w:r w:rsidRPr="002A076D">
        <w:t>Plavnica</w:t>
      </w:r>
      <w:r w:rsidRPr="002A076D">
        <w:rPr>
          <w:lang w:val="sr-Cyrl-CS"/>
        </w:rPr>
        <w:t xml:space="preserve">, </w:t>
      </w:r>
      <w:r w:rsidRPr="002A076D">
        <w:t>Virpazar</w:t>
      </w:r>
      <w:r w:rsidRPr="002A076D">
        <w:rPr>
          <w:lang w:val="sr-Cyrl-CS"/>
        </w:rPr>
        <w:t xml:space="preserve"> </w:t>
      </w:r>
      <w:r w:rsidRPr="002A076D">
        <w:t>i</w:t>
      </w:r>
      <w:r w:rsidRPr="002A076D">
        <w:rPr>
          <w:lang w:val="sr-Cyrl-CS"/>
        </w:rPr>
        <w:t xml:space="preserve"> </w:t>
      </w:r>
      <w:r w:rsidRPr="002A076D">
        <w:t>dr</w:t>
      </w:r>
      <w:r w:rsidRPr="002A076D">
        <w:rPr>
          <w:lang w:val="sr-Cyrl-CS"/>
        </w:rPr>
        <w:t xml:space="preserve">. </w:t>
      </w:r>
      <w:r w:rsidRPr="002A076D">
        <w:t>Brojni</w:t>
      </w:r>
      <w:r w:rsidRPr="002A076D">
        <w:rPr>
          <w:lang w:val="sr-Cyrl-CS"/>
        </w:rPr>
        <w:t xml:space="preserve"> </w:t>
      </w:r>
      <w:r w:rsidRPr="002A076D">
        <w:t>arheolo</w:t>
      </w:r>
      <w:r w:rsidRPr="002A076D">
        <w:rPr>
          <w:lang w:val="sr-Cyrl-CS"/>
        </w:rPr>
        <w:t>š</w:t>
      </w:r>
      <w:r w:rsidRPr="002A076D">
        <w:t>ki</w:t>
      </w:r>
      <w:r w:rsidRPr="002A076D">
        <w:rPr>
          <w:lang w:val="sr-Cyrl-CS"/>
        </w:rPr>
        <w:t>–</w:t>
      </w:r>
      <w:r w:rsidRPr="002A076D">
        <w:t>kulturno</w:t>
      </w:r>
      <w:r w:rsidRPr="002A076D">
        <w:rPr>
          <w:lang w:val="sr-Cyrl-CS"/>
        </w:rPr>
        <w:t xml:space="preserve"> – </w:t>
      </w:r>
      <w:r w:rsidRPr="002A076D">
        <w:t>istorijski</w:t>
      </w:r>
      <w:r w:rsidRPr="002A076D">
        <w:rPr>
          <w:lang w:val="sr-Cyrl-CS"/>
        </w:rPr>
        <w:t xml:space="preserve">    </w:t>
      </w:r>
      <w:r w:rsidRPr="002A076D">
        <w:t>spomenici</w:t>
      </w:r>
      <w:r w:rsidRPr="002A076D">
        <w:rPr>
          <w:lang w:val="sr-Cyrl-CS"/>
        </w:rPr>
        <w:t xml:space="preserve">   </w:t>
      </w:r>
      <w:r w:rsidRPr="002A076D">
        <w:t>predstavljaju</w:t>
      </w:r>
      <w:r w:rsidRPr="002A076D">
        <w:rPr>
          <w:lang w:val="sr-Cyrl-CS"/>
        </w:rPr>
        <w:t xml:space="preserve">   </w:t>
      </w:r>
      <w:r w:rsidRPr="002A076D">
        <w:t>tako</w:t>
      </w:r>
      <w:r>
        <w:t>đ</w:t>
      </w:r>
      <w:r w:rsidRPr="002A076D">
        <w:t>e</w:t>
      </w:r>
      <w:r w:rsidRPr="002A076D">
        <w:rPr>
          <w:lang w:val="sr-Cyrl-CS"/>
        </w:rPr>
        <w:t xml:space="preserve"> </w:t>
      </w:r>
      <w:r w:rsidRPr="002A076D">
        <w:t>veliko</w:t>
      </w:r>
      <w:r w:rsidRPr="002A076D">
        <w:rPr>
          <w:lang w:val="sr-Cyrl-CS"/>
        </w:rPr>
        <w:t xml:space="preserve"> </w:t>
      </w:r>
      <w:r w:rsidRPr="002A076D">
        <w:t>turisti</w:t>
      </w:r>
      <w:r w:rsidRPr="002A076D">
        <w:rPr>
          <w:lang w:val="sr-Cyrl-CS"/>
        </w:rPr>
        <w:t>č</w:t>
      </w:r>
      <w:r w:rsidRPr="002A076D">
        <w:t>ko</w:t>
      </w:r>
      <w:r w:rsidRPr="002A076D">
        <w:rPr>
          <w:lang w:val="sr-Cyrl-CS"/>
        </w:rPr>
        <w:t xml:space="preserve"> </w:t>
      </w:r>
      <w:r w:rsidRPr="002A076D">
        <w:t>bogatstvo</w:t>
      </w:r>
      <w:r w:rsidRPr="002A076D">
        <w:rPr>
          <w:lang w:val="sr-Cyrl-CS"/>
        </w:rPr>
        <w:t>.</w:t>
      </w:r>
      <w:r>
        <w:t xml:space="preserve"> </w:t>
      </w:r>
      <w:r w:rsidRPr="002A076D">
        <w:t>Godine</w:t>
      </w:r>
      <w:r w:rsidRPr="002A076D">
        <w:rPr>
          <w:lang w:val="sr-Cyrl-CS"/>
        </w:rPr>
        <w:t xml:space="preserve"> 1901</w:t>
      </w:r>
      <w:r>
        <w:t>.</w:t>
      </w:r>
      <w:r w:rsidRPr="002A076D">
        <w:rPr>
          <w:lang w:val="sr-Cyrl-CS"/>
        </w:rPr>
        <w:t xml:space="preserve"> </w:t>
      </w:r>
      <w:r w:rsidRPr="002A076D">
        <w:t>u</w:t>
      </w:r>
      <w:r w:rsidRPr="002A076D">
        <w:rPr>
          <w:lang w:val="sr-Cyrl-CS"/>
        </w:rPr>
        <w:t xml:space="preserve"> </w:t>
      </w:r>
      <w:r w:rsidRPr="002A076D">
        <w:t>Marselju</w:t>
      </w:r>
      <w:r w:rsidRPr="002A076D">
        <w:rPr>
          <w:lang w:val="sr-Cyrl-CS"/>
        </w:rPr>
        <w:t xml:space="preserve"> </w:t>
      </w:r>
      <w:r w:rsidRPr="002A076D">
        <w:t>je</w:t>
      </w:r>
      <w:r w:rsidRPr="002A076D">
        <w:rPr>
          <w:lang w:val="sr-Cyrl-CS"/>
        </w:rPr>
        <w:t xml:space="preserve"> </w:t>
      </w:r>
      <w:r w:rsidRPr="002A076D">
        <w:t>objavljen</w:t>
      </w:r>
      <w:r w:rsidRPr="002A076D">
        <w:rPr>
          <w:lang w:val="sr-Cyrl-CS"/>
        </w:rPr>
        <w:t xml:space="preserve"> </w:t>
      </w:r>
      <w:r w:rsidRPr="002A076D">
        <w:t>prvi</w:t>
      </w:r>
      <w:r w:rsidRPr="002A076D">
        <w:rPr>
          <w:lang w:val="sr-Cyrl-CS"/>
        </w:rPr>
        <w:t xml:space="preserve"> </w:t>
      </w:r>
      <w:r w:rsidRPr="002A076D">
        <w:t>turisti</w:t>
      </w:r>
      <w:r w:rsidRPr="002A076D">
        <w:rPr>
          <w:lang w:val="sr-Cyrl-CS"/>
        </w:rPr>
        <w:t>č</w:t>
      </w:r>
      <w:r w:rsidRPr="002A076D">
        <w:t>ki</w:t>
      </w:r>
      <w:r w:rsidRPr="002A076D">
        <w:rPr>
          <w:lang w:val="sr-Cyrl-CS"/>
        </w:rPr>
        <w:t xml:space="preserve"> </w:t>
      </w:r>
      <w:r w:rsidRPr="002A076D">
        <w:t>vodi</w:t>
      </w:r>
      <w:r w:rsidRPr="002A076D">
        <w:rPr>
          <w:lang w:val="sr-Cyrl-CS"/>
        </w:rPr>
        <w:t xml:space="preserve">č </w:t>
      </w:r>
      <w:r w:rsidRPr="002A076D">
        <w:t>na</w:t>
      </w:r>
      <w:r w:rsidRPr="002A076D">
        <w:rPr>
          <w:lang w:val="sr-Cyrl-CS"/>
        </w:rPr>
        <w:t xml:space="preserve"> </w:t>
      </w:r>
      <w:r w:rsidRPr="002A076D">
        <w:t>francuskom</w:t>
      </w:r>
      <w:r w:rsidRPr="002A076D">
        <w:rPr>
          <w:lang w:val="sr-Cyrl-CS"/>
        </w:rPr>
        <w:t xml:space="preserve"> </w:t>
      </w:r>
      <w:r w:rsidRPr="002A076D">
        <w:t>jeziku</w:t>
      </w:r>
      <w:r w:rsidRPr="002A076D">
        <w:rPr>
          <w:lang w:val="sr-Cyrl-CS"/>
        </w:rPr>
        <w:t xml:space="preserve"> </w:t>
      </w:r>
      <w:r w:rsidRPr="002A076D">
        <w:t>sa</w:t>
      </w:r>
      <w:r w:rsidRPr="002A076D">
        <w:rPr>
          <w:lang w:val="sr-Cyrl-CS"/>
        </w:rPr>
        <w:t xml:space="preserve"> </w:t>
      </w:r>
      <w:r w:rsidRPr="002A076D">
        <w:t>brojnim</w:t>
      </w:r>
      <w:r w:rsidRPr="002A076D">
        <w:rPr>
          <w:lang w:val="sr-Cyrl-CS"/>
        </w:rPr>
        <w:t xml:space="preserve"> </w:t>
      </w:r>
      <w:r w:rsidRPr="002A076D">
        <w:t>podacima</w:t>
      </w:r>
      <w:r w:rsidRPr="002A076D">
        <w:rPr>
          <w:lang w:val="sr-Cyrl-CS"/>
        </w:rPr>
        <w:t xml:space="preserve"> </w:t>
      </w:r>
      <w:r w:rsidRPr="002A076D">
        <w:t>o</w:t>
      </w:r>
      <w:r w:rsidRPr="002A076D">
        <w:rPr>
          <w:lang w:val="sr-Cyrl-CS"/>
        </w:rPr>
        <w:t xml:space="preserve"> </w:t>
      </w:r>
      <w:r w:rsidRPr="002A076D">
        <w:t>Rijeci</w:t>
      </w:r>
      <w:r w:rsidRPr="002A076D">
        <w:rPr>
          <w:lang w:val="sr-Cyrl-CS"/>
        </w:rPr>
        <w:t xml:space="preserve"> </w:t>
      </w:r>
      <w:r w:rsidRPr="002A076D">
        <w:t>Crnojevi</w:t>
      </w:r>
      <w:r w:rsidRPr="002A076D">
        <w:rPr>
          <w:lang w:val="sr-Cyrl-CS"/>
        </w:rPr>
        <w:t>ć</w:t>
      </w:r>
      <w:r w:rsidRPr="002A076D">
        <w:t>a</w:t>
      </w:r>
      <w:r w:rsidRPr="002A076D">
        <w:rPr>
          <w:lang w:val="sr-Cyrl-CS"/>
        </w:rPr>
        <w:t>.</w:t>
      </w:r>
    </w:p>
    <w:p w14:paraId="3FE60D0D" w14:textId="77777777" w:rsidR="001848C0" w:rsidRPr="00BC611A" w:rsidRDefault="001848C0" w:rsidP="001848C0">
      <w:pPr>
        <w:spacing w:line="276" w:lineRule="auto"/>
        <w:jc w:val="both"/>
      </w:pPr>
    </w:p>
    <w:p w14:paraId="778F8436" w14:textId="77777777" w:rsidR="001848C0" w:rsidRPr="002A076D" w:rsidRDefault="001848C0" w:rsidP="001848C0">
      <w:pPr>
        <w:spacing w:line="276" w:lineRule="auto"/>
        <w:jc w:val="center"/>
        <w:rPr>
          <w:b/>
          <w:iCs/>
        </w:rPr>
      </w:pPr>
    </w:p>
    <w:p w14:paraId="57CFF950" w14:textId="77777777" w:rsidR="001848C0" w:rsidRPr="001848C0" w:rsidRDefault="001848C0" w:rsidP="001848C0">
      <w:pPr>
        <w:pStyle w:val="Heading3"/>
        <w:spacing w:line="276" w:lineRule="auto"/>
        <w:rPr>
          <w:rFonts w:ascii="Times New Roman" w:hAnsi="Times New Roman" w:cs="Times New Roman"/>
          <w:b/>
          <w:bCs/>
          <w:iCs/>
          <w:color w:val="auto"/>
          <w:lang w:val="sr-Cyrl-CS"/>
        </w:rPr>
      </w:pPr>
      <w:r w:rsidRPr="001848C0">
        <w:rPr>
          <w:rFonts w:ascii="Times New Roman" w:hAnsi="Times New Roman" w:cs="Times New Roman"/>
          <w:b/>
          <w:bCs/>
          <w:iCs/>
          <w:color w:val="auto"/>
        </w:rPr>
        <w:t>Turisti</w:t>
      </w:r>
      <w:r w:rsidRPr="001848C0">
        <w:rPr>
          <w:rFonts w:ascii="Times New Roman" w:hAnsi="Times New Roman" w:cs="Times New Roman"/>
          <w:b/>
          <w:bCs/>
          <w:iCs/>
          <w:color w:val="auto"/>
          <w:lang w:val="sr-Cyrl-CS"/>
        </w:rPr>
        <w:t>č</w:t>
      </w:r>
      <w:r w:rsidRPr="001848C0">
        <w:rPr>
          <w:rFonts w:ascii="Times New Roman" w:hAnsi="Times New Roman" w:cs="Times New Roman"/>
          <w:b/>
          <w:bCs/>
          <w:iCs/>
          <w:color w:val="auto"/>
        </w:rPr>
        <w:t>ka</w:t>
      </w:r>
      <w:r w:rsidRPr="001848C0">
        <w:rPr>
          <w:rFonts w:ascii="Times New Roman" w:hAnsi="Times New Roman" w:cs="Times New Roman"/>
          <w:b/>
          <w:bCs/>
          <w:iCs/>
          <w:color w:val="auto"/>
          <w:lang w:val="sr-Cyrl-CS"/>
        </w:rPr>
        <w:t xml:space="preserve"> </w:t>
      </w:r>
      <w:r w:rsidRPr="001848C0">
        <w:rPr>
          <w:rFonts w:ascii="Times New Roman" w:hAnsi="Times New Roman" w:cs="Times New Roman"/>
          <w:b/>
          <w:bCs/>
          <w:iCs/>
          <w:color w:val="auto"/>
        </w:rPr>
        <w:t>funkcija</w:t>
      </w:r>
    </w:p>
    <w:p w14:paraId="609C48E7" w14:textId="77777777" w:rsidR="001848C0" w:rsidRPr="002A076D" w:rsidRDefault="001848C0" w:rsidP="001848C0">
      <w:pPr>
        <w:spacing w:line="276" w:lineRule="auto"/>
        <w:jc w:val="center"/>
        <w:rPr>
          <w:b/>
          <w:highlight w:val="yellow"/>
          <w:lang w:val="sr-Cyrl-CS"/>
        </w:rPr>
      </w:pPr>
    </w:p>
    <w:p w14:paraId="66A5B3C3" w14:textId="77777777" w:rsidR="001848C0" w:rsidRDefault="001848C0" w:rsidP="001848C0">
      <w:pPr>
        <w:spacing w:line="276" w:lineRule="auto"/>
        <w:jc w:val="both"/>
      </w:pPr>
      <w:r w:rsidRPr="0072551D">
        <w:t>Za</w:t>
      </w:r>
      <w:r w:rsidRPr="0072551D">
        <w:rPr>
          <w:lang w:val="sr-Cyrl-CS"/>
        </w:rPr>
        <w:t xml:space="preserve"> </w:t>
      </w:r>
      <w:r w:rsidRPr="0072551D">
        <w:t>sela</w:t>
      </w:r>
      <w:r w:rsidRPr="0072551D">
        <w:rPr>
          <w:lang w:val="sr-Cyrl-CS"/>
        </w:rPr>
        <w:t xml:space="preserve"> </w:t>
      </w:r>
      <w:r w:rsidRPr="0072551D">
        <w:t>u</w:t>
      </w:r>
      <w:r w:rsidRPr="0072551D">
        <w:rPr>
          <w:lang w:val="sr-Cyrl-CS"/>
        </w:rPr>
        <w:t xml:space="preserve">  </w:t>
      </w:r>
      <w:r w:rsidRPr="0072551D">
        <w:t>zale</w:t>
      </w:r>
      <w:r w:rsidRPr="0072551D">
        <w:rPr>
          <w:lang w:val="sr-Cyrl-CS"/>
        </w:rPr>
        <w:t>đ</w:t>
      </w:r>
      <w:r w:rsidRPr="0072551D">
        <w:t>u</w:t>
      </w:r>
      <w:r w:rsidRPr="002A076D">
        <w:rPr>
          <w:b/>
          <w:lang w:val="sr-Cyrl-CS"/>
        </w:rPr>
        <w:t xml:space="preserve"> </w:t>
      </w:r>
      <w:r w:rsidRPr="002A076D">
        <w:rPr>
          <w:b/>
        </w:rPr>
        <w:t>Crnogorskog</w:t>
      </w:r>
      <w:r w:rsidRPr="002A076D">
        <w:rPr>
          <w:b/>
          <w:lang w:val="sr-Cyrl-CS"/>
        </w:rPr>
        <w:t xml:space="preserve"> </w:t>
      </w:r>
      <w:r w:rsidRPr="002A076D">
        <w:rPr>
          <w:b/>
        </w:rPr>
        <w:t>primorja</w:t>
      </w:r>
      <w:r w:rsidRPr="002A076D">
        <w:rPr>
          <w:b/>
          <w:lang w:val="sr-Cyrl-CS"/>
        </w:rPr>
        <w:t xml:space="preserve"> </w:t>
      </w:r>
      <w:r w:rsidRPr="002A076D">
        <w:rPr>
          <w:b/>
        </w:rPr>
        <w:t>postoji</w:t>
      </w:r>
      <w:r w:rsidRPr="002A076D">
        <w:rPr>
          <w:b/>
          <w:lang w:val="sr-Cyrl-CS"/>
        </w:rPr>
        <w:t>,</w:t>
      </w:r>
      <w:r w:rsidRPr="002A076D">
        <w:rPr>
          <w:lang w:val="sr-Cyrl-CS"/>
        </w:rPr>
        <w:t xml:space="preserve"> </w:t>
      </w:r>
      <w:r w:rsidRPr="002A076D">
        <w:t>za</w:t>
      </w:r>
      <w:r w:rsidRPr="002A076D">
        <w:rPr>
          <w:lang w:val="sr-Cyrl-CS"/>
        </w:rPr>
        <w:t xml:space="preserve"> </w:t>
      </w:r>
      <w:r w:rsidRPr="002A076D">
        <w:t>sada</w:t>
      </w:r>
      <w:r w:rsidRPr="002A076D">
        <w:rPr>
          <w:lang w:val="sr-Cyrl-CS"/>
        </w:rPr>
        <w:t xml:space="preserve"> </w:t>
      </w:r>
      <w:r w:rsidRPr="002A076D">
        <w:t>samo</w:t>
      </w:r>
      <w:r w:rsidRPr="002A076D">
        <w:rPr>
          <w:lang w:val="sr-Cyrl-CS"/>
        </w:rPr>
        <w:t xml:space="preserve"> </w:t>
      </w:r>
      <w:r w:rsidRPr="002A076D">
        <w:t>ideja</w:t>
      </w:r>
      <w:r w:rsidRPr="002A076D">
        <w:rPr>
          <w:lang w:val="sr-Cyrl-CS"/>
        </w:rPr>
        <w:t xml:space="preserve">, </w:t>
      </w:r>
      <w:r w:rsidRPr="002A076D">
        <w:t>da</w:t>
      </w:r>
      <w:r w:rsidRPr="002A076D">
        <w:rPr>
          <w:lang w:val="sr-Cyrl-CS"/>
        </w:rPr>
        <w:t xml:space="preserve"> </w:t>
      </w:r>
      <w:r w:rsidRPr="002A076D">
        <w:t>se</w:t>
      </w:r>
      <w:r w:rsidRPr="002A076D">
        <w:rPr>
          <w:lang w:val="sr-Cyrl-CS"/>
        </w:rPr>
        <w:t xml:space="preserve"> </w:t>
      </w:r>
      <w:r w:rsidRPr="002A076D">
        <w:t>ona</w:t>
      </w:r>
      <w:r w:rsidRPr="002A076D">
        <w:rPr>
          <w:lang w:val="sr-Cyrl-CS"/>
        </w:rPr>
        <w:t xml:space="preserve"> </w:t>
      </w:r>
      <w:r w:rsidRPr="002A076D">
        <w:t>i</w:t>
      </w:r>
      <w:r w:rsidRPr="002A076D">
        <w:rPr>
          <w:lang w:val="sr-Cyrl-CS"/>
        </w:rPr>
        <w:t xml:space="preserve"> </w:t>
      </w:r>
      <w:r w:rsidRPr="002A076D">
        <w:t>turisti</w:t>
      </w:r>
      <w:r w:rsidRPr="002A076D">
        <w:rPr>
          <w:lang w:val="sr-Cyrl-CS"/>
        </w:rPr>
        <w:t>č</w:t>
      </w:r>
      <w:r w:rsidRPr="002A076D">
        <w:t>ki</w:t>
      </w:r>
      <w:r w:rsidRPr="002A076D">
        <w:rPr>
          <w:lang w:val="sr-Cyrl-CS"/>
        </w:rPr>
        <w:t xml:space="preserve"> </w:t>
      </w:r>
      <w:r w:rsidRPr="002A076D">
        <w:t>valorizuju</w:t>
      </w:r>
      <w:r w:rsidRPr="002A076D">
        <w:rPr>
          <w:lang w:val="sr-Cyrl-CS"/>
        </w:rPr>
        <w:t xml:space="preserve">. </w:t>
      </w:r>
      <w:r w:rsidRPr="002A076D">
        <w:t>Ona</w:t>
      </w:r>
      <w:r w:rsidRPr="002A076D">
        <w:rPr>
          <w:lang w:val="sr-Cyrl-CS"/>
        </w:rPr>
        <w:t xml:space="preserve"> </w:t>
      </w:r>
      <w:r w:rsidRPr="002A076D">
        <w:t>bi</w:t>
      </w:r>
      <w:r w:rsidRPr="002A076D">
        <w:rPr>
          <w:lang w:val="sr-Cyrl-CS"/>
        </w:rPr>
        <w:t xml:space="preserve"> </w:t>
      </w:r>
      <w:r w:rsidRPr="002A076D">
        <w:t>komunikacijski</w:t>
      </w:r>
      <w:r w:rsidRPr="002A076D">
        <w:rPr>
          <w:lang w:val="sr-Cyrl-CS"/>
        </w:rPr>
        <w:t xml:space="preserve">, </w:t>
      </w:r>
      <w:r w:rsidRPr="002A076D">
        <w:t>ali</w:t>
      </w:r>
      <w:r w:rsidRPr="002A076D">
        <w:rPr>
          <w:lang w:val="sr-Cyrl-CS"/>
        </w:rPr>
        <w:t xml:space="preserve"> </w:t>
      </w:r>
      <w:r w:rsidRPr="002A076D">
        <w:t>na</w:t>
      </w:r>
      <w:r w:rsidRPr="002A076D">
        <w:rPr>
          <w:lang w:val="sr-Cyrl-CS"/>
        </w:rPr>
        <w:t xml:space="preserve"> š</w:t>
      </w:r>
      <w:r w:rsidRPr="002A076D">
        <w:t>to</w:t>
      </w:r>
      <w:r w:rsidRPr="002A076D">
        <w:rPr>
          <w:lang w:val="sr-Cyrl-CS"/>
        </w:rPr>
        <w:t xml:space="preserve"> </w:t>
      </w:r>
      <w:r w:rsidRPr="002A076D">
        <w:t>je</w:t>
      </w:r>
      <w:r w:rsidRPr="002A076D">
        <w:rPr>
          <w:lang w:val="sr-Cyrl-CS"/>
        </w:rPr>
        <w:t xml:space="preserve"> </w:t>
      </w:r>
      <w:r w:rsidRPr="002A076D">
        <w:t>mogu</w:t>
      </w:r>
      <w:r w:rsidRPr="002A076D">
        <w:rPr>
          <w:lang w:val="sr-Cyrl-CS"/>
        </w:rPr>
        <w:t>ć</w:t>
      </w:r>
      <w:r w:rsidRPr="002A076D">
        <w:t>e</w:t>
      </w:r>
      <w:r w:rsidRPr="002A076D">
        <w:rPr>
          <w:lang w:val="sr-Cyrl-CS"/>
        </w:rPr>
        <w:t xml:space="preserve"> </w:t>
      </w:r>
      <w:r w:rsidRPr="002A076D">
        <w:t>vi</w:t>
      </w:r>
      <w:r w:rsidRPr="002A076D">
        <w:rPr>
          <w:lang w:val="sr-Cyrl-CS"/>
        </w:rPr>
        <w:t>š</w:t>
      </w:r>
      <w:r w:rsidRPr="002A076D">
        <w:t>e</w:t>
      </w:r>
      <w:r w:rsidRPr="002A076D">
        <w:rPr>
          <w:lang w:val="sr-Cyrl-CS"/>
        </w:rPr>
        <w:t xml:space="preserve"> </w:t>
      </w:r>
      <w:r w:rsidRPr="002A076D">
        <w:t>tradicionalan</w:t>
      </w:r>
      <w:r w:rsidRPr="002A076D">
        <w:rPr>
          <w:lang w:val="sr-Cyrl-CS"/>
        </w:rPr>
        <w:t xml:space="preserve"> </w:t>
      </w:r>
      <w:r w:rsidRPr="002A076D">
        <w:t>na</w:t>
      </w:r>
      <w:r w:rsidRPr="002A076D">
        <w:rPr>
          <w:lang w:val="sr-Cyrl-CS"/>
        </w:rPr>
        <w:t>č</w:t>
      </w:r>
      <w:r w:rsidRPr="002A076D">
        <w:t>in</w:t>
      </w:r>
      <w:r w:rsidRPr="002A076D">
        <w:rPr>
          <w:lang w:val="sr-Cyrl-CS"/>
        </w:rPr>
        <w:t xml:space="preserve">, </w:t>
      </w:r>
      <w:r w:rsidRPr="002A076D">
        <w:t>trebala</w:t>
      </w:r>
      <w:r w:rsidRPr="002A076D">
        <w:rPr>
          <w:lang w:val="sr-Cyrl-CS"/>
        </w:rPr>
        <w:t xml:space="preserve"> </w:t>
      </w:r>
      <w:r w:rsidRPr="002A076D">
        <w:t>biti</w:t>
      </w:r>
      <w:r w:rsidRPr="002A076D">
        <w:rPr>
          <w:lang w:val="sr-Cyrl-CS"/>
        </w:rPr>
        <w:t xml:space="preserve"> </w:t>
      </w:r>
      <w:r w:rsidRPr="002A076D">
        <w:t>povezana</w:t>
      </w:r>
      <w:r w:rsidRPr="002A076D">
        <w:rPr>
          <w:lang w:val="sr-Cyrl-CS"/>
        </w:rPr>
        <w:t xml:space="preserve"> </w:t>
      </w:r>
      <w:r w:rsidRPr="002A076D">
        <w:t>sa</w:t>
      </w:r>
      <w:r w:rsidRPr="002A076D">
        <w:rPr>
          <w:lang w:val="sr-Cyrl-CS"/>
        </w:rPr>
        <w:t xml:space="preserve"> </w:t>
      </w:r>
      <w:r w:rsidRPr="002A076D">
        <w:t>turisti</w:t>
      </w:r>
      <w:r w:rsidRPr="002A076D">
        <w:rPr>
          <w:lang w:val="sr-Cyrl-CS"/>
        </w:rPr>
        <w:t>č</w:t>
      </w:r>
      <w:r w:rsidRPr="002A076D">
        <w:t>kom</w:t>
      </w:r>
      <w:r w:rsidRPr="002A076D">
        <w:rPr>
          <w:lang w:val="sr-Cyrl-CS"/>
        </w:rPr>
        <w:t xml:space="preserve"> </w:t>
      </w:r>
      <w:r w:rsidRPr="002A076D">
        <w:t>strukturama</w:t>
      </w:r>
      <w:r w:rsidRPr="002A076D">
        <w:rPr>
          <w:lang w:val="sr-Cyrl-CS"/>
        </w:rPr>
        <w:t xml:space="preserve"> </w:t>
      </w:r>
      <w:r w:rsidRPr="002A076D">
        <w:t>koje</w:t>
      </w:r>
      <w:r w:rsidRPr="002A076D">
        <w:rPr>
          <w:lang w:val="sr-Cyrl-CS"/>
        </w:rPr>
        <w:t xml:space="preserve"> </w:t>
      </w:r>
      <w:r w:rsidRPr="002A076D">
        <w:t>su</w:t>
      </w:r>
      <w:r w:rsidRPr="002A076D">
        <w:rPr>
          <w:lang w:val="sr-Cyrl-CS"/>
        </w:rPr>
        <w:t xml:space="preserve"> </w:t>
      </w:r>
      <w:r w:rsidRPr="002A076D">
        <w:t>bli</w:t>
      </w:r>
      <w:r w:rsidRPr="002A076D">
        <w:rPr>
          <w:lang w:val="sr-Cyrl-CS"/>
        </w:rPr>
        <w:t>ž</w:t>
      </w:r>
      <w:r w:rsidRPr="002A076D">
        <w:t>e</w:t>
      </w:r>
      <w:r w:rsidRPr="002A076D">
        <w:rPr>
          <w:lang w:val="sr-Cyrl-CS"/>
        </w:rPr>
        <w:t xml:space="preserve"> </w:t>
      </w:r>
      <w:r w:rsidRPr="002A076D">
        <w:t>obali</w:t>
      </w:r>
      <w:r>
        <w:t xml:space="preserve">. </w:t>
      </w:r>
      <w:r w:rsidRPr="002A076D">
        <w:t>Revitalizovana</w:t>
      </w:r>
      <w:r w:rsidRPr="002A076D">
        <w:rPr>
          <w:lang w:val="sr-Cyrl-CS"/>
        </w:rPr>
        <w:t xml:space="preserve"> </w:t>
      </w:r>
      <w:r w:rsidRPr="002A076D">
        <w:t>turisti</w:t>
      </w:r>
      <w:r w:rsidRPr="002A076D">
        <w:rPr>
          <w:lang w:val="sr-Cyrl-CS"/>
        </w:rPr>
        <w:t>č</w:t>
      </w:r>
      <w:r w:rsidRPr="002A076D">
        <w:t>ka</w:t>
      </w:r>
      <w:r w:rsidRPr="002A076D">
        <w:rPr>
          <w:lang w:val="sr-Cyrl-CS"/>
        </w:rPr>
        <w:t xml:space="preserve"> </w:t>
      </w:r>
      <w:r w:rsidRPr="002A076D">
        <w:t>sela</w:t>
      </w:r>
      <w:r w:rsidRPr="002A076D">
        <w:rPr>
          <w:lang w:val="sr-Cyrl-CS"/>
        </w:rPr>
        <w:t xml:space="preserve"> </w:t>
      </w:r>
      <w:r w:rsidRPr="002A076D">
        <w:t>bila</w:t>
      </w:r>
      <w:r w:rsidRPr="002A076D">
        <w:rPr>
          <w:lang w:val="sr-Cyrl-CS"/>
        </w:rPr>
        <w:t xml:space="preserve"> </w:t>
      </w:r>
      <w:r w:rsidRPr="002A076D">
        <w:t>bi</w:t>
      </w:r>
      <w:r w:rsidRPr="002A076D">
        <w:rPr>
          <w:lang w:val="sr-Cyrl-CS"/>
        </w:rPr>
        <w:t xml:space="preserve"> </w:t>
      </w:r>
      <w:r w:rsidRPr="002A076D">
        <w:t>ekolo</w:t>
      </w:r>
      <w:r w:rsidRPr="002A076D">
        <w:rPr>
          <w:lang w:val="sr-Cyrl-CS"/>
        </w:rPr>
        <w:t>š</w:t>
      </w:r>
      <w:r w:rsidRPr="002A076D">
        <w:t>ki</w:t>
      </w:r>
      <w:r w:rsidRPr="002A076D">
        <w:rPr>
          <w:lang w:val="sr-Cyrl-CS"/>
        </w:rPr>
        <w:t xml:space="preserve"> </w:t>
      </w:r>
      <w:r w:rsidRPr="002A076D">
        <w:t>i</w:t>
      </w:r>
      <w:r w:rsidRPr="002A076D">
        <w:rPr>
          <w:lang w:val="sr-Cyrl-CS"/>
        </w:rPr>
        <w:t xml:space="preserve"> </w:t>
      </w:r>
      <w:r w:rsidRPr="002A076D">
        <w:t>autohtoni</w:t>
      </w:r>
      <w:r w:rsidRPr="002A076D">
        <w:rPr>
          <w:lang w:val="sr-Cyrl-CS"/>
        </w:rPr>
        <w:t xml:space="preserve"> </w:t>
      </w:r>
      <w:r w:rsidRPr="002A076D">
        <w:t>dragulji</w:t>
      </w:r>
      <w:r w:rsidRPr="002A076D">
        <w:rPr>
          <w:lang w:val="sr-Cyrl-CS"/>
        </w:rPr>
        <w:t xml:space="preserve"> </w:t>
      </w:r>
      <w:r w:rsidRPr="002A076D">
        <w:t>koji</w:t>
      </w:r>
      <w:r w:rsidRPr="002A076D">
        <w:rPr>
          <w:lang w:val="sr-Cyrl-CS"/>
        </w:rPr>
        <w:t xml:space="preserve"> </w:t>
      </w:r>
      <w:r w:rsidRPr="002A076D">
        <w:t>bi</w:t>
      </w:r>
      <w:r w:rsidRPr="002A076D">
        <w:rPr>
          <w:lang w:val="sr-Cyrl-CS"/>
        </w:rPr>
        <w:t xml:space="preserve"> </w:t>
      </w:r>
      <w:r w:rsidRPr="002A076D">
        <w:t>gostima</w:t>
      </w:r>
      <w:r w:rsidRPr="002A076D">
        <w:rPr>
          <w:lang w:val="sr-Cyrl-CS"/>
        </w:rPr>
        <w:t xml:space="preserve"> </w:t>
      </w:r>
      <w:r w:rsidRPr="002A076D">
        <w:t>pru</w:t>
      </w:r>
      <w:r w:rsidRPr="002A076D">
        <w:rPr>
          <w:lang w:val="sr-Cyrl-CS"/>
        </w:rPr>
        <w:t>ž</w:t>
      </w:r>
      <w:r w:rsidRPr="002A076D">
        <w:t>ali</w:t>
      </w:r>
      <w:r w:rsidRPr="002A076D">
        <w:rPr>
          <w:lang w:val="sr-Cyrl-CS"/>
        </w:rPr>
        <w:t xml:space="preserve"> </w:t>
      </w:r>
      <w:r w:rsidRPr="002A076D">
        <w:t>tradicionalni</w:t>
      </w:r>
      <w:r w:rsidRPr="002A076D">
        <w:rPr>
          <w:lang w:val="sr-Cyrl-CS"/>
        </w:rPr>
        <w:t xml:space="preserve"> </w:t>
      </w:r>
      <w:r w:rsidRPr="002A076D">
        <w:t>ugo</w:t>
      </w:r>
      <w:r w:rsidRPr="002A076D">
        <w:rPr>
          <w:lang w:val="sr-Cyrl-CS"/>
        </w:rPr>
        <w:t>đ</w:t>
      </w:r>
      <w:r w:rsidRPr="002A076D">
        <w:t>aj</w:t>
      </w:r>
      <w:r w:rsidRPr="002A076D">
        <w:rPr>
          <w:lang w:val="sr-Cyrl-CS"/>
        </w:rPr>
        <w:t xml:space="preserve">. </w:t>
      </w:r>
      <w:r w:rsidRPr="002A076D">
        <w:t>Obnova</w:t>
      </w:r>
      <w:r w:rsidRPr="002A076D">
        <w:rPr>
          <w:lang w:val="sr-Cyrl-CS"/>
        </w:rPr>
        <w:t xml:space="preserve"> </w:t>
      </w:r>
      <w:r w:rsidRPr="002A076D">
        <w:t>sela</w:t>
      </w:r>
      <w:r w:rsidRPr="002A076D">
        <w:rPr>
          <w:lang w:val="sr-Cyrl-CS"/>
        </w:rPr>
        <w:t xml:space="preserve"> </w:t>
      </w:r>
      <w:r w:rsidRPr="002A076D">
        <w:t>mora</w:t>
      </w:r>
      <w:r w:rsidRPr="002A076D">
        <w:rPr>
          <w:lang w:val="sr-Cyrl-CS"/>
        </w:rPr>
        <w:t xml:space="preserve"> </w:t>
      </w:r>
      <w:r w:rsidRPr="002A076D">
        <w:t>biti</w:t>
      </w:r>
      <w:r w:rsidRPr="002A076D">
        <w:rPr>
          <w:lang w:val="sr-Cyrl-CS"/>
        </w:rPr>
        <w:t xml:space="preserve"> </w:t>
      </w:r>
      <w:r w:rsidRPr="002A076D">
        <w:t>na</w:t>
      </w:r>
      <w:r w:rsidRPr="002A076D">
        <w:rPr>
          <w:lang w:val="sr-Cyrl-CS"/>
        </w:rPr>
        <w:t xml:space="preserve"> </w:t>
      </w:r>
      <w:r w:rsidRPr="002A076D">
        <w:t>principima</w:t>
      </w:r>
      <w:r w:rsidRPr="002A076D">
        <w:rPr>
          <w:lang w:val="sr-Cyrl-CS"/>
        </w:rPr>
        <w:t xml:space="preserve"> </w:t>
      </w:r>
      <w:r w:rsidRPr="002A076D">
        <w:t>vra</w:t>
      </w:r>
      <w:r w:rsidRPr="002A076D">
        <w:rPr>
          <w:lang w:val="sr-Cyrl-CS"/>
        </w:rPr>
        <w:t>ć</w:t>
      </w:r>
      <w:r w:rsidRPr="002A076D">
        <w:t>anja</w:t>
      </w:r>
      <w:r w:rsidRPr="002A076D">
        <w:rPr>
          <w:lang w:val="sr-Cyrl-CS"/>
        </w:rPr>
        <w:t xml:space="preserve"> </w:t>
      </w:r>
      <w:r w:rsidRPr="002A076D">
        <w:t>autenti</w:t>
      </w:r>
      <w:r w:rsidRPr="002A076D">
        <w:rPr>
          <w:lang w:val="sr-Cyrl-CS"/>
        </w:rPr>
        <w:t>č</w:t>
      </w:r>
      <w:r w:rsidRPr="002A076D">
        <w:t>nosti</w:t>
      </w:r>
      <w:r w:rsidRPr="002A076D">
        <w:rPr>
          <w:lang w:val="sr-Cyrl-CS"/>
        </w:rPr>
        <w:t>.</w:t>
      </w:r>
      <w:r>
        <w:t xml:space="preserve"> </w:t>
      </w:r>
      <w:bookmarkStart w:id="0" w:name="_Toc28338846"/>
      <w:bookmarkStart w:id="1" w:name="_Toc30164805"/>
    </w:p>
    <w:bookmarkEnd w:id="0"/>
    <w:bookmarkEnd w:id="1"/>
    <w:p w14:paraId="33FFA701" w14:textId="77777777" w:rsidR="001848C0" w:rsidRPr="002A076D" w:rsidRDefault="001848C0" w:rsidP="001848C0">
      <w:pPr>
        <w:pStyle w:val="BodyText"/>
        <w:spacing w:line="276" w:lineRule="auto"/>
        <w:rPr>
          <w:sz w:val="24"/>
        </w:rPr>
      </w:pPr>
    </w:p>
    <w:p w14:paraId="71B69086" w14:textId="77777777" w:rsidR="001848C0" w:rsidRPr="001848C0" w:rsidRDefault="001848C0" w:rsidP="001848C0">
      <w:pPr>
        <w:pStyle w:val="Heading3"/>
        <w:spacing w:line="276" w:lineRule="auto"/>
        <w:jc w:val="both"/>
        <w:rPr>
          <w:rFonts w:ascii="Times New Roman" w:hAnsi="Times New Roman" w:cs="Times New Roman"/>
          <w:iCs/>
          <w:color w:val="auto"/>
          <w:lang w:val="pt-BR"/>
        </w:rPr>
      </w:pPr>
      <w:r w:rsidRPr="001848C0">
        <w:rPr>
          <w:rFonts w:ascii="Times New Roman" w:hAnsi="Times New Roman" w:cs="Times New Roman"/>
          <w:iCs/>
          <w:color w:val="auto"/>
          <w:lang w:val="pt-BR"/>
        </w:rPr>
        <w:t xml:space="preserve">Odbrambeno –vojna funkcija  je bila karakteristična za ranije periode, na našim prostorima uglavnom vezana za period turske vladavine. Primjeri takvih sela utvrđenja su  Soko i Obod, okaj su bili predstraža za sprečavanje turske invazije iz pravca Podgorice i Žabljaka Crnojevića. </w:t>
      </w:r>
      <w:r w:rsidRPr="001848C0">
        <w:rPr>
          <w:rFonts w:ascii="Times New Roman" w:hAnsi="Times New Roman" w:cs="Times New Roman"/>
          <w:color w:val="auto"/>
          <w:lang w:val="pt-BR"/>
        </w:rPr>
        <w:t>Izuzev varošice Rijeke Crnojevića sva naselja su zbijenog tipa. Na zbijenost sela uticala je struktura zemljišta, ekonomske prilike i bratstveničke veze.</w:t>
      </w:r>
    </w:p>
    <w:p w14:paraId="7AB95491" w14:textId="77777777" w:rsidR="001848C0" w:rsidRPr="002A076D" w:rsidRDefault="001848C0" w:rsidP="001848C0">
      <w:pPr>
        <w:spacing w:line="276" w:lineRule="auto"/>
        <w:jc w:val="both"/>
        <w:rPr>
          <w:b/>
        </w:rPr>
      </w:pPr>
    </w:p>
    <w:p w14:paraId="32EE39DC" w14:textId="77777777" w:rsidR="001848C0" w:rsidRPr="002A076D" w:rsidRDefault="001848C0" w:rsidP="001848C0">
      <w:pPr>
        <w:spacing w:line="276" w:lineRule="auto"/>
        <w:jc w:val="center"/>
        <w:rPr>
          <w:b/>
        </w:rPr>
      </w:pPr>
    </w:p>
    <w:p w14:paraId="782E7812" w14:textId="3C467813" w:rsidR="001848C0" w:rsidRPr="0072551D" w:rsidRDefault="001848C0" w:rsidP="001848C0">
      <w:pPr>
        <w:spacing w:line="276" w:lineRule="auto"/>
        <w:jc w:val="center"/>
        <w:rPr>
          <w:b/>
          <w:sz w:val="28"/>
          <w:szCs w:val="28"/>
        </w:rPr>
      </w:pPr>
      <w:r w:rsidRPr="0072551D">
        <w:rPr>
          <w:b/>
          <w:bCs/>
          <w:sz w:val="28"/>
          <w:szCs w:val="28"/>
          <w:lang w:val="it-IT"/>
        </w:rPr>
        <w:t>Seoska kuća, uslovi stanovanja i pomoćni objekti</w:t>
      </w:r>
    </w:p>
    <w:p w14:paraId="29C151DC" w14:textId="77777777" w:rsidR="001848C0" w:rsidRPr="002A076D" w:rsidRDefault="001848C0" w:rsidP="001848C0">
      <w:pPr>
        <w:spacing w:line="276" w:lineRule="auto"/>
        <w:jc w:val="both"/>
        <w:rPr>
          <w:highlight w:val="yellow"/>
        </w:rPr>
      </w:pPr>
    </w:p>
    <w:p w14:paraId="4BA1C90C" w14:textId="26C7C61A" w:rsidR="001848C0" w:rsidRPr="001848C0" w:rsidRDefault="001848C0" w:rsidP="001848C0">
      <w:pPr>
        <w:spacing w:line="276" w:lineRule="auto"/>
        <w:jc w:val="both"/>
        <w:rPr>
          <w:lang w:val="it-IT"/>
        </w:rPr>
      </w:pPr>
      <w:r w:rsidRPr="002A076D">
        <w:t xml:space="preserve">Osnovna jedinica naselja je kuća. Pećine i sojenice su bili prvi tipovi kuća. </w:t>
      </w:r>
      <w:r w:rsidRPr="002A076D">
        <w:rPr>
          <w:lang w:val="it-IT"/>
        </w:rPr>
        <w:t xml:space="preserve">Poslije su kuće građene od gline i opeke. Asirci su gradili svoje palate od opeke. Kamen je najbolji građevinski materijal za izradu kuća. Kao posebno dobri građevinari od kamena isticali su se Egipćani, Grci i Rimljani. Razni narodi u svijetu imaju različite navike u izradi kuća pa tako neka plemena u Indokini grade kolibe od palminih pletara, neki stanovnici tuniškog primorja žive u izdubljenim tunelima u zemlji. Mongolski stočari žive u šatorima od kože i drveta. Eskimi žive u iglu (kući od leda). U Japanu, SAD, Kanadi veliki broj kuća je napravljen od </w:t>
      </w:r>
      <w:r w:rsidRPr="002A076D">
        <w:rPr>
          <w:lang w:val="it-IT"/>
        </w:rPr>
        <w:lastRenderedPageBreak/>
        <w:t xml:space="preserve">drveta. Mnoge kuće su podignute i na splavovima. Tako na rijeci Hong Na živi, već kroz mnogo generacija, nekoliko desetina miliona ljudi. </w:t>
      </w:r>
    </w:p>
    <w:p w14:paraId="18AAB83D" w14:textId="77777777" w:rsidR="001848C0" w:rsidRDefault="001848C0" w:rsidP="001848C0">
      <w:pPr>
        <w:spacing w:line="276" w:lineRule="auto"/>
        <w:jc w:val="both"/>
      </w:pPr>
    </w:p>
    <w:p w14:paraId="686ABEB2" w14:textId="77777777" w:rsidR="001848C0" w:rsidRPr="002A076D" w:rsidRDefault="001848C0" w:rsidP="001848C0">
      <w:pPr>
        <w:spacing w:line="276" w:lineRule="auto"/>
        <w:jc w:val="both"/>
      </w:pPr>
      <w:r w:rsidRPr="002A076D">
        <w:t xml:space="preserve">U pogledu pristupa kući i organizaciji prostora oko nje, tržišni način proizvodnje i života je izazvao značajne promjene. Kuća poljoprivrednog proizvođača se oslobađa primitivne nerazvijenosti i konstrukcione zavisnosti od prirodne sredine, evoluira u pogledu veličine i bogatstva, ali </w:t>
      </w:r>
      <w:r>
        <w:t xml:space="preserve">u pogledu </w:t>
      </w:r>
      <w:r w:rsidRPr="002A076D">
        <w:t xml:space="preserve">funkcije i kulture stanovanja ispoljava  veće ili manje nedostatke. Tržišni način </w:t>
      </w:r>
      <w:r>
        <w:t>proizvodnje i života okrenuo je</w:t>
      </w:r>
      <w:r w:rsidRPr="002A076D">
        <w:t xml:space="preserve"> selo ka komunikacijama i gradskim centrima i seosku kuću prema gradskoj. Selo je pod uticajem grada, ono želi da dostigne </w:t>
      </w:r>
      <w:r>
        <w:t>gradski način života</w:t>
      </w:r>
      <w:r w:rsidRPr="002A076D">
        <w:t xml:space="preserve">, ono ga imitira. </w:t>
      </w:r>
      <w:r>
        <w:t>Č</w:t>
      </w:r>
      <w:r w:rsidRPr="002A076D">
        <w:t xml:space="preserve">esto prihvata tekovine, oruđa za rad, arhitekturu ne samo najbližih gravitacionih centara, već i </w:t>
      </w:r>
      <w:r>
        <w:t xml:space="preserve">one iz udaljenijih krajeva </w:t>
      </w:r>
      <w:r w:rsidRPr="002A076D">
        <w:t xml:space="preserve"> koji su izraz drugih kultura i podneblja. Pri tome, ono, u stvari, najčešće prihvata uticaj palanke i gradske periferije i, po pravilu, one građevinske obrasce i modele koji predstavljaju niži ukus stanovanja i koji su već prevaziđeni</w:t>
      </w:r>
      <w:r>
        <w:t xml:space="preserve"> i predstavljaju</w:t>
      </w:r>
      <w:r w:rsidRPr="002A076D">
        <w:t xml:space="preserve"> </w:t>
      </w:r>
      <w:r>
        <w:t>pseudogradske modele</w:t>
      </w:r>
      <w:r w:rsidRPr="002A076D">
        <w:t>.</w:t>
      </w:r>
    </w:p>
    <w:p w14:paraId="622297E4" w14:textId="77777777" w:rsidR="001848C0" w:rsidRDefault="001848C0" w:rsidP="001848C0">
      <w:pPr>
        <w:spacing w:line="276" w:lineRule="auto"/>
        <w:jc w:val="both"/>
      </w:pPr>
    </w:p>
    <w:p w14:paraId="6429EEE0" w14:textId="77777777" w:rsidR="001848C0" w:rsidRDefault="001848C0" w:rsidP="001848C0">
      <w:pPr>
        <w:spacing w:line="276" w:lineRule="auto"/>
        <w:jc w:val="both"/>
      </w:pPr>
      <w:r>
        <w:t>N</w:t>
      </w:r>
      <w:r w:rsidRPr="002A076D">
        <w:t>a prostoru istočne Srbije i Sjeverne Crne Gore, nastalo</w:t>
      </w:r>
      <w:r>
        <w:t xml:space="preserve"> više novih tipova kuća na selu, koje, </w:t>
      </w:r>
      <w:r w:rsidRPr="002A076D">
        <w:t xml:space="preserve"> </w:t>
      </w:r>
      <w:r>
        <w:t>z</w:t>
      </w:r>
      <w:r w:rsidRPr="002A076D">
        <w:t xml:space="preserve">a razliku od starih autohtonih, ove bi mogle biti nazvane </w:t>
      </w:r>
      <w:r>
        <w:t>„</w:t>
      </w:r>
      <w:r w:rsidRPr="002A076D">
        <w:t>novodunđerske</w:t>
      </w:r>
      <w:r>
        <w:t>“</w:t>
      </w:r>
      <w:r w:rsidRPr="002A076D">
        <w:t xml:space="preserve"> ili </w:t>
      </w:r>
      <w:r>
        <w:t>„</w:t>
      </w:r>
      <w:r w:rsidRPr="002A076D">
        <w:t>majstorske</w:t>
      </w:r>
      <w:r>
        <w:t xml:space="preserve">“ </w:t>
      </w:r>
      <w:r w:rsidRPr="002A076D">
        <w:t xml:space="preserve">kuće. Među ovim kućama, u periodu četrdesetih – osamdesetih godina prošlog vijeka, naročito na području uže Srbije i nekih  susjednih krajeva, veoma se rasprostranila kuća </w:t>
      </w:r>
      <w:r>
        <w:t>„</w:t>
      </w:r>
      <w:r w:rsidRPr="002A076D">
        <w:t>na ge</w:t>
      </w:r>
      <w:r>
        <w:t xml:space="preserve">“. </w:t>
      </w:r>
      <w:r w:rsidRPr="002A076D">
        <w:t xml:space="preserve"> Osim ove zapažaju se i druge varijante: </w:t>
      </w:r>
      <w:r>
        <w:t>„</w:t>
      </w:r>
      <w:r w:rsidRPr="002A076D">
        <w:t>na te</w:t>
      </w:r>
      <w:r>
        <w:t>“</w:t>
      </w:r>
      <w:r w:rsidRPr="002A076D">
        <w:t xml:space="preserve">, </w:t>
      </w:r>
      <w:r>
        <w:t>„</w:t>
      </w:r>
      <w:r w:rsidRPr="002A076D">
        <w:t>na pe</w:t>
      </w:r>
      <w:r>
        <w:t>“</w:t>
      </w:r>
      <w:r w:rsidRPr="002A076D">
        <w:t xml:space="preserve">, na pravougaonoj osnovi i druge. U novije vrijeme sve češće se javlja kuća na kvadratnoj osnovi, ili pak, kuća </w:t>
      </w:r>
      <w:r>
        <w:t>„</w:t>
      </w:r>
      <w:r w:rsidRPr="002A076D">
        <w:t>alpskog</w:t>
      </w:r>
      <w:r>
        <w:t>“</w:t>
      </w:r>
      <w:r w:rsidRPr="002A076D">
        <w:t xml:space="preserve"> </w:t>
      </w:r>
      <w:r>
        <w:t>tipa</w:t>
      </w:r>
      <w:r w:rsidRPr="002A076D">
        <w:t>, kao i velike kuće neodređenog stila.</w:t>
      </w:r>
      <w:r>
        <w:t xml:space="preserve"> P</w:t>
      </w:r>
      <w:r w:rsidRPr="002A076D">
        <w:t xml:space="preserve">odručje javljanja kuće </w:t>
      </w:r>
      <w:r>
        <w:t>„</w:t>
      </w:r>
      <w:r w:rsidRPr="002A076D">
        <w:t>na ge</w:t>
      </w:r>
      <w:r>
        <w:t>“</w:t>
      </w:r>
      <w:r w:rsidRPr="002A076D">
        <w:t xml:space="preserve"> (</w:t>
      </w:r>
      <w:r>
        <w:t>„</w:t>
      </w:r>
      <w:r w:rsidRPr="002A076D">
        <w:t>geovice</w:t>
      </w:r>
      <w:r>
        <w:t>“</w:t>
      </w:r>
      <w:r w:rsidRPr="002A076D">
        <w:t xml:space="preserve">) tridesetih-četrdesetih godina prošlog vijeka je niško-leskovačko Pomoravlje i Ponišavlje, odakle se raširila po svoj užoj Srbiji. </w:t>
      </w:r>
    </w:p>
    <w:p w14:paraId="37BDFA8A" w14:textId="77777777" w:rsidR="001848C0" w:rsidRDefault="001848C0" w:rsidP="001848C0">
      <w:pPr>
        <w:spacing w:line="276" w:lineRule="auto"/>
        <w:jc w:val="both"/>
      </w:pPr>
    </w:p>
    <w:p w14:paraId="0E4160F2" w14:textId="77777777" w:rsidR="001848C0" w:rsidRPr="002A076D" w:rsidRDefault="001848C0" w:rsidP="001848C0">
      <w:pPr>
        <w:spacing w:line="276" w:lineRule="auto"/>
        <w:jc w:val="both"/>
      </w:pPr>
      <w:r>
        <w:t>Pojava novih</w:t>
      </w:r>
      <w:r w:rsidRPr="002A076D">
        <w:t xml:space="preserve">  </w:t>
      </w:r>
      <w:r>
        <w:t>„</w:t>
      </w:r>
      <w:r w:rsidRPr="002A076D">
        <w:t>velikih</w:t>
      </w:r>
      <w:r>
        <w:t>“</w:t>
      </w:r>
      <w:r w:rsidRPr="002A076D">
        <w:t>, kuća, sedamdesetih-osamdesetih godina XX vijeka, nije teritorijalno vezan</w:t>
      </w:r>
      <w:r>
        <w:t>a</w:t>
      </w:r>
      <w:r w:rsidRPr="002A076D">
        <w:t xml:space="preserve"> za neko posebno područje. Izgleda da je osma decenija  prošlog vijeka početak gašenja i prestanka dominacije kuće </w:t>
      </w:r>
      <w:r>
        <w:t>„</w:t>
      </w:r>
      <w:r w:rsidRPr="002A076D">
        <w:t>na ge</w:t>
      </w:r>
      <w:r>
        <w:t>“</w:t>
      </w:r>
      <w:r w:rsidRPr="002A076D">
        <w:t>, kao glavnog i vodećeg pomodnog obrasca kuće na selu u užoj Srbiji. Nove tendencije  koje se ocrtavaju, i koje istovremeno ispoljavaju simptome  nove eksplozivnosti, polaze ovog puta iz sasvim novih centara i žarišta. Ova žarišta, za razliku od onih prije trideset i više godina iz niško-leskovačkog Pomoravlja, ovog puta polaze iz periferijskog i prigradskog pojasa pojedinih većih centara – naročito Beograda, Smedereva, Požarevca, Kragujevca, Niša, Kraljeva, Bora, Negotina, Zaječara itd – i pojedinih imućnijih sela šumadijskog, donjemoravskog i podunavskog prostora (naročito onih sa jačom radnom migracijom u zemlje srednje i zapadne Evrope). Iz ovih centara i žarišnih područja nova kuća – kojoj je osamdesetih godina prošlog vijeka još uvijek teško odrediti ime – polako se širi na seosko područje po pravilu iz razvijenijeg i bogatijeg ka manje razvijenom i siromašnijem području.</w:t>
      </w:r>
      <w:r>
        <w:t xml:space="preserve"> </w:t>
      </w:r>
      <w:r w:rsidRPr="00AD400D">
        <w:t>Osnovno obilježje i karakteristika ove kuće jeste da ona nema određenog obrasca i da je bez uzorka u prošlosti, tradiciji i prirodi.</w:t>
      </w:r>
      <w:r w:rsidRPr="002A076D">
        <w:t xml:space="preserve"> Ona se, u stvari, povodi za idejom gradske kuće, pri čemu veoma često slijedi uzore dalekih krajeva. Najčešće se gradi na kvadratnoj osnovi (u raznim eksterijernim i enterijernim kombinacijama alpskog i nekih drugih stilova itd). Materijal od koga se gradi takođe je sasvim nov, isti kao u gradu: pored betona, cigle i crijepa, tu je i keramika, fugovana opeka, metal, serijska fabrička stolarija itd. </w:t>
      </w:r>
      <w:r>
        <w:t xml:space="preserve"> </w:t>
      </w:r>
      <w:r w:rsidRPr="002A076D">
        <w:t xml:space="preserve">Ova kuća, osim toga, dalje raste u dimenziji; </w:t>
      </w:r>
      <w:r w:rsidRPr="00AD400D">
        <w:t xml:space="preserve">neke od njih su prave palate. </w:t>
      </w:r>
      <w:r w:rsidRPr="002A076D">
        <w:t xml:space="preserve">Krov kuće je najčešće </w:t>
      </w:r>
      <w:r w:rsidRPr="002A076D">
        <w:lastRenderedPageBreak/>
        <w:t xml:space="preserve">četvorougaoni (sakupljen u jednom centru ili, češće, duž krovne osovine), ali nijesu ni dvovodni (dvostrešni) krovovi kao na kućama alpskog ili slavonskog kraja. Za razliku od kuće </w:t>
      </w:r>
      <w:r>
        <w:t>„</w:t>
      </w:r>
      <w:r w:rsidRPr="002A076D">
        <w:t>na ge</w:t>
      </w:r>
      <w:r>
        <w:t>“</w:t>
      </w:r>
      <w:r w:rsidRPr="002A076D">
        <w:t>, koja je odbacila raniju karakterističnu strehu, ona se na ovim kućama opet, diskretno, pojavljuje. Osim toga ova nova kuća se bezrezervno opredjeljuje za lođu i terasu, mahom manjih dimenzija (više kao dekorativni elemenat, nego kao elemenat stvarne upotr</w:t>
      </w:r>
      <w:r>
        <w:t xml:space="preserve">ebe). Klasičnom tremu (čardaku, </w:t>
      </w:r>
      <w:r w:rsidRPr="002A076D">
        <w:t>doksatu) – jednom od najkarakterističnijih atributa stare autohtone kuće – najnovija kuća nije poklonila pažnju i on na njoj nije dobio mjesto.</w:t>
      </w:r>
    </w:p>
    <w:p w14:paraId="7D30CB19" w14:textId="77777777" w:rsidR="001848C0" w:rsidRDefault="001848C0" w:rsidP="001848C0">
      <w:pPr>
        <w:spacing w:line="276" w:lineRule="auto"/>
        <w:jc w:val="both"/>
      </w:pPr>
    </w:p>
    <w:p w14:paraId="53EC7E35" w14:textId="77777777" w:rsidR="001848C0" w:rsidRPr="002A076D" w:rsidRDefault="001848C0" w:rsidP="001848C0">
      <w:pPr>
        <w:spacing w:line="276" w:lineRule="auto"/>
        <w:jc w:val="both"/>
      </w:pPr>
      <w:r w:rsidRPr="002A076D">
        <w:t xml:space="preserve">Pored samostalnosti u izboru obrazaca, </w:t>
      </w:r>
      <w:r>
        <w:t xml:space="preserve"> </w:t>
      </w:r>
      <w:r w:rsidRPr="002A076D">
        <w:t xml:space="preserve">jedno od obilježja kuće </w:t>
      </w:r>
      <w:r>
        <w:t>„</w:t>
      </w:r>
      <w:r w:rsidRPr="002A076D">
        <w:t>na ge</w:t>
      </w:r>
      <w:r>
        <w:t>“</w:t>
      </w:r>
      <w:r w:rsidRPr="002A076D">
        <w:t xml:space="preserve"> novih kuća na selu ili u prigradskom pojasu je i pretencioznost. Najčešće se gradi ne toliko s namjerom da se dostigne viši stepen kulture stanovanja, koliko s pretenzijom prestiža, to jest da se pokaže koliko je koja porodica </w:t>
      </w:r>
      <w:r>
        <w:t>„</w:t>
      </w:r>
      <w:r w:rsidRPr="002A076D">
        <w:t>uspjela</w:t>
      </w:r>
      <w:r>
        <w:t xml:space="preserve">“. </w:t>
      </w:r>
      <w:r w:rsidRPr="002A076D">
        <w:t xml:space="preserve">Tako, umjesto da funkcionalno odgovore potrebama odmora i rekreacije, umjesto da pruže aktivan odmor i uživanje, </w:t>
      </w:r>
      <w:r>
        <w:t>kuće služe</w:t>
      </w:r>
      <w:r w:rsidRPr="00E2264B">
        <w:t xml:space="preserve"> najčešće „za spavanje“ i „reprezentaciju“.</w:t>
      </w:r>
      <w:r w:rsidRPr="002A076D">
        <w:t xml:space="preserve"> </w:t>
      </w:r>
    </w:p>
    <w:p w14:paraId="32B2A879" w14:textId="77777777" w:rsidR="001848C0" w:rsidRDefault="001848C0" w:rsidP="001848C0">
      <w:pPr>
        <w:spacing w:line="276" w:lineRule="auto"/>
        <w:jc w:val="both"/>
      </w:pPr>
    </w:p>
    <w:p w14:paraId="0AF5EF0B" w14:textId="77777777" w:rsidR="001848C0" w:rsidRDefault="001848C0" w:rsidP="001848C0">
      <w:pPr>
        <w:spacing w:line="276" w:lineRule="auto"/>
        <w:jc w:val="both"/>
      </w:pPr>
      <w:r w:rsidRPr="002A076D">
        <w:t xml:space="preserve">Soba, ili sobe, na primjer, u kojima se najviše boravi, grade se s najmanje svjetlosti, vidika, kvadrature, a sobe (naročito gostinska soba) u kojima se najmanje boravi ili koje služe samo za reprezentaciju (za svetkovine, svadbe i slave) grade se kao najveće. Novodunđerske kuće su u odnosu na starije autohtone dobile na novim vrstama građevinskog materijala i u tom pogledu one svakako predstavljaju dalji napredak. Iako građene, po pravilu, bez naslona na tradiciju i s pretenzijom na prestiž, među ovim kućama </w:t>
      </w:r>
      <w:r>
        <w:t xml:space="preserve">ima i </w:t>
      </w:r>
      <w:r w:rsidRPr="002A076D">
        <w:t xml:space="preserve"> </w:t>
      </w:r>
      <w:r>
        <w:t>onih</w:t>
      </w:r>
      <w:r w:rsidRPr="002A076D">
        <w:t xml:space="preserve"> sa dobrim planom i smislom, </w:t>
      </w:r>
      <w:r>
        <w:t>pa čak</w:t>
      </w:r>
      <w:r w:rsidRPr="002A076D">
        <w:t xml:space="preserve"> i sa dobrim ukusom.  </w:t>
      </w:r>
    </w:p>
    <w:p w14:paraId="17E03E9B" w14:textId="77777777" w:rsidR="001848C0" w:rsidRDefault="001848C0" w:rsidP="001848C0">
      <w:pPr>
        <w:spacing w:line="276" w:lineRule="auto"/>
        <w:jc w:val="both"/>
      </w:pPr>
    </w:p>
    <w:p w14:paraId="10CE9056" w14:textId="77777777" w:rsidR="001848C0" w:rsidRPr="002A076D" w:rsidRDefault="001848C0" w:rsidP="001848C0">
      <w:pPr>
        <w:spacing w:line="276" w:lineRule="auto"/>
        <w:jc w:val="both"/>
      </w:pPr>
      <w:r w:rsidRPr="002A076D">
        <w:t>Do kulturnih promjena i daljeg razvoja kuće na selu, osim u istočnom području, došlo je i na ostalim djelovima  bivše  SFR Jugoslavije. Osnovni kulturni kontinuitet, na primjer, sa starom alpskom kućom u alpskim krajevima (kosi krov, kapci, sobe u potkrovlju, drvo kao građevinski ili dekorativni materijal, itd) nije izgubljen. U velikoj mjeri ovaj kontinuitet, u svojim bitnim elementima, sačuvan je i na mediteranskom području (kamen kao građevinski ili dekorativni materijal, ravan krov, sjenovite lođe, terase, itd). Do sličnog razvoja seoske kuće, s većim ili manjim naslonom na izvornu tradicionalnu kuću, došlo je i u drugim krajevima: u centralnom (dinarskom), području, Vojvodini i Makedoniji. Takođe i na ostalom području Balkana, u Bugarskoj, Grčkoj, Albaniji, Rumuniji i Turskoj.</w:t>
      </w:r>
    </w:p>
    <w:p w14:paraId="5F83E66B" w14:textId="77777777" w:rsidR="001848C0" w:rsidRDefault="001848C0" w:rsidP="001848C0">
      <w:pPr>
        <w:spacing w:line="276" w:lineRule="auto"/>
        <w:jc w:val="both"/>
      </w:pPr>
    </w:p>
    <w:p w14:paraId="622B7308" w14:textId="77777777" w:rsidR="001848C0" w:rsidRPr="002A076D" w:rsidRDefault="001848C0" w:rsidP="001848C0">
      <w:pPr>
        <w:spacing w:line="276" w:lineRule="auto"/>
        <w:jc w:val="both"/>
        <w:rPr>
          <w:lang w:val="hr-HR"/>
        </w:rPr>
      </w:pPr>
      <w:r w:rsidRPr="002A076D">
        <w:t xml:space="preserve">Sa prelaskom na tržišni način proizvodnje i života, izmijenio se i seljakov odnos, prema organizaciji i uređenju društva. Nekadašnje šarenilo, raznovrsnost i minijaturnost privrednih objekata sada je svedeno na manji broj, ali zato su povećane njihove dimenzije, ili su uvedene nove vrste: garaža, šupa za traktor i poljoprivredne mašine i slično. </w:t>
      </w:r>
      <w:r w:rsidRPr="002A076D">
        <w:rPr>
          <w:lang w:val="hr-HR"/>
        </w:rPr>
        <w:t>Stanovanje na selu je sve više slično stanovanju u gradu, ali se ipak može govoriti o nizu specifičnosti. Prije svega stambene zgrade u selu su u daleko većem broju individualne zgrade za porodično stanovanje. Savremeno stanovanje na selu ima niz prednosti u odnosu na stanovanje u gradu. Glavna prednost je upravo zdravija životna sredina. Izbor lokacije za izgradnju seoske stambene zgrade je daleko povoljniji, jer je najčešće prostor na kome se zgrada radi znatno veći. Sve više se grade prostrane komforne kuće u selima, sa kanalizacijom, vodovodom i sl.</w:t>
      </w:r>
    </w:p>
    <w:p w14:paraId="37E8E3C8" w14:textId="77777777" w:rsidR="001848C0" w:rsidRDefault="001848C0" w:rsidP="001848C0">
      <w:pPr>
        <w:spacing w:line="276" w:lineRule="auto"/>
        <w:jc w:val="both"/>
        <w:rPr>
          <w:lang w:val="hr-HR"/>
        </w:rPr>
      </w:pPr>
    </w:p>
    <w:p w14:paraId="7C773C61" w14:textId="77777777" w:rsidR="001848C0" w:rsidRPr="002A076D" w:rsidRDefault="001848C0" w:rsidP="001848C0">
      <w:pPr>
        <w:spacing w:line="276" w:lineRule="auto"/>
        <w:jc w:val="both"/>
        <w:rPr>
          <w:lang w:val="hr-HR"/>
        </w:rPr>
      </w:pPr>
      <w:r w:rsidRPr="002A076D">
        <w:rPr>
          <w:lang w:val="hr-HR"/>
        </w:rPr>
        <w:lastRenderedPageBreak/>
        <w:t>Nedostaci koji prate naglu izgradnju na selu su posljedica neplanske izgradnje seoskih naselja, pojave neukusa, pretjeranog takmičenja u građenju nepotrebno velikih zgrada, neukusne građevine koje ne odgovaraju datom podneblju i tradicionalnom stilu arhitekture tog kraja. Javlja se i problem i nedostatak kanalizacionih sistema i kod dovedenih vodovoda, pa se eventualne septičke jame prepune i zagađuju zemljište.</w:t>
      </w:r>
    </w:p>
    <w:p w14:paraId="05545572" w14:textId="77777777" w:rsidR="001848C0" w:rsidRDefault="001848C0" w:rsidP="001848C0">
      <w:pPr>
        <w:spacing w:line="276" w:lineRule="auto"/>
        <w:jc w:val="both"/>
        <w:rPr>
          <w:lang w:val="hr-HR"/>
        </w:rPr>
      </w:pPr>
    </w:p>
    <w:p w14:paraId="0F5EA1CD" w14:textId="77777777" w:rsidR="001848C0" w:rsidRPr="002B4324" w:rsidRDefault="001848C0" w:rsidP="001848C0">
      <w:pPr>
        <w:spacing w:line="276" w:lineRule="auto"/>
        <w:jc w:val="both"/>
        <w:rPr>
          <w:lang w:val="hr-HR"/>
        </w:rPr>
      </w:pPr>
      <w:r w:rsidRPr="002A076D">
        <w:rPr>
          <w:lang w:val="hr-HR"/>
        </w:rPr>
        <w:t>Stambenu seosku zgradu karakteriše znatno veće predsoblje od gradskih stanova, veća je i kuhinja, trpezarija i dnevna soba. Veće predsoblje je neophodno, jer se u njemu odlaže radna odjeća i obuća, tu se odlažu i materijali na kojima će se kasnije raditi. Neke stambene zgrade imaju i pokrivenu terasu na kojoj se ostavljaju najprljavije stvari, naročito blatnjava obuća. U tradicionalnoj arhitekturi predsoblja su često otvorena u vidu nadstrešnice ili trema.</w:t>
      </w:r>
      <w:r>
        <w:rPr>
          <w:lang w:val="hr-HR"/>
        </w:rPr>
        <w:t xml:space="preserve"> </w:t>
      </w:r>
      <w:r w:rsidRPr="002A076D">
        <w:rPr>
          <w:lang w:val="hr-HR"/>
        </w:rPr>
        <w:t>Veće kuhinje u seoskim stambenim zgradama su neophodne jer se</w:t>
      </w:r>
      <w:r>
        <w:rPr>
          <w:lang w:val="hr-HR"/>
        </w:rPr>
        <w:t xml:space="preserve"> u njima kuva i hrana za stoku</w:t>
      </w:r>
      <w:r w:rsidRPr="002A076D">
        <w:rPr>
          <w:lang w:val="hr-HR"/>
        </w:rPr>
        <w:t xml:space="preserve">. Na selu je ustaljena navika da se jede u kuhinjama bez obzira što mnoga domaćinstva danas imaju posebne prostorije za to. Velike sobe za dnevni boravak su na selu potrebne i zbog toga što se u seoskim domaćinstvima u zimskim uslovima u njima radi (plete, pripremaju alatke). U seoskim domaćinstvima  ostave su prostranije od gradskih, jer </w:t>
      </w:r>
      <w:r>
        <w:rPr>
          <w:lang w:val="hr-HR"/>
        </w:rPr>
        <w:t xml:space="preserve"> se </w:t>
      </w:r>
      <w:r w:rsidRPr="002A076D">
        <w:rPr>
          <w:lang w:val="hr-HR"/>
        </w:rPr>
        <w:t xml:space="preserve">u njima </w:t>
      </w:r>
      <w:r>
        <w:rPr>
          <w:lang w:val="hr-HR"/>
        </w:rPr>
        <w:t>ostavlj</w:t>
      </w:r>
      <w:r w:rsidRPr="002A076D">
        <w:rPr>
          <w:lang w:val="hr-HR"/>
        </w:rPr>
        <w:t>a hrana ne samo za domaćinstvo, već i neke vrste stočne hrane, a ako nema podruma i alkoholna i bezalkoholna pića kojih u seoskom domaćinstvu ima znatno više nego u gradskom. Podrumske prostorije su u seoskim domaćinstvima znatno urednije, jer se u njima drži otvorena hrana (krompir, kupus). Sobe za spavanje su iste ili slične kao u gradu, ali je ustaljena navika da se koristi jedna eventualno dvije, a ostale se ostavljaju za goste. U seoskim kućama se često koriste tavanske prostorije, odnosno potkrovlja. Najčešće se upotrebljavaju za skladištenje materijala koji se tu suši.</w:t>
      </w:r>
    </w:p>
    <w:p w14:paraId="3C71EF78" w14:textId="77777777" w:rsidR="001848C0" w:rsidRPr="002A076D" w:rsidRDefault="001848C0" w:rsidP="001848C0">
      <w:pPr>
        <w:pStyle w:val="Heading3"/>
        <w:spacing w:line="276" w:lineRule="auto"/>
        <w:rPr>
          <w:iCs/>
        </w:rPr>
      </w:pPr>
    </w:p>
    <w:p w14:paraId="79FC98B2" w14:textId="77777777" w:rsidR="001848C0" w:rsidRPr="001848C0" w:rsidRDefault="001848C0" w:rsidP="001848C0">
      <w:pPr>
        <w:pStyle w:val="Heading3"/>
        <w:spacing w:line="276" w:lineRule="auto"/>
        <w:rPr>
          <w:rFonts w:ascii="Times New Roman" w:hAnsi="Times New Roman" w:cs="Times New Roman"/>
          <w:b/>
          <w:bCs/>
          <w:iCs/>
          <w:color w:val="auto"/>
        </w:rPr>
      </w:pPr>
      <w:r w:rsidRPr="001848C0">
        <w:rPr>
          <w:rFonts w:ascii="Times New Roman" w:hAnsi="Times New Roman" w:cs="Times New Roman"/>
          <w:b/>
          <w:bCs/>
          <w:iCs/>
          <w:color w:val="auto"/>
        </w:rPr>
        <w:t>Seoska okućnica i dvorište</w:t>
      </w:r>
    </w:p>
    <w:p w14:paraId="6A7AD727" w14:textId="77777777" w:rsidR="001848C0" w:rsidRPr="002A076D" w:rsidRDefault="001848C0" w:rsidP="001848C0">
      <w:pPr>
        <w:spacing w:line="276" w:lineRule="auto"/>
        <w:jc w:val="center"/>
        <w:rPr>
          <w:b/>
          <w:lang w:val="hr-HR"/>
        </w:rPr>
      </w:pPr>
    </w:p>
    <w:p w14:paraId="059CE1FE" w14:textId="77777777" w:rsidR="001848C0" w:rsidRPr="002A076D" w:rsidRDefault="001848C0" w:rsidP="001848C0">
      <w:pPr>
        <w:spacing w:line="276" w:lineRule="auto"/>
        <w:jc w:val="both"/>
        <w:rPr>
          <w:lang w:val="hr-HR"/>
        </w:rPr>
      </w:pPr>
      <w:r w:rsidRPr="002A076D">
        <w:rPr>
          <w:lang w:val="hr-HR"/>
        </w:rPr>
        <w:t>Okućnicu čini kućno dvorište i ekonomsko dvorište. Ovakva stroga podjela je karakteristična za ravničarska sela, dok to u planinskim selima nije slučaj. Funkcionalna podjela je iz pr</w:t>
      </w:r>
      <w:r>
        <w:rPr>
          <w:lang w:val="hr-HR"/>
        </w:rPr>
        <w:t xml:space="preserve">aktičnih i higijenskih razloga </w:t>
      </w:r>
      <w:r w:rsidRPr="002A076D">
        <w:rPr>
          <w:lang w:val="hr-HR"/>
        </w:rPr>
        <w:t>racionalnije je da se određeni poslovi i funkcije odvoje. Kućno dvorište se obično nalazi ispred kućnog ulaza i zauzima površinu od nekoliko ari. Ovaj prostor zajedno sa stambenom zgradom čini jedinstvenu funkcionalnu sredinu, jer za vrijeme ljeta preuzima neke stambene i socijalne funkcije. Najčešće u ovom dvorištu ima voćki, rijetko povrća a cvijeće je skoro obavezno.</w:t>
      </w:r>
    </w:p>
    <w:p w14:paraId="6E96732F" w14:textId="77777777" w:rsidR="001848C0" w:rsidRDefault="001848C0" w:rsidP="001848C0">
      <w:pPr>
        <w:spacing w:line="276" w:lineRule="auto"/>
        <w:jc w:val="both"/>
        <w:rPr>
          <w:lang w:val="hr-HR"/>
        </w:rPr>
      </w:pPr>
    </w:p>
    <w:p w14:paraId="1CCDCED5" w14:textId="77777777" w:rsidR="001848C0" w:rsidRPr="002A076D" w:rsidRDefault="001848C0" w:rsidP="001848C0">
      <w:pPr>
        <w:spacing w:line="276" w:lineRule="auto"/>
        <w:jc w:val="both"/>
        <w:rPr>
          <w:lang w:val="hr-HR"/>
        </w:rPr>
      </w:pPr>
      <w:r w:rsidRPr="002A076D">
        <w:rPr>
          <w:lang w:val="hr-HR"/>
        </w:rPr>
        <w:t xml:space="preserve">Uz stambenu zgradu se gradi veliki broj pomoćnih i ekonomskih zgrada. Od pomoćnih zgrada tradicionalno su prisutne magaze, a od ekonomskih štale, obori, kokošinjci. Od pomoćnih objekata u dvorištu u blizini stambene zgrade nalaze se sušara za meso, pekara za hljeb, bunar, poljski WC, u nekim djelovima zemlje i mljekar a u novije vrijeme i ljetnja kuhinja, radionica, skladište za alat, garaže za poljoprivredne mašine, putničke automobile i sl. U okviru seoskog dvorišta  se nalazi i vrt. Za poljoprivredna domaćinstva okućnica je neophodna. Savremeno selo karakteriše manje dvorište i smanjena okućnica, jer su seoska domaćinstva sve starija pa je otežana obrada okućnica. Stambeni dio ili dvorište je najčešće uređen, dok je ekonomski dio neuređen sa problematičnim higijenskim uslovima. Ova dva </w:t>
      </w:r>
      <w:r w:rsidRPr="002A076D">
        <w:rPr>
          <w:lang w:val="hr-HR"/>
        </w:rPr>
        <w:lastRenderedPageBreak/>
        <w:t>dijela okućnice su najčešće odvojena ekonomskim zgradama i ogradom. Poželjno je da se utvrdi pravac podzemnih voda, pa da septička jama i đubrište budu na nizvodnoj strani.</w:t>
      </w:r>
    </w:p>
    <w:p w14:paraId="1E84857E" w14:textId="77777777" w:rsidR="001848C0" w:rsidRDefault="001848C0" w:rsidP="001848C0">
      <w:pPr>
        <w:spacing w:line="276" w:lineRule="auto"/>
        <w:jc w:val="both"/>
        <w:rPr>
          <w:lang w:val="hr-HR"/>
        </w:rPr>
      </w:pPr>
      <w:r w:rsidRPr="002A076D">
        <w:rPr>
          <w:lang w:val="hr-HR"/>
        </w:rPr>
        <w:tab/>
      </w:r>
    </w:p>
    <w:p w14:paraId="5D01EA85" w14:textId="77777777" w:rsidR="001848C0" w:rsidRDefault="001848C0" w:rsidP="001848C0">
      <w:pPr>
        <w:spacing w:line="276" w:lineRule="auto"/>
        <w:jc w:val="both"/>
        <w:rPr>
          <w:lang w:val="hr-HR"/>
        </w:rPr>
      </w:pPr>
      <w:r w:rsidRPr="002A076D">
        <w:rPr>
          <w:lang w:val="hr-HR"/>
        </w:rPr>
        <w:t xml:space="preserve">Raspored ekonomskih zgrada u ekonomskom dijelu okućnice treba da bude takav da su bliži stambenoj zgradi oni objekti koji su čistiji i imaju manje neprijatnih mirisa. Iza tog niza treba da su štale za krupnu  i sitnu stoku, živinarnici, </w:t>
      </w:r>
      <w:r>
        <w:rPr>
          <w:lang w:val="hr-HR"/>
        </w:rPr>
        <w:t>potom</w:t>
      </w:r>
      <w:r w:rsidRPr="002A076D">
        <w:rPr>
          <w:lang w:val="hr-HR"/>
        </w:rPr>
        <w:t xml:space="preserve"> obori za svinje a na kraju đubrište odnosno mjesto za kompostiranje organskih otpadaka u šta je uključeno i stajsko đubre. Sa druge strane se može nalaziti voćnjak, vinograd, a uporedo sa ekonomskim dijelom bašta. Ponekad se voćnjak i bašta postavljaju zajedno.</w:t>
      </w:r>
      <w:r>
        <w:rPr>
          <w:lang w:val="hr-HR"/>
        </w:rPr>
        <w:t xml:space="preserve"> </w:t>
      </w:r>
      <w:r w:rsidRPr="002A076D">
        <w:rPr>
          <w:lang w:val="hr-HR"/>
        </w:rPr>
        <w:t xml:space="preserve">Na seoskoj okućnici poseban problem sa stanovišta kvaliteta životne sredine predstavlja </w:t>
      </w:r>
      <w:r w:rsidRPr="002A076D">
        <w:rPr>
          <w:iCs/>
          <w:lang w:val="hr-HR"/>
        </w:rPr>
        <w:t>đubrište</w:t>
      </w:r>
      <w:r w:rsidRPr="002A076D">
        <w:rPr>
          <w:i/>
          <w:iCs/>
          <w:lang w:val="hr-HR"/>
        </w:rPr>
        <w:t>.</w:t>
      </w:r>
      <w:r w:rsidRPr="002A076D">
        <w:rPr>
          <w:lang w:val="hr-HR"/>
        </w:rPr>
        <w:t xml:space="preserve"> Praktično da nema seoske okućnice bez đubrišta. Veličina i količina đubrišta zavisi od ekonomske snage domaćinstva. Poželjno je da đubrišta budu na betonskim boksovima i da su prekrivena, kako bi se smanjio gubitak azota, rojenje muva, neprijatni mirisi. Podloga ispod đubriva treba da je nepropusna, kako bi se spriječila prekomjerna nitrifikacija zemljišta, ali i zbog očuvanja osoke zbog fermentacije đubriva osokom i krajnje mineralizacije.</w:t>
      </w:r>
    </w:p>
    <w:p w14:paraId="2D8ECF8D" w14:textId="77777777" w:rsidR="001848C0" w:rsidRPr="002A076D" w:rsidRDefault="001848C0" w:rsidP="001848C0">
      <w:pPr>
        <w:spacing w:line="276" w:lineRule="auto"/>
        <w:jc w:val="both"/>
        <w:rPr>
          <w:lang w:val="hr-HR"/>
        </w:rPr>
      </w:pPr>
    </w:p>
    <w:p w14:paraId="72344789" w14:textId="3DFE9C9E" w:rsidR="001848C0" w:rsidRDefault="001848C0" w:rsidP="001848C0">
      <w:pPr>
        <w:spacing w:line="276" w:lineRule="auto"/>
        <w:jc w:val="both"/>
        <w:rPr>
          <w:lang w:val="hr-HR"/>
        </w:rPr>
      </w:pPr>
    </w:p>
    <w:p w14:paraId="5AA93B98" w14:textId="77777777" w:rsidR="001848C0" w:rsidRPr="00EC7AF3" w:rsidRDefault="001848C0" w:rsidP="001848C0">
      <w:pPr>
        <w:pStyle w:val="BodyText"/>
        <w:spacing w:line="276" w:lineRule="auto"/>
        <w:rPr>
          <w:b/>
          <w:sz w:val="24"/>
        </w:rPr>
      </w:pPr>
      <w:r w:rsidRPr="002A076D">
        <w:rPr>
          <w:b/>
          <w:bCs/>
          <w:sz w:val="24"/>
        </w:rPr>
        <w:t>Kulturne</w:t>
      </w:r>
      <w:r w:rsidRPr="002A076D">
        <w:rPr>
          <w:b/>
          <w:bCs/>
          <w:sz w:val="24"/>
          <w:lang w:val="hr-HR"/>
        </w:rPr>
        <w:t xml:space="preserve"> </w:t>
      </w:r>
      <w:r w:rsidRPr="002A076D">
        <w:rPr>
          <w:b/>
          <w:bCs/>
          <w:sz w:val="24"/>
        </w:rPr>
        <w:t>promjene</w:t>
      </w:r>
      <w:r w:rsidRPr="002A076D">
        <w:rPr>
          <w:b/>
          <w:bCs/>
          <w:sz w:val="24"/>
          <w:lang w:val="hr-HR"/>
        </w:rPr>
        <w:t xml:space="preserve"> </w:t>
      </w:r>
      <w:r w:rsidRPr="002A076D">
        <w:rPr>
          <w:b/>
          <w:bCs/>
          <w:sz w:val="24"/>
        </w:rPr>
        <w:t>na</w:t>
      </w:r>
      <w:r w:rsidRPr="002A076D">
        <w:rPr>
          <w:b/>
          <w:bCs/>
          <w:sz w:val="24"/>
          <w:lang w:val="hr-HR"/>
        </w:rPr>
        <w:t xml:space="preserve"> </w:t>
      </w:r>
      <w:r w:rsidRPr="002A076D">
        <w:rPr>
          <w:b/>
          <w:bCs/>
          <w:sz w:val="24"/>
        </w:rPr>
        <w:t>selu</w:t>
      </w:r>
    </w:p>
    <w:p w14:paraId="2960148E" w14:textId="77777777" w:rsidR="001848C0" w:rsidRPr="002A076D" w:rsidRDefault="001848C0" w:rsidP="001848C0">
      <w:pPr>
        <w:pStyle w:val="BodyText"/>
        <w:spacing w:line="276" w:lineRule="auto"/>
        <w:jc w:val="center"/>
        <w:rPr>
          <w:b/>
          <w:bCs/>
          <w:sz w:val="24"/>
        </w:rPr>
      </w:pPr>
    </w:p>
    <w:p w14:paraId="6601595C" w14:textId="3B3E3544" w:rsidR="001848C0" w:rsidRPr="002A076D" w:rsidRDefault="001848C0" w:rsidP="001848C0">
      <w:pPr>
        <w:pStyle w:val="BodyText"/>
        <w:spacing w:line="276" w:lineRule="auto"/>
        <w:rPr>
          <w:sz w:val="24"/>
        </w:rPr>
      </w:pPr>
      <w:r w:rsidRPr="002A076D">
        <w:rPr>
          <w:sz w:val="24"/>
        </w:rPr>
        <w:t>U promjenama koje na selu nastaju s prelaskom od naturalne na preovlađujuću trži</w:t>
      </w:r>
      <w:r w:rsidR="00D249FD">
        <w:rPr>
          <w:sz w:val="24"/>
        </w:rPr>
        <w:t>š</w:t>
      </w:r>
      <w:r w:rsidRPr="002A076D">
        <w:rPr>
          <w:sz w:val="24"/>
        </w:rPr>
        <w:t>nu privredu i s istovremenim sve jačim prodorom industrijske proizvodnje i urbanizacije, nijesu mogla biti mimoiđena ni stara tradicionalna shvatanja i ustal</w:t>
      </w:r>
      <w:r>
        <w:rPr>
          <w:sz w:val="24"/>
        </w:rPr>
        <w:t>jeni obrasci ponašanja i života</w:t>
      </w:r>
      <w:r w:rsidRPr="002A076D">
        <w:rPr>
          <w:sz w:val="24"/>
        </w:rPr>
        <w:t xml:space="preserve"> </w:t>
      </w:r>
      <w:r>
        <w:rPr>
          <w:sz w:val="24"/>
        </w:rPr>
        <w:t>-</w:t>
      </w:r>
      <w:r w:rsidRPr="002A076D">
        <w:rPr>
          <w:sz w:val="24"/>
        </w:rPr>
        <w:t>kultura na selu.</w:t>
      </w:r>
      <w:r>
        <w:rPr>
          <w:sz w:val="24"/>
        </w:rPr>
        <w:t xml:space="preserve"> </w:t>
      </w:r>
      <w:r w:rsidRPr="002A076D">
        <w:rPr>
          <w:sz w:val="24"/>
        </w:rPr>
        <w:t>Novi  način privređivanja postakao je kulturne promj</w:t>
      </w:r>
      <w:r>
        <w:rPr>
          <w:sz w:val="24"/>
        </w:rPr>
        <w:t xml:space="preserve">ene u jednom širokom, sveobuhvatnom spektru: </w:t>
      </w:r>
      <w:r w:rsidRPr="002A076D">
        <w:rPr>
          <w:sz w:val="24"/>
        </w:rPr>
        <w:t xml:space="preserve">u sferi ljudske proizvodnje, oruđa i predmeta, institucija i društvenih odnosa, shvatanja i mišljenja, porodice i susjedstva, običaja i vjere, igara i rituala, umjetnosti i jezika, odijevanja i ishrane, društvenog komuniciranja, lokacije i načina građenja naselja, tipa kuće itd., </w:t>
      </w:r>
      <w:r>
        <w:rPr>
          <w:sz w:val="24"/>
        </w:rPr>
        <w:t>dakle</w:t>
      </w:r>
      <w:r w:rsidR="00D249FD">
        <w:rPr>
          <w:sz w:val="24"/>
        </w:rPr>
        <w:t xml:space="preserve"> </w:t>
      </w:r>
      <w:r>
        <w:rPr>
          <w:sz w:val="24"/>
        </w:rPr>
        <w:t xml:space="preserve">u </w:t>
      </w:r>
      <w:r w:rsidRPr="002A076D">
        <w:rPr>
          <w:sz w:val="24"/>
        </w:rPr>
        <w:t>materijaln</w:t>
      </w:r>
      <w:r>
        <w:rPr>
          <w:sz w:val="24"/>
        </w:rPr>
        <w:t>oj</w:t>
      </w:r>
      <w:r w:rsidRPr="002A076D">
        <w:rPr>
          <w:sz w:val="24"/>
        </w:rPr>
        <w:t xml:space="preserve"> i duhovn</w:t>
      </w:r>
      <w:r>
        <w:rPr>
          <w:sz w:val="24"/>
        </w:rPr>
        <w:t>oj</w:t>
      </w:r>
      <w:r w:rsidRPr="002A076D">
        <w:rPr>
          <w:sz w:val="24"/>
        </w:rPr>
        <w:t xml:space="preserve"> kultu</w:t>
      </w:r>
      <w:r>
        <w:rPr>
          <w:sz w:val="24"/>
        </w:rPr>
        <w:t>ri</w:t>
      </w:r>
      <w:r w:rsidRPr="002A076D">
        <w:rPr>
          <w:sz w:val="24"/>
        </w:rPr>
        <w:t xml:space="preserve">. </w:t>
      </w:r>
      <w:r>
        <w:rPr>
          <w:sz w:val="24"/>
        </w:rPr>
        <w:t>O</w:t>
      </w:r>
      <w:r w:rsidRPr="002A076D">
        <w:rPr>
          <w:sz w:val="24"/>
        </w:rPr>
        <w:t xml:space="preserve">ve promjene nijesu zahvatile sve oblasti i krajeve svijeta istovremeno, niti su se svuda probijale i manifestovale na isti način. </w:t>
      </w:r>
    </w:p>
    <w:p w14:paraId="5CCE0D17" w14:textId="77777777" w:rsidR="001848C0" w:rsidRDefault="001848C0" w:rsidP="001848C0">
      <w:pPr>
        <w:pStyle w:val="BodyText"/>
        <w:spacing w:line="276" w:lineRule="auto"/>
        <w:rPr>
          <w:sz w:val="24"/>
        </w:rPr>
      </w:pPr>
    </w:p>
    <w:p w14:paraId="67D9100F" w14:textId="77777777" w:rsidR="001848C0" w:rsidRPr="002A076D" w:rsidRDefault="001848C0" w:rsidP="001848C0">
      <w:pPr>
        <w:pStyle w:val="BodyText"/>
        <w:spacing w:line="276" w:lineRule="auto"/>
        <w:rPr>
          <w:sz w:val="24"/>
        </w:rPr>
      </w:pPr>
      <w:r w:rsidRPr="002A076D">
        <w:rPr>
          <w:sz w:val="24"/>
        </w:rPr>
        <w:t>Sa pojavom i razvojem industrije, saobraćaja, tržišta, gradova istorijski je nastao jedan od ključnih i sudbonosnih preloma u pravcu razbijanja pravila svaš</w:t>
      </w:r>
      <w:bookmarkStart w:id="2" w:name="_GoBack"/>
      <w:bookmarkEnd w:id="2"/>
      <w:r w:rsidRPr="002A076D">
        <w:rPr>
          <w:sz w:val="24"/>
        </w:rPr>
        <w:t>tarske samozadovoljive, u suštini skučene naturalne proizvodnje. S</w:t>
      </w:r>
      <w:r>
        <w:rPr>
          <w:sz w:val="24"/>
        </w:rPr>
        <w:t>a</w:t>
      </w:r>
      <w:r w:rsidRPr="002A076D">
        <w:rPr>
          <w:sz w:val="24"/>
        </w:rPr>
        <w:t xml:space="preserve"> njenom specijalizacijom prema logici i zahtjevima tržišta, teče i odgovarajući proces adaptacije specijalizacije oruđa i znanja, a s time u skladu i povećanje produktivnosti rada. Umjesto nekadašnjih proizvoda koje su izrađivali sami seljaci ili seoske zanatlije, na seosko gazdinstvo, u seosku privredu i domaćinstvo stigli su alat, oruđe za rad, mašine, posuđe, odjeća, namještaj, građevinski materijal, štampa i drugi industrijski proizvodi. U tom procesu predmeti industrijske izrade stekli su prevagu u seoskom životu, što ne znači da su proizvodi seoskih zanata izgubili svaki značaj, niti to da je seljak prestao da izrađuje razne predmete i obavlja razne poslove koji su od značaja za njegovo gazdinstvo i kuću. Prodor novčane privrede i tehnike na selo, prema logici i zahtjevima industrijske privrede i tržišta, prati takođe i raslojavanje stare homogene socijalne strukture sela. U tom procesu,  u  tržišnim uslovima, postepno se izdvajaju i sve izrazitije diferenciraju bezemljaši (napoličari, sluge) i sitni seljaci, zatim srednji i bogati seljaci. Ovaj proces prati sve izrazitija i naglašenija tendencija napuštanja zemlje i sela, kako od strane siromašnijih slojeva, tako i od </w:t>
      </w:r>
      <w:r w:rsidRPr="002A076D">
        <w:rPr>
          <w:sz w:val="24"/>
        </w:rPr>
        <w:lastRenderedPageBreak/>
        <w:t xml:space="preserve">strane </w:t>
      </w:r>
      <w:r>
        <w:rPr>
          <w:sz w:val="24"/>
        </w:rPr>
        <w:t>mladih</w:t>
      </w:r>
      <w:r w:rsidRPr="002A076D">
        <w:rPr>
          <w:sz w:val="24"/>
        </w:rPr>
        <w:t xml:space="preserve"> naročito od on</w:t>
      </w:r>
      <w:r>
        <w:rPr>
          <w:sz w:val="24"/>
        </w:rPr>
        <w:t>ih</w:t>
      </w:r>
      <w:r w:rsidRPr="002A076D">
        <w:rPr>
          <w:sz w:val="24"/>
        </w:rPr>
        <w:t xml:space="preserve"> koj</w:t>
      </w:r>
      <w:r>
        <w:rPr>
          <w:sz w:val="24"/>
        </w:rPr>
        <w:t>i</w:t>
      </w:r>
      <w:r w:rsidRPr="002A076D">
        <w:rPr>
          <w:sz w:val="24"/>
        </w:rPr>
        <w:t xml:space="preserve"> </w:t>
      </w:r>
      <w:r>
        <w:rPr>
          <w:sz w:val="24"/>
        </w:rPr>
        <w:t>su</w:t>
      </w:r>
      <w:r w:rsidRPr="002A076D">
        <w:rPr>
          <w:sz w:val="24"/>
        </w:rPr>
        <w:t xml:space="preserve"> stekl</w:t>
      </w:r>
      <w:r>
        <w:rPr>
          <w:sz w:val="24"/>
        </w:rPr>
        <w:t>i</w:t>
      </w:r>
      <w:r w:rsidRPr="002A076D">
        <w:rPr>
          <w:sz w:val="24"/>
        </w:rPr>
        <w:t xml:space="preserve"> izjvesno obrazovanje. Ovaj migracioni tok  završava u gradovima, ali najčešće, u prvoj etapi, na gradskoj periferiji ili u prigradskoj zoni.</w:t>
      </w:r>
    </w:p>
    <w:p w14:paraId="0D49EE16" w14:textId="77777777" w:rsidR="001848C0" w:rsidRDefault="001848C0" w:rsidP="001848C0">
      <w:pPr>
        <w:pStyle w:val="BodyText"/>
        <w:spacing w:line="276" w:lineRule="auto"/>
        <w:rPr>
          <w:sz w:val="24"/>
        </w:rPr>
      </w:pPr>
    </w:p>
    <w:p w14:paraId="683F8547" w14:textId="77777777" w:rsidR="001848C0" w:rsidRPr="002A076D" w:rsidRDefault="001848C0" w:rsidP="001848C0">
      <w:pPr>
        <w:pStyle w:val="BodyText"/>
        <w:spacing w:line="276" w:lineRule="auto"/>
        <w:rPr>
          <w:sz w:val="24"/>
        </w:rPr>
      </w:pPr>
      <w:r w:rsidRPr="002A076D">
        <w:rPr>
          <w:sz w:val="24"/>
        </w:rPr>
        <w:t xml:space="preserve">Paralelno sa ovim, zavisno od saobraćajnih veza i udaljenosti od mjesta rada, teče još jedan proces: proces zapošljavanja u nepoljoprivrednim djelatnostima, ali kad se definitivno ne napušta poljoprivreda, niti napušta  stanovanje na selu. Tako se stvara, značajno po broju učesnika, društveno ekonomskim i kulturnim efektima, društvena skupina sa dvojnim (pa i trojnim) zanimanjem, odnosno sa dvojnim (pa i trojnim) izvorom dohotka. To su takozvani seljaci-radnici (radnici-seljaci),  često nazivani </w:t>
      </w:r>
      <w:r>
        <w:rPr>
          <w:sz w:val="24"/>
        </w:rPr>
        <w:t>„</w:t>
      </w:r>
      <w:r w:rsidRPr="002A076D">
        <w:rPr>
          <w:sz w:val="24"/>
        </w:rPr>
        <w:t>ni radnici ni seljaci</w:t>
      </w:r>
      <w:r>
        <w:rPr>
          <w:sz w:val="24"/>
        </w:rPr>
        <w:t>“</w:t>
      </w:r>
      <w:r w:rsidRPr="002A076D">
        <w:rPr>
          <w:sz w:val="24"/>
        </w:rPr>
        <w:t>, polutani ili djelimični poljoprivrednici evidentirani ta</w:t>
      </w:r>
      <w:r>
        <w:rPr>
          <w:sz w:val="24"/>
        </w:rPr>
        <w:t>kođe i kao stanovnici mješoviti</w:t>
      </w:r>
      <w:r w:rsidRPr="002A076D">
        <w:rPr>
          <w:sz w:val="24"/>
        </w:rPr>
        <w:t xml:space="preserve">h domaćinstava.  Ovakvi članovi društva, na primjer, jednim dijelom ostvaruju dohodak iz radnog odnosa van poljoprivrede (u fabrici, nekoj komunalnoj ustanovi, službi itd), ali u slobodnom vremenu se takođe bave i poljoprivredom  koju nijesu napustili (obrađuju zemlju, gaje stoku,  živinu i sl.), a ponekad ostvaruju dohodak i po trećem osnovu, kad kao kvalifikovani radnici i obučene zanatlije obavljaju razne </w:t>
      </w:r>
      <w:r>
        <w:rPr>
          <w:sz w:val="24"/>
        </w:rPr>
        <w:t>zanatske usluge u selu.</w:t>
      </w:r>
    </w:p>
    <w:p w14:paraId="67E8D2FA" w14:textId="77777777" w:rsidR="001848C0" w:rsidRDefault="001848C0" w:rsidP="001848C0">
      <w:pPr>
        <w:pStyle w:val="BodyText"/>
        <w:spacing w:line="276" w:lineRule="auto"/>
        <w:rPr>
          <w:sz w:val="24"/>
        </w:rPr>
      </w:pPr>
      <w:r>
        <w:rPr>
          <w:sz w:val="24"/>
        </w:rPr>
        <w:t xml:space="preserve"> </w:t>
      </w:r>
    </w:p>
    <w:p w14:paraId="69F2A705" w14:textId="77777777" w:rsidR="001848C0" w:rsidRDefault="001848C0" w:rsidP="001848C0">
      <w:pPr>
        <w:pStyle w:val="BodyText"/>
        <w:spacing w:line="276" w:lineRule="auto"/>
        <w:rPr>
          <w:sz w:val="24"/>
        </w:rPr>
      </w:pPr>
      <w:r w:rsidRPr="002A076D">
        <w:rPr>
          <w:sz w:val="24"/>
        </w:rPr>
        <w:t>S</w:t>
      </w:r>
      <w:r>
        <w:rPr>
          <w:sz w:val="24"/>
        </w:rPr>
        <w:t>a</w:t>
      </w:r>
      <w:r w:rsidRPr="002A076D">
        <w:rPr>
          <w:sz w:val="24"/>
        </w:rPr>
        <w:t xml:space="preserve"> razvojem tržišne privrede i urbanizacije postaje sve brojnija društvena skupina koja živi na selu, a ne bavi se poljoprivredom, ili se bavi poljoprivredom kao dopunskim zanimanjem, ponekad iz hobija ili pomodarstva. Ova skupina, koja u prostoru između grada i sela čini veoma značajnu i specifičnu kulturnu sredinu (rurban) veoma je važan kulturni činilac. Njen značaj se prije svega ogleda u tome što se ona javlja u ulozi prenosioca i transmisije u dva pravca: </w:t>
      </w:r>
    </w:p>
    <w:p w14:paraId="1CFE61BB" w14:textId="77777777" w:rsidR="001848C0" w:rsidRDefault="001848C0" w:rsidP="001848C0">
      <w:pPr>
        <w:pStyle w:val="BodyText"/>
        <w:numPr>
          <w:ilvl w:val="0"/>
          <w:numId w:val="1"/>
        </w:numPr>
        <w:spacing w:line="276" w:lineRule="auto"/>
        <w:rPr>
          <w:sz w:val="24"/>
        </w:rPr>
      </w:pPr>
      <w:r>
        <w:rPr>
          <w:sz w:val="24"/>
        </w:rPr>
        <w:t>s</w:t>
      </w:r>
      <w:r w:rsidRPr="002A076D">
        <w:rPr>
          <w:sz w:val="24"/>
        </w:rPr>
        <w:t xml:space="preserve"> jedne strane ona je prenosilac urbanih uticaja u pravcu sela (s napomenom, da</w:t>
      </w:r>
      <w:r>
        <w:rPr>
          <w:sz w:val="24"/>
        </w:rPr>
        <w:t xml:space="preserve"> ova društvena skupina</w:t>
      </w:r>
      <w:r w:rsidRPr="002A076D">
        <w:rPr>
          <w:sz w:val="24"/>
        </w:rPr>
        <w:t>, naročito kad je oličena u licu djelimičnih poljoprivrednika, polutana, vrši i određeno rastvaranje urbanih uticaja, tako da oni ne stižu na selo u čistom obliku, već u manje više izmijenjenom, prerađenom obliku, u obliku određenih urbanih surogata, u pseudo urbanom obliku.</w:t>
      </w:r>
      <w:r>
        <w:rPr>
          <w:sz w:val="24"/>
        </w:rPr>
        <w:t>);</w:t>
      </w:r>
      <w:r w:rsidRPr="002A076D">
        <w:rPr>
          <w:sz w:val="24"/>
        </w:rPr>
        <w:t xml:space="preserve"> </w:t>
      </w:r>
    </w:p>
    <w:p w14:paraId="65F80086" w14:textId="77777777" w:rsidR="001848C0" w:rsidRPr="0054219D" w:rsidRDefault="001848C0" w:rsidP="001848C0">
      <w:pPr>
        <w:pStyle w:val="BodyText"/>
        <w:numPr>
          <w:ilvl w:val="0"/>
          <w:numId w:val="1"/>
        </w:numPr>
        <w:spacing w:line="276" w:lineRule="auto"/>
        <w:rPr>
          <w:sz w:val="24"/>
        </w:rPr>
      </w:pPr>
      <w:r w:rsidRPr="0054219D">
        <w:rPr>
          <w:sz w:val="24"/>
        </w:rPr>
        <w:t xml:space="preserve"> s druge strane ova sredina prenosi ruralne uticaje u pravcu grada (s napomenom da se ovi uticaji primarno manifestuju i dolaze do izražaja u pojasu gradske periferije i u prigradskom području, gde se miješaju sa urbanim uticajima. Pri neobično snažnom transferu seljaka u pravcu gradova, i češće u manjim a rjeđe u velikim gradovima, ovi uticaji mogu stići i osjetiti se na određeni način i u centralnim zonama grada). </w:t>
      </w:r>
    </w:p>
    <w:p w14:paraId="7638FA5B" w14:textId="77777777" w:rsidR="001848C0" w:rsidRDefault="001848C0" w:rsidP="001848C0">
      <w:pPr>
        <w:pStyle w:val="BodyText"/>
        <w:spacing w:line="276" w:lineRule="auto"/>
        <w:rPr>
          <w:sz w:val="24"/>
        </w:rPr>
      </w:pPr>
    </w:p>
    <w:p w14:paraId="02E9618F" w14:textId="77777777" w:rsidR="001848C0" w:rsidRPr="002A076D" w:rsidRDefault="001848C0" w:rsidP="001848C0">
      <w:pPr>
        <w:pStyle w:val="BodyText"/>
        <w:spacing w:line="276" w:lineRule="auto"/>
        <w:rPr>
          <w:sz w:val="24"/>
        </w:rPr>
      </w:pPr>
      <w:r>
        <w:rPr>
          <w:sz w:val="24"/>
        </w:rPr>
        <w:t xml:space="preserve">Na ovaj način se </w:t>
      </w:r>
      <w:r w:rsidRPr="002A076D">
        <w:rPr>
          <w:sz w:val="24"/>
        </w:rPr>
        <w:t xml:space="preserve"> izvan gradova u tradicionalnom smislu (izvan njihovih areala kako ih još uvijek statistika evidentira) sve više formira i razvija nov tip sela i prigradskih naselja sa razvijenom podjelom rada. U njima se može</w:t>
      </w:r>
      <w:r>
        <w:rPr>
          <w:sz w:val="24"/>
        </w:rPr>
        <w:t xml:space="preserve"> </w:t>
      </w:r>
      <w:r w:rsidRPr="002A076D">
        <w:rPr>
          <w:sz w:val="24"/>
        </w:rPr>
        <w:t xml:space="preserve">utvrditi prisustvo </w:t>
      </w:r>
      <w:r>
        <w:rPr>
          <w:sz w:val="24"/>
        </w:rPr>
        <w:t>više</w:t>
      </w:r>
      <w:r w:rsidRPr="002A076D">
        <w:rPr>
          <w:sz w:val="24"/>
        </w:rPr>
        <w:t xml:space="preserve"> društveno-profesionalnih grupa:</w:t>
      </w:r>
    </w:p>
    <w:p w14:paraId="4E505F06" w14:textId="77777777" w:rsidR="001848C0" w:rsidRPr="002A076D" w:rsidRDefault="001848C0" w:rsidP="001848C0">
      <w:pPr>
        <w:pStyle w:val="BodyText"/>
        <w:numPr>
          <w:ilvl w:val="0"/>
          <w:numId w:val="9"/>
        </w:numPr>
        <w:spacing w:line="276" w:lineRule="auto"/>
        <w:rPr>
          <w:sz w:val="24"/>
        </w:rPr>
      </w:pPr>
      <w:r w:rsidRPr="002A076D">
        <w:rPr>
          <w:sz w:val="24"/>
        </w:rPr>
        <w:t>čisti poljoprivrednici naturalnog tipa (s preovlađujućom naturalnom proizvodnjom),</w:t>
      </w:r>
    </w:p>
    <w:p w14:paraId="7C5A4C3C" w14:textId="77777777" w:rsidR="001848C0" w:rsidRPr="002A076D" w:rsidRDefault="001848C0" w:rsidP="001848C0">
      <w:pPr>
        <w:pStyle w:val="BodyText"/>
        <w:numPr>
          <w:ilvl w:val="0"/>
          <w:numId w:val="9"/>
        </w:numPr>
        <w:spacing w:line="276" w:lineRule="auto"/>
        <w:rPr>
          <w:sz w:val="24"/>
        </w:rPr>
      </w:pPr>
      <w:r w:rsidRPr="002A076D">
        <w:rPr>
          <w:sz w:val="24"/>
        </w:rPr>
        <w:t>čisti poljoprivrednici a) privatnog i b) društvenog sektora tržišnog tipa (s preovlađujućom tržišnom proizvodnjom),</w:t>
      </w:r>
    </w:p>
    <w:p w14:paraId="2F2B8F96" w14:textId="77777777" w:rsidR="001848C0" w:rsidRPr="002A076D" w:rsidRDefault="001848C0" w:rsidP="001848C0">
      <w:pPr>
        <w:pStyle w:val="BodyText"/>
        <w:numPr>
          <w:ilvl w:val="0"/>
          <w:numId w:val="9"/>
        </w:numPr>
        <w:spacing w:line="276" w:lineRule="auto"/>
        <w:rPr>
          <w:sz w:val="24"/>
        </w:rPr>
      </w:pPr>
      <w:r w:rsidRPr="002A076D">
        <w:rPr>
          <w:sz w:val="24"/>
        </w:rPr>
        <w:t>mješoviti privrednici: seljaci-radnici,</w:t>
      </w:r>
    </w:p>
    <w:p w14:paraId="353035A6" w14:textId="77777777" w:rsidR="001848C0" w:rsidRPr="002A076D" w:rsidRDefault="001848C0" w:rsidP="001848C0">
      <w:pPr>
        <w:pStyle w:val="BodyText"/>
        <w:numPr>
          <w:ilvl w:val="0"/>
          <w:numId w:val="9"/>
        </w:numPr>
        <w:spacing w:line="276" w:lineRule="auto"/>
        <w:rPr>
          <w:sz w:val="24"/>
        </w:rPr>
      </w:pPr>
      <w:r w:rsidRPr="002A076D">
        <w:rPr>
          <w:sz w:val="24"/>
        </w:rPr>
        <w:t>mješoviti privrednici: radnici-seljaci,</w:t>
      </w:r>
    </w:p>
    <w:p w14:paraId="1586F813" w14:textId="77777777" w:rsidR="001848C0" w:rsidRPr="002A076D" w:rsidRDefault="001848C0" w:rsidP="001848C0">
      <w:pPr>
        <w:pStyle w:val="BodyText"/>
        <w:numPr>
          <w:ilvl w:val="0"/>
          <w:numId w:val="9"/>
        </w:numPr>
        <w:spacing w:line="276" w:lineRule="auto"/>
        <w:rPr>
          <w:sz w:val="24"/>
        </w:rPr>
      </w:pPr>
      <w:r w:rsidRPr="002A076D">
        <w:rPr>
          <w:sz w:val="24"/>
        </w:rPr>
        <w:t xml:space="preserve">čisti nepoljoprivrednici (raznog profila) i </w:t>
      </w:r>
    </w:p>
    <w:p w14:paraId="75E7B16A" w14:textId="77777777" w:rsidR="001848C0" w:rsidRPr="002A076D" w:rsidRDefault="001848C0" w:rsidP="001848C0">
      <w:pPr>
        <w:pStyle w:val="BodyText"/>
        <w:numPr>
          <w:ilvl w:val="0"/>
          <w:numId w:val="9"/>
        </w:numPr>
        <w:spacing w:line="276" w:lineRule="auto"/>
        <w:rPr>
          <w:sz w:val="24"/>
        </w:rPr>
      </w:pPr>
      <w:r w:rsidRPr="002A076D">
        <w:rPr>
          <w:sz w:val="24"/>
        </w:rPr>
        <w:t xml:space="preserve">penzioneri (po raznom osnovu).      </w:t>
      </w:r>
    </w:p>
    <w:p w14:paraId="548E1868" w14:textId="77777777" w:rsidR="001848C0" w:rsidRDefault="001848C0" w:rsidP="001848C0">
      <w:pPr>
        <w:pStyle w:val="BodyText"/>
        <w:spacing w:line="276" w:lineRule="auto"/>
        <w:rPr>
          <w:sz w:val="24"/>
        </w:rPr>
      </w:pPr>
    </w:p>
    <w:p w14:paraId="6A4B3302" w14:textId="77777777" w:rsidR="001848C0" w:rsidRPr="002A076D" w:rsidRDefault="001848C0" w:rsidP="001848C0">
      <w:pPr>
        <w:pStyle w:val="BodyText"/>
        <w:spacing w:line="276" w:lineRule="auto"/>
        <w:rPr>
          <w:sz w:val="24"/>
        </w:rPr>
      </w:pPr>
      <w:r w:rsidRPr="002A076D">
        <w:rPr>
          <w:sz w:val="24"/>
        </w:rPr>
        <w:t>Kako su se mijenjali tradicionalni načini proizvodnje tako se mijenjala porodica, susjedstvo i sam</w:t>
      </w:r>
      <w:r>
        <w:rPr>
          <w:sz w:val="24"/>
        </w:rPr>
        <w:t>a cjelokupnost seoske zajednice koje</w:t>
      </w:r>
      <w:r w:rsidRPr="002A076D">
        <w:rPr>
          <w:sz w:val="24"/>
        </w:rPr>
        <w:t xml:space="preserve"> su izgubile mnogo od svoje tradicionalne uloge, ili se ova u većoj ili manjoj mjeri izmijenila.</w:t>
      </w:r>
      <w:r>
        <w:rPr>
          <w:sz w:val="24"/>
        </w:rPr>
        <w:t xml:space="preserve"> </w:t>
      </w:r>
      <w:r w:rsidRPr="002A076D">
        <w:rPr>
          <w:sz w:val="24"/>
        </w:rPr>
        <w:t>Slično porodici mijenjala se ili reducirala uloga susjedstva i sama seoska zajednica u cjelini. Ličnost je dobila mnogo veći stepen samostalnosti u okviru porodice, a porodica u okvirima susjedstva i seoske zajednice u cjelini.</w:t>
      </w:r>
    </w:p>
    <w:p w14:paraId="61F0BCC6" w14:textId="77777777" w:rsidR="001848C0" w:rsidRDefault="001848C0" w:rsidP="001848C0">
      <w:pPr>
        <w:pStyle w:val="BodyText"/>
        <w:spacing w:line="276" w:lineRule="auto"/>
        <w:rPr>
          <w:sz w:val="24"/>
        </w:rPr>
      </w:pPr>
    </w:p>
    <w:p w14:paraId="6B86EB18" w14:textId="77777777" w:rsidR="001848C0" w:rsidRPr="002A076D" w:rsidRDefault="001848C0" w:rsidP="001848C0">
      <w:pPr>
        <w:pStyle w:val="BodyText"/>
        <w:spacing w:line="276" w:lineRule="auto"/>
        <w:rPr>
          <w:sz w:val="24"/>
        </w:rPr>
      </w:pPr>
      <w:r w:rsidRPr="002A076D">
        <w:rPr>
          <w:sz w:val="24"/>
        </w:rPr>
        <w:t>Industrijski način privređivanja otvorio je selo prema globalnom društvu i stavio ga u zavisnost od tržišta. Za razliku od ranije situacije kad zatvaranje i izolacionizam selu nijesu mnogo smetali ( čak su mu pružali izvjesnu sigurnost i prednost), sada se javljaju u negativnom vidu, jer je povezanost sela sa gradskim središtima i tržištem postala bitan uslov i pretpostavka njegovog prosperiteta i razvoja. U selima koja su se otvorila i bolje povezala sa tržištem i globalnim društvom organizuje se otkup seoskih proizvoda i otvaraju prodavnice preko kojih stanovnici sela podmiruju mnoge svoje potrebe, što je prije toga morala podmirivati domaća radinost ili seoska zanatska proizvodnja. Iz toga proističe zainteresovanost stanovnika sela za povezivanje sa globalnim društvom: članovi se</w:t>
      </w:r>
      <w:r>
        <w:rPr>
          <w:sz w:val="24"/>
        </w:rPr>
        <w:t>o</w:t>
      </w:r>
      <w:r w:rsidRPr="002A076D">
        <w:rPr>
          <w:sz w:val="24"/>
        </w:rPr>
        <w:t>ske zajednice organizuju radne akcije za popravku puteva, intervenišu kod javnih vlasti za bolje uređenje komunikacija, ili, ako se nalaze na lošijim položajima i u zabitim krajevima, napuštaju ove položaje i takve krajeve i približavaju se putevima i gradskim naseljima. Ovim novim tokovima, a na temelju narastanja potreba i težnje za zadovoljavanjem tih potreba, u selo  stižu mnogobrojne tekovine industrijske civilizacije: električna energija, poštanske usluge, telefon, vodovod, građevinski materijal, poljoprivredne mašine, alat, motorna vozila, a zatim i sredstva masovnog komuniciranja: novine, poljoprivredna literatura i druge knjige, radio, televizor, film. Ublažavanju razlika između sela i grada – pored poboljšanih proizvodnih rezultata, višeg standarda i boljeg saobraćaja na selu – posebno su pripomogla srestva masovnih komunikacija društvene institucije na selu (škola, pismenost itd.). Ovi činioci su znatno doprinijeli bržem prodoru kulture industrijskog društva i gradske kulture na selo</w:t>
      </w:r>
      <w:r>
        <w:rPr>
          <w:sz w:val="24"/>
        </w:rPr>
        <w:t>.</w:t>
      </w:r>
    </w:p>
    <w:p w14:paraId="31F5D887" w14:textId="77777777" w:rsidR="001848C0" w:rsidRDefault="001848C0" w:rsidP="001848C0">
      <w:pPr>
        <w:pStyle w:val="BodyText"/>
        <w:spacing w:line="276" w:lineRule="auto"/>
        <w:rPr>
          <w:sz w:val="24"/>
        </w:rPr>
      </w:pPr>
    </w:p>
    <w:p w14:paraId="3F808098" w14:textId="77777777" w:rsidR="001848C0" w:rsidRPr="002A076D" w:rsidRDefault="001848C0" w:rsidP="001848C0">
      <w:pPr>
        <w:pStyle w:val="BodyText"/>
        <w:spacing w:line="276" w:lineRule="auto"/>
        <w:rPr>
          <w:sz w:val="24"/>
        </w:rPr>
      </w:pPr>
      <w:r w:rsidRPr="002A076D">
        <w:rPr>
          <w:sz w:val="24"/>
        </w:rPr>
        <w:t>Običaji, shvatanja, vjerovanja, mitovi, obredi, umjetnost, igre, moral, narodna predanja, jezik, odijevanje, ishrana, moda, sport, društveno komuniciranje, institucije, porodica, susjedstvo, brak – sve je to u postnaturalnom selu zahvaćeno određenim promjenama, izloženo tr</w:t>
      </w:r>
      <w:r>
        <w:rPr>
          <w:sz w:val="24"/>
        </w:rPr>
        <w:t>a</w:t>
      </w:r>
      <w:r w:rsidRPr="002A076D">
        <w:rPr>
          <w:sz w:val="24"/>
        </w:rPr>
        <w:t>nsformaciji i mijenjanju. Na  mjesto naturalnih (tradicionalnih) vrijednosti, ili na mjesto mnogih naturalnih sadržaja u seosku sredinu se sve više učvršćuju pogledi, shvatanja i načini mišljenja (kultura) urbanog društva. Kulturni – industrijski tržišni i urbani uticaj i promjene koje stižu u seosku sredinu</w:t>
      </w:r>
      <w:r>
        <w:rPr>
          <w:sz w:val="24"/>
        </w:rPr>
        <w:t xml:space="preserve"> </w:t>
      </w:r>
      <w:r w:rsidRPr="002A076D">
        <w:rPr>
          <w:sz w:val="24"/>
        </w:rPr>
        <w:t xml:space="preserve">gube u izvjesnom smislu od svoje autentičnosti, odnosno udaljuju se od svojih izvornih obrazaca. Gradski (kulturni) obrazci i vrijednosti i gradski način života obično na putu do seoske sredine doživljavaju određeni stepen promjena i prerade, tako da u ovu stižu s izvjesnim modifikacijama, ili bivaju u samoj seoskoj sredini </w:t>
      </w:r>
      <w:r>
        <w:rPr>
          <w:sz w:val="24"/>
        </w:rPr>
        <w:t>„</w:t>
      </w:r>
      <w:r w:rsidRPr="002A076D">
        <w:rPr>
          <w:sz w:val="24"/>
        </w:rPr>
        <w:t>prerađeni</w:t>
      </w:r>
      <w:r>
        <w:rPr>
          <w:sz w:val="24"/>
        </w:rPr>
        <w:t>“</w:t>
      </w:r>
      <w:r w:rsidRPr="002A076D">
        <w:rPr>
          <w:sz w:val="24"/>
        </w:rPr>
        <w:t xml:space="preserve">, modifikovani. Na taj način urbane vrijednosti postaju, neke više neke manje modifikovane u kontaktu sa seoskim naturalnim (tradicionalnim) kulturnim nasljeđem i bivaju usaglašene </w:t>
      </w:r>
      <w:r>
        <w:rPr>
          <w:sz w:val="24"/>
        </w:rPr>
        <w:t xml:space="preserve">sa </w:t>
      </w:r>
      <w:r w:rsidRPr="002A076D">
        <w:rPr>
          <w:sz w:val="24"/>
        </w:rPr>
        <w:t>mogućnostima i potrebama ove sredine. Selo, bar u sadašnjoj fazi i u našim balkanskim prostorima, izrađuje ipak svoju posebnu, svojstvenu kulturnu sredinu.</w:t>
      </w:r>
      <w:r>
        <w:rPr>
          <w:sz w:val="24"/>
        </w:rPr>
        <w:t xml:space="preserve"> </w:t>
      </w:r>
      <w:r w:rsidRPr="002A076D">
        <w:rPr>
          <w:sz w:val="24"/>
        </w:rPr>
        <w:t xml:space="preserve">Savremeno tržišno selo sve više gubi spone sa seljaštvom – u tradicionalnom smislu i kao način života – sve je manje </w:t>
      </w:r>
      <w:r w:rsidRPr="002A076D">
        <w:rPr>
          <w:sz w:val="24"/>
        </w:rPr>
        <w:lastRenderedPageBreak/>
        <w:t xml:space="preserve">sinonim </w:t>
      </w:r>
      <w:r>
        <w:rPr>
          <w:sz w:val="24"/>
        </w:rPr>
        <w:t>„</w:t>
      </w:r>
      <w:r w:rsidRPr="002A076D">
        <w:rPr>
          <w:sz w:val="24"/>
        </w:rPr>
        <w:t>seljaštva</w:t>
      </w:r>
      <w:r>
        <w:rPr>
          <w:sz w:val="24"/>
        </w:rPr>
        <w:t xml:space="preserve">“. </w:t>
      </w:r>
      <w:r w:rsidRPr="002A076D">
        <w:rPr>
          <w:sz w:val="24"/>
        </w:rPr>
        <w:t xml:space="preserve"> Umjesto toga ova vrsta naselja sve se više nameće kao pojam za mjesto koje je izvan užeg područja grada; s druge strane njihovi stanovnici sve manje ispoljavaju odlike seljaka, a sve više dobijaju odlike stanovnika (građana) određenog zanimanja.</w:t>
      </w:r>
    </w:p>
    <w:p w14:paraId="3FD220FC" w14:textId="77777777" w:rsidR="001848C0" w:rsidRDefault="001848C0" w:rsidP="001848C0">
      <w:pPr>
        <w:pStyle w:val="BodyText"/>
        <w:spacing w:line="276" w:lineRule="auto"/>
        <w:rPr>
          <w:sz w:val="24"/>
        </w:rPr>
      </w:pPr>
    </w:p>
    <w:p w14:paraId="1B88C962" w14:textId="6D202A81" w:rsidR="001848C0" w:rsidRPr="001848C0" w:rsidRDefault="001848C0" w:rsidP="001848C0">
      <w:pPr>
        <w:spacing w:line="276" w:lineRule="auto"/>
        <w:rPr>
          <w:lang w:val="sl-SI"/>
        </w:rPr>
      </w:pPr>
      <w:r w:rsidRPr="002A076D">
        <w:rPr>
          <w:lang w:val="sl-SI"/>
        </w:rPr>
        <w:t xml:space="preserve">       </w:t>
      </w:r>
    </w:p>
    <w:p w14:paraId="69A26C32" w14:textId="77777777" w:rsidR="001848C0" w:rsidRDefault="001848C0" w:rsidP="001848C0">
      <w:pPr>
        <w:spacing w:line="276" w:lineRule="auto"/>
        <w:jc w:val="center"/>
        <w:rPr>
          <w:b/>
          <w:i/>
          <w:lang w:val="sl-SI"/>
        </w:rPr>
      </w:pPr>
    </w:p>
    <w:p w14:paraId="171DB1D4" w14:textId="060B805E" w:rsidR="001848C0" w:rsidRPr="004C5031" w:rsidRDefault="001848C0" w:rsidP="001848C0">
      <w:pPr>
        <w:spacing w:line="276" w:lineRule="auto"/>
        <w:jc w:val="center"/>
        <w:rPr>
          <w:b/>
          <w:i/>
          <w:sz w:val="28"/>
          <w:szCs w:val="28"/>
          <w:lang w:val="sl-SI"/>
        </w:rPr>
      </w:pPr>
      <w:r w:rsidRPr="004C5031">
        <w:rPr>
          <w:b/>
          <w:bCs/>
          <w:sz w:val="28"/>
          <w:szCs w:val="28"/>
          <w:lang w:val="sl-SI"/>
        </w:rPr>
        <w:t xml:space="preserve">Privremena naselja </w:t>
      </w:r>
    </w:p>
    <w:p w14:paraId="693BC890" w14:textId="77777777" w:rsidR="001848C0" w:rsidRDefault="001848C0" w:rsidP="001848C0">
      <w:pPr>
        <w:tabs>
          <w:tab w:val="left" w:pos="3280"/>
        </w:tabs>
        <w:spacing w:line="276" w:lineRule="auto"/>
        <w:jc w:val="both"/>
        <w:rPr>
          <w:b/>
          <w:color w:val="FF9900"/>
          <w:lang w:val="sl-SI"/>
        </w:rPr>
      </w:pPr>
    </w:p>
    <w:p w14:paraId="358A1F25" w14:textId="77777777" w:rsidR="001848C0" w:rsidRDefault="001848C0" w:rsidP="001848C0">
      <w:pPr>
        <w:tabs>
          <w:tab w:val="left" w:pos="3280"/>
        </w:tabs>
        <w:spacing w:line="276" w:lineRule="auto"/>
        <w:jc w:val="both"/>
        <w:rPr>
          <w:b/>
          <w:color w:val="FF9900"/>
          <w:lang w:val="sl-SI"/>
        </w:rPr>
      </w:pPr>
    </w:p>
    <w:p w14:paraId="0ED99853" w14:textId="77777777" w:rsidR="001848C0" w:rsidRPr="004C5031" w:rsidRDefault="001848C0" w:rsidP="001848C0">
      <w:pPr>
        <w:tabs>
          <w:tab w:val="left" w:pos="3280"/>
        </w:tabs>
        <w:spacing w:line="276" w:lineRule="auto"/>
        <w:jc w:val="both"/>
        <w:rPr>
          <w:color w:val="FF9900"/>
          <w:lang w:val="sl-SI"/>
        </w:rPr>
      </w:pPr>
      <w:r w:rsidRPr="002A076D">
        <w:rPr>
          <w:lang w:val="sl-SI"/>
        </w:rPr>
        <w:t>Privremenim naseljima se smatraju ona u kojima se boravak stanovništva i privredni i drugi život ne odvija kontinuirano, već samo u jednom dijelu godine, duži ili kraći vremenski period. U ovu grupu naselja spadaju katuni, odnosno stočarska naselja, zatim razna vikend naselja, naučnoistraživačke stanice i sl.</w:t>
      </w:r>
    </w:p>
    <w:p w14:paraId="4CB55F60" w14:textId="77777777" w:rsidR="001848C0" w:rsidRDefault="001848C0" w:rsidP="001848C0">
      <w:pPr>
        <w:tabs>
          <w:tab w:val="left" w:pos="3280"/>
        </w:tabs>
        <w:spacing w:line="276" w:lineRule="auto"/>
        <w:jc w:val="both"/>
        <w:rPr>
          <w:b/>
          <w:lang w:val="sl-SI"/>
        </w:rPr>
      </w:pPr>
    </w:p>
    <w:p w14:paraId="6518BAB1" w14:textId="77777777" w:rsidR="001848C0" w:rsidRPr="002A076D" w:rsidRDefault="001848C0" w:rsidP="001848C0">
      <w:pPr>
        <w:tabs>
          <w:tab w:val="left" w:pos="3280"/>
        </w:tabs>
        <w:spacing w:line="276" w:lineRule="auto"/>
        <w:jc w:val="both"/>
        <w:rPr>
          <w:lang w:val="sl-SI"/>
        </w:rPr>
      </w:pPr>
      <w:r w:rsidRPr="00F96C88">
        <w:rPr>
          <w:lang w:val="sl-SI"/>
        </w:rPr>
        <w:t>Uprkos nekim nepovoljnim svojstvima klime i reljefa, planinske regije su oduvijek imale značaj za privređivanje i naseljavanje.</w:t>
      </w:r>
      <w:r w:rsidRPr="002A076D">
        <w:rPr>
          <w:lang w:val="sl-SI"/>
        </w:rPr>
        <w:t xml:space="preserve"> U njima su ljudi njegovali neke  stare privredne djelatnosti, za koje su postojale povoljne prirodne mogućnosti. Misli se na stočarstvo, djelimično na planinsku zemljoradnju, na šumarstvo, unekoliko na lov i rudarstvo. Bujna i sočna trava iznad šumskog kata, predstavlja oduvijek glavnu osnovu ljetnjeg i katunskog stočarenja</w:t>
      </w:r>
      <w:r w:rsidRPr="002A076D">
        <w:rPr>
          <w:b/>
          <w:bCs/>
          <w:lang w:val="sl-SI"/>
        </w:rPr>
        <w:t xml:space="preserve">. </w:t>
      </w:r>
      <w:r w:rsidRPr="002A076D">
        <w:rPr>
          <w:lang w:val="sl-SI"/>
        </w:rPr>
        <w:t>Prostrane livade u podgorinskim, a ponegdje i u travnom katu, pružaju sijeno kao osnovu ishrane stoke preko zime.Četinarski i listopadni šumski kat je blagodarni dar prirode, koji brđanima pruža višestruke koristi : daje im drvo za ogrijev, za gradnju kuća, privrednih zgrada i mnogih alatki, a u novije vrijeme daje i sirovine za razne industrijske grane.</w:t>
      </w:r>
    </w:p>
    <w:p w14:paraId="00BF09D2" w14:textId="77777777" w:rsidR="001848C0" w:rsidRDefault="001848C0" w:rsidP="001848C0">
      <w:pPr>
        <w:tabs>
          <w:tab w:val="left" w:pos="3280"/>
        </w:tabs>
        <w:spacing w:line="276" w:lineRule="auto"/>
        <w:jc w:val="both"/>
        <w:rPr>
          <w:lang w:val="sl-SI"/>
        </w:rPr>
      </w:pPr>
    </w:p>
    <w:p w14:paraId="3BE877E2" w14:textId="77777777" w:rsidR="001848C0" w:rsidRPr="002A076D" w:rsidRDefault="001848C0" w:rsidP="001848C0">
      <w:pPr>
        <w:tabs>
          <w:tab w:val="left" w:pos="3280"/>
        </w:tabs>
        <w:spacing w:line="276" w:lineRule="auto"/>
        <w:jc w:val="both"/>
        <w:rPr>
          <w:lang w:val="sl-SI"/>
        </w:rPr>
      </w:pPr>
      <w:r w:rsidRPr="002A076D">
        <w:rPr>
          <w:lang w:val="sl-SI"/>
        </w:rPr>
        <w:t>Potoci i rijeke pružaju stanovništvu mogućnost za navodnjavanje obradivih površina u podgorini, za pokretanje vodenica, transport drveta sa većih visina itd.Zbog ovakvih mogućnosti za privređivanje, kao i zbog velike zdrastvene vrijednosti  planinske prirode, ljudi su rado podizali svoja planinska naselja.Najradije su ipak podizali sela u podgorini planina, tamo gdje gotovo sredokraća između biljnih katova na planinama i plodnih polja u kotlinama i dolinama.Sa takvih položaja stanovništvo je najlakše moglo iskorišćavati raznolike prirodne mogućnosti privrede.</w:t>
      </w:r>
    </w:p>
    <w:p w14:paraId="604BF497" w14:textId="77777777" w:rsidR="001848C0" w:rsidRDefault="001848C0" w:rsidP="001848C0">
      <w:pPr>
        <w:widowControl w:val="0"/>
        <w:spacing w:line="276" w:lineRule="auto"/>
        <w:jc w:val="both"/>
        <w:rPr>
          <w:b/>
          <w:bCs/>
          <w:iCs/>
        </w:rPr>
      </w:pPr>
    </w:p>
    <w:p w14:paraId="747C214B" w14:textId="0248400A" w:rsidR="001848C0" w:rsidRPr="001848C0" w:rsidRDefault="001848C0" w:rsidP="001848C0">
      <w:pPr>
        <w:widowControl w:val="0"/>
        <w:spacing w:line="276" w:lineRule="auto"/>
        <w:jc w:val="both"/>
        <w:rPr>
          <w:snapToGrid w:val="0"/>
        </w:rPr>
      </w:pPr>
      <w:r w:rsidRPr="002A076D">
        <w:rPr>
          <w:b/>
          <w:bCs/>
          <w:iCs/>
        </w:rPr>
        <w:t>Katuni</w:t>
      </w:r>
      <w:r w:rsidRPr="002A076D">
        <w:rPr>
          <w:i/>
          <w:iCs/>
        </w:rPr>
        <w:t xml:space="preserve"> </w:t>
      </w:r>
      <w:r w:rsidRPr="002A076D">
        <w:t>su povremena, sezonska naselja stočara, koja se nalaze iznad stalnih seoskih naselja.To je obično najbliža planina.Takav slučaj je sa Poljima i katunima Poljana koji se nalaze na Sinjajevini. Katun Gornjopoljana je Ckara i Pometenik gdje izdižu i Štitaričani, a Donjopoljana Kalušnica i Kravari.</w:t>
      </w:r>
      <w:r>
        <w:t xml:space="preserve"> </w:t>
      </w:r>
      <w:r w:rsidRPr="002A076D">
        <w:t xml:space="preserve">Zajednički katun Donjopoljana i Gornjopoljana je Borova glava. I pored toga, svake godine se smanjuje broj onih koji izdižu na ovaj katun, a teško je vidjeti i veći buljuk ovaca. Do Ckare vodi put iz Polja koji se odvaja kod Pavića potoka. Put je nasut kaldrmom a u planu je njegovo asfaltiranje. Dužine je oko 25 km. On vodi iz Ckare za Ružicu, gdje izdižu Bjelopavlići. </w:t>
      </w:r>
      <w:r w:rsidRPr="002A076D">
        <w:rPr>
          <w:iCs/>
          <w:snapToGrid w:val="0"/>
        </w:rPr>
        <w:t>Izgradnja eko–katuna</w:t>
      </w:r>
      <w:r w:rsidRPr="002A076D">
        <w:rPr>
          <w:snapToGrid w:val="0"/>
        </w:rPr>
        <w:t>, razvoj seoskog i katunskog turizma, naročito oko budućih visinskih centara, duž saobraćajnica i u slikovitim pejzažno – ambijentalnim prostorima, kojih ima na čitavom prostoru Bjelasice i Sinjajevine. Izgradnja eko – katuna je trend u Crnoj Gori.</w:t>
      </w:r>
    </w:p>
    <w:p w14:paraId="63C24B1E" w14:textId="77777777" w:rsidR="001848C0" w:rsidRPr="001848C0" w:rsidRDefault="001848C0">
      <w:pPr>
        <w:rPr>
          <w:lang w:val="en-US"/>
        </w:rPr>
      </w:pPr>
    </w:p>
    <w:sectPr w:rsidR="001848C0" w:rsidRPr="00184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826"/>
    <w:multiLevelType w:val="hybridMultilevel"/>
    <w:tmpl w:val="ED7C46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66F3E"/>
    <w:multiLevelType w:val="hybridMultilevel"/>
    <w:tmpl w:val="5E707250"/>
    <w:lvl w:ilvl="0" w:tplc="0C1A0011">
      <w:start w:val="1"/>
      <w:numFmt w:val="decimal"/>
      <w:lvlText w:val="%1)"/>
      <w:lvlJc w:val="left"/>
      <w:pPr>
        <w:ind w:left="786" w:hanging="360"/>
      </w:pPr>
      <w:rPr>
        <w:rFonts w:hint="default"/>
      </w:rPr>
    </w:lvl>
    <w:lvl w:ilvl="1" w:tplc="F4AE4120">
      <w:start w:val="1"/>
      <w:numFmt w:val="lowerLetter"/>
      <w:lvlText w:val="%2)"/>
      <w:lvlJc w:val="left"/>
      <w:pPr>
        <w:ind w:left="1506" w:hanging="360"/>
      </w:pPr>
      <w:rPr>
        <w:rFonts w:hint="default"/>
      </w:rPr>
    </w:lvl>
    <w:lvl w:ilvl="2" w:tplc="0C1A001B" w:tentative="1">
      <w:start w:val="1"/>
      <w:numFmt w:val="lowerRoman"/>
      <w:lvlText w:val="%3."/>
      <w:lvlJc w:val="right"/>
      <w:pPr>
        <w:ind w:left="2226" w:hanging="180"/>
      </w:pPr>
    </w:lvl>
    <w:lvl w:ilvl="3" w:tplc="0C1A000F" w:tentative="1">
      <w:start w:val="1"/>
      <w:numFmt w:val="decimal"/>
      <w:lvlText w:val="%4."/>
      <w:lvlJc w:val="left"/>
      <w:pPr>
        <w:ind w:left="2946" w:hanging="360"/>
      </w:pPr>
    </w:lvl>
    <w:lvl w:ilvl="4" w:tplc="0C1A0019" w:tentative="1">
      <w:start w:val="1"/>
      <w:numFmt w:val="lowerLetter"/>
      <w:lvlText w:val="%5."/>
      <w:lvlJc w:val="left"/>
      <w:pPr>
        <w:ind w:left="3666" w:hanging="360"/>
      </w:pPr>
    </w:lvl>
    <w:lvl w:ilvl="5" w:tplc="0C1A001B" w:tentative="1">
      <w:start w:val="1"/>
      <w:numFmt w:val="lowerRoman"/>
      <w:lvlText w:val="%6."/>
      <w:lvlJc w:val="right"/>
      <w:pPr>
        <w:ind w:left="4386" w:hanging="180"/>
      </w:pPr>
    </w:lvl>
    <w:lvl w:ilvl="6" w:tplc="0C1A000F" w:tentative="1">
      <w:start w:val="1"/>
      <w:numFmt w:val="decimal"/>
      <w:lvlText w:val="%7."/>
      <w:lvlJc w:val="left"/>
      <w:pPr>
        <w:ind w:left="5106" w:hanging="360"/>
      </w:pPr>
    </w:lvl>
    <w:lvl w:ilvl="7" w:tplc="0C1A0019" w:tentative="1">
      <w:start w:val="1"/>
      <w:numFmt w:val="lowerLetter"/>
      <w:lvlText w:val="%8."/>
      <w:lvlJc w:val="left"/>
      <w:pPr>
        <w:ind w:left="5826" w:hanging="360"/>
      </w:pPr>
    </w:lvl>
    <w:lvl w:ilvl="8" w:tplc="0C1A001B" w:tentative="1">
      <w:start w:val="1"/>
      <w:numFmt w:val="lowerRoman"/>
      <w:lvlText w:val="%9."/>
      <w:lvlJc w:val="right"/>
      <w:pPr>
        <w:ind w:left="6546" w:hanging="180"/>
      </w:pPr>
    </w:lvl>
  </w:abstractNum>
  <w:abstractNum w:abstractNumId="2" w15:restartNumberingAfterBreak="0">
    <w:nsid w:val="0B4B5AEB"/>
    <w:multiLevelType w:val="hybridMultilevel"/>
    <w:tmpl w:val="68669BB4"/>
    <w:lvl w:ilvl="0" w:tplc="0C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3" w15:restartNumberingAfterBreak="0">
    <w:nsid w:val="0ECC607F"/>
    <w:multiLevelType w:val="hybridMultilevel"/>
    <w:tmpl w:val="835832E8"/>
    <w:lvl w:ilvl="0" w:tplc="9654A262">
      <w:start w:val="1"/>
      <w:numFmt w:val="bullet"/>
      <w:lvlText w:val="-"/>
      <w:lvlJc w:val="left"/>
      <w:pPr>
        <w:ind w:left="783" w:hanging="360"/>
      </w:pPr>
      <w:rPr>
        <w:rFonts w:hint="default"/>
      </w:rPr>
    </w:lvl>
    <w:lvl w:ilvl="1" w:tplc="0C1A0003" w:tentative="1">
      <w:start w:val="1"/>
      <w:numFmt w:val="bullet"/>
      <w:lvlText w:val="o"/>
      <w:lvlJc w:val="left"/>
      <w:pPr>
        <w:ind w:left="1503" w:hanging="360"/>
      </w:pPr>
      <w:rPr>
        <w:rFonts w:ascii="Courier New" w:hAnsi="Courier New" w:cs="Courier New" w:hint="default"/>
      </w:rPr>
    </w:lvl>
    <w:lvl w:ilvl="2" w:tplc="0C1A0005" w:tentative="1">
      <w:start w:val="1"/>
      <w:numFmt w:val="bullet"/>
      <w:lvlText w:val=""/>
      <w:lvlJc w:val="left"/>
      <w:pPr>
        <w:ind w:left="2223" w:hanging="360"/>
      </w:pPr>
      <w:rPr>
        <w:rFonts w:ascii="Wingdings" w:hAnsi="Wingdings" w:hint="default"/>
      </w:rPr>
    </w:lvl>
    <w:lvl w:ilvl="3" w:tplc="0C1A0001" w:tentative="1">
      <w:start w:val="1"/>
      <w:numFmt w:val="bullet"/>
      <w:lvlText w:val=""/>
      <w:lvlJc w:val="left"/>
      <w:pPr>
        <w:ind w:left="2943" w:hanging="360"/>
      </w:pPr>
      <w:rPr>
        <w:rFonts w:ascii="Symbol" w:hAnsi="Symbol" w:hint="default"/>
      </w:rPr>
    </w:lvl>
    <w:lvl w:ilvl="4" w:tplc="0C1A0003" w:tentative="1">
      <w:start w:val="1"/>
      <w:numFmt w:val="bullet"/>
      <w:lvlText w:val="o"/>
      <w:lvlJc w:val="left"/>
      <w:pPr>
        <w:ind w:left="3663" w:hanging="360"/>
      </w:pPr>
      <w:rPr>
        <w:rFonts w:ascii="Courier New" w:hAnsi="Courier New" w:cs="Courier New" w:hint="default"/>
      </w:rPr>
    </w:lvl>
    <w:lvl w:ilvl="5" w:tplc="0C1A0005" w:tentative="1">
      <w:start w:val="1"/>
      <w:numFmt w:val="bullet"/>
      <w:lvlText w:val=""/>
      <w:lvlJc w:val="left"/>
      <w:pPr>
        <w:ind w:left="4383" w:hanging="360"/>
      </w:pPr>
      <w:rPr>
        <w:rFonts w:ascii="Wingdings" w:hAnsi="Wingdings" w:hint="default"/>
      </w:rPr>
    </w:lvl>
    <w:lvl w:ilvl="6" w:tplc="0C1A0001" w:tentative="1">
      <w:start w:val="1"/>
      <w:numFmt w:val="bullet"/>
      <w:lvlText w:val=""/>
      <w:lvlJc w:val="left"/>
      <w:pPr>
        <w:ind w:left="5103" w:hanging="360"/>
      </w:pPr>
      <w:rPr>
        <w:rFonts w:ascii="Symbol" w:hAnsi="Symbol" w:hint="default"/>
      </w:rPr>
    </w:lvl>
    <w:lvl w:ilvl="7" w:tplc="0C1A0003" w:tentative="1">
      <w:start w:val="1"/>
      <w:numFmt w:val="bullet"/>
      <w:lvlText w:val="o"/>
      <w:lvlJc w:val="left"/>
      <w:pPr>
        <w:ind w:left="5823" w:hanging="360"/>
      </w:pPr>
      <w:rPr>
        <w:rFonts w:ascii="Courier New" w:hAnsi="Courier New" w:cs="Courier New" w:hint="default"/>
      </w:rPr>
    </w:lvl>
    <w:lvl w:ilvl="8" w:tplc="0C1A0005" w:tentative="1">
      <w:start w:val="1"/>
      <w:numFmt w:val="bullet"/>
      <w:lvlText w:val=""/>
      <w:lvlJc w:val="left"/>
      <w:pPr>
        <w:ind w:left="6543" w:hanging="360"/>
      </w:pPr>
      <w:rPr>
        <w:rFonts w:ascii="Wingdings" w:hAnsi="Wingdings" w:hint="default"/>
      </w:rPr>
    </w:lvl>
  </w:abstractNum>
  <w:abstractNum w:abstractNumId="4" w15:restartNumberingAfterBreak="0">
    <w:nsid w:val="0F5849AA"/>
    <w:multiLevelType w:val="hybridMultilevel"/>
    <w:tmpl w:val="76F0473C"/>
    <w:lvl w:ilvl="0" w:tplc="0409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0FB00549"/>
    <w:multiLevelType w:val="hybridMultilevel"/>
    <w:tmpl w:val="E6781752"/>
    <w:lvl w:ilvl="0" w:tplc="2E6060E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3091F"/>
    <w:multiLevelType w:val="hybridMultilevel"/>
    <w:tmpl w:val="0A5CCC70"/>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7" w15:restartNumberingAfterBreak="0">
    <w:nsid w:val="18B6285F"/>
    <w:multiLevelType w:val="hybridMultilevel"/>
    <w:tmpl w:val="4D8207A0"/>
    <w:lvl w:ilvl="0" w:tplc="9654A262">
      <w:start w:val="1"/>
      <w:numFmt w:val="bullet"/>
      <w:lvlText w:val="-"/>
      <w:lvlJc w:val="left"/>
      <w:pPr>
        <w:ind w:left="783" w:hanging="360"/>
      </w:pPr>
      <w:rPr>
        <w:rFonts w:hint="default"/>
      </w:rPr>
    </w:lvl>
    <w:lvl w:ilvl="1" w:tplc="0C1A0003" w:tentative="1">
      <w:start w:val="1"/>
      <w:numFmt w:val="bullet"/>
      <w:lvlText w:val="o"/>
      <w:lvlJc w:val="left"/>
      <w:pPr>
        <w:ind w:left="1503" w:hanging="360"/>
      </w:pPr>
      <w:rPr>
        <w:rFonts w:ascii="Courier New" w:hAnsi="Courier New" w:cs="Courier New" w:hint="default"/>
      </w:rPr>
    </w:lvl>
    <w:lvl w:ilvl="2" w:tplc="0C1A0005" w:tentative="1">
      <w:start w:val="1"/>
      <w:numFmt w:val="bullet"/>
      <w:lvlText w:val=""/>
      <w:lvlJc w:val="left"/>
      <w:pPr>
        <w:ind w:left="2223" w:hanging="360"/>
      </w:pPr>
      <w:rPr>
        <w:rFonts w:ascii="Wingdings" w:hAnsi="Wingdings" w:hint="default"/>
      </w:rPr>
    </w:lvl>
    <w:lvl w:ilvl="3" w:tplc="0C1A0001" w:tentative="1">
      <w:start w:val="1"/>
      <w:numFmt w:val="bullet"/>
      <w:lvlText w:val=""/>
      <w:lvlJc w:val="left"/>
      <w:pPr>
        <w:ind w:left="2943" w:hanging="360"/>
      </w:pPr>
      <w:rPr>
        <w:rFonts w:ascii="Symbol" w:hAnsi="Symbol" w:hint="default"/>
      </w:rPr>
    </w:lvl>
    <w:lvl w:ilvl="4" w:tplc="0C1A0003" w:tentative="1">
      <w:start w:val="1"/>
      <w:numFmt w:val="bullet"/>
      <w:lvlText w:val="o"/>
      <w:lvlJc w:val="left"/>
      <w:pPr>
        <w:ind w:left="3663" w:hanging="360"/>
      </w:pPr>
      <w:rPr>
        <w:rFonts w:ascii="Courier New" w:hAnsi="Courier New" w:cs="Courier New" w:hint="default"/>
      </w:rPr>
    </w:lvl>
    <w:lvl w:ilvl="5" w:tplc="0C1A0005" w:tentative="1">
      <w:start w:val="1"/>
      <w:numFmt w:val="bullet"/>
      <w:lvlText w:val=""/>
      <w:lvlJc w:val="left"/>
      <w:pPr>
        <w:ind w:left="4383" w:hanging="360"/>
      </w:pPr>
      <w:rPr>
        <w:rFonts w:ascii="Wingdings" w:hAnsi="Wingdings" w:hint="default"/>
      </w:rPr>
    </w:lvl>
    <w:lvl w:ilvl="6" w:tplc="0C1A0001" w:tentative="1">
      <w:start w:val="1"/>
      <w:numFmt w:val="bullet"/>
      <w:lvlText w:val=""/>
      <w:lvlJc w:val="left"/>
      <w:pPr>
        <w:ind w:left="5103" w:hanging="360"/>
      </w:pPr>
      <w:rPr>
        <w:rFonts w:ascii="Symbol" w:hAnsi="Symbol" w:hint="default"/>
      </w:rPr>
    </w:lvl>
    <w:lvl w:ilvl="7" w:tplc="0C1A0003" w:tentative="1">
      <w:start w:val="1"/>
      <w:numFmt w:val="bullet"/>
      <w:lvlText w:val="o"/>
      <w:lvlJc w:val="left"/>
      <w:pPr>
        <w:ind w:left="5823" w:hanging="360"/>
      </w:pPr>
      <w:rPr>
        <w:rFonts w:ascii="Courier New" w:hAnsi="Courier New" w:cs="Courier New" w:hint="default"/>
      </w:rPr>
    </w:lvl>
    <w:lvl w:ilvl="8" w:tplc="0C1A0005" w:tentative="1">
      <w:start w:val="1"/>
      <w:numFmt w:val="bullet"/>
      <w:lvlText w:val=""/>
      <w:lvlJc w:val="left"/>
      <w:pPr>
        <w:ind w:left="6543" w:hanging="360"/>
      </w:pPr>
      <w:rPr>
        <w:rFonts w:ascii="Wingdings" w:hAnsi="Wingdings" w:hint="default"/>
      </w:rPr>
    </w:lvl>
  </w:abstractNum>
  <w:abstractNum w:abstractNumId="8" w15:restartNumberingAfterBreak="0">
    <w:nsid w:val="198945B9"/>
    <w:multiLevelType w:val="hybridMultilevel"/>
    <w:tmpl w:val="03A068E2"/>
    <w:lvl w:ilvl="0" w:tplc="9A58B75E">
      <w:start w:val="1"/>
      <w:numFmt w:val="bullet"/>
      <w:lvlText w:val="-"/>
      <w:lvlJc w:val="left"/>
      <w:pPr>
        <w:ind w:left="1069" w:hanging="360"/>
      </w:pPr>
      <w:rPr>
        <w:rFonts w:ascii="Times New Roman" w:eastAsia="Times New Roman" w:hAnsi="Times New Roman" w:cs="Times New Roman" w:hint="default"/>
      </w:rPr>
    </w:lvl>
    <w:lvl w:ilvl="1" w:tplc="0C1A0003" w:tentative="1">
      <w:start w:val="1"/>
      <w:numFmt w:val="bullet"/>
      <w:lvlText w:val="o"/>
      <w:lvlJc w:val="left"/>
      <w:pPr>
        <w:ind w:left="1789" w:hanging="360"/>
      </w:pPr>
      <w:rPr>
        <w:rFonts w:ascii="Courier New" w:hAnsi="Courier New" w:cs="Courier New" w:hint="default"/>
      </w:rPr>
    </w:lvl>
    <w:lvl w:ilvl="2" w:tplc="0C1A0005" w:tentative="1">
      <w:start w:val="1"/>
      <w:numFmt w:val="bullet"/>
      <w:lvlText w:val=""/>
      <w:lvlJc w:val="left"/>
      <w:pPr>
        <w:ind w:left="2509" w:hanging="360"/>
      </w:pPr>
      <w:rPr>
        <w:rFonts w:ascii="Wingdings" w:hAnsi="Wingdings" w:hint="default"/>
      </w:rPr>
    </w:lvl>
    <w:lvl w:ilvl="3" w:tplc="0C1A0001" w:tentative="1">
      <w:start w:val="1"/>
      <w:numFmt w:val="bullet"/>
      <w:lvlText w:val=""/>
      <w:lvlJc w:val="left"/>
      <w:pPr>
        <w:ind w:left="3229" w:hanging="360"/>
      </w:pPr>
      <w:rPr>
        <w:rFonts w:ascii="Symbol" w:hAnsi="Symbol" w:hint="default"/>
      </w:rPr>
    </w:lvl>
    <w:lvl w:ilvl="4" w:tplc="0C1A0003" w:tentative="1">
      <w:start w:val="1"/>
      <w:numFmt w:val="bullet"/>
      <w:lvlText w:val="o"/>
      <w:lvlJc w:val="left"/>
      <w:pPr>
        <w:ind w:left="3949" w:hanging="360"/>
      </w:pPr>
      <w:rPr>
        <w:rFonts w:ascii="Courier New" w:hAnsi="Courier New" w:cs="Courier New" w:hint="default"/>
      </w:rPr>
    </w:lvl>
    <w:lvl w:ilvl="5" w:tplc="0C1A0005" w:tentative="1">
      <w:start w:val="1"/>
      <w:numFmt w:val="bullet"/>
      <w:lvlText w:val=""/>
      <w:lvlJc w:val="left"/>
      <w:pPr>
        <w:ind w:left="4669" w:hanging="360"/>
      </w:pPr>
      <w:rPr>
        <w:rFonts w:ascii="Wingdings" w:hAnsi="Wingdings" w:hint="default"/>
      </w:rPr>
    </w:lvl>
    <w:lvl w:ilvl="6" w:tplc="0C1A0001" w:tentative="1">
      <w:start w:val="1"/>
      <w:numFmt w:val="bullet"/>
      <w:lvlText w:val=""/>
      <w:lvlJc w:val="left"/>
      <w:pPr>
        <w:ind w:left="5389" w:hanging="360"/>
      </w:pPr>
      <w:rPr>
        <w:rFonts w:ascii="Symbol" w:hAnsi="Symbol" w:hint="default"/>
      </w:rPr>
    </w:lvl>
    <w:lvl w:ilvl="7" w:tplc="0C1A0003" w:tentative="1">
      <w:start w:val="1"/>
      <w:numFmt w:val="bullet"/>
      <w:lvlText w:val="o"/>
      <w:lvlJc w:val="left"/>
      <w:pPr>
        <w:ind w:left="6109" w:hanging="360"/>
      </w:pPr>
      <w:rPr>
        <w:rFonts w:ascii="Courier New" w:hAnsi="Courier New" w:cs="Courier New" w:hint="default"/>
      </w:rPr>
    </w:lvl>
    <w:lvl w:ilvl="8" w:tplc="0C1A0005" w:tentative="1">
      <w:start w:val="1"/>
      <w:numFmt w:val="bullet"/>
      <w:lvlText w:val=""/>
      <w:lvlJc w:val="left"/>
      <w:pPr>
        <w:ind w:left="6829" w:hanging="360"/>
      </w:pPr>
      <w:rPr>
        <w:rFonts w:ascii="Wingdings" w:hAnsi="Wingdings" w:hint="default"/>
      </w:rPr>
    </w:lvl>
  </w:abstractNum>
  <w:abstractNum w:abstractNumId="9" w15:restartNumberingAfterBreak="0">
    <w:nsid w:val="1C1B6D92"/>
    <w:multiLevelType w:val="hybridMultilevel"/>
    <w:tmpl w:val="98FA37D4"/>
    <w:lvl w:ilvl="0" w:tplc="9654A262">
      <w:start w:val="1"/>
      <w:numFmt w:val="bullet"/>
      <w:lvlText w:val="-"/>
      <w:lvlJc w:val="left"/>
      <w:pPr>
        <w:ind w:left="720" w:hanging="360"/>
      </w:pPr>
      <w:rPr>
        <w:rFonts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0" w15:restartNumberingAfterBreak="0">
    <w:nsid w:val="1EAD7F34"/>
    <w:multiLevelType w:val="singleLevel"/>
    <w:tmpl w:val="9654A262"/>
    <w:lvl w:ilvl="0">
      <w:start w:val="1"/>
      <w:numFmt w:val="bullet"/>
      <w:lvlText w:val="-"/>
      <w:lvlJc w:val="left"/>
      <w:pPr>
        <w:tabs>
          <w:tab w:val="num" w:pos="1080"/>
        </w:tabs>
        <w:ind w:left="1080" w:hanging="360"/>
      </w:pPr>
      <w:rPr>
        <w:rFonts w:hint="default"/>
      </w:rPr>
    </w:lvl>
  </w:abstractNum>
  <w:abstractNum w:abstractNumId="11" w15:restartNumberingAfterBreak="0">
    <w:nsid w:val="29E0222E"/>
    <w:multiLevelType w:val="multilevel"/>
    <w:tmpl w:val="1096AEB4"/>
    <w:lvl w:ilvl="0">
      <w:start w:val="1"/>
      <w:numFmt w:val="decimal"/>
      <w:lvlText w:val="%1."/>
      <w:lvlJc w:val="left"/>
      <w:pPr>
        <w:tabs>
          <w:tab w:val="num" w:pos="1080"/>
        </w:tabs>
        <w:ind w:left="1080" w:hanging="360"/>
      </w:pPr>
      <w:rPr>
        <w:rFonts w:hint="default"/>
      </w:rPr>
    </w:lvl>
    <w:lvl w:ilvl="1">
      <w:start w:val="1"/>
      <w:numFmt w:val="decimal"/>
      <w:pStyle w:val="Normal"/>
      <w:isLgl/>
      <w:lvlText w:val="%1.%2."/>
      <w:lvlJc w:val="left"/>
      <w:pPr>
        <w:tabs>
          <w:tab w:val="num" w:pos="1320"/>
        </w:tabs>
        <w:ind w:left="1320" w:hanging="600"/>
      </w:pPr>
      <w:rPr>
        <w:rFonts w:hint="default"/>
      </w:rPr>
    </w:lvl>
    <w:lvl w:ilvl="2">
      <w:start w:val="2"/>
      <w:numFmt w:val="decimal"/>
      <w:pStyle w:val="Normal"/>
      <w:isLgl/>
      <w:lvlText w:val="%1.%2.%3."/>
      <w:lvlJc w:val="left"/>
      <w:pPr>
        <w:tabs>
          <w:tab w:val="num" w:pos="1440"/>
        </w:tabs>
        <w:ind w:left="1440" w:hanging="720"/>
      </w:pPr>
      <w:rPr>
        <w:rFonts w:hint="default"/>
      </w:rPr>
    </w:lvl>
    <w:lvl w:ilvl="3">
      <w:start w:val="1"/>
      <w:numFmt w:val="decimal"/>
      <w:pStyle w:val="Normal"/>
      <w:isLgl/>
      <w:lvlText w:val="%1.%2.%3.%4."/>
      <w:lvlJc w:val="left"/>
      <w:pPr>
        <w:tabs>
          <w:tab w:val="num" w:pos="1440"/>
        </w:tabs>
        <w:ind w:left="1440" w:hanging="720"/>
      </w:pPr>
      <w:rPr>
        <w:rFonts w:hint="default"/>
      </w:rPr>
    </w:lvl>
    <w:lvl w:ilvl="4">
      <w:start w:val="1"/>
      <w:numFmt w:val="decimal"/>
      <w:pStyle w:val="Normal"/>
      <w:isLgl/>
      <w:lvlText w:val="%1.%2.%3.%4.%5."/>
      <w:lvlJc w:val="left"/>
      <w:pPr>
        <w:tabs>
          <w:tab w:val="num" w:pos="1800"/>
        </w:tabs>
        <w:ind w:left="1800" w:hanging="1080"/>
      </w:pPr>
      <w:rPr>
        <w:rFonts w:hint="default"/>
      </w:rPr>
    </w:lvl>
    <w:lvl w:ilvl="5">
      <w:start w:val="1"/>
      <w:numFmt w:val="decimal"/>
      <w:pStyle w:val="Normal"/>
      <w:isLgl/>
      <w:lvlText w:val="%1.%2.%3.%4.%5.%6."/>
      <w:lvlJc w:val="left"/>
      <w:pPr>
        <w:tabs>
          <w:tab w:val="num" w:pos="1800"/>
        </w:tabs>
        <w:ind w:left="1800" w:hanging="1080"/>
      </w:pPr>
      <w:rPr>
        <w:rFonts w:hint="default"/>
      </w:rPr>
    </w:lvl>
    <w:lvl w:ilvl="6">
      <w:start w:val="1"/>
      <w:numFmt w:val="decimal"/>
      <w:pStyle w:val="Normal"/>
      <w:isLgl/>
      <w:lvlText w:val="%1.%2.%3.%4.%5.%6.%7."/>
      <w:lvlJc w:val="left"/>
      <w:pPr>
        <w:tabs>
          <w:tab w:val="num" w:pos="2160"/>
        </w:tabs>
        <w:ind w:left="2160" w:hanging="1440"/>
      </w:pPr>
      <w:rPr>
        <w:rFonts w:hint="default"/>
      </w:rPr>
    </w:lvl>
    <w:lvl w:ilvl="7">
      <w:start w:val="1"/>
      <w:numFmt w:val="decimal"/>
      <w:pStyle w:val="Normal"/>
      <w:isLgl/>
      <w:lvlText w:val="%1.%2.%3.%4.%5.%6.%7.%8."/>
      <w:lvlJc w:val="left"/>
      <w:pPr>
        <w:tabs>
          <w:tab w:val="num" w:pos="2160"/>
        </w:tabs>
        <w:ind w:left="2160" w:hanging="1440"/>
      </w:pPr>
      <w:rPr>
        <w:rFonts w:hint="default"/>
      </w:rPr>
    </w:lvl>
    <w:lvl w:ilvl="8">
      <w:start w:val="1"/>
      <w:numFmt w:val="decimal"/>
      <w:pStyle w:val="Normal"/>
      <w:isLgl/>
      <w:lvlText w:val="%1.%2.%3.%4.%5.%6.%7.%8.%9."/>
      <w:lvlJc w:val="left"/>
      <w:pPr>
        <w:tabs>
          <w:tab w:val="num" w:pos="2520"/>
        </w:tabs>
        <w:ind w:left="2520" w:hanging="1800"/>
      </w:pPr>
      <w:rPr>
        <w:rFonts w:hint="default"/>
      </w:rPr>
    </w:lvl>
  </w:abstractNum>
  <w:abstractNum w:abstractNumId="12" w15:restartNumberingAfterBreak="0">
    <w:nsid w:val="2A565958"/>
    <w:multiLevelType w:val="hybridMultilevel"/>
    <w:tmpl w:val="89365870"/>
    <w:lvl w:ilvl="0" w:tplc="9654A262">
      <w:start w:val="1"/>
      <w:numFmt w:val="bullet"/>
      <w:lvlText w:val="-"/>
      <w:lvlJc w:val="left"/>
      <w:pPr>
        <w:ind w:left="720" w:hanging="360"/>
      </w:pPr>
      <w:rPr>
        <w:rFonts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3566488F"/>
    <w:multiLevelType w:val="hybridMultilevel"/>
    <w:tmpl w:val="8EAE3F04"/>
    <w:lvl w:ilvl="0" w:tplc="F63E61FC">
      <w:start w:val="1"/>
      <w:numFmt w:val="decimal"/>
      <w:lvlText w:val="%1)"/>
      <w:lvlJc w:val="left"/>
      <w:pPr>
        <w:tabs>
          <w:tab w:val="num" w:pos="615"/>
        </w:tabs>
        <w:ind w:left="615" w:hanging="39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4" w15:restartNumberingAfterBreak="0">
    <w:nsid w:val="3DAE03DC"/>
    <w:multiLevelType w:val="hybridMultilevel"/>
    <w:tmpl w:val="7804A9BE"/>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 w15:restartNumberingAfterBreak="0">
    <w:nsid w:val="456444AC"/>
    <w:multiLevelType w:val="hybridMultilevel"/>
    <w:tmpl w:val="89FE7C06"/>
    <w:lvl w:ilvl="0" w:tplc="04090005">
      <w:start w:val="1"/>
      <w:numFmt w:val="bullet"/>
      <w:lvlText w:val=""/>
      <w:lvlJc w:val="left"/>
      <w:pPr>
        <w:tabs>
          <w:tab w:val="num" w:pos="1290"/>
        </w:tabs>
        <w:ind w:left="129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C27782"/>
    <w:multiLevelType w:val="multilevel"/>
    <w:tmpl w:val="041C085A"/>
    <w:lvl w:ilvl="0">
      <w:start w:val="1"/>
      <w:numFmt w:val="decimal"/>
      <w:lvlText w:val="%1."/>
      <w:lvlJc w:val="left"/>
      <w:pPr>
        <w:tabs>
          <w:tab w:val="num" w:pos="930"/>
        </w:tabs>
        <w:ind w:left="930" w:hanging="360"/>
      </w:pPr>
      <w:rPr>
        <w:rFonts w:hint="default"/>
      </w:rPr>
    </w:lvl>
    <w:lvl w:ilvl="1">
      <w:start w:val="5"/>
      <w:numFmt w:val="decimal"/>
      <w:isLgl/>
      <w:lvlText w:val="%1.%2."/>
      <w:lvlJc w:val="left"/>
      <w:pPr>
        <w:tabs>
          <w:tab w:val="num" w:pos="1290"/>
        </w:tabs>
        <w:ind w:left="1290" w:hanging="72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650"/>
        </w:tabs>
        <w:ind w:left="1650" w:hanging="108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2010"/>
        </w:tabs>
        <w:ind w:left="2010" w:hanging="144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370"/>
        </w:tabs>
        <w:ind w:left="2370" w:hanging="180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17" w15:restartNumberingAfterBreak="0">
    <w:nsid w:val="57AA5744"/>
    <w:multiLevelType w:val="hybridMultilevel"/>
    <w:tmpl w:val="DD6E50AC"/>
    <w:lvl w:ilvl="0" w:tplc="2E6060E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6407C3"/>
    <w:multiLevelType w:val="hybridMultilevel"/>
    <w:tmpl w:val="68E48EB2"/>
    <w:lvl w:ilvl="0" w:tplc="2E6060E2">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2291636"/>
    <w:multiLevelType w:val="hybridMultilevel"/>
    <w:tmpl w:val="1832A0B8"/>
    <w:lvl w:ilvl="0" w:tplc="9654A262">
      <w:start w:val="1"/>
      <w:numFmt w:val="bullet"/>
      <w:lvlText w:val="-"/>
      <w:lvlJc w:val="left"/>
      <w:pPr>
        <w:ind w:left="720" w:hanging="360"/>
      </w:pPr>
      <w:rPr>
        <w:rFonts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66941706"/>
    <w:multiLevelType w:val="hybridMultilevel"/>
    <w:tmpl w:val="9716C222"/>
    <w:lvl w:ilvl="0" w:tplc="9654A262">
      <w:start w:val="1"/>
      <w:numFmt w:val="bullet"/>
      <w:lvlText w:val="-"/>
      <w:lvlJc w:val="left"/>
      <w:pPr>
        <w:ind w:left="720" w:hanging="360"/>
      </w:pPr>
      <w:rPr>
        <w:rFonts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6B3B0F35"/>
    <w:multiLevelType w:val="multilevel"/>
    <w:tmpl w:val="55AE8A40"/>
    <w:lvl w:ilvl="0">
      <w:start w:val="1"/>
      <w:numFmt w:val="decimal"/>
      <w:lvlText w:val="%1."/>
      <w:lvlJc w:val="left"/>
      <w:pPr>
        <w:tabs>
          <w:tab w:val="num" w:pos="930"/>
        </w:tabs>
        <w:ind w:left="930" w:hanging="360"/>
      </w:pPr>
      <w:rPr>
        <w:rFonts w:hint="default"/>
      </w:rPr>
    </w:lvl>
    <w:lvl w:ilvl="1">
      <w:start w:val="1"/>
      <w:numFmt w:val="decimal"/>
      <w:isLgl/>
      <w:lvlText w:val="%1.%2."/>
      <w:lvlJc w:val="left"/>
      <w:pPr>
        <w:tabs>
          <w:tab w:val="num" w:pos="1185"/>
        </w:tabs>
        <w:ind w:left="1185" w:hanging="615"/>
      </w:pPr>
      <w:rPr>
        <w:rFonts w:hint="default"/>
      </w:rPr>
    </w:lvl>
    <w:lvl w:ilvl="2">
      <w:start w:val="3"/>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22" w15:restartNumberingAfterBreak="0">
    <w:nsid w:val="6E8F3799"/>
    <w:multiLevelType w:val="hybridMultilevel"/>
    <w:tmpl w:val="30F221F8"/>
    <w:lvl w:ilvl="0" w:tplc="081A000F">
      <w:start w:val="1"/>
      <w:numFmt w:val="decimal"/>
      <w:lvlText w:val="%1."/>
      <w:lvlJc w:val="left"/>
      <w:pPr>
        <w:tabs>
          <w:tab w:val="num" w:pos="1428"/>
        </w:tabs>
        <w:ind w:left="1428" w:hanging="360"/>
      </w:pPr>
    </w:lvl>
    <w:lvl w:ilvl="1" w:tplc="081A0019" w:tentative="1">
      <w:start w:val="1"/>
      <w:numFmt w:val="lowerLetter"/>
      <w:lvlText w:val="%2."/>
      <w:lvlJc w:val="left"/>
      <w:pPr>
        <w:tabs>
          <w:tab w:val="num" w:pos="2148"/>
        </w:tabs>
        <w:ind w:left="2148" w:hanging="360"/>
      </w:pPr>
    </w:lvl>
    <w:lvl w:ilvl="2" w:tplc="081A001B" w:tentative="1">
      <w:start w:val="1"/>
      <w:numFmt w:val="lowerRoman"/>
      <w:lvlText w:val="%3."/>
      <w:lvlJc w:val="right"/>
      <w:pPr>
        <w:tabs>
          <w:tab w:val="num" w:pos="2868"/>
        </w:tabs>
        <w:ind w:left="2868" w:hanging="180"/>
      </w:pPr>
    </w:lvl>
    <w:lvl w:ilvl="3" w:tplc="081A000F" w:tentative="1">
      <w:start w:val="1"/>
      <w:numFmt w:val="decimal"/>
      <w:lvlText w:val="%4."/>
      <w:lvlJc w:val="left"/>
      <w:pPr>
        <w:tabs>
          <w:tab w:val="num" w:pos="3588"/>
        </w:tabs>
        <w:ind w:left="3588" w:hanging="360"/>
      </w:pPr>
    </w:lvl>
    <w:lvl w:ilvl="4" w:tplc="081A0019" w:tentative="1">
      <w:start w:val="1"/>
      <w:numFmt w:val="lowerLetter"/>
      <w:lvlText w:val="%5."/>
      <w:lvlJc w:val="left"/>
      <w:pPr>
        <w:tabs>
          <w:tab w:val="num" w:pos="4308"/>
        </w:tabs>
        <w:ind w:left="4308" w:hanging="360"/>
      </w:pPr>
    </w:lvl>
    <w:lvl w:ilvl="5" w:tplc="081A001B" w:tentative="1">
      <w:start w:val="1"/>
      <w:numFmt w:val="lowerRoman"/>
      <w:lvlText w:val="%6."/>
      <w:lvlJc w:val="right"/>
      <w:pPr>
        <w:tabs>
          <w:tab w:val="num" w:pos="5028"/>
        </w:tabs>
        <w:ind w:left="5028" w:hanging="180"/>
      </w:pPr>
    </w:lvl>
    <w:lvl w:ilvl="6" w:tplc="081A000F" w:tentative="1">
      <w:start w:val="1"/>
      <w:numFmt w:val="decimal"/>
      <w:lvlText w:val="%7."/>
      <w:lvlJc w:val="left"/>
      <w:pPr>
        <w:tabs>
          <w:tab w:val="num" w:pos="5748"/>
        </w:tabs>
        <w:ind w:left="5748" w:hanging="360"/>
      </w:pPr>
    </w:lvl>
    <w:lvl w:ilvl="7" w:tplc="081A0019" w:tentative="1">
      <w:start w:val="1"/>
      <w:numFmt w:val="lowerLetter"/>
      <w:lvlText w:val="%8."/>
      <w:lvlJc w:val="left"/>
      <w:pPr>
        <w:tabs>
          <w:tab w:val="num" w:pos="6468"/>
        </w:tabs>
        <w:ind w:left="6468" w:hanging="360"/>
      </w:pPr>
    </w:lvl>
    <w:lvl w:ilvl="8" w:tplc="081A001B" w:tentative="1">
      <w:start w:val="1"/>
      <w:numFmt w:val="lowerRoman"/>
      <w:lvlText w:val="%9."/>
      <w:lvlJc w:val="right"/>
      <w:pPr>
        <w:tabs>
          <w:tab w:val="num" w:pos="7188"/>
        </w:tabs>
        <w:ind w:left="7188" w:hanging="180"/>
      </w:pPr>
    </w:lvl>
  </w:abstractNum>
  <w:abstractNum w:abstractNumId="23" w15:restartNumberingAfterBreak="0">
    <w:nsid w:val="71093692"/>
    <w:multiLevelType w:val="hybridMultilevel"/>
    <w:tmpl w:val="92CC39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386F91"/>
    <w:multiLevelType w:val="hybridMultilevel"/>
    <w:tmpl w:val="C1AEEA80"/>
    <w:lvl w:ilvl="0" w:tplc="04090005">
      <w:start w:val="1"/>
      <w:numFmt w:val="bullet"/>
      <w:lvlText w:val=""/>
      <w:lvlJc w:val="left"/>
      <w:pPr>
        <w:tabs>
          <w:tab w:val="num" w:pos="1290"/>
        </w:tabs>
        <w:ind w:left="129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D25197"/>
    <w:multiLevelType w:val="hybridMultilevel"/>
    <w:tmpl w:val="25466DCE"/>
    <w:lvl w:ilvl="0" w:tplc="0409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94062D9"/>
    <w:multiLevelType w:val="multilevel"/>
    <w:tmpl w:val="E278A5D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7" w15:restartNumberingAfterBreak="0">
    <w:nsid w:val="7F7B70C1"/>
    <w:multiLevelType w:val="hybridMultilevel"/>
    <w:tmpl w:val="BA221C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6"/>
  </w:num>
  <w:num w:numId="3">
    <w:abstractNumId w:val="16"/>
  </w:num>
  <w:num w:numId="4">
    <w:abstractNumId w:val="21"/>
  </w:num>
  <w:num w:numId="5">
    <w:abstractNumId w:val="11"/>
  </w:num>
  <w:num w:numId="6">
    <w:abstractNumId w:val="10"/>
  </w:num>
  <w:num w:numId="7">
    <w:abstractNumId w:val="14"/>
  </w:num>
  <w:num w:numId="8">
    <w:abstractNumId w:val="22"/>
  </w:num>
  <w:num w:numId="9">
    <w:abstractNumId w:val="13"/>
  </w:num>
  <w:num w:numId="10">
    <w:abstractNumId w:val="24"/>
  </w:num>
  <w:num w:numId="11">
    <w:abstractNumId w:val="15"/>
  </w:num>
  <w:num w:numId="12">
    <w:abstractNumId w:val="27"/>
  </w:num>
  <w:num w:numId="13">
    <w:abstractNumId w:val="0"/>
  </w:num>
  <w:num w:numId="14">
    <w:abstractNumId w:val="23"/>
  </w:num>
  <w:num w:numId="15">
    <w:abstractNumId w:val="6"/>
  </w:num>
  <w:num w:numId="16">
    <w:abstractNumId w:val="17"/>
  </w:num>
  <w:num w:numId="17">
    <w:abstractNumId w:val="18"/>
  </w:num>
  <w:num w:numId="18">
    <w:abstractNumId w:val="8"/>
  </w:num>
  <w:num w:numId="19">
    <w:abstractNumId w:val="7"/>
  </w:num>
  <w:num w:numId="20">
    <w:abstractNumId w:val="1"/>
  </w:num>
  <w:num w:numId="21">
    <w:abstractNumId w:val="25"/>
  </w:num>
  <w:num w:numId="22">
    <w:abstractNumId w:val="3"/>
  </w:num>
  <w:num w:numId="23">
    <w:abstractNumId w:val="9"/>
  </w:num>
  <w:num w:numId="24">
    <w:abstractNumId w:val="12"/>
  </w:num>
  <w:num w:numId="25">
    <w:abstractNumId w:val="20"/>
  </w:num>
  <w:num w:numId="26">
    <w:abstractNumId w:val="4"/>
  </w:num>
  <w:num w:numId="27">
    <w:abstractNumId w:val="1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7CF"/>
    <w:rsid w:val="001848C0"/>
    <w:rsid w:val="00220D69"/>
    <w:rsid w:val="00253C24"/>
    <w:rsid w:val="002A762B"/>
    <w:rsid w:val="004F7043"/>
    <w:rsid w:val="005307CF"/>
    <w:rsid w:val="00604A60"/>
    <w:rsid w:val="00A92C53"/>
    <w:rsid w:val="00D249FD"/>
    <w:rsid w:val="00EA5A60"/>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CA13"/>
  <w15:docId w15:val="{41A8F490-693D-48C8-901F-BF77A37D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C24"/>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qFormat/>
    <w:rsid w:val="001848C0"/>
    <w:pPr>
      <w:keepNext/>
      <w:jc w:val="center"/>
      <w:outlineLvl w:val="0"/>
    </w:pPr>
    <w:rPr>
      <w:b/>
      <w:bCs/>
      <w:iCs/>
      <w:sz w:val="32"/>
      <w:lang w:val="en-GB" w:eastAsia="en-US"/>
    </w:rPr>
  </w:style>
  <w:style w:type="paragraph" w:styleId="Heading2">
    <w:name w:val="heading 2"/>
    <w:basedOn w:val="Normal"/>
    <w:next w:val="Normal"/>
    <w:link w:val="Heading2Char"/>
    <w:qFormat/>
    <w:rsid w:val="00253C24"/>
    <w:pPr>
      <w:keepNext/>
      <w:jc w:val="both"/>
      <w:outlineLvl w:val="1"/>
    </w:pPr>
    <w:rPr>
      <w:sz w:val="28"/>
      <w:lang w:val="en-GB" w:eastAsia="en-US"/>
    </w:rPr>
  </w:style>
  <w:style w:type="paragraph" w:styleId="Heading3">
    <w:name w:val="heading 3"/>
    <w:basedOn w:val="Normal"/>
    <w:next w:val="Normal"/>
    <w:link w:val="Heading3Char"/>
    <w:unhideWhenUsed/>
    <w:qFormat/>
    <w:rsid w:val="001848C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1848C0"/>
    <w:pPr>
      <w:keepNext/>
      <w:jc w:val="both"/>
      <w:outlineLvl w:val="3"/>
    </w:pPr>
    <w:rPr>
      <w:b/>
      <w:b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253C24"/>
    <w:rPr>
      <w:rFonts w:ascii="Times New Roman" w:eastAsia="Times New Roman" w:hAnsi="Times New Roman" w:cs="Times New Roman"/>
      <w:sz w:val="28"/>
      <w:szCs w:val="24"/>
      <w:lang w:val="en-GB"/>
    </w:rPr>
  </w:style>
  <w:style w:type="paragraph" w:styleId="BodyText">
    <w:name w:val="Body Text"/>
    <w:basedOn w:val="Normal"/>
    <w:link w:val="BodyTextChar"/>
    <w:rsid w:val="00253C24"/>
    <w:pPr>
      <w:jc w:val="both"/>
    </w:pPr>
    <w:rPr>
      <w:sz w:val="32"/>
      <w:lang w:eastAsia="en-US"/>
    </w:rPr>
  </w:style>
  <w:style w:type="character" w:customStyle="1" w:styleId="BodyTextChar">
    <w:name w:val="Body Text Char"/>
    <w:basedOn w:val="DefaultParagraphFont"/>
    <w:link w:val="BodyText"/>
    <w:rsid w:val="00253C24"/>
    <w:rPr>
      <w:rFonts w:ascii="Times New Roman" w:eastAsia="Times New Roman" w:hAnsi="Times New Roman" w:cs="Times New Roman"/>
      <w:sz w:val="32"/>
      <w:szCs w:val="24"/>
      <w:lang w:val="sr-Latn-CS"/>
    </w:rPr>
  </w:style>
  <w:style w:type="paragraph" w:styleId="BodyTextIndent">
    <w:name w:val="Body Text Indent"/>
    <w:basedOn w:val="Normal"/>
    <w:link w:val="BodyTextIndentChar"/>
    <w:rsid w:val="00253C24"/>
    <w:pPr>
      <w:spacing w:after="120"/>
      <w:ind w:left="283"/>
    </w:pPr>
    <w:rPr>
      <w:lang w:val="en-GB" w:eastAsia="en-US"/>
    </w:rPr>
  </w:style>
  <w:style w:type="character" w:customStyle="1" w:styleId="BodyTextIndentChar">
    <w:name w:val="Body Text Indent Char"/>
    <w:basedOn w:val="DefaultParagraphFont"/>
    <w:link w:val="BodyTextIndent"/>
    <w:rsid w:val="00253C24"/>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253C24"/>
    <w:pPr>
      <w:spacing w:after="200" w:line="276" w:lineRule="auto"/>
      <w:ind w:left="720"/>
      <w:contextualSpacing/>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253C24"/>
    <w:rPr>
      <w:rFonts w:ascii="Tahoma" w:hAnsi="Tahoma" w:cs="Tahoma"/>
      <w:sz w:val="16"/>
      <w:szCs w:val="16"/>
    </w:rPr>
  </w:style>
  <w:style w:type="character" w:customStyle="1" w:styleId="BalloonTextChar">
    <w:name w:val="Balloon Text Char"/>
    <w:basedOn w:val="DefaultParagraphFont"/>
    <w:link w:val="BalloonText"/>
    <w:uiPriority w:val="99"/>
    <w:semiHidden/>
    <w:rsid w:val="00253C24"/>
    <w:rPr>
      <w:rFonts w:ascii="Tahoma" w:eastAsia="Times New Roman" w:hAnsi="Tahoma" w:cs="Tahoma"/>
      <w:sz w:val="16"/>
      <w:szCs w:val="16"/>
      <w:lang w:val="sr-Latn-CS" w:eastAsia="sr-Latn-CS"/>
    </w:rPr>
  </w:style>
  <w:style w:type="character" w:customStyle="1" w:styleId="Heading3Char">
    <w:name w:val="Heading 3 Char"/>
    <w:basedOn w:val="DefaultParagraphFont"/>
    <w:link w:val="Heading3"/>
    <w:uiPriority w:val="9"/>
    <w:semiHidden/>
    <w:rsid w:val="001848C0"/>
    <w:rPr>
      <w:rFonts w:asciiTheme="majorHAnsi" w:eastAsiaTheme="majorEastAsia" w:hAnsiTheme="majorHAnsi" w:cstheme="majorBidi"/>
      <w:color w:val="243F60" w:themeColor="accent1" w:themeShade="7F"/>
      <w:sz w:val="24"/>
      <w:szCs w:val="24"/>
      <w:lang w:val="sr-Latn-CS" w:eastAsia="sr-Latn-CS"/>
    </w:rPr>
  </w:style>
  <w:style w:type="character" w:customStyle="1" w:styleId="Heading1Char">
    <w:name w:val="Heading 1 Char"/>
    <w:basedOn w:val="DefaultParagraphFont"/>
    <w:link w:val="Heading1"/>
    <w:rsid w:val="001848C0"/>
    <w:rPr>
      <w:rFonts w:ascii="Times New Roman" w:eastAsia="Times New Roman" w:hAnsi="Times New Roman" w:cs="Times New Roman"/>
      <w:b/>
      <w:bCs/>
      <w:iCs/>
      <w:sz w:val="32"/>
      <w:szCs w:val="24"/>
      <w:lang w:val="en-GB"/>
    </w:rPr>
  </w:style>
  <w:style w:type="character" w:customStyle="1" w:styleId="Heading4Char">
    <w:name w:val="Heading 4 Char"/>
    <w:basedOn w:val="DefaultParagraphFont"/>
    <w:link w:val="Heading4"/>
    <w:rsid w:val="001848C0"/>
    <w:rPr>
      <w:rFonts w:ascii="Times New Roman" w:eastAsia="Times New Roman" w:hAnsi="Times New Roman" w:cs="Times New Roman"/>
      <w:b/>
      <w:bCs/>
      <w:sz w:val="24"/>
      <w:szCs w:val="24"/>
      <w:lang w:val="en-GB"/>
    </w:rPr>
  </w:style>
  <w:style w:type="paragraph" w:styleId="Footer">
    <w:name w:val="footer"/>
    <w:basedOn w:val="Normal"/>
    <w:link w:val="FooterChar"/>
    <w:rsid w:val="001848C0"/>
    <w:pPr>
      <w:tabs>
        <w:tab w:val="center" w:pos="4535"/>
        <w:tab w:val="right" w:pos="9071"/>
      </w:tabs>
    </w:pPr>
  </w:style>
  <w:style w:type="character" w:customStyle="1" w:styleId="FooterChar">
    <w:name w:val="Footer Char"/>
    <w:basedOn w:val="DefaultParagraphFont"/>
    <w:link w:val="Footer"/>
    <w:rsid w:val="001848C0"/>
    <w:rPr>
      <w:rFonts w:ascii="Times New Roman" w:eastAsia="Times New Roman" w:hAnsi="Times New Roman" w:cs="Times New Roman"/>
      <w:sz w:val="24"/>
      <w:szCs w:val="24"/>
      <w:lang w:val="sr-Latn-CS" w:eastAsia="sr-Latn-CS"/>
    </w:rPr>
  </w:style>
  <w:style w:type="character" w:styleId="PageNumber">
    <w:name w:val="page number"/>
    <w:basedOn w:val="DefaultParagraphFont"/>
    <w:rsid w:val="001848C0"/>
  </w:style>
  <w:style w:type="paragraph" w:styleId="FootnoteText">
    <w:name w:val="footnote text"/>
    <w:basedOn w:val="Normal"/>
    <w:link w:val="FootnoteTextChar"/>
    <w:semiHidden/>
    <w:rsid w:val="001848C0"/>
    <w:rPr>
      <w:sz w:val="20"/>
      <w:szCs w:val="20"/>
      <w:lang w:eastAsia="en-US"/>
    </w:rPr>
  </w:style>
  <w:style w:type="character" w:customStyle="1" w:styleId="FootnoteTextChar">
    <w:name w:val="Footnote Text Char"/>
    <w:basedOn w:val="DefaultParagraphFont"/>
    <w:link w:val="FootnoteText"/>
    <w:semiHidden/>
    <w:rsid w:val="001848C0"/>
    <w:rPr>
      <w:rFonts w:ascii="Times New Roman" w:eastAsia="Times New Roman" w:hAnsi="Times New Roman" w:cs="Times New Roman"/>
      <w:sz w:val="20"/>
      <w:szCs w:val="20"/>
      <w:lang w:val="sr-Latn-CS"/>
    </w:rPr>
  </w:style>
  <w:style w:type="character" w:styleId="FootnoteReference">
    <w:name w:val="footnote reference"/>
    <w:semiHidden/>
    <w:rsid w:val="001848C0"/>
    <w:rPr>
      <w:vertAlign w:val="superscript"/>
    </w:rPr>
  </w:style>
  <w:style w:type="paragraph" w:styleId="Header">
    <w:name w:val="header"/>
    <w:aliases w:val=" Char"/>
    <w:basedOn w:val="Normal"/>
    <w:link w:val="HeaderChar"/>
    <w:rsid w:val="001848C0"/>
    <w:pPr>
      <w:tabs>
        <w:tab w:val="center" w:pos="4320"/>
        <w:tab w:val="right" w:pos="8640"/>
      </w:tabs>
    </w:pPr>
    <w:rPr>
      <w:lang w:val="en-US" w:eastAsia="en-US"/>
    </w:rPr>
  </w:style>
  <w:style w:type="character" w:customStyle="1" w:styleId="HeaderChar">
    <w:name w:val="Header Char"/>
    <w:aliases w:val=" Char Char"/>
    <w:basedOn w:val="DefaultParagraphFont"/>
    <w:link w:val="Header"/>
    <w:rsid w:val="001848C0"/>
    <w:rPr>
      <w:rFonts w:ascii="Times New Roman" w:eastAsia="Times New Roman" w:hAnsi="Times New Roman" w:cs="Times New Roman"/>
      <w:sz w:val="24"/>
      <w:szCs w:val="24"/>
      <w:lang w:val="en-US"/>
    </w:rPr>
  </w:style>
  <w:style w:type="paragraph" w:styleId="BodyText2">
    <w:name w:val="Body Text 2"/>
    <w:basedOn w:val="Normal"/>
    <w:link w:val="BodyText2Char"/>
    <w:rsid w:val="001848C0"/>
    <w:pPr>
      <w:spacing w:after="120" w:line="480" w:lineRule="auto"/>
    </w:pPr>
    <w:rPr>
      <w:lang w:val="en-US" w:eastAsia="en-US"/>
    </w:rPr>
  </w:style>
  <w:style w:type="character" w:customStyle="1" w:styleId="BodyText2Char">
    <w:name w:val="Body Text 2 Char"/>
    <w:basedOn w:val="DefaultParagraphFont"/>
    <w:link w:val="BodyText2"/>
    <w:rsid w:val="001848C0"/>
    <w:rPr>
      <w:rFonts w:ascii="Times New Roman" w:eastAsia="Times New Roman" w:hAnsi="Times New Roman" w:cs="Times New Roman"/>
      <w:sz w:val="24"/>
      <w:szCs w:val="24"/>
      <w:lang w:val="en-US"/>
    </w:rPr>
  </w:style>
  <w:style w:type="paragraph" w:styleId="Title">
    <w:name w:val="Title"/>
    <w:basedOn w:val="Normal"/>
    <w:link w:val="TitleChar"/>
    <w:qFormat/>
    <w:rsid w:val="001848C0"/>
    <w:pPr>
      <w:jc w:val="center"/>
    </w:pPr>
    <w:rPr>
      <w:b/>
      <w:bCs/>
      <w:iCs/>
      <w:sz w:val="32"/>
      <w:lang w:val="en-GB" w:eastAsia="en-US"/>
    </w:rPr>
  </w:style>
  <w:style w:type="character" w:customStyle="1" w:styleId="TitleChar">
    <w:name w:val="Title Char"/>
    <w:basedOn w:val="DefaultParagraphFont"/>
    <w:link w:val="Title"/>
    <w:rsid w:val="001848C0"/>
    <w:rPr>
      <w:rFonts w:ascii="Times New Roman" w:eastAsia="Times New Roman" w:hAnsi="Times New Roman" w:cs="Times New Roman"/>
      <w:b/>
      <w:bCs/>
      <w:iCs/>
      <w:sz w:val="32"/>
      <w:szCs w:val="24"/>
      <w:lang w:val="en-GB"/>
    </w:rPr>
  </w:style>
  <w:style w:type="paragraph" w:styleId="BodyText3">
    <w:name w:val="Body Text 3"/>
    <w:basedOn w:val="Normal"/>
    <w:link w:val="BodyText3Char"/>
    <w:rsid w:val="001848C0"/>
    <w:pPr>
      <w:spacing w:after="120"/>
    </w:pPr>
    <w:rPr>
      <w:sz w:val="16"/>
      <w:szCs w:val="16"/>
      <w:lang w:val="en-GB" w:eastAsia="en-US"/>
    </w:rPr>
  </w:style>
  <w:style w:type="character" w:customStyle="1" w:styleId="BodyText3Char">
    <w:name w:val="Body Text 3 Char"/>
    <w:basedOn w:val="DefaultParagraphFont"/>
    <w:link w:val="BodyText3"/>
    <w:rsid w:val="001848C0"/>
    <w:rPr>
      <w:rFonts w:ascii="Times New Roman" w:eastAsia="Times New Roman" w:hAnsi="Times New Roman" w:cs="Times New Roman"/>
      <w:sz w:val="16"/>
      <w:szCs w:val="16"/>
      <w:lang w:val="en-GB"/>
    </w:rPr>
  </w:style>
  <w:style w:type="paragraph" w:styleId="BodyTextIndent3">
    <w:name w:val="Body Text Indent 3"/>
    <w:basedOn w:val="Normal"/>
    <w:link w:val="BodyTextIndent3Char"/>
    <w:rsid w:val="001848C0"/>
    <w:pPr>
      <w:spacing w:after="120"/>
      <w:ind w:left="360"/>
    </w:pPr>
    <w:rPr>
      <w:sz w:val="16"/>
      <w:szCs w:val="16"/>
      <w:lang w:val="en-US" w:eastAsia="en-US"/>
    </w:rPr>
  </w:style>
  <w:style w:type="character" w:customStyle="1" w:styleId="BodyTextIndent3Char">
    <w:name w:val="Body Text Indent 3 Char"/>
    <w:basedOn w:val="DefaultParagraphFont"/>
    <w:link w:val="BodyTextIndent3"/>
    <w:rsid w:val="001848C0"/>
    <w:rPr>
      <w:rFonts w:ascii="Times New Roman" w:eastAsia="Times New Roman" w:hAnsi="Times New Roman" w:cs="Times New Roman"/>
      <w:sz w:val="16"/>
      <w:szCs w:val="16"/>
      <w:lang w:val="en-US"/>
    </w:rPr>
  </w:style>
  <w:style w:type="paragraph" w:styleId="BlockText">
    <w:name w:val="Block Text"/>
    <w:basedOn w:val="Normal"/>
    <w:rsid w:val="001848C0"/>
    <w:pPr>
      <w:widowControl w:val="0"/>
      <w:tabs>
        <w:tab w:val="left" w:pos="90"/>
      </w:tabs>
      <w:autoSpaceDE w:val="0"/>
      <w:autoSpaceDN w:val="0"/>
      <w:ind w:left="180" w:right="-12"/>
      <w:jc w:val="both"/>
    </w:pPr>
    <w:rPr>
      <w:rFonts w:ascii="Arial" w:hAnsi="Arial" w:cs="Arial"/>
      <w:sz w:val="28"/>
      <w:szCs w:val="28"/>
    </w:rPr>
  </w:style>
  <w:style w:type="paragraph" w:styleId="BodyTextIndent2">
    <w:name w:val="Body Text Indent 2"/>
    <w:basedOn w:val="Normal"/>
    <w:link w:val="BodyTextIndent2Char"/>
    <w:rsid w:val="001848C0"/>
    <w:pPr>
      <w:spacing w:after="120" w:line="480" w:lineRule="auto"/>
      <w:ind w:left="283"/>
    </w:pPr>
  </w:style>
  <w:style w:type="character" w:customStyle="1" w:styleId="BodyTextIndent2Char">
    <w:name w:val="Body Text Indent 2 Char"/>
    <w:basedOn w:val="DefaultParagraphFont"/>
    <w:link w:val="BodyTextIndent2"/>
    <w:rsid w:val="001848C0"/>
    <w:rPr>
      <w:rFonts w:ascii="Times New Roman" w:eastAsia="Times New Roman" w:hAnsi="Times New Roman" w:cs="Times New Roman"/>
      <w:sz w:val="24"/>
      <w:szCs w:val="24"/>
      <w:lang w:val="sr-Latn-CS" w:eastAsia="sr-Latn-CS"/>
    </w:rPr>
  </w:style>
  <w:style w:type="paragraph" w:styleId="NoSpacing">
    <w:name w:val="No Spacing"/>
    <w:qFormat/>
    <w:rsid w:val="001848C0"/>
    <w:pPr>
      <w:spacing w:after="0" w:line="240" w:lineRule="auto"/>
    </w:pPr>
    <w:rPr>
      <w:rFonts w:ascii="Calibri" w:eastAsia="Calibri" w:hAnsi="Calibri" w:cs="Times New Roman"/>
      <w:lang w:val="en-US"/>
    </w:rPr>
  </w:style>
  <w:style w:type="paragraph" w:styleId="NormalWeb">
    <w:name w:val="Normal (Web)"/>
    <w:basedOn w:val="Normal"/>
    <w:uiPriority w:val="99"/>
    <w:rsid w:val="001848C0"/>
    <w:pPr>
      <w:spacing w:before="100" w:beforeAutospacing="1" w:after="100" w:afterAutospacing="1"/>
    </w:pPr>
  </w:style>
  <w:style w:type="character" w:styleId="Hyperlink">
    <w:name w:val="Hyperlink"/>
    <w:rsid w:val="001848C0"/>
    <w:rPr>
      <w:strike w:val="0"/>
      <w:dstrike w:val="0"/>
      <w:color w:val="0000FF"/>
      <w:u w:val="none"/>
      <w:effect w:val="none"/>
    </w:rPr>
  </w:style>
  <w:style w:type="paragraph" w:customStyle="1" w:styleId="Odlomakpopisa">
    <w:name w:val="Odlomak popisa"/>
    <w:basedOn w:val="Normal"/>
    <w:qFormat/>
    <w:rsid w:val="001848C0"/>
    <w:pPr>
      <w:spacing w:after="200" w:line="276" w:lineRule="auto"/>
      <w:ind w:left="720"/>
      <w:contextualSpacing/>
    </w:pPr>
    <w:rPr>
      <w:rFonts w:eastAsia="Calibri"/>
      <w:lang w:val="hr-HR" w:eastAsia="en-US"/>
    </w:rPr>
  </w:style>
  <w:style w:type="paragraph" w:customStyle="1" w:styleId="tabela">
    <w:name w:val="tabela"/>
    <w:basedOn w:val="Normal"/>
    <w:autoRedefine/>
    <w:rsid w:val="001848C0"/>
    <w:pPr>
      <w:keepNext/>
      <w:widowControl w:val="0"/>
      <w:tabs>
        <w:tab w:val="left" w:pos="-1134"/>
        <w:tab w:val="left" w:pos="0"/>
      </w:tabs>
      <w:spacing w:before="120" w:after="120"/>
      <w:jc w:val="center"/>
      <w:outlineLvl w:val="0"/>
    </w:pPr>
    <w:rPr>
      <w:b/>
      <w:kern w:val="28"/>
      <w:sz w:val="28"/>
      <w:szCs w:val="28"/>
      <w:lang w:eastAsia="en-US"/>
    </w:rPr>
  </w:style>
  <w:style w:type="paragraph" w:customStyle="1" w:styleId="Style2">
    <w:name w:val="Style2"/>
    <w:basedOn w:val="Normal"/>
    <w:rsid w:val="001848C0"/>
    <w:pPr>
      <w:keepNext/>
      <w:widowControl w:val="0"/>
      <w:tabs>
        <w:tab w:val="left" w:pos="-1134"/>
        <w:tab w:val="left" w:pos="0"/>
      </w:tabs>
      <w:ind w:firstLine="426"/>
      <w:jc w:val="both"/>
      <w:outlineLvl w:val="0"/>
    </w:pPr>
    <w:rPr>
      <w:i/>
      <w:kern w:val="28"/>
      <w:sz w:val="22"/>
      <w:szCs w:val="20"/>
      <w:lang w:eastAsia="en-US"/>
    </w:rPr>
  </w:style>
  <w:style w:type="paragraph" w:customStyle="1" w:styleId="bulit">
    <w:name w:val="bulit"/>
    <w:basedOn w:val="Normal"/>
    <w:rsid w:val="001848C0"/>
    <w:pPr>
      <w:keepNext/>
      <w:widowControl w:val="0"/>
      <w:tabs>
        <w:tab w:val="left" w:pos="-1134"/>
        <w:tab w:val="left" w:pos="0"/>
        <w:tab w:val="left" w:pos="360"/>
      </w:tabs>
      <w:spacing w:before="120" w:after="120"/>
      <w:ind w:left="360" w:hanging="360"/>
      <w:jc w:val="both"/>
      <w:outlineLvl w:val="0"/>
    </w:pPr>
    <w:rPr>
      <w:kern w:val="28"/>
      <w:sz w:val="22"/>
      <w:szCs w:val="20"/>
      <w:lang w:val="en-US" w:eastAsia="en-US"/>
    </w:rPr>
  </w:style>
  <w:style w:type="paragraph" w:customStyle="1" w:styleId="nab-">
    <w:name w:val="nab -"/>
    <w:basedOn w:val="Normal"/>
    <w:rsid w:val="001848C0"/>
    <w:pPr>
      <w:keepNext/>
      <w:widowControl w:val="0"/>
      <w:tabs>
        <w:tab w:val="left" w:pos="-1134"/>
        <w:tab w:val="left" w:pos="0"/>
      </w:tabs>
      <w:ind w:left="284" w:hanging="284"/>
      <w:jc w:val="both"/>
      <w:outlineLvl w:val="0"/>
    </w:pPr>
    <w:rPr>
      <w:kern w:val="28"/>
      <w:sz w:val="22"/>
      <w:szCs w:val="20"/>
      <w:lang w:val="en-US" w:eastAsia="en-US"/>
    </w:rPr>
  </w:style>
  <w:style w:type="paragraph" w:customStyle="1" w:styleId="Style1">
    <w:name w:val="Style1"/>
    <w:basedOn w:val="Normal"/>
    <w:next w:val="Normal"/>
    <w:rsid w:val="001848C0"/>
    <w:pPr>
      <w:keepNext/>
      <w:widowControl w:val="0"/>
      <w:tabs>
        <w:tab w:val="left" w:pos="-1134"/>
        <w:tab w:val="left" w:pos="0"/>
      </w:tabs>
      <w:spacing w:after="120"/>
      <w:ind w:firstLine="426"/>
      <w:jc w:val="both"/>
      <w:outlineLvl w:val="0"/>
    </w:pPr>
    <w:rPr>
      <w:color w:val="FF0000"/>
      <w:kern w:val="28"/>
      <w:sz w:val="22"/>
      <w:szCs w:val="20"/>
      <w:lang w:val="en-GB" w:eastAsia="en-US"/>
    </w:rPr>
  </w:style>
  <w:style w:type="table" w:styleId="TableGrid">
    <w:name w:val="Table Grid"/>
    <w:basedOn w:val="TableNormal"/>
    <w:uiPriority w:val="59"/>
    <w:rsid w:val="001848C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1848C0"/>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rsid w:val="001848C0"/>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10734</Words>
  <Characters>61189</Characters>
  <Application>Microsoft Office Word</Application>
  <DocSecurity>0</DocSecurity>
  <Lines>509</Lines>
  <Paragraphs>143</Paragraphs>
  <ScaleCrop>false</ScaleCrop>
  <Company>CtrlSoft</Company>
  <LinksUpToDate>false</LinksUpToDate>
  <CharactersWithSpaces>71780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dc:creator>
  <cp:keywords/>
  <dc:description/>
  <cp:lastModifiedBy>Dragica Mijanović</cp:lastModifiedBy>
  <cp:revision>4</cp:revision>
  <dcterms:created xsi:type="dcterms:W3CDTF">2016-03-24T13:07:00Z</dcterms:created>
  <dcterms:modified xsi:type="dcterms:W3CDTF">2020-03-19T11:25:00Z</dcterms:modified>
</cp:coreProperties>
</file>