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Default="00AC7498">
      <w:pPr>
        <w:rPr>
          <w:lang w:val="en-US"/>
        </w:rPr>
      </w:pPr>
      <w:bookmarkStart w:id="0" w:name="_GoBack"/>
      <w:bookmarkEnd w:id="0"/>
    </w:p>
    <w:p w:rsidR="007268C3" w:rsidRDefault="007268C3" w:rsidP="007268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7268C3">
        <w:rPr>
          <w:sz w:val="24"/>
          <w:lang w:val="en-US"/>
        </w:rPr>
        <w:t>Koja promjena načina života  prvobitnih ljudi je presudno uticala na formiranje stalnih ljudskih naselja?</w:t>
      </w:r>
    </w:p>
    <w:p w:rsidR="007268C3" w:rsidRDefault="007268C3" w:rsidP="007268C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</w:p>
    <w:p w:rsidR="007268C3" w:rsidRDefault="007268C3" w:rsidP="007268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Koja je prva velika društvena podjela rada, a koja je druga </w:t>
      </w:r>
      <w:proofErr w:type="spellStart"/>
      <w:r>
        <w:rPr>
          <w:noProof w:val="0"/>
          <w:sz w:val="24"/>
          <w:lang w:val="en-US"/>
        </w:rPr>
        <w:t>i</w:t>
      </w:r>
      <w:proofErr w:type="spellEnd"/>
      <w:r>
        <w:rPr>
          <w:sz w:val="24"/>
          <w:lang w:val="en-US"/>
        </w:rPr>
        <w:t xml:space="preserve"> kako je</w:t>
      </w:r>
      <w:r w:rsidR="003429F6">
        <w:rPr>
          <w:sz w:val="24"/>
          <w:lang w:val="en-US"/>
        </w:rPr>
        <w:t xml:space="preserve"> to uticalo na razvoj  naselja i</w:t>
      </w:r>
      <w:r>
        <w:rPr>
          <w:sz w:val="24"/>
          <w:lang w:val="en-US"/>
        </w:rPr>
        <w:t xml:space="preserve"> promjene u njima?</w:t>
      </w:r>
    </w:p>
    <w:p w:rsidR="007268C3" w:rsidRDefault="007268C3" w:rsidP="007268C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8C3" w:rsidRDefault="007268C3" w:rsidP="007268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Kako definišemo naselje?</w:t>
      </w:r>
    </w:p>
    <w:p w:rsidR="007268C3" w:rsidRDefault="007268C3" w:rsidP="007268C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268C3" w:rsidRDefault="007268C3" w:rsidP="007268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Koji su  kriterijumi za određenje naselja?</w:t>
      </w:r>
    </w:p>
    <w:p w:rsidR="007268C3" w:rsidRDefault="007268C3" w:rsidP="007268C3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_______________________</w:t>
      </w:r>
    </w:p>
    <w:p w:rsidR="007268C3" w:rsidRDefault="007268C3" w:rsidP="007268C3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_______________________</w:t>
      </w:r>
    </w:p>
    <w:p w:rsidR="007268C3" w:rsidRDefault="007268C3" w:rsidP="007268C3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_______________________</w:t>
      </w:r>
    </w:p>
    <w:p w:rsidR="007268C3" w:rsidRDefault="007268C3" w:rsidP="007268C3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_______________________</w:t>
      </w:r>
    </w:p>
    <w:p w:rsidR="007268C3" w:rsidRPr="007268C3" w:rsidRDefault="007268C3" w:rsidP="007268C3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__</w:t>
      </w:r>
      <w:r>
        <w:rPr>
          <w:sz w:val="24"/>
        </w:rPr>
        <w:t>_____________________</w:t>
      </w:r>
    </w:p>
    <w:p w:rsidR="007268C3" w:rsidRPr="007268C3" w:rsidRDefault="007268C3" w:rsidP="007268C3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</w:rPr>
        <w:t>_______________________</w:t>
      </w:r>
    </w:p>
    <w:p w:rsidR="007268C3" w:rsidRPr="007268C3" w:rsidRDefault="007268C3" w:rsidP="007268C3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</w:rPr>
        <w:t>_______________________</w:t>
      </w:r>
    </w:p>
    <w:p w:rsidR="007268C3" w:rsidRPr="007268C3" w:rsidRDefault="007268C3" w:rsidP="007268C3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</w:rPr>
        <w:t>_______________________</w:t>
      </w:r>
    </w:p>
    <w:p w:rsidR="007268C3" w:rsidRDefault="007268C3" w:rsidP="007268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Objasniti kriterijum ekonomske strukture stanovništva.</w:t>
      </w:r>
    </w:p>
    <w:p w:rsidR="007268C3" w:rsidRDefault="007268C3" w:rsidP="007268C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8C3" w:rsidRDefault="00703E71" w:rsidP="007268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Objasniti kriterijum fizionomije.</w:t>
      </w:r>
    </w:p>
    <w:p w:rsidR="00703E71" w:rsidRDefault="00703E71" w:rsidP="00703E71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lang w:val="en-US"/>
        </w:rPr>
        <w:lastRenderedPageBreak/>
        <w:t>________________________________________________________________________________________________________________________________________________</w:t>
      </w:r>
    </w:p>
    <w:p w:rsidR="00703E71" w:rsidRDefault="00703E71" w:rsidP="00703E71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Objasniti kriterijum funkcionalnosti.</w:t>
      </w:r>
    </w:p>
    <w:p w:rsidR="00703E71" w:rsidRDefault="00703E71" w:rsidP="00703E71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3E71" w:rsidRDefault="00703E71" w:rsidP="00703E71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Objasniti kriterijum centraliteta.</w:t>
      </w:r>
    </w:p>
    <w:p w:rsidR="00703E71" w:rsidRDefault="00703E71" w:rsidP="00703E71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3E71" w:rsidRDefault="00703E71" w:rsidP="00703E71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Šta se podrazumijeva pod procesom urbanizacije u užem </w:t>
      </w:r>
      <w:r>
        <w:rPr>
          <w:sz w:val="24"/>
        </w:rPr>
        <w:t xml:space="preserve">i </w:t>
      </w:r>
      <w:r>
        <w:rPr>
          <w:sz w:val="24"/>
          <w:lang w:val="en-US"/>
        </w:rPr>
        <w:t>širem smislu?</w:t>
      </w:r>
    </w:p>
    <w:p w:rsidR="00703E71" w:rsidRDefault="00703E71" w:rsidP="00703E71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3E71" w:rsidRDefault="00703E71" w:rsidP="00703E71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Prema ekonomskoj snazi naselja možemo podijeliti na:</w:t>
      </w:r>
    </w:p>
    <w:p w:rsidR="00703E71" w:rsidRDefault="00703E71" w:rsidP="00703E71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</w:p>
    <w:p w:rsidR="00703E71" w:rsidRDefault="00703E71" w:rsidP="00703E71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Prema razmještaju u geografskoj sredini naselja dijelimo na:</w:t>
      </w:r>
    </w:p>
    <w:p w:rsidR="00703E71" w:rsidRDefault="00703E71" w:rsidP="00703E71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</w:t>
      </w:r>
    </w:p>
    <w:p w:rsidR="00703E71" w:rsidRDefault="00703E71" w:rsidP="00703E71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Prema pravnom uređenju kako su se dijelili rimski gradovi?</w:t>
      </w:r>
    </w:p>
    <w:p w:rsidR="00703E71" w:rsidRDefault="00703E71" w:rsidP="00703E71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</w:t>
      </w:r>
    </w:p>
    <w:p w:rsidR="0056606B" w:rsidRDefault="00703E71" w:rsidP="0056606B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Turski katastarski popisi su </w:t>
      </w:r>
      <w:r w:rsidR="0056606B">
        <w:rPr>
          <w:sz w:val="24"/>
          <w:lang w:val="en-US"/>
        </w:rPr>
        <w:t xml:space="preserve">su izdvajali dvije osnovne vrste naselja: __________ i _________. Gradove su dijelili na tri vrste: </w:t>
      </w:r>
    </w:p>
    <w:p w:rsidR="0056606B" w:rsidRDefault="0056606B" w:rsidP="0056606B">
      <w:pPr>
        <w:pStyle w:val="ListParagraph"/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</w:t>
      </w:r>
    </w:p>
    <w:p w:rsidR="0056606B" w:rsidRDefault="0056606B" w:rsidP="0056606B">
      <w:pPr>
        <w:pStyle w:val="ListParagraph"/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</w:t>
      </w:r>
    </w:p>
    <w:p w:rsidR="0056606B" w:rsidRDefault="0056606B" w:rsidP="0056606B">
      <w:pPr>
        <w:pStyle w:val="ListParagraph"/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</w:t>
      </w:r>
    </w:p>
    <w:p w:rsidR="0056606B" w:rsidRDefault="0056606B" w:rsidP="0056606B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Naselja dijelimo na tri osnovne grupe: ________________________________________________________________________________________________________________________________________________</w:t>
      </w:r>
    </w:p>
    <w:p w:rsidR="0056606B" w:rsidRDefault="0056606B" w:rsidP="0056606B">
      <w:pPr>
        <w:pStyle w:val="ListParagraph"/>
        <w:rPr>
          <w:sz w:val="24"/>
          <w:lang w:val="en-US"/>
        </w:rPr>
      </w:pPr>
    </w:p>
    <w:p w:rsidR="0056606B" w:rsidRDefault="0056606B" w:rsidP="0056606B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Prema trajanju naseljenosti naselja dijelimo na: </w:t>
      </w:r>
    </w:p>
    <w:p w:rsidR="0056606B" w:rsidRDefault="0056606B" w:rsidP="0056606B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</w:t>
      </w:r>
    </w:p>
    <w:p w:rsidR="0056606B" w:rsidRDefault="0056606B" w:rsidP="0056606B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Prema administrativnoj podjeli kako klasifikujemo naselja u Crnoj Gori?</w:t>
      </w:r>
    </w:p>
    <w:p w:rsidR="0056606B" w:rsidRDefault="0056606B" w:rsidP="0056606B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06B" w:rsidRDefault="0056606B" w:rsidP="0056606B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Nabrojati oblike pojavljivanja naselja: </w:t>
      </w:r>
    </w:p>
    <w:p w:rsidR="0056606B" w:rsidRDefault="0056606B" w:rsidP="0056606B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06B" w:rsidRDefault="0056606B" w:rsidP="0056606B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je zaselak?</w:t>
      </w:r>
    </w:p>
    <w:p w:rsidR="0056606B" w:rsidRDefault="0056606B" w:rsidP="0056606B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06B" w:rsidRDefault="0056606B" w:rsidP="0056606B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je salaš?</w:t>
      </w:r>
    </w:p>
    <w:p w:rsidR="0056606B" w:rsidRDefault="0056606B" w:rsidP="0056606B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06B" w:rsidRDefault="0056606B" w:rsidP="0056606B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je selište?</w:t>
      </w:r>
    </w:p>
    <w:p w:rsidR="0056606B" w:rsidRDefault="0056606B" w:rsidP="0056606B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</w:p>
    <w:p w:rsidR="0056606B" w:rsidRDefault="0056606B" w:rsidP="0056606B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je selo?</w:t>
      </w:r>
    </w:p>
    <w:p w:rsidR="0056606B" w:rsidRDefault="0056606B" w:rsidP="0056606B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06B" w:rsidRDefault="0056606B" w:rsidP="0056606B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su čerge?</w:t>
      </w:r>
    </w:p>
    <w:p w:rsidR="0056606B" w:rsidRDefault="0056606B" w:rsidP="0056606B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6606B" w:rsidRDefault="0056606B" w:rsidP="0056606B">
      <w:pPr>
        <w:pStyle w:val="ListParagraph"/>
        <w:rPr>
          <w:sz w:val="24"/>
          <w:lang w:val="en-US"/>
        </w:rPr>
      </w:pPr>
    </w:p>
    <w:p w:rsidR="0056606B" w:rsidRDefault="0056606B" w:rsidP="0056606B">
      <w:pPr>
        <w:pStyle w:val="ListParagraph"/>
        <w:rPr>
          <w:sz w:val="24"/>
          <w:lang w:val="en-US"/>
        </w:rPr>
      </w:pPr>
    </w:p>
    <w:p w:rsidR="0056606B" w:rsidRDefault="0056606B" w:rsidP="0056606B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lastRenderedPageBreak/>
        <w:t>Šta je varoš?</w:t>
      </w:r>
    </w:p>
    <w:p w:rsidR="0056606B" w:rsidRDefault="0056606B" w:rsidP="0056606B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06B" w:rsidRDefault="00280D53" w:rsidP="00280D5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je grad?</w:t>
      </w:r>
    </w:p>
    <w:p w:rsidR="00280D53" w:rsidRDefault="00280D53" w:rsidP="00280D5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D53" w:rsidRDefault="00C44C2B" w:rsidP="00280D5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je konurbacija?</w:t>
      </w:r>
    </w:p>
    <w:p w:rsidR="00C44C2B" w:rsidRDefault="00C44C2B" w:rsidP="00C44C2B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C2B" w:rsidRDefault="00C44C2B" w:rsidP="00C44C2B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su megalopolisi?</w:t>
      </w:r>
    </w:p>
    <w:p w:rsidR="00C44C2B" w:rsidRPr="0056606B" w:rsidRDefault="00C44C2B" w:rsidP="00C44C2B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44C2B" w:rsidRPr="0056606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11" w:rsidRDefault="00025811" w:rsidP="007268C3">
      <w:pPr>
        <w:spacing w:after="0" w:line="240" w:lineRule="auto"/>
      </w:pPr>
      <w:r>
        <w:separator/>
      </w:r>
    </w:p>
  </w:endnote>
  <w:endnote w:type="continuationSeparator" w:id="0">
    <w:p w:rsidR="00025811" w:rsidRDefault="00025811" w:rsidP="0072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11" w:rsidRDefault="00025811" w:rsidP="007268C3">
      <w:pPr>
        <w:spacing w:after="0" w:line="240" w:lineRule="auto"/>
      </w:pPr>
      <w:r>
        <w:separator/>
      </w:r>
    </w:p>
  </w:footnote>
  <w:footnote w:type="continuationSeparator" w:id="0">
    <w:p w:rsidR="00025811" w:rsidRDefault="00025811" w:rsidP="0072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C3" w:rsidRDefault="007268C3" w:rsidP="007268C3">
    <w:pPr>
      <w:pStyle w:val="Header"/>
    </w:pPr>
    <w:r>
      <w:t>UNIVERZITET CRNE GORE                FILOZOFSKI FAKULTET NIKŠIĆ</w:t>
    </w:r>
    <w:r>
      <w:tab/>
      <w:t xml:space="preserve">    STUDIJSKI PROGRAM  ZA GEOGRAFIJU</w:t>
    </w:r>
  </w:p>
  <w:p w:rsidR="007268C3" w:rsidRDefault="007268C3" w:rsidP="00BD6378">
    <w:pPr>
      <w:pStyle w:val="Header"/>
    </w:pPr>
    <w:r>
      <w:t>VJEŽBE IZ GEOGRAFIJE NASELJA                     Student:________________________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216"/>
    <w:multiLevelType w:val="hybridMultilevel"/>
    <w:tmpl w:val="7FCC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7479"/>
    <w:multiLevelType w:val="hybridMultilevel"/>
    <w:tmpl w:val="34F0448A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EB2710B"/>
    <w:multiLevelType w:val="hybridMultilevel"/>
    <w:tmpl w:val="E312D790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C3"/>
    <w:rsid w:val="00017550"/>
    <w:rsid w:val="00025811"/>
    <w:rsid w:val="0006115F"/>
    <w:rsid w:val="000A2363"/>
    <w:rsid w:val="001C243D"/>
    <w:rsid w:val="00280D53"/>
    <w:rsid w:val="003429F6"/>
    <w:rsid w:val="0056606B"/>
    <w:rsid w:val="006A2948"/>
    <w:rsid w:val="00703E71"/>
    <w:rsid w:val="007268C3"/>
    <w:rsid w:val="00884600"/>
    <w:rsid w:val="00AC7498"/>
    <w:rsid w:val="00BD6378"/>
    <w:rsid w:val="00C44C2B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8C3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726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8C3"/>
    <w:rPr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C3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726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8C3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726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8C3"/>
    <w:rPr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C3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726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9</cp:revision>
  <dcterms:created xsi:type="dcterms:W3CDTF">2016-03-09T17:43:00Z</dcterms:created>
  <dcterms:modified xsi:type="dcterms:W3CDTF">2020-03-20T13:53:00Z</dcterms:modified>
</cp:coreProperties>
</file>