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B" w:rsidRDefault="00BA274B">
      <w:bookmarkStart w:id="0" w:name="_GoBack"/>
      <w:bookmarkEnd w:id="0"/>
    </w:p>
    <w:p w:rsidR="00BA274B" w:rsidRPr="0049065E" w:rsidRDefault="00BA274B" w:rsidP="00BA274B">
      <w:pPr>
        <w:rPr>
          <w:sz w:val="24"/>
        </w:rPr>
      </w:pPr>
    </w:p>
    <w:p w:rsidR="00AC7498" w:rsidRPr="0049065E" w:rsidRDefault="0049065E" w:rsidP="00BA274B">
      <w:pPr>
        <w:pStyle w:val="ListParagraph"/>
        <w:numPr>
          <w:ilvl w:val="0"/>
          <w:numId w:val="1"/>
        </w:numPr>
        <w:rPr>
          <w:sz w:val="24"/>
        </w:rPr>
      </w:pPr>
      <w:r w:rsidRPr="0049065E">
        <w:rPr>
          <w:sz w:val="24"/>
        </w:rPr>
        <w:t xml:space="preserve">Šta </w:t>
      </w:r>
      <w:r>
        <w:rPr>
          <w:sz w:val="24"/>
        </w:rPr>
        <w:t xml:space="preserve">je mreža naselja, </w:t>
      </w:r>
      <w:r w:rsidRPr="0049065E">
        <w:rPr>
          <w:sz w:val="24"/>
        </w:rPr>
        <w:t>šta predstavlja u užem, a šta u širem smislu?</w:t>
      </w:r>
    </w:p>
    <w:p w:rsidR="0049065E" w:rsidRDefault="0049065E" w:rsidP="0049065E">
      <w:pPr>
        <w:pStyle w:val="ListParagraph"/>
        <w:rPr>
          <w:sz w:val="24"/>
        </w:rPr>
      </w:pPr>
      <w:r w:rsidRPr="0049065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Sa stanovišta veličine teritorije na kojoj se razvija mreža naselja se može klasifikovati na: ________________ i ___________________. 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su urbani sistemi?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su spoljnja, a šta unutrašnja obilježja sistema naselja?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su hijerarhijska obilježja?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su prostorna obilježja naselja?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Prema veličini gravitacionog područja urbani sistemi se dijele na: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čini mrežu i sistem naselja u Crnoj Gori?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Koji su prirodni faktori nastanka naselja? ( na vježbama ih pojedinačno objasniti)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Koji su najvažniji društveno ekonomski faktori? ( na vježbama ih pojedinačno objasniti)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49065E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se podrazumijeva pod industrijalizacijom?</w:t>
      </w:r>
    </w:p>
    <w:p w:rsidR="0049065E" w:rsidRDefault="0049065E" w:rsidP="0049065E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65E" w:rsidRDefault="00C233E5" w:rsidP="0049065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Koje aspekte industrije proučava geografija naselja?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Sa regionalnog aspekta postoje tri tipa industrijalizacije: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je urbanizacija, šta se pod urbanizacijom podrazumijeva sa geografskog aspekta?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Sa aspekta veličine teritorije zahvaćene procesom urbanizacije dijelimo na : ___________ i __________. Šta one obuhvataju? 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Sa aspekta načina ispoljavanja i kvaliteta promjena koje nastaju pod uticajem urbanizacije možemo je podijeliti na: _____________ i ____________. Objasniti ih.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Koje su najvažnije komponente koje čine proces urbanizacije, i šta one predstavljaju?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su spoljnje, a šta unutrašnje komponente urbanizacije?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 urbanoj geografiji su izdvojene tri faze urbanizacije? Objasniti.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Šta se podrazumijeva pod deagrarizacijom?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Postoje dvije grupe faktora koje uslovljavaju deagrarizaciju?</w:t>
      </w:r>
    </w:p>
    <w:p w:rsidR="00C233E5" w:rsidRDefault="00C233E5" w:rsidP="00C233E5">
      <w:pPr>
        <w:ind w:left="3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C233E5" w:rsidRDefault="00C233E5" w:rsidP="00C233E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Prema načinu napuštanja poljoprivrede deagrarizacija može biti:</w:t>
      </w:r>
    </w:p>
    <w:p w:rsidR="00C233E5" w:rsidRDefault="00C233E5" w:rsidP="00C233E5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10D4" w:rsidRDefault="009B10D4" w:rsidP="00C233E5">
      <w:pPr>
        <w:pStyle w:val="ListParagraph"/>
        <w:rPr>
          <w:sz w:val="24"/>
        </w:rPr>
      </w:pPr>
    </w:p>
    <w:p w:rsidR="009B10D4" w:rsidRDefault="009B10D4" w:rsidP="009B10D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Koje su posledice deagrarizacije?</w:t>
      </w:r>
    </w:p>
    <w:p w:rsidR="009B10D4" w:rsidRPr="00C233E5" w:rsidRDefault="009B10D4" w:rsidP="009B10D4">
      <w:pPr>
        <w:pStyle w:val="ListParagrap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3E5" w:rsidRPr="00C233E5" w:rsidRDefault="00C233E5" w:rsidP="00C233E5">
      <w:pPr>
        <w:pStyle w:val="ListParagraph"/>
        <w:rPr>
          <w:sz w:val="24"/>
        </w:rPr>
      </w:pPr>
    </w:p>
    <w:sectPr w:rsidR="00C233E5" w:rsidRPr="00C233E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8A" w:rsidRDefault="000F238A" w:rsidP="00BA274B">
      <w:pPr>
        <w:spacing w:after="0" w:line="240" w:lineRule="auto"/>
      </w:pPr>
      <w:r>
        <w:separator/>
      </w:r>
    </w:p>
  </w:endnote>
  <w:endnote w:type="continuationSeparator" w:id="0">
    <w:p w:rsidR="000F238A" w:rsidRDefault="000F238A" w:rsidP="00BA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8A" w:rsidRDefault="000F238A" w:rsidP="00BA274B">
      <w:pPr>
        <w:spacing w:after="0" w:line="240" w:lineRule="auto"/>
      </w:pPr>
      <w:r>
        <w:separator/>
      </w:r>
    </w:p>
  </w:footnote>
  <w:footnote w:type="continuationSeparator" w:id="0">
    <w:p w:rsidR="000F238A" w:rsidRDefault="000F238A" w:rsidP="00BA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B" w:rsidRPr="00BA274B" w:rsidRDefault="00BA274B" w:rsidP="00BA274B">
    <w:pPr>
      <w:tabs>
        <w:tab w:val="center" w:pos="4680"/>
        <w:tab w:val="right" w:pos="9360"/>
      </w:tabs>
      <w:spacing w:after="0" w:line="240" w:lineRule="auto"/>
    </w:pPr>
    <w:r w:rsidRPr="00BA274B">
      <w:t>UNIVERZITET CRNE GORE                FILOZOFSKI FAKULTET NIKŠIĆ</w:t>
    </w:r>
    <w:r w:rsidRPr="00BA274B">
      <w:tab/>
      <w:t xml:space="preserve">    STUDIJSKI PROGRAM  ZA GEOGRAFIJU</w:t>
    </w:r>
  </w:p>
  <w:p w:rsidR="00BA274B" w:rsidRDefault="00BA274B" w:rsidP="00F12DA2">
    <w:pPr>
      <w:pStyle w:val="Header"/>
    </w:pPr>
    <w:r w:rsidRPr="00BA274B">
      <w:t>VJEŽBE IZ GEOGRAFIJE NASELJA                       Student:________________________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D48"/>
    <w:multiLevelType w:val="hybridMultilevel"/>
    <w:tmpl w:val="0976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B"/>
    <w:rsid w:val="00017550"/>
    <w:rsid w:val="0006115F"/>
    <w:rsid w:val="000F238A"/>
    <w:rsid w:val="00115278"/>
    <w:rsid w:val="0049065E"/>
    <w:rsid w:val="006A2948"/>
    <w:rsid w:val="009B10D4"/>
    <w:rsid w:val="00AC7498"/>
    <w:rsid w:val="00BA274B"/>
    <w:rsid w:val="00C233E5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B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B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4B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BA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4B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4B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4B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BA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2016-03-22T16:13:00Z</dcterms:created>
  <dcterms:modified xsi:type="dcterms:W3CDTF">2020-03-20T13:55:00Z</dcterms:modified>
</cp:coreProperties>
</file>