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47" w:rsidRDefault="00C51E16" w:rsidP="00C51E16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51E1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Одо Марквард </w:t>
      </w:r>
      <w:r w:rsidR="00216A4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(1928-2015) </w:t>
      </w:r>
    </w:p>
    <w:p w:rsidR="00216A47" w:rsidRDefault="00216A47" w:rsidP="00C51E16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B30AF6" w:rsidRPr="00216A47" w:rsidRDefault="00B2350F" w:rsidP="00C51E16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философска антропологија као </w:t>
      </w:r>
      <w:r w:rsidR="00216A47">
        <w:rPr>
          <w:rFonts w:ascii="Times New Roman" w:hAnsi="Times New Roman" w:cs="Times New Roman"/>
          <w:b/>
          <w:sz w:val="28"/>
          <w:szCs w:val="28"/>
          <w:lang w:val="sr-Cyrl-CS"/>
        </w:rPr>
        <w:t>„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философија</w:t>
      </w:r>
      <w:r w:rsidR="00C51E16" w:rsidRPr="00C51E1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721050">
        <w:rPr>
          <w:rFonts w:ascii="Times New Roman" w:hAnsi="Times New Roman" w:cs="Times New Roman"/>
          <w:b/>
          <w:i/>
          <w:sz w:val="28"/>
          <w:szCs w:val="28"/>
          <w:lang w:val="sr-Latn-CS"/>
        </w:rPr>
        <w:t>h</w:t>
      </w:r>
      <w:r w:rsidR="00C51E16" w:rsidRPr="00C51E16">
        <w:rPr>
          <w:rFonts w:ascii="Times New Roman" w:hAnsi="Times New Roman" w:cs="Times New Roman"/>
          <w:b/>
          <w:i/>
          <w:sz w:val="28"/>
          <w:szCs w:val="28"/>
          <w:lang w:val="sr-Latn-CS"/>
        </w:rPr>
        <w:t>omo compensator</w:t>
      </w:r>
      <w:r w:rsidR="00216A47">
        <w:rPr>
          <w:rFonts w:ascii="Times New Roman" w:hAnsi="Times New Roman" w:cs="Times New Roman"/>
          <w:sz w:val="28"/>
          <w:szCs w:val="28"/>
          <w:lang w:val="sr-Cyrl-CS"/>
        </w:rPr>
        <w:t>“</w:t>
      </w:r>
    </w:p>
    <w:p w:rsidR="005A7F95" w:rsidRPr="005A7F95" w:rsidRDefault="005A7F95" w:rsidP="00C51E16">
      <w:pPr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536B14" w:rsidRDefault="00DF0026" w:rsidP="005A7F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За Ода Маркварда, </w:t>
      </w:r>
      <w:r w:rsidR="00C202CA">
        <w:rPr>
          <w:rFonts w:ascii="Times New Roman" w:hAnsi="Times New Roman" w:cs="Times New Roman"/>
          <w:sz w:val="28"/>
          <w:szCs w:val="28"/>
          <w:lang w:val="sr-Cyrl-CS"/>
        </w:rPr>
        <w:t xml:space="preserve">једног од најоригиналнијих послијератних њемачких </w:t>
      </w:r>
      <w:r w:rsidR="005345FE">
        <w:rPr>
          <w:rFonts w:ascii="Times New Roman" w:hAnsi="Times New Roman" w:cs="Times New Roman"/>
          <w:sz w:val="28"/>
          <w:szCs w:val="28"/>
          <w:lang w:val="sr-Cyrl-CS"/>
        </w:rPr>
        <w:t>мислилаца, културног антрополога и појмовног</w:t>
      </w:r>
      <w:r w:rsidR="00F914F8">
        <w:rPr>
          <w:rFonts w:ascii="Times New Roman" w:hAnsi="Times New Roman" w:cs="Times New Roman"/>
          <w:sz w:val="28"/>
          <w:szCs w:val="28"/>
          <w:lang w:val="sr-Cyrl-CS"/>
        </w:rPr>
        <w:t xml:space="preserve"> историчара</w:t>
      </w:r>
      <w:r w:rsidR="00C202CA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философска антропологија је </w:t>
      </w:r>
      <w:r w:rsidR="00C202CA">
        <w:rPr>
          <w:rFonts w:ascii="Times New Roman" w:hAnsi="Times New Roman" w:cs="Times New Roman"/>
          <w:sz w:val="28"/>
          <w:szCs w:val="28"/>
          <w:lang w:val="sr-Cyrl-CS"/>
        </w:rPr>
        <w:t xml:space="preserve">типичан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производ модерности. </w:t>
      </w:r>
      <w:r w:rsidR="00536B14">
        <w:rPr>
          <w:rFonts w:ascii="Times New Roman" w:hAnsi="Times New Roman" w:cs="Times New Roman"/>
          <w:sz w:val="28"/>
          <w:szCs w:val="28"/>
          <w:lang w:val="sr-Cyrl-CS"/>
        </w:rPr>
        <w:t>У 18. вијеку</w:t>
      </w:r>
      <w:r w:rsidR="00084C5F">
        <w:rPr>
          <w:rFonts w:ascii="Times New Roman" w:hAnsi="Times New Roman" w:cs="Times New Roman"/>
          <w:sz w:val="28"/>
          <w:szCs w:val="28"/>
          <w:lang w:val="sr-Cyrl-CS"/>
        </w:rPr>
        <w:t>, тачније од 1750. године,</w:t>
      </w:r>
      <w:r w:rsidR="00536B14">
        <w:rPr>
          <w:rFonts w:ascii="Times New Roman" w:hAnsi="Times New Roman" w:cs="Times New Roman"/>
          <w:sz w:val="28"/>
          <w:szCs w:val="28"/>
          <w:lang w:val="sr-Cyrl-CS"/>
        </w:rPr>
        <w:t xml:space="preserve"> настају и убрзано се развијају три нове философске дисциплине</w:t>
      </w:r>
      <w:r w:rsidR="00E82B45">
        <w:rPr>
          <w:rFonts w:ascii="Times New Roman" w:hAnsi="Times New Roman" w:cs="Times New Roman"/>
          <w:sz w:val="28"/>
          <w:szCs w:val="28"/>
          <w:lang w:val="sr-Cyrl-CS"/>
        </w:rPr>
        <w:t>. С</w:t>
      </w:r>
      <w:r w:rsidR="00084C5F">
        <w:rPr>
          <w:rFonts w:ascii="Times New Roman" w:hAnsi="Times New Roman" w:cs="Times New Roman"/>
          <w:sz w:val="28"/>
          <w:szCs w:val="28"/>
          <w:lang w:val="sr-Cyrl-CS"/>
        </w:rPr>
        <w:t>вака</w:t>
      </w:r>
      <w:r w:rsidR="00536B1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82B45">
        <w:rPr>
          <w:rFonts w:ascii="Times New Roman" w:hAnsi="Times New Roman" w:cs="Times New Roman"/>
          <w:sz w:val="28"/>
          <w:szCs w:val="28"/>
          <w:lang w:val="sr-Cyrl-CS"/>
        </w:rPr>
        <w:t>претендује</w:t>
      </w:r>
      <w:r w:rsidR="00536B14">
        <w:rPr>
          <w:rFonts w:ascii="Times New Roman" w:hAnsi="Times New Roman" w:cs="Times New Roman"/>
          <w:sz w:val="28"/>
          <w:szCs w:val="28"/>
          <w:lang w:val="sr-Cyrl-CS"/>
        </w:rPr>
        <w:t xml:space="preserve"> на улогу водеће</w:t>
      </w:r>
      <w:r w:rsidR="00084C5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82B45">
        <w:rPr>
          <w:rFonts w:ascii="Times New Roman" w:hAnsi="Times New Roman" w:cs="Times New Roman"/>
          <w:sz w:val="28"/>
          <w:szCs w:val="28"/>
          <w:lang w:val="sr-Cyrl-CS"/>
        </w:rPr>
        <w:t>фило</w:t>
      </w:r>
      <w:r w:rsidR="00E82B45"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софије </w:t>
      </w:r>
      <w:r w:rsidR="00084C5F">
        <w:rPr>
          <w:rFonts w:ascii="Times New Roman" w:hAnsi="Times New Roman" w:cs="Times New Roman"/>
          <w:sz w:val="28"/>
          <w:szCs w:val="28"/>
          <w:lang w:val="sr-Cyrl-CS"/>
        </w:rPr>
        <w:t xml:space="preserve">и </w:t>
      </w:r>
      <w:r w:rsidR="00E82B45">
        <w:rPr>
          <w:rFonts w:ascii="Times New Roman" w:hAnsi="Times New Roman" w:cs="Times New Roman"/>
          <w:sz w:val="28"/>
          <w:szCs w:val="28"/>
          <w:lang w:val="sr-Cyrl-CS"/>
        </w:rPr>
        <w:t>свака тежи да редефинише</w:t>
      </w:r>
      <w:r w:rsidR="00084C5F">
        <w:rPr>
          <w:rFonts w:ascii="Times New Roman" w:hAnsi="Times New Roman" w:cs="Times New Roman"/>
          <w:sz w:val="28"/>
          <w:szCs w:val="28"/>
          <w:lang w:val="sr-Cyrl-CS"/>
        </w:rPr>
        <w:t xml:space="preserve"> човјека у о</w:t>
      </w:r>
      <w:r w:rsidR="00E82B45">
        <w:rPr>
          <w:rFonts w:ascii="Times New Roman" w:hAnsi="Times New Roman" w:cs="Times New Roman"/>
          <w:sz w:val="28"/>
          <w:szCs w:val="28"/>
          <w:lang w:val="sr-Cyrl-CS"/>
        </w:rPr>
        <w:t xml:space="preserve">дносу на </w:t>
      </w:r>
      <w:r w:rsidR="005C6AF3">
        <w:rPr>
          <w:rFonts w:ascii="Times New Roman" w:hAnsi="Times New Roman" w:cs="Times New Roman"/>
          <w:sz w:val="28"/>
          <w:szCs w:val="28"/>
          <w:lang w:val="sr-Cyrl-CS"/>
        </w:rPr>
        <w:t xml:space="preserve">вишевјековну доминацију схоластике и </w:t>
      </w:r>
      <w:r w:rsidR="00E82B45">
        <w:rPr>
          <w:rFonts w:ascii="Times New Roman" w:hAnsi="Times New Roman" w:cs="Times New Roman"/>
          <w:sz w:val="28"/>
          <w:szCs w:val="28"/>
          <w:lang w:val="sr-Cyrl-CS"/>
        </w:rPr>
        <w:t>мета</w:t>
      </w:r>
      <w:r w:rsidR="00E82B45">
        <w:rPr>
          <w:rFonts w:ascii="Times New Roman" w:hAnsi="Times New Roman" w:cs="Times New Roman"/>
          <w:sz w:val="28"/>
          <w:szCs w:val="28"/>
          <w:lang w:val="sr-Cyrl-CS"/>
        </w:rPr>
        <w:softHyphen/>
        <w:t>фи</w:t>
      </w:r>
      <w:r w:rsidR="003976F5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5C6AF3">
        <w:rPr>
          <w:rFonts w:ascii="Times New Roman" w:hAnsi="Times New Roman" w:cs="Times New Roman"/>
          <w:sz w:val="28"/>
          <w:szCs w:val="28"/>
          <w:lang w:val="sr-Cyrl-CS"/>
        </w:rPr>
        <w:t>зичке традиције</w:t>
      </w:r>
      <w:r w:rsidR="00E82B45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536B1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202CA">
        <w:rPr>
          <w:rFonts w:ascii="Times New Roman" w:hAnsi="Times New Roman" w:cs="Times New Roman"/>
          <w:sz w:val="28"/>
          <w:szCs w:val="28"/>
          <w:lang w:val="sr-Cyrl-CS"/>
        </w:rPr>
        <w:t>Тако</w:t>
      </w:r>
      <w:r w:rsidR="00E82B4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C202CA">
        <w:rPr>
          <w:rFonts w:ascii="Times New Roman" w:hAnsi="Times New Roman" w:cs="Times New Roman"/>
          <w:sz w:val="28"/>
          <w:szCs w:val="28"/>
          <w:lang w:val="sr-Cyrl-CS"/>
        </w:rPr>
        <w:t xml:space="preserve"> новонастала дисци</w:t>
      </w:r>
      <w:r w:rsidR="00F711BA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C202CA">
        <w:rPr>
          <w:rFonts w:ascii="Times New Roman" w:hAnsi="Times New Roman" w:cs="Times New Roman"/>
          <w:sz w:val="28"/>
          <w:szCs w:val="28"/>
          <w:lang w:val="sr-Cyrl-CS"/>
        </w:rPr>
        <w:t>плина</w:t>
      </w:r>
      <w:r w:rsidR="00E82B45">
        <w:rPr>
          <w:rFonts w:ascii="Times New Roman" w:hAnsi="Times New Roman" w:cs="Times New Roman"/>
          <w:sz w:val="28"/>
          <w:szCs w:val="28"/>
          <w:lang w:val="sr-Cyrl-CS"/>
        </w:rPr>
        <w:t xml:space="preserve"> ф</w:t>
      </w:r>
      <w:r w:rsidR="004F6020" w:rsidRPr="00536B14">
        <w:rPr>
          <w:rFonts w:ascii="Times New Roman" w:hAnsi="Times New Roman" w:cs="Times New Roman"/>
          <w:sz w:val="28"/>
          <w:szCs w:val="28"/>
          <w:lang w:val="sr-Cyrl-CS"/>
        </w:rPr>
        <w:t>илософија историје</w:t>
      </w:r>
      <w:r w:rsidR="004F6020">
        <w:rPr>
          <w:rFonts w:ascii="Times New Roman" w:hAnsi="Times New Roman" w:cs="Times New Roman"/>
          <w:sz w:val="28"/>
          <w:szCs w:val="28"/>
          <w:lang w:val="sr-Cyrl-CS"/>
        </w:rPr>
        <w:t xml:space="preserve"> афирмише идеју човјека</w:t>
      </w:r>
      <w:r w:rsidR="00084C5F">
        <w:rPr>
          <w:rFonts w:ascii="Times New Roman" w:hAnsi="Times New Roman" w:cs="Times New Roman"/>
          <w:sz w:val="28"/>
          <w:szCs w:val="28"/>
          <w:lang w:val="sr-Cyrl-CS"/>
        </w:rPr>
        <w:t xml:space="preserve"> као</w:t>
      </w:r>
      <w:r w:rsidR="004F602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F6020" w:rsidRPr="00536B14">
        <w:rPr>
          <w:rFonts w:ascii="Times New Roman" w:hAnsi="Times New Roman" w:cs="Times New Roman"/>
          <w:i/>
          <w:sz w:val="28"/>
          <w:szCs w:val="28"/>
          <w:lang w:val="sr-Cyrl-CS"/>
        </w:rPr>
        <w:t>homo pro</w:t>
      </w:r>
      <w:r w:rsidR="003976F5">
        <w:rPr>
          <w:rFonts w:ascii="Times New Roman" w:hAnsi="Times New Roman" w:cs="Times New Roman"/>
          <w:i/>
          <w:sz w:val="28"/>
          <w:szCs w:val="28"/>
          <w:lang w:val="sr-Cyrl-CS"/>
        </w:rPr>
        <w:softHyphen/>
      </w:r>
      <w:r w:rsidR="004F6020" w:rsidRPr="00536B14">
        <w:rPr>
          <w:rFonts w:ascii="Times New Roman" w:hAnsi="Times New Roman" w:cs="Times New Roman"/>
          <w:i/>
          <w:sz w:val="28"/>
          <w:szCs w:val="28"/>
          <w:lang w:val="sr-Cyrl-CS"/>
        </w:rPr>
        <w:t>gressor et emancipator</w:t>
      </w:r>
      <w:r w:rsidR="004F6020">
        <w:rPr>
          <w:rFonts w:ascii="Times New Roman" w:hAnsi="Times New Roman" w:cs="Times New Roman"/>
          <w:sz w:val="28"/>
          <w:szCs w:val="28"/>
          <w:lang w:val="sr-Cyrl-CS"/>
        </w:rPr>
        <w:t xml:space="preserve"> у опозицији према метафизичкој тради</w:t>
      </w:r>
      <w:r w:rsidR="00E82B45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4F6020">
        <w:rPr>
          <w:rFonts w:ascii="Times New Roman" w:hAnsi="Times New Roman" w:cs="Times New Roman"/>
          <w:sz w:val="28"/>
          <w:szCs w:val="28"/>
          <w:lang w:val="sr-Cyrl-CS"/>
        </w:rPr>
        <w:t>цији</w:t>
      </w:r>
      <w:r w:rsidR="005C6AF3">
        <w:rPr>
          <w:rFonts w:ascii="Times New Roman" w:hAnsi="Times New Roman" w:cs="Times New Roman"/>
          <w:sz w:val="28"/>
          <w:szCs w:val="28"/>
          <w:lang w:val="sr-Cyrl-CS"/>
        </w:rPr>
        <w:t xml:space="preserve"> оријентисаној </w:t>
      </w:r>
      <w:bookmarkStart w:id="0" w:name="_GoBack"/>
      <w:bookmarkEnd w:id="0"/>
      <w:r w:rsidR="005C6AF3">
        <w:rPr>
          <w:rFonts w:ascii="Times New Roman" w:hAnsi="Times New Roman" w:cs="Times New Roman"/>
          <w:sz w:val="28"/>
          <w:szCs w:val="28"/>
          <w:lang w:val="sr-Cyrl-CS"/>
        </w:rPr>
        <w:t>на метаисторијску раван</w:t>
      </w:r>
      <w:r w:rsidR="004F6020">
        <w:rPr>
          <w:rFonts w:ascii="Times New Roman" w:hAnsi="Times New Roman" w:cs="Times New Roman"/>
          <w:sz w:val="28"/>
          <w:szCs w:val="28"/>
          <w:lang w:val="sr-Cyrl-CS"/>
        </w:rPr>
        <w:t>; у исто ври</w:t>
      </w:r>
      <w:r w:rsidR="00F711BA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4F6020">
        <w:rPr>
          <w:rFonts w:ascii="Times New Roman" w:hAnsi="Times New Roman" w:cs="Times New Roman"/>
          <w:sz w:val="28"/>
          <w:szCs w:val="28"/>
          <w:lang w:val="sr-Cyrl-CS"/>
        </w:rPr>
        <w:t>јеме биљежи се и успон</w:t>
      </w:r>
      <w:r w:rsidR="004F6020" w:rsidRPr="00536B1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82B45">
        <w:rPr>
          <w:rFonts w:ascii="Times New Roman" w:hAnsi="Times New Roman" w:cs="Times New Roman"/>
          <w:sz w:val="28"/>
          <w:szCs w:val="28"/>
          <w:lang w:val="sr-Cyrl-CS"/>
        </w:rPr>
        <w:t>ф</w:t>
      </w:r>
      <w:r w:rsidR="004F6020">
        <w:rPr>
          <w:rFonts w:ascii="Times New Roman" w:hAnsi="Times New Roman" w:cs="Times New Roman"/>
          <w:sz w:val="28"/>
          <w:szCs w:val="28"/>
          <w:lang w:val="sr-Cyrl-CS"/>
        </w:rPr>
        <w:t xml:space="preserve">илософске антропологије </w:t>
      </w:r>
      <w:r w:rsidR="00C333FC">
        <w:rPr>
          <w:rFonts w:ascii="Times New Roman" w:hAnsi="Times New Roman" w:cs="Times New Roman"/>
          <w:sz w:val="28"/>
          <w:szCs w:val="28"/>
          <w:lang w:val="sr-Cyrl-CS"/>
        </w:rPr>
        <w:t xml:space="preserve">која у први план истиче идеју човјека као </w:t>
      </w:r>
      <w:r w:rsidR="00AC32A7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="00C333FC">
        <w:rPr>
          <w:rFonts w:ascii="Times New Roman" w:hAnsi="Times New Roman" w:cs="Times New Roman"/>
          <w:sz w:val="28"/>
          <w:szCs w:val="28"/>
          <w:lang w:val="sr-Cyrl-CS"/>
        </w:rPr>
        <w:t>психосом</w:t>
      </w:r>
      <w:r w:rsidR="00AC32A7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C333FC">
        <w:rPr>
          <w:rFonts w:ascii="Times New Roman" w:hAnsi="Times New Roman" w:cs="Times New Roman"/>
          <w:sz w:val="28"/>
          <w:szCs w:val="28"/>
          <w:lang w:val="sr-Cyrl-CS"/>
        </w:rPr>
        <w:t>тске цјелине</w:t>
      </w:r>
      <w:r w:rsidR="00AC32A7"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="00C333FC">
        <w:rPr>
          <w:rFonts w:ascii="Times New Roman" w:hAnsi="Times New Roman" w:cs="Times New Roman"/>
          <w:sz w:val="28"/>
          <w:szCs w:val="28"/>
          <w:lang w:val="sr-Cyrl-CS"/>
        </w:rPr>
        <w:t xml:space="preserve"> – </w:t>
      </w:r>
      <w:r w:rsidR="00C333FC" w:rsidRPr="00C333FC"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homo naturalis et </w:t>
      </w:r>
      <w:r w:rsidR="00C333FC" w:rsidRPr="003976F5">
        <w:rPr>
          <w:rFonts w:ascii="Times New Roman" w:hAnsi="Times New Roman" w:cs="Times New Roman"/>
          <w:i/>
          <w:sz w:val="28"/>
          <w:szCs w:val="28"/>
          <w:lang w:val="sr-Cyrl-CS"/>
        </w:rPr>
        <w:t>indi</w:t>
      </w:r>
      <w:r w:rsidR="003976F5">
        <w:rPr>
          <w:rFonts w:ascii="Times New Roman" w:hAnsi="Times New Roman" w:cs="Times New Roman"/>
          <w:i/>
          <w:sz w:val="28"/>
          <w:szCs w:val="28"/>
          <w:lang w:val="sr-Cyrl-CS"/>
        </w:rPr>
        <w:softHyphen/>
      </w:r>
      <w:r w:rsidR="00F711BA">
        <w:rPr>
          <w:rFonts w:ascii="Times New Roman" w:hAnsi="Times New Roman" w:cs="Times New Roman"/>
          <w:i/>
          <w:sz w:val="28"/>
          <w:szCs w:val="28"/>
          <w:lang w:val="sr-Cyrl-CS"/>
        </w:rPr>
        <w:softHyphen/>
      </w:r>
      <w:r w:rsidR="00C333FC" w:rsidRPr="003976F5">
        <w:rPr>
          <w:rFonts w:ascii="Times New Roman" w:hAnsi="Times New Roman" w:cs="Times New Roman"/>
          <w:i/>
          <w:sz w:val="28"/>
          <w:szCs w:val="28"/>
          <w:lang w:val="sr-Cyrl-CS"/>
        </w:rPr>
        <w:t>vidualis</w:t>
      </w:r>
      <w:r w:rsidR="00C333FC">
        <w:rPr>
          <w:rFonts w:ascii="Times New Roman" w:hAnsi="Times New Roman" w:cs="Times New Roman"/>
          <w:sz w:val="28"/>
          <w:szCs w:val="28"/>
          <w:lang w:val="sr-Cyrl-CS"/>
        </w:rPr>
        <w:t xml:space="preserve"> – насупрот картезијанској идеји човјека као </w:t>
      </w:r>
      <w:r w:rsidR="00C333FC" w:rsidRPr="00C333FC">
        <w:rPr>
          <w:rFonts w:ascii="Times New Roman" w:hAnsi="Times New Roman" w:cs="Times New Roman"/>
          <w:i/>
          <w:sz w:val="28"/>
          <w:szCs w:val="28"/>
          <w:lang w:val="sr-Cyrl-CS"/>
        </w:rPr>
        <w:t>res cogitans</w:t>
      </w:r>
      <w:r w:rsidR="008244C7">
        <w:rPr>
          <w:rFonts w:ascii="Times New Roman" w:hAnsi="Times New Roman" w:cs="Times New Roman"/>
          <w:sz w:val="28"/>
          <w:szCs w:val="28"/>
          <w:lang w:val="sr-Cyrl-CS"/>
        </w:rPr>
        <w:t>; на</w:t>
      </w:r>
      <w:r w:rsidR="00F711BA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8244C7">
        <w:rPr>
          <w:rFonts w:ascii="Times New Roman" w:hAnsi="Times New Roman" w:cs="Times New Roman"/>
          <w:sz w:val="28"/>
          <w:szCs w:val="28"/>
          <w:lang w:val="sr-Cyrl-CS"/>
        </w:rPr>
        <w:t xml:space="preserve">покон, рађа се и </w:t>
      </w:r>
      <w:r w:rsidR="00536B14" w:rsidRPr="00536B14">
        <w:rPr>
          <w:rFonts w:ascii="Times New Roman" w:hAnsi="Times New Roman" w:cs="Times New Roman"/>
          <w:sz w:val="28"/>
          <w:szCs w:val="28"/>
          <w:lang w:val="sr-Cyrl-CS"/>
        </w:rPr>
        <w:t>философска естетика</w:t>
      </w:r>
      <w:r w:rsidR="008244C7">
        <w:rPr>
          <w:rFonts w:ascii="Times New Roman" w:hAnsi="Times New Roman" w:cs="Times New Roman"/>
          <w:sz w:val="28"/>
          <w:szCs w:val="28"/>
          <w:lang w:val="sr-Cyrl-CS"/>
        </w:rPr>
        <w:t xml:space="preserve"> која рехабилитује чулно иску</w:t>
      </w:r>
      <w:r w:rsidR="003976F5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8244C7">
        <w:rPr>
          <w:rFonts w:ascii="Times New Roman" w:hAnsi="Times New Roman" w:cs="Times New Roman"/>
          <w:sz w:val="28"/>
          <w:szCs w:val="28"/>
          <w:lang w:val="sr-Cyrl-CS"/>
        </w:rPr>
        <w:t xml:space="preserve">ство и афирмише идеју човјека као </w:t>
      </w:r>
      <w:r w:rsidR="008244C7" w:rsidRPr="008244C7">
        <w:rPr>
          <w:rFonts w:ascii="Times New Roman" w:hAnsi="Times New Roman" w:cs="Times New Roman"/>
          <w:i/>
          <w:sz w:val="28"/>
          <w:szCs w:val="28"/>
          <w:lang w:val="sr-Cyrl-CS"/>
        </w:rPr>
        <w:t>homo sensibilis et genialis</w:t>
      </w:r>
      <w:r w:rsidR="00536B14" w:rsidRPr="00536B14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AC32A7">
        <w:rPr>
          <w:rFonts w:ascii="Times New Roman" w:hAnsi="Times New Roman" w:cs="Times New Roman"/>
          <w:sz w:val="28"/>
          <w:szCs w:val="28"/>
          <w:lang w:val="sr-Cyrl-CS"/>
        </w:rPr>
        <w:t>Све три дис</w:t>
      </w:r>
      <w:r w:rsidR="00F711BA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AC32A7">
        <w:rPr>
          <w:rFonts w:ascii="Times New Roman" w:hAnsi="Times New Roman" w:cs="Times New Roman"/>
          <w:sz w:val="28"/>
          <w:szCs w:val="28"/>
          <w:lang w:val="sr-Cyrl-CS"/>
        </w:rPr>
        <w:t xml:space="preserve">циплине покушавају да </w:t>
      </w:r>
      <w:r w:rsidR="00F914F8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="00AC32A7">
        <w:rPr>
          <w:rFonts w:ascii="Times New Roman" w:hAnsi="Times New Roman" w:cs="Times New Roman"/>
          <w:sz w:val="28"/>
          <w:szCs w:val="28"/>
          <w:lang w:val="sr-Cyrl-CS"/>
        </w:rPr>
        <w:t>компензују</w:t>
      </w:r>
      <w:r w:rsidR="00F914F8"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="00AC32A7">
        <w:rPr>
          <w:rFonts w:ascii="Times New Roman" w:hAnsi="Times New Roman" w:cs="Times New Roman"/>
          <w:sz w:val="28"/>
          <w:szCs w:val="28"/>
          <w:lang w:val="sr-Cyrl-CS"/>
        </w:rPr>
        <w:t xml:space="preserve"> губитак онога што ће тек у 20. вијеку бити именовано као људски „свијет живота“.</w:t>
      </w:r>
    </w:p>
    <w:p w:rsidR="00E82B45" w:rsidRPr="00536B14" w:rsidRDefault="00E82B45" w:rsidP="00E82B4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7569F" w:rsidRPr="0037569F" w:rsidRDefault="00D73F2E" w:rsidP="003756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Философ</w:t>
      </w:r>
      <w:r w:rsidR="008D59A1">
        <w:rPr>
          <w:rFonts w:ascii="Times New Roman" w:hAnsi="Times New Roman" w:cs="Times New Roman"/>
          <w:sz w:val="28"/>
          <w:szCs w:val="28"/>
          <w:lang w:val="sr-Cyrl-CS"/>
        </w:rPr>
        <w:t>с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ко-антрополошка схватања Ода Маркварда концентришу се око </w:t>
      </w:r>
      <w:r w:rsidR="0018668A">
        <w:rPr>
          <w:rFonts w:ascii="Times New Roman" w:hAnsi="Times New Roman" w:cs="Times New Roman"/>
          <w:sz w:val="28"/>
          <w:szCs w:val="28"/>
          <w:lang w:val="sr-Cyrl-CS"/>
        </w:rPr>
        <w:t>четири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кључне</w:t>
      </w:r>
      <w:r w:rsidR="008D59A1">
        <w:rPr>
          <w:rFonts w:ascii="Times New Roman" w:hAnsi="Times New Roman" w:cs="Times New Roman"/>
          <w:sz w:val="28"/>
          <w:szCs w:val="28"/>
          <w:lang w:val="sr-Cyrl-CS"/>
        </w:rPr>
        <w:t>, узајамно повезане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тезе: 1) </w:t>
      </w:r>
      <w:r w:rsidR="005A7F95" w:rsidRPr="005A7F95">
        <w:rPr>
          <w:rFonts w:ascii="Times New Roman" w:hAnsi="Times New Roman" w:cs="Times New Roman"/>
          <w:sz w:val="28"/>
          <w:szCs w:val="28"/>
          <w:lang w:val="sr-Cyrl-CS"/>
        </w:rPr>
        <w:t>Философска антро</w:t>
      </w:r>
      <w:r w:rsidR="00B16715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5A7F95" w:rsidRPr="005A7F95">
        <w:rPr>
          <w:rFonts w:ascii="Times New Roman" w:hAnsi="Times New Roman" w:cs="Times New Roman"/>
          <w:sz w:val="28"/>
          <w:szCs w:val="28"/>
          <w:lang w:val="sr-Cyrl-CS"/>
        </w:rPr>
        <w:t>пологија је типичан производ модерности</w:t>
      </w:r>
      <w:r w:rsidR="00EC7889">
        <w:rPr>
          <w:rFonts w:ascii="Times New Roman" w:hAnsi="Times New Roman" w:cs="Times New Roman"/>
          <w:sz w:val="28"/>
          <w:szCs w:val="28"/>
          <w:lang w:val="sr-Cyrl-CS"/>
        </w:rPr>
        <w:t>; 2) Философску антропо</w:t>
      </w:r>
      <w:r w:rsidR="00B16715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EC7889">
        <w:rPr>
          <w:rFonts w:ascii="Times New Roman" w:hAnsi="Times New Roman" w:cs="Times New Roman"/>
          <w:sz w:val="28"/>
          <w:szCs w:val="28"/>
          <w:lang w:val="sr-Cyrl-CS"/>
        </w:rPr>
        <w:t>логију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је </w:t>
      </w:r>
      <w:r w:rsidR="00EC7889">
        <w:rPr>
          <w:rFonts w:ascii="Times New Roman" w:hAnsi="Times New Roman" w:cs="Times New Roman"/>
          <w:sz w:val="28"/>
          <w:szCs w:val="28"/>
          <w:lang w:val="sr-Cyrl-CS"/>
        </w:rPr>
        <w:t>омогућио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C7889">
        <w:rPr>
          <w:rFonts w:ascii="Times New Roman" w:hAnsi="Times New Roman" w:cs="Times New Roman"/>
          <w:sz w:val="28"/>
          <w:szCs w:val="28"/>
          <w:lang w:val="sr-Cyrl-CS"/>
        </w:rPr>
        <w:t>окрет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од метафизике ка „свијету живота“</w:t>
      </w:r>
      <w:r w:rsidR="008D59A1">
        <w:rPr>
          <w:rFonts w:ascii="Times New Roman" w:hAnsi="Times New Roman" w:cs="Times New Roman"/>
          <w:sz w:val="28"/>
          <w:szCs w:val="28"/>
          <w:lang w:val="sr-Cyrl-CS"/>
        </w:rPr>
        <w:t xml:space="preserve"> који </w:t>
      </w:r>
      <w:r w:rsidR="00EC7889">
        <w:rPr>
          <w:rFonts w:ascii="Times New Roman" w:hAnsi="Times New Roman" w:cs="Times New Roman"/>
          <w:sz w:val="28"/>
          <w:szCs w:val="28"/>
          <w:lang w:val="sr-Cyrl-CS"/>
        </w:rPr>
        <w:t>је био занемарен у контексту</w:t>
      </w:r>
      <w:r w:rsidR="008D59A1">
        <w:rPr>
          <w:rFonts w:ascii="Times New Roman" w:hAnsi="Times New Roman" w:cs="Times New Roman"/>
          <w:sz w:val="28"/>
          <w:szCs w:val="28"/>
          <w:lang w:val="sr-Cyrl-CS"/>
        </w:rPr>
        <w:t xml:space="preserve"> схоласти</w:t>
      </w:r>
      <w:r w:rsidR="00EC7889">
        <w:rPr>
          <w:rFonts w:ascii="Times New Roman" w:hAnsi="Times New Roman" w:cs="Times New Roman"/>
          <w:sz w:val="28"/>
          <w:szCs w:val="28"/>
          <w:lang w:val="sr-Cyrl-CS"/>
        </w:rPr>
        <w:t>ке</w:t>
      </w:r>
      <w:r w:rsidR="008D59A1">
        <w:rPr>
          <w:rFonts w:ascii="Times New Roman" w:hAnsi="Times New Roman" w:cs="Times New Roman"/>
          <w:sz w:val="28"/>
          <w:szCs w:val="28"/>
          <w:lang w:val="sr-Cyrl-CS"/>
        </w:rPr>
        <w:t xml:space="preserve"> и</w:t>
      </w:r>
      <w:r w:rsidR="00EC78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8D59A1">
        <w:rPr>
          <w:rFonts w:ascii="Times New Roman" w:hAnsi="Times New Roman" w:cs="Times New Roman"/>
          <w:sz w:val="28"/>
          <w:szCs w:val="28"/>
          <w:lang w:val="sr-Cyrl-CS"/>
        </w:rPr>
        <w:t xml:space="preserve">метафизичке </w:t>
      </w:r>
      <w:r w:rsidR="00EC7889">
        <w:rPr>
          <w:rFonts w:ascii="Times New Roman" w:hAnsi="Times New Roman" w:cs="Times New Roman"/>
          <w:sz w:val="28"/>
          <w:szCs w:val="28"/>
          <w:lang w:val="sr-Cyrl-CS"/>
        </w:rPr>
        <w:t xml:space="preserve">философије.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3) Фило</w:t>
      </w:r>
      <w:r w:rsidR="00B16715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софска антропологија мор</w:t>
      </w:r>
      <w:r w:rsidR="0018668A">
        <w:rPr>
          <w:rFonts w:ascii="Times New Roman" w:hAnsi="Times New Roman" w:cs="Times New Roman"/>
          <w:sz w:val="28"/>
          <w:szCs w:val="28"/>
          <w:lang w:val="sr-Cyrl-CS"/>
        </w:rPr>
        <w:t>а да се оријентише на природу</w:t>
      </w:r>
      <w:r w:rsidR="008D59A1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18668A">
        <w:rPr>
          <w:rFonts w:ascii="Times New Roman" w:hAnsi="Times New Roman" w:cs="Times New Roman"/>
          <w:sz w:val="28"/>
          <w:szCs w:val="28"/>
          <w:lang w:val="sr-Cyrl-CS"/>
        </w:rPr>
        <w:t xml:space="preserve"> уколико се она бави људском природом и уколико је </w:t>
      </w:r>
      <w:r w:rsidR="008D59A1">
        <w:rPr>
          <w:rFonts w:ascii="Times New Roman" w:hAnsi="Times New Roman" w:cs="Times New Roman"/>
          <w:sz w:val="28"/>
          <w:szCs w:val="28"/>
          <w:lang w:val="sr-Cyrl-CS"/>
        </w:rPr>
        <w:t>заокупљена оним што човјек не може да промијени</w:t>
      </w:r>
      <w:r w:rsidR="009216E2">
        <w:rPr>
          <w:rFonts w:ascii="Times New Roman" w:hAnsi="Times New Roman" w:cs="Times New Roman"/>
          <w:sz w:val="28"/>
          <w:szCs w:val="28"/>
          <w:lang w:val="sr-Cyrl-CS"/>
        </w:rPr>
        <w:t>, његовим константама</w:t>
      </w:r>
      <w:r w:rsidR="008D59A1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4) Философска антропологија </w:t>
      </w:r>
      <w:r w:rsidR="002179ED">
        <w:rPr>
          <w:rFonts w:ascii="Times New Roman" w:hAnsi="Times New Roman" w:cs="Times New Roman"/>
          <w:sz w:val="28"/>
          <w:szCs w:val="28"/>
          <w:lang w:val="sr-Cyrl-CS"/>
        </w:rPr>
        <w:t>је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у </w:t>
      </w:r>
      <w:r w:rsidR="002179ED">
        <w:rPr>
          <w:rFonts w:ascii="Times New Roman" w:hAnsi="Times New Roman" w:cs="Times New Roman"/>
          <w:sz w:val="28"/>
          <w:szCs w:val="28"/>
          <w:lang w:val="sr-Cyrl-CS"/>
        </w:rPr>
        <w:t xml:space="preserve">оштрој </w:t>
      </w:r>
      <w:r>
        <w:rPr>
          <w:rFonts w:ascii="Times New Roman" w:hAnsi="Times New Roman" w:cs="Times New Roman"/>
          <w:sz w:val="28"/>
          <w:szCs w:val="28"/>
          <w:lang w:val="sr-Cyrl-CS"/>
        </w:rPr>
        <w:t>опозицији према философији историје.</w:t>
      </w:r>
      <w:r w:rsidR="005A7F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37569F" w:rsidRPr="0037569F" w:rsidRDefault="0037569F" w:rsidP="0037569F">
      <w:pPr>
        <w:pStyle w:val="ListParagrap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A61A15" w:rsidRPr="00A61A15" w:rsidRDefault="002179ED" w:rsidP="00F711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То што је философска антропологија почела рапидно да се развија од средине 18. вијека, Марквард </w:t>
      </w:r>
      <w:r w:rsidR="005345FE">
        <w:rPr>
          <w:rFonts w:ascii="Times New Roman" w:hAnsi="Times New Roman" w:cs="Times New Roman"/>
          <w:sz w:val="28"/>
          <w:szCs w:val="28"/>
          <w:lang w:val="sr-Cyrl-CS"/>
        </w:rPr>
        <w:t>аргументује тако што доводи у тијесну везу стару антрополошку</w:t>
      </w:r>
      <w:r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345FE">
        <w:rPr>
          <w:rFonts w:ascii="Times New Roman" w:hAnsi="Times New Roman" w:cs="Times New Roman"/>
          <w:sz w:val="28"/>
          <w:szCs w:val="28"/>
          <w:lang w:val="sr-Cyrl-CS"/>
        </w:rPr>
        <w:t>идеју</w:t>
      </w:r>
      <w:r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345FE">
        <w:rPr>
          <w:rFonts w:ascii="Times New Roman" w:hAnsi="Times New Roman" w:cs="Times New Roman"/>
          <w:sz w:val="28"/>
          <w:szCs w:val="28"/>
          <w:lang w:val="sr-Cyrl-CS"/>
        </w:rPr>
        <w:t xml:space="preserve">културе као </w:t>
      </w:r>
      <w:r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компензације и </w:t>
      </w:r>
      <w:r w:rsidR="005345FE">
        <w:rPr>
          <w:rFonts w:ascii="Times New Roman" w:hAnsi="Times New Roman" w:cs="Times New Roman"/>
          <w:sz w:val="28"/>
          <w:szCs w:val="28"/>
          <w:lang w:val="sr-Cyrl-CS"/>
        </w:rPr>
        <w:t xml:space="preserve">модерни </w:t>
      </w:r>
      <w:r w:rsidR="005345FE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мотив</w:t>
      </w:r>
      <w:r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 теодицеје. У то вријеме Лајбницова оптимистичка теодицеја, чија је намјера била да оправда Бога од постојање зла у свијету бројним добрима која су човјеку дарована као компензација, почела је да губи </w:t>
      </w:r>
      <w:r w:rsidR="0037569F"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свој </w:t>
      </w:r>
      <w:r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кредибилитет. </w:t>
      </w:r>
      <w:r w:rsidR="0037569F">
        <w:rPr>
          <w:rFonts w:ascii="Times New Roman" w:hAnsi="Times New Roman" w:cs="Times New Roman"/>
          <w:sz w:val="28"/>
          <w:szCs w:val="28"/>
          <w:lang w:val="sr-Cyrl-CS"/>
        </w:rPr>
        <w:t xml:space="preserve">Човјек је постао носилац неподношљивог терета одговорности за зло у свијету. У недостатку божанске инстанце која је показивала милосрђе, човјек се нашао пред властитим трибуналом који је био немилосрдан. Философска антропологија је један од чинилаца растерећења човјека од кривице и одговорности, усмјеравањем пажње на коначну људску природу, на њена ограничења. На тај начин је </w:t>
      </w:r>
      <w:r w:rsidRPr="0037569F">
        <w:rPr>
          <w:rFonts w:ascii="Times New Roman" w:hAnsi="Times New Roman" w:cs="Times New Roman"/>
          <w:sz w:val="28"/>
          <w:szCs w:val="28"/>
          <w:lang w:val="sr-Cyrl-CS"/>
        </w:rPr>
        <w:t>ф</w:t>
      </w:r>
      <w:r w:rsidR="0037569F">
        <w:rPr>
          <w:rFonts w:ascii="Times New Roman" w:hAnsi="Times New Roman" w:cs="Times New Roman"/>
          <w:sz w:val="28"/>
          <w:szCs w:val="28"/>
          <w:lang w:val="sr-Cyrl-CS"/>
        </w:rPr>
        <w:t>илософска антропологија преузела</w:t>
      </w:r>
      <w:r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 мотив теодицеје, теолошки </w:t>
      </w:r>
      <w:r w:rsidR="0037569F">
        <w:rPr>
          <w:rFonts w:ascii="Times New Roman" w:hAnsi="Times New Roman" w:cs="Times New Roman"/>
          <w:sz w:val="28"/>
          <w:szCs w:val="28"/>
          <w:lang w:val="sr-Cyrl-CS"/>
        </w:rPr>
        <w:t>га неутрализовала</w:t>
      </w:r>
      <w:r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37569F">
        <w:rPr>
          <w:rFonts w:ascii="Times New Roman" w:hAnsi="Times New Roman" w:cs="Times New Roman"/>
          <w:sz w:val="28"/>
          <w:szCs w:val="28"/>
          <w:lang w:val="sr-Cyrl-CS"/>
        </w:rPr>
        <w:t>и формулисала</w:t>
      </w:r>
      <w:r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 у облику философије </w:t>
      </w:r>
      <w:r w:rsidRPr="0037569F">
        <w:rPr>
          <w:rFonts w:ascii="Times New Roman" w:hAnsi="Times New Roman" w:cs="Times New Roman"/>
          <w:i/>
          <w:sz w:val="28"/>
          <w:szCs w:val="28"/>
          <w:lang w:val="sr-Latn-CS"/>
        </w:rPr>
        <w:t>homo compensator</w:t>
      </w:r>
      <w:r w:rsidR="00F711BA" w:rsidRPr="0037569F">
        <w:rPr>
          <w:rFonts w:ascii="Times New Roman" w:hAnsi="Times New Roman" w:cs="Times New Roman"/>
          <w:sz w:val="28"/>
          <w:szCs w:val="28"/>
          <w:lang w:val="sr-Cyrl-CS"/>
        </w:rPr>
        <w:t>: човјек је у стању да редукује терет биолошких недоста</w:t>
      </w:r>
      <w:r w:rsidR="00F711BA" w:rsidRPr="0037569F"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така стварајући за њих компензације. </w:t>
      </w:r>
    </w:p>
    <w:p w:rsidR="00A61A15" w:rsidRPr="00A61A15" w:rsidRDefault="00A61A15" w:rsidP="00A61A15">
      <w:pPr>
        <w:pStyle w:val="ListParagrap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179ED" w:rsidRPr="0037569F" w:rsidRDefault="00F711BA" w:rsidP="00F711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Пратећи </w:t>
      </w:r>
      <w:r w:rsidR="0037569F" w:rsidRPr="0037569F">
        <w:rPr>
          <w:rFonts w:ascii="Times New Roman" w:hAnsi="Times New Roman" w:cs="Times New Roman"/>
          <w:sz w:val="28"/>
          <w:szCs w:val="28"/>
          <w:lang w:val="sr-Cyrl-CS"/>
        </w:rPr>
        <w:t>историју</w:t>
      </w:r>
      <w:r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 појма компензације Марквард показује </w:t>
      </w:r>
      <w:r w:rsidR="0037569F" w:rsidRPr="0037569F">
        <w:rPr>
          <w:rFonts w:ascii="Times New Roman" w:hAnsi="Times New Roman" w:cs="Times New Roman"/>
          <w:sz w:val="28"/>
          <w:szCs w:val="28"/>
          <w:lang w:val="sr-Cyrl-CS"/>
        </w:rPr>
        <w:t>како</w:t>
      </w:r>
      <w:r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 је он постао фундаментална антрополошка категорија у 20. вијеку: савремена философска антропологија – код Плеснера, Гелена, Ландмана, Блумен</w:t>
      </w:r>
      <w:r w:rsidR="00A61A15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берга – дефинише човјека као биће које жели да избејгне своје биоморфолошке недостатке и несавршености и </w:t>
      </w:r>
      <w:r w:rsidR="0037569F"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које може </w:t>
      </w:r>
      <w:r w:rsidRPr="0037569F">
        <w:rPr>
          <w:rFonts w:ascii="Times New Roman" w:hAnsi="Times New Roman" w:cs="Times New Roman"/>
          <w:sz w:val="28"/>
          <w:szCs w:val="28"/>
          <w:lang w:val="sr-Cyrl-CS"/>
        </w:rPr>
        <w:t>да уопште опстане само путем компензација, у контексту културе коју ствара. С</w:t>
      </w:r>
      <w:r w:rsidR="0037569F" w:rsidRPr="0037569F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м појам компензације </w:t>
      </w:r>
      <w:r w:rsidR="0037569F"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је двосмислен: он припада колико емпиријској науци толико и чистој философији, тј. метафизици. Такав статус има и философска антропологија. Она је „научна као емпиријска метафизика“. </w:t>
      </w:r>
    </w:p>
    <w:p w:rsidR="0037569F" w:rsidRDefault="0037569F" w:rsidP="00F711B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A7F95" w:rsidRDefault="0037569F" w:rsidP="002179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Философска антропологија је у контрасту са револуционарном фило</w:t>
      </w:r>
      <w:r w:rsidR="00575DC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софијом историје, која је настала такође као реакција на кризу лајбни</w:t>
      </w:r>
      <w:r w:rsidR="00575DC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цовске оптимистичке теодицеје. </w:t>
      </w:r>
      <w:r w:rsidR="00A61A15">
        <w:rPr>
          <w:rFonts w:ascii="Times New Roman" w:hAnsi="Times New Roman" w:cs="Times New Roman"/>
          <w:sz w:val="28"/>
          <w:szCs w:val="28"/>
          <w:lang w:val="sr-Cyrl-CS"/>
        </w:rPr>
        <w:t>Марквард за то износи следеће аргу</w:t>
      </w:r>
      <w:r w:rsidR="00575DC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A61A15">
        <w:rPr>
          <w:rFonts w:ascii="Times New Roman" w:hAnsi="Times New Roman" w:cs="Times New Roman"/>
          <w:sz w:val="28"/>
          <w:szCs w:val="28"/>
          <w:lang w:val="sr-Cyrl-CS"/>
        </w:rPr>
        <w:t>менте: с</w:t>
      </w:r>
      <w:r w:rsidR="00B5057A"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 једне стране, ф</w:t>
      </w:r>
      <w:r w:rsidR="00EC7889" w:rsidRPr="0037569F">
        <w:rPr>
          <w:rFonts w:ascii="Times New Roman" w:hAnsi="Times New Roman" w:cs="Times New Roman"/>
          <w:sz w:val="28"/>
          <w:szCs w:val="28"/>
          <w:lang w:val="sr-Cyrl-CS"/>
        </w:rPr>
        <w:t>илософија историје је тзв. моно-наратив, моно</w:t>
      </w:r>
      <w:r w:rsidR="00575DC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EC7889" w:rsidRPr="0037569F">
        <w:rPr>
          <w:rFonts w:ascii="Times New Roman" w:hAnsi="Times New Roman" w:cs="Times New Roman"/>
          <w:sz w:val="28"/>
          <w:szCs w:val="28"/>
          <w:lang w:val="sr-Cyrl-CS"/>
        </w:rPr>
        <w:t>ми</w:t>
      </w:r>
      <w:r w:rsidR="00575DC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EC7889" w:rsidRPr="0037569F">
        <w:rPr>
          <w:rFonts w:ascii="Times New Roman" w:hAnsi="Times New Roman" w:cs="Times New Roman"/>
          <w:sz w:val="28"/>
          <w:szCs w:val="28"/>
          <w:lang w:val="sr-Cyrl-CS"/>
        </w:rPr>
        <w:t>тија, која говори о једној униврзалној историји, историји про</w:t>
      </w:r>
      <w:r w:rsidR="00A61A15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EC7889" w:rsidRPr="0037569F">
        <w:rPr>
          <w:rFonts w:ascii="Times New Roman" w:hAnsi="Times New Roman" w:cs="Times New Roman"/>
          <w:sz w:val="28"/>
          <w:szCs w:val="28"/>
          <w:lang w:val="sr-Cyrl-CS"/>
        </w:rPr>
        <w:t>греса и слободе, занемарујући свијет живота у коме постоји плура</w:t>
      </w:r>
      <w:r w:rsidR="00A61A15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EC7889" w:rsidRPr="0037569F">
        <w:rPr>
          <w:rFonts w:ascii="Times New Roman" w:hAnsi="Times New Roman" w:cs="Times New Roman"/>
          <w:sz w:val="28"/>
          <w:szCs w:val="28"/>
          <w:lang w:val="sr-Cyrl-CS"/>
        </w:rPr>
        <w:t>литет наратива искљу</w:t>
      </w:r>
      <w:r w:rsidR="00B16715" w:rsidRPr="0037569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EC7889"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чених из философије историје. </w:t>
      </w:r>
      <w:r w:rsidR="00B5057A" w:rsidRPr="0037569F">
        <w:rPr>
          <w:rFonts w:ascii="Times New Roman" w:hAnsi="Times New Roman" w:cs="Times New Roman"/>
          <w:sz w:val="28"/>
          <w:szCs w:val="28"/>
          <w:lang w:val="sr-Cyrl-CS"/>
        </w:rPr>
        <w:t>С друге стране, ф</w:t>
      </w:r>
      <w:r w:rsidR="00EC7889" w:rsidRPr="0037569F">
        <w:rPr>
          <w:rFonts w:ascii="Times New Roman" w:hAnsi="Times New Roman" w:cs="Times New Roman"/>
          <w:sz w:val="28"/>
          <w:szCs w:val="28"/>
          <w:lang w:val="sr-Cyrl-CS"/>
        </w:rPr>
        <w:t>ило</w:t>
      </w:r>
      <w:r w:rsidR="00A61A15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EC7889" w:rsidRPr="0037569F">
        <w:rPr>
          <w:rFonts w:ascii="Times New Roman" w:hAnsi="Times New Roman" w:cs="Times New Roman"/>
          <w:sz w:val="28"/>
          <w:szCs w:val="28"/>
          <w:lang w:val="sr-Cyrl-CS"/>
        </w:rPr>
        <w:t>со</w:t>
      </w:r>
      <w:r w:rsidR="00575DC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EC7889" w:rsidRPr="0037569F">
        <w:rPr>
          <w:rFonts w:ascii="Times New Roman" w:hAnsi="Times New Roman" w:cs="Times New Roman"/>
          <w:sz w:val="28"/>
          <w:szCs w:val="28"/>
          <w:lang w:val="sr-Cyrl-CS"/>
        </w:rPr>
        <w:t>фија исто</w:t>
      </w:r>
      <w:r w:rsidR="00B16715" w:rsidRPr="0037569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EC7889" w:rsidRPr="0037569F">
        <w:rPr>
          <w:rFonts w:ascii="Times New Roman" w:hAnsi="Times New Roman" w:cs="Times New Roman"/>
          <w:sz w:val="28"/>
          <w:szCs w:val="28"/>
          <w:lang w:val="sr-Cyrl-CS"/>
        </w:rPr>
        <w:t>рије је револу</w:t>
      </w:r>
      <w:r w:rsidR="00B16715" w:rsidRPr="0037569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EC7889" w:rsidRPr="0037569F">
        <w:rPr>
          <w:rFonts w:ascii="Times New Roman" w:hAnsi="Times New Roman" w:cs="Times New Roman"/>
          <w:sz w:val="28"/>
          <w:szCs w:val="28"/>
          <w:lang w:val="sr-Cyrl-CS"/>
        </w:rPr>
        <w:t>ционарна, утолико што жели да раскине са репре</w:t>
      </w:r>
      <w:r w:rsidR="00A61A15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EC7889" w:rsidRPr="0037569F">
        <w:rPr>
          <w:rFonts w:ascii="Times New Roman" w:hAnsi="Times New Roman" w:cs="Times New Roman"/>
          <w:sz w:val="28"/>
          <w:szCs w:val="28"/>
          <w:lang w:val="sr-Cyrl-CS"/>
        </w:rPr>
        <w:t>сивном прош</w:t>
      </w:r>
      <w:r w:rsidR="00B16715" w:rsidRPr="0037569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EC7889"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лошћу за вољу обећавајуће будућности. </w:t>
      </w:r>
      <w:r w:rsidR="009A21B2" w:rsidRPr="0037569F">
        <w:rPr>
          <w:rFonts w:ascii="Times New Roman" w:hAnsi="Times New Roman" w:cs="Times New Roman"/>
          <w:sz w:val="28"/>
          <w:szCs w:val="28"/>
          <w:lang w:val="sr-Cyrl-CS"/>
        </w:rPr>
        <w:t>Тако фило</w:t>
      </w:r>
      <w:r w:rsidR="00A61A15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9A21B2" w:rsidRPr="0037569F">
        <w:rPr>
          <w:rFonts w:ascii="Times New Roman" w:hAnsi="Times New Roman" w:cs="Times New Roman"/>
          <w:sz w:val="28"/>
          <w:szCs w:val="28"/>
          <w:lang w:val="sr-Cyrl-CS"/>
        </w:rPr>
        <w:t>софија историје одба</w:t>
      </w:r>
      <w:r w:rsidR="00B16715" w:rsidRPr="0037569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9A21B2" w:rsidRPr="0037569F">
        <w:rPr>
          <w:rFonts w:ascii="Times New Roman" w:hAnsi="Times New Roman" w:cs="Times New Roman"/>
          <w:sz w:val="28"/>
          <w:szCs w:val="28"/>
          <w:lang w:val="sr-Cyrl-CS"/>
        </w:rPr>
        <w:t>цује тра</w:t>
      </w:r>
      <w:r w:rsidR="00B16715" w:rsidRPr="0037569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9A21B2" w:rsidRPr="0037569F">
        <w:rPr>
          <w:rFonts w:ascii="Times New Roman" w:hAnsi="Times New Roman" w:cs="Times New Roman"/>
          <w:sz w:val="28"/>
          <w:szCs w:val="28"/>
          <w:lang w:val="sr-Cyrl-CS"/>
        </w:rPr>
        <w:t>ди</w:t>
      </w:r>
      <w:r w:rsidR="00B16715" w:rsidRPr="0037569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9A21B2"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ције и институције које су важне за философску </w:t>
      </w:r>
      <w:r w:rsidR="00B5057A" w:rsidRPr="0037569F">
        <w:rPr>
          <w:rFonts w:ascii="Times New Roman" w:hAnsi="Times New Roman" w:cs="Times New Roman"/>
          <w:sz w:val="28"/>
          <w:szCs w:val="28"/>
          <w:lang w:val="sr-Cyrl-CS"/>
        </w:rPr>
        <w:t>антро</w:t>
      </w:r>
      <w:r w:rsidR="00B16715" w:rsidRPr="0037569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B5057A"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пологију јер човјеку пружају </w:t>
      </w:r>
      <w:r w:rsidR="009A21B2"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оријетацију. </w:t>
      </w:r>
      <w:r w:rsidR="00EC7889" w:rsidRPr="0037569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B5057A" w:rsidRDefault="00B5057A" w:rsidP="00B5057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C929BF" w:rsidRPr="003D78E8" w:rsidRDefault="00A61A15" w:rsidP="008567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За Маркварда, човјек није тријумфујуће биће, каквим га жели пред</w:t>
      </w:r>
      <w:r w:rsidR="00074382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ставити биолошка теорија еволуције (сматрајући га круном еволутивног развоја живота) и револуционарна философија историје. </w:t>
      </w:r>
      <w:r w:rsidR="00F313F5">
        <w:rPr>
          <w:rFonts w:ascii="Times New Roman" w:hAnsi="Times New Roman" w:cs="Times New Roman"/>
          <w:sz w:val="28"/>
          <w:szCs w:val="28"/>
          <w:lang w:val="sr-Cyrl-CS"/>
        </w:rPr>
        <w:t>Контин</w:t>
      </w:r>
      <w:r w:rsidR="00074382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F313F5">
        <w:rPr>
          <w:rFonts w:ascii="Times New Roman" w:hAnsi="Times New Roman" w:cs="Times New Roman"/>
          <w:sz w:val="28"/>
          <w:szCs w:val="28"/>
          <w:lang w:val="sr-Cyrl-CS"/>
        </w:rPr>
        <w:t>ген</w:t>
      </w:r>
      <w:r w:rsidR="00074382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F313F5">
        <w:rPr>
          <w:rFonts w:ascii="Times New Roman" w:hAnsi="Times New Roman" w:cs="Times New Roman"/>
          <w:sz w:val="28"/>
          <w:szCs w:val="28"/>
          <w:lang w:val="sr-Cyrl-CS"/>
        </w:rPr>
        <w:t xml:space="preserve">тност и коначност су темељне карактеристика људске ситуације. </w:t>
      </w:r>
      <w:r w:rsidR="0060733F">
        <w:rPr>
          <w:rFonts w:ascii="Times New Roman" w:hAnsi="Times New Roman" w:cs="Times New Roman"/>
          <w:sz w:val="28"/>
          <w:szCs w:val="28"/>
          <w:lang w:val="sr-Cyrl-CS"/>
        </w:rPr>
        <w:t xml:space="preserve">Својом </w:t>
      </w:r>
      <w:r w:rsidR="00F313F5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="0060733F">
        <w:rPr>
          <w:rFonts w:ascii="Times New Roman" w:hAnsi="Times New Roman" w:cs="Times New Roman"/>
          <w:sz w:val="28"/>
          <w:szCs w:val="28"/>
          <w:lang w:val="sr-Cyrl-CS"/>
        </w:rPr>
        <w:t>апологијом</w:t>
      </w:r>
      <w:r w:rsidR="00F313F5">
        <w:rPr>
          <w:rFonts w:ascii="Times New Roman" w:hAnsi="Times New Roman" w:cs="Times New Roman"/>
          <w:sz w:val="28"/>
          <w:szCs w:val="28"/>
          <w:lang w:val="sr-Cyrl-CS"/>
        </w:rPr>
        <w:t xml:space="preserve"> случајности“ Марквард се спротставља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сваком </w:t>
      </w:r>
      <w:r w:rsidR="00F313F5">
        <w:rPr>
          <w:rFonts w:ascii="Times New Roman" w:hAnsi="Times New Roman" w:cs="Times New Roman"/>
          <w:sz w:val="28"/>
          <w:szCs w:val="28"/>
          <w:lang w:val="sr-Cyrl-CS"/>
        </w:rPr>
        <w:t>„апсолу</w:t>
      </w:r>
      <w:r w:rsidR="0060733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F313F5">
        <w:rPr>
          <w:rFonts w:ascii="Times New Roman" w:hAnsi="Times New Roman" w:cs="Times New Roman"/>
          <w:sz w:val="28"/>
          <w:szCs w:val="28"/>
          <w:lang w:val="sr-Cyrl-CS"/>
        </w:rPr>
        <w:t>ти</w:t>
      </w:r>
      <w:r w:rsidR="0060733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F313F5">
        <w:rPr>
          <w:rFonts w:ascii="Times New Roman" w:hAnsi="Times New Roman" w:cs="Times New Roman"/>
          <w:sz w:val="28"/>
          <w:szCs w:val="28"/>
          <w:lang w:val="sr-Cyrl-CS"/>
        </w:rPr>
        <w:t>зовању човјека“</w:t>
      </w:r>
      <w:r>
        <w:rPr>
          <w:rFonts w:ascii="Times New Roman" w:hAnsi="Times New Roman" w:cs="Times New Roman"/>
          <w:sz w:val="28"/>
          <w:szCs w:val="28"/>
          <w:lang w:val="sr-Cyrl-CS"/>
        </w:rPr>
        <w:t>, као</w:t>
      </w:r>
      <w:r w:rsidR="00F313F5">
        <w:rPr>
          <w:rFonts w:ascii="Times New Roman" w:hAnsi="Times New Roman" w:cs="Times New Roman"/>
          <w:sz w:val="28"/>
          <w:szCs w:val="28"/>
          <w:lang w:val="sr-Cyrl-CS"/>
        </w:rPr>
        <w:t xml:space="preserve"> у</w:t>
      </w:r>
      <w:r w:rsidR="0060733F">
        <w:rPr>
          <w:rFonts w:ascii="Times New Roman" w:hAnsi="Times New Roman" w:cs="Times New Roman"/>
          <w:sz w:val="28"/>
          <w:szCs w:val="28"/>
          <w:lang w:val="sr-Cyrl-CS"/>
        </w:rPr>
        <w:t xml:space="preserve"> оквиру картезијанског пројекта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еписте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>молошке субјективности</w:t>
      </w:r>
      <w:r w:rsidR="006073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која</w:t>
      </w:r>
      <w:r w:rsidR="0060733F">
        <w:rPr>
          <w:rFonts w:ascii="Times New Roman" w:hAnsi="Times New Roman" w:cs="Times New Roman"/>
          <w:sz w:val="28"/>
          <w:szCs w:val="28"/>
          <w:lang w:val="sr-Cyrl-CS"/>
        </w:rPr>
        <w:t xml:space="preserve"> претендује на апсолутну</w:t>
      </w:r>
      <w:r w:rsidR="00F313F5">
        <w:rPr>
          <w:rFonts w:ascii="Times New Roman" w:hAnsi="Times New Roman" w:cs="Times New Roman"/>
          <w:sz w:val="28"/>
          <w:szCs w:val="28"/>
          <w:lang w:val="sr-Cyrl-CS"/>
        </w:rPr>
        <w:t xml:space="preserve"> сазнајну извијесно</w:t>
      </w:r>
      <w:r w:rsidR="0060733F">
        <w:rPr>
          <w:rFonts w:ascii="Times New Roman" w:hAnsi="Times New Roman" w:cs="Times New Roman"/>
          <w:sz w:val="28"/>
          <w:szCs w:val="28"/>
          <w:lang w:val="sr-Cyrl-CS"/>
        </w:rPr>
        <w:t>с</w:t>
      </w:r>
      <w:r w:rsidR="00F313F5">
        <w:rPr>
          <w:rFonts w:ascii="Times New Roman" w:hAnsi="Times New Roman" w:cs="Times New Roman"/>
          <w:sz w:val="28"/>
          <w:szCs w:val="28"/>
          <w:lang w:val="sr-Cyrl-CS"/>
        </w:rPr>
        <w:t>т</w:t>
      </w:r>
      <w:r w:rsidR="0060733F">
        <w:rPr>
          <w:rFonts w:ascii="Times New Roman" w:hAnsi="Times New Roman" w:cs="Times New Roman"/>
          <w:sz w:val="28"/>
          <w:szCs w:val="28"/>
          <w:lang w:val="sr-Cyrl-CS"/>
        </w:rPr>
        <w:t xml:space="preserve"> (Декарт)</w:t>
      </w:r>
      <w:r>
        <w:rPr>
          <w:rFonts w:ascii="Times New Roman" w:hAnsi="Times New Roman" w:cs="Times New Roman"/>
          <w:sz w:val="28"/>
          <w:szCs w:val="28"/>
          <w:lang w:val="sr-Cyrl-CS"/>
        </w:rPr>
        <w:t>, тако и у оквиру егзистенцијализма који апсолутизује човјекову</w:t>
      </w:r>
      <w:r w:rsidR="0060733F">
        <w:rPr>
          <w:rFonts w:ascii="Times New Roman" w:hAnsi="Times New Roman" w:cs="Times New Roman"/>
          <w:sz w:val="28"/>
          <w:szCs w:val="28"/>
          <w:lang w:val="sr-Cyrl-CS"/>
        </w:rPr>
        <w:t xml:space="preserve"> слободу (Сартр)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:rsidR="003D78E8" w:rsidRPr="003D78E8" w:rsidRDefault="003D78E8" w:rsidP="003D78E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0C1612" w:rsidRPr="001E11A4" w:rsidRDefault="003D78E8" w:rsidP="000C16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C929B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F711BA">
        <w:rPr>
          <w:rFonts w:ascii="Times New Roman" w:hAnsi="Times New Roman" w:cs="Times New Roman"/>
          <w:sz w:val="28"/>
          <w:szCs w:val="28"/>
          <w:lang w:val="sr-Cyrl-CS"/>
        </w:rPr>
        <w:t xml:space="preserve">својој </w:t>
      </w:r>
      <w:r w:rsidR="00C929BF">
        <w:rPr>
          <w:rFonts w:ascii="Times New Roman" w:hAnsi="Times New Roman" w:cs="Times New Roman"/>
          <w:sz w:val="28"/>
          <w:szCs w:val="28"/>
          <w:lang w:val="sr-Cyrl-CS"/>
        </w:rPr>
        <w:t xml:space="preserve">докторској дисертацији Марквард истиче да извор метафизике нијесу чуда свијета већ ране живота, па отуда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прева</w:t>
      </w:r>
      <w:r w:rsidR="001E11A4">
        <w:rPr>
          <w:rFonts w:ascii="Times New Roman" w:hAnsi="Times New Roman" w:cs="Times New Roman"/>
          <w:sz w:val="28"/>
          <w:szCs w:val="28"/>
          <w:lang w:val="sr-Cyrl-CS"/>
        </w:rPr>
        <w:t>с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ходни </w:t>
      </w:r>
      <w:r w:rsidR="00C929BF">
        <w:rPr>
          <w:rFonts w:ascii="Times New Roman" w:hAnsi="Times New Roman" w:cs="Times New Roman"/>
          <w:sz w:val="28"/>
          <w:szCs w:val="28"/>
          <w:lang w:val="sr-Cyrl-CS"/>
        </w:rPr>
        <w:t xml:space="preserve">задатак метафизике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није </w:t>
      </w:r>
      <w:r w:rsidR="00C929BF">
        <w:rPr>
          <w:rFonts w:ascii="Times New Roman" w:hAnsi="Times New Roman" w:cs="Times New Roman"/>
          <w:sz w:val="28"/>
          <w:szCs w:val="28"/>
          <w:lang w:val="sr-Cyrl-CS"/>
        </w:rPr>
        <w:t xml:space="preserve">знање, </w:t>
      </w:r>
      <w:r>
        <w:rPr>
          <w:rFonts w:ascii="Times New Roman" w:hAnsi="Times New Roman" w:cs="Times New Roman"/>
          <w:sz w:val="28"/>
          <w:szCs w:val="28"/>
          <w:lang w:val="sr-Cyrl-CS"/>
        </w:rPr>
        <w:t>већ</w:t>
      </w:r>
      <w:r w:rsidR="00C929BF">
        <w:rPr>
          <w:rFonts w:ascii="Times New Roman" w:hAnsi="Times New Roman" w:cs="Times New Roman"/>
          <w:sz w:val="28"/>
          <w:szCs w:val="28"/>
          <w:lang w:val="sr-Cyrl-CS"/>
        </w:rPr>
        <w:t xml:space="preserve"> олакшање. </w:t>
      </w:r>
      <w:r w:rsidR="00450F23">
        <w:rPr>
          <w:rFonts w:ascii="Times New Roman" w:hAnsi="Times New Roman" w:cs="Times New Roman"/>
          <w:sz w:val="28"/>
          <w:szCs w:val="28"/>
          <w:lang w:val="sr-Cyrl-CS"/>
        </w:rPr>
        <w:t xml:space="preserve">У ничеовском стилу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Марквард </w:t>
      </w:r>
      <w:r w:rsidR="00450F23">
        <w:rPr>
          <w:rFonts w:ascii="Times New Roman" w:hAnsi="Times New Roman" w:cs="Times New Roman"/>
          <w:sz w:val="28"/>
          <w:szCs w:val="28"/>
          <w:lang w:val="sr-Cyrl-CS"/>
        </w:rPr>
        <w:t xml:space="preserve">закључује да је метафизика била </w:t>
      </w:r>
      <w:r>
        <w:rPr>
          <w:rFonts w:ascii="Times New Roman" w:hAnsi="Times New Roman" w:cs="Times New Roman"/>
          <w:sz w:val="28"/>
          <w:szCs w:val="28"/>
          <w:lang w:val="sr-Cyrl-CS"/>
        </w:rPr>
        <w:t>рђав</w:t>
      </w:r>
      <w:r w:rsidR="00450F23">
        <w:rPr>
          <w:rFonts w:ascii="Times New Roman" w:hAnsi="Times New Roman" w:cs="Times New Roman"/>
          <w:sz w:val="28"/>
          <w:szCs w:val="28"/>
          <w:lang w:val="sr-Cyrl-CS"/>
        </w:rPr>
        <w:t xml:space="preserve"> сурогат. У каснијим радовима</w:t>
      </w:r>
      <w:r w:rsidR="001E11A4">
        <w:rPr>
          <w:rFonts w:ascii="Times New Roman" w:hAnsi="Times New Roman" w:cs="Times New Roman"/>
          <w:sz w:val="28"/>
          <w:szCs w:val="28"/>
          <w:lang w:val="sr-Cyrl-CS"/>
        </w:rPr>
        <w:t>, могуће под утицајем Ханса Блуменберга,</w:t>
      </w:r>
      <w:r w:rsidR="00450F23">
        <w:rPr>
          <w:rFonts w:ascii="Times New Roman" w:hAnsi="Times New Roman" w:cs="Times New Roman"/>
          <w:sz w:val="28"/>
          <w:szCs w:val="28"/>
          <w:lang w:val="sr-Cyrl-CS"/>
        </w:rPr>
        <w:t xml:space="preserve"> Марквард истиче да метафизика не замје</w:t>
      </w:r>
      <w:r w:rsidR="00F711BA">
        <w:rPr>
          <w:rFonts w:ascii="Times New Roman" w:hAnsi="Times New Roman" w:cs="Times New Roman"/>
          <w:sz w:val="28"/>
          <w:szCs w:val="28"/>
          <w:lang w:val="sr-Cyrl-CS"/>
        </w:rPr>
        <w:t>њује стварност већ је дислоцира  или</w:t>
      </w:r>
      <w:r w:rsidR="00450F23">
        <w:rPr>
          <w:rFonts w:ascii="Times New Roman" w:hAnsi="Times New Roman" w:cs="Times New Roman"/>
          <w:sz w:val="28"/>
          <w:szCs w:val="28"/>
          <w:lang w:val="sr-Cyrl-CS"/>
        </w:rPr>
        <w:t xml:space="preserve"> изм</w:t>
      </w:r>
      <w:r w:rsidR="007C6D14"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="00450F23">
        <w:rPr>
          <w:rFonts w:ascii="Times New Roman" w:hAnsi="Times New Roman" w:cs="Times New Roman"/>
          <w:sz w:val="28"/>
          <w:szCs w:val="28"/>
          <w:lang w:val="sr-Cyrl-CS"/>
        </w:rPr>
        <w:t>јешта: она ствара дистанцу у односу на живот и свијет</w:t>
      </w:r>
      <w:r w:rsidR="00F711BA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450F23">
        <w:rPr>
          <w:rFonts w:ascii="Times New Roman" w:hAnsi="Times New Roman" w:cs="Times New Roman"/>
          <w:sz w:val="28"/>
          <w:szCs w:val="28"/>
          <w:lang w:val="sr-Cyrl-CS"/>
        </w:rPr>
        <w:t>без које би човјек био безнадежно преоптерећен</w:t>
      </w:r>
      <w:r w:rsidR="00F13A1F">
        <w:rPr>
          <w:rFonts w:ascii="Times New Roman" w:hAnsi="Times New Roman" w:cs="Times New Roman"/>
          <w:sz w:val="28"/>
          <w:szCs w:val="28"/>
          <w:lang w:val="sr-Cyrl-CS"/>
        </w:rPr>
        <w:t xml:space="preserve"> стварношћу</w:t>
      </w:r>
      <w:r w:rsidR="00F711BA">
        <w:rPr>
          <w:rFonts w:ascii="Times New Roman" w:hAnsi="Times New Roman" w:cs="Times New Roman"/>
          <w:sz w:val="28"/>
          <w:szCs w:val="28"/>
          <w:lang w:val="sr-Cyrl-CS"/>
        </w:rPr>
        <w:t xml:space="preserve"> на коју је биолошки непри</w:t>
      </w:r>
      <w:r w:rsidR="001E11A4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F711BA">
        <w:rPr>
          <w:rFonts w:ascii="Times New Roman" w:hAnsi="Times New Roman" w:cs="Times New Roman"/>
          <w:sz w:val="28"/>
          <w:szCs w:val="28"/>
          <w:lang w:val="sr-Cyrl-CS"/>
        </w:rPr>
        <w:t>лагођен</w:t>
      </w:r>
      <w:r w:rsidR="00450F23">
        <w:rPr>
          <w:rFonts w:ascii="Times New Roman" w:hAnsi="Times New Roman" w:cs="Times New Roman"/>
          <w:sz w:val="28"/>
          <w:szCs w:val="28"/>
          <w:lang w:val="sr-Cyrl-CS"/>
        </w:rPr>
        <w:t>. У својој хаби</w:t>
      </w:r>
      <w:r w:rsidR="00F13A1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450F23">
        <w:rPr>
          <w:rFonts w:ascii="Times New Roman" w:hAnsi="Times New Roman" w:cs="Times New Roman"/>
          <w:sz w:val="28"/>
          <w:szCs w:val="28"/>
          <w:lang w:val="sr-Cyrl-CS"/>
        </w:rPr>
        <w:t>литационој тези Марквард радикално доводи у питање идеју трансцен</w:t>
      </w:r>
      <w:r w:rsidR="00F13A1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450F23">
        <w:rPr>
          <w:rFonts w:ascii="Times New Roman" w:hAnsi="Times New Roman" w:cs="Times New Roman"/>
          <w:sz w:val="28"/>
          <w:szCs w:val="28"/>
          <w:lang w:val="sr-Cyrl-CS"/>
        </w:rPr>
        <w:t xml:space="preserve">денталног </w:t>
      </w:r>
      <w:r w:rsidR="007C6D14">
        <w:rPr>
          <w:rFonts w:ascii="Times New Roman" w:hAnsi="Times New Roman" w:cs="Times New Roman"/>
          <w:sz w:val="28"/>
          <w:szCs w:val="28"/>
          <w:lang w:val="sr-Cyrl-CS"/>
        </w:rPr>
        <w:t xml:space="preserve">Ја </w:t>
      </w:r>
      <w:r w:rsidR="00450F23">
        <w:rPr>
          <w:rFonts w:ascii="Times New Roman" w:hAnsi="Times New Roman" w:cs="Times New Roman"/>
          <w:sz w:val="28"/>
          <w:szCs w:val="28"/>
          <w:lang w:val="sr-Cyrl-CS"/>
        </w:rPr>
        <w:t>или апсолутног субјекта</w:t>
      </w:r>
      <w:r w:rsidR="007C6D14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450F23">
        <w:rPr>
          <w:rFonts w:ascii="Times New Roman" w:hAnsi="Times New Roman" w:cs="Times New Roman"/>
          <w:sz w:val="28"/>
          <w:szCs w:val="28"/>
          <w:lang w:val="sr-Cyrl-CS"/>
        </w:rPr>
        <w:t xml:space="preserve"> скрећући пажњу на </w:t>
      </w:r>
      <w:r w:rsidR="007C6D14">
        <w:rPr>
          <w:rFonts w:ascii="Times New Roman" w:hAnsi="Times New Roman" w:cs="Times New Roman"/>
          <w:sz w:val="28"/>
          <w:szCs w:val="28"/>
          <w:lang w:val="sr-Cyrl-CS"/>
        </w:rPr>
        <w:t xml:space="preserve">неминовну </w:t>
      </w:r>
      <w:r w:rsidR="00450F23">
        <w:rPr>
          <w:rFonts w:ascii="Times New Roman" w:hAnsi="Times New Roman" w:cs="Times New Roman"/>
          <w:sz w:val="28"/>
          <w:szCs w:val="28"/>
          <w:lang w:val="sr-Cyrl-CS"/>
        </w:rPr>
        <w:t>коначност људске егзистенције. Постоји само см</w:t>
      </w:r>
      <w:r w:rsidR="00F711BA">
        <w:rPr>
          <w:rFonts w:ascii="Times New Roman" w:hAnsi="Times New Roman" w:cs="Times New Roman"/>
          <w:sz w:val="28"/>
          <w:szCs w:val="28"/>
          <w:lang w:val="sr-Cyrl-CS"/>
        </w:rPr>
        <w:t xml:space="preserve">ртни човјек </w:t>
      </w:r>
      <w:r w:rsidR="001E11A4">
        <w:rPr>
          <w:rFonts w:ascii="Times New Roman" w:hAnsi="Times New Roman" w:cs="Times New Roman"/>
          <w:sz w:val="28"/>
          <w:szCs w:val="28"/>
          <w:lang w:val="sr-Cyrl-CS"/>
        </w:rPr>
        <w:t>који је „</w:t>
      </w:r>
      <w:r w:rsidR="00F711BA">
        <w:rPr>
          <w:rFonts w:ascii="Times New Roman" w:hAnsi="Times New Roman" w:cs="Times New Roman"/>
          <w:sz w:val="28"/>
          <w:szCs w:val="28"/>
          <w:lang w:val="sr-Cyrl-CS"/>
        </w:rPr>
        <w:t>уплетен у приче</w:t>
      </w:r>
      <w:r w:rsidR="001E11A4"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="00F711BA">
        <w:rPr>
          <w:rFonts w:ascii="Times New Roman" w:hAnsi="Times New Roman" w:cs="Times New Roman"/>
          <w:sz w:val="28"/>
          <w:szCs w:val="28"/>
          <w:lang w:val="sr-Cyrl-CS"/>
        </w:rPr>
        <w:t xml:space="preserve"> и који</w:t>
      </w:r>
      <w:r w:rsidR="00450F23">
        <w:rPr>
          <w:rFonts w:ascii="Times New Roman" w:hAnsi="Times New Roman" w:cs="Times New Roman"/>
          <w:sz w:val="28"/>
          <w:szCs w:val="28"/>
          <w:lang w:val="sr-Cyrl-CS"/>
        </w:rPr>
        <w:t xml:space="preserve"> зависи од традиција. </w:t>
      </w:r>
      <w:r w:rsidR="001E11A4">
        <w:rPr>
          <w:rFonts w:ascii="Times New Roman" w:hAnsi="Times New Roman" w:cs="Times New Roman"/>
          <w:sz w:val="28"/>
          <w:szCs w:val="28"/>
          <w:lang w:val="sr-Cyrl-CS"/>
        </w:rPr>
        <w:t>Човјеков ж</w:t>
      </w:r>
      <w:r w:rsidR="007C6D14">
        <w:rPr>
          <w:rFonts w:ascii="Times New Roman" w:hAnsi="Times New Roman" w:cs="Times New Roman"/>
          <w:sz w:val="28"/>
          <w:szCs w:val="28"/>
          <w:lang w:val="sr-Cyrl-CS"/>
        </w:rPr>
        <w:t>иво</w:t>
      </w:r>
      <w:r w:rsidR="001E11A4">
        <w:rPr>
          <w:rFonts w:ascii="Times New Roman" w:hAnsi="Times New Roman" w:cs="Times New Roman"/>
          <w:sz w:val="28"/>
          <w:szCs w:val="28"/>
          <w:lang w:val="sr-Cyrl-CS"/>
        </w:rPr>
        <w:t>тни</w:t>
      </w:r>
      <w:r w:rsidR="007C6D1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E11A4">
        <w:rPr>
          <w:rFonts w:ascii="Times New Roman" w:hAnsi="Times New Roman" w:cs="Times New Roman"/>
          <w:sz w:val="28"/>
          <w:szCs w:val="28"/>
          <w:lang w:val="sr-Cyrl-CS"/>
        </w:rPr>
        <w:t>вијек</w:t>
      </w:r>
      <w:r w:rsidR="007C6D14">
        <w:rPr>
          <w:rFonts w:ascii="Times New Roman" w:hAnsi="Times New Roman" w:cs="Times New Roman"/>
          <w:sz w:val="28"/>
          <w:szCs w:val="28"/>
          <w:lang w:val="sr-Cyrl-CS"/>
        </w:rPr>
        <w:t xml:space="preserve"> је пре</w:t>
      </w:r>
      <w:r w:rsidR="00F13A1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1E11A4">
        <w:rPr>
          <w:rFonts w:ascii="Times New Roman" w:hAnsi="Times New Roman" w:cs="Times New Roman"/>
          <w:sz w:val="28"/>
          <w:szCs w:val="28"/>
          <w:lang w:val="sr-Cyrl-CS"/>
        </w:rPr>
        <w:t>кратак</w:t>
      </w:r>
      <w:r w:rsidR="007C6D14">
        <w:rPr>
          <w:rFonts w:ascii="Times New Roman" w:hAnsi="Times New Roman" w:cs="Times New Roman"/>
          <w:sz w:val="28"/>
          <w:szCs w:val="28"/>
          <w:lang w:val="sr-Cyrl-CS"/>
        </w:rPr>
        <w:t xml:space="preserve"> да би могао </w:t>
      </w:r>
      <w:r w:rsidR="001E11A4">
        <w:rPr>
          <w:rFonts w:ascii="Times New Roman" w:hAnsi="Times New Roman" w:cs="Times New Roman"/>
          <w:sz w:val="28"/>
          <w:szCs w:val="28"/>
          <w:lang w:val="sr-Cyrl-CS"/>
        </w:rPr>
        <w:t>да стално</w:t>
      </w:r>
      <w:r w:rsidR="007C6D14">
        <w:rPr>
          <w:rFonts w:ascii="Times New Roman" w:hAnsi="Times New Roman" w:cs="Times New Roman"/>
          <w:sz w:val="28"/>
          <w:szCs w:val="28"/>
          <w:lang w:val="sr-Cyrl-CS"/>
        </w:rPr>
        <w:t xml:space="preserve"> изнова започиње. </w:t>
      </w:r>
    </w:p>
    <w:p w:rsidR="001E11A4" w:rsidRPr="000C1612" w:rsidRDefault="001E11A4" w:rsidP="001E11A4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856707" w:rsidRPr="001E11A4" w:rsidRDefault="0052110C" w:rsidP="005E57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52110C">
        <w:rPr>
          <w:rFonts w:ascii="Times New Roman" w:hAnsi="Times New Roman" w:cs="Times New Roman"/>
          <w:sz w:val="28"/>
          <w:szCs w:val="28"/>
          <w:lang w:val="sr-Cyrl-CS"/>
        </w:rPr>
        <w:t>Марквард је вјеран старој антрополошкој теорији да човјек, као крхко, егзистенцијално угрожено</w:t>
      </w:r>
      <w:r w:rsidR="001E11A4">
        <w:rPr>
          <w:rFonts w:ascii="Times New Roman" w:hAnsi="Times New Roman" w:cs="Times New Roman"/>
          <w:sz w:val="28"/>
          <w:szCs w:val="28"/>
          <w:lang w:val="sr-Cyrl-CS"/>
        </w:rPr>
        <w:t xml:space="preserve"> и ризично</w:t>
      </w:r>
      <w:r w:rsidRPr="0052110C">
        <w:rPr>
          <w:rFonts w:ascii="Times New Roman" w:hAnsi="Times New Roman" w:cs="Times New Roman"/>
          <w:sz w:val="28"/>
          <w:szCs w:val="28"/>
          <w:lang w:val="sr-Cyrl-CS"/>
        </w:rPr>
        <w:t xml:space="preserve"> биће</w:t>
      </w:r>
      <w:r w:rsidR="001E11A4">
        <w:rPr>
          <w:rFonts w:ascii="Times New Roman" w:hAnsi="Times New Roman" w:cs="Times New Roman"/>
          <w:sz w:val="28"/>
          <w:szCs w:val="28"/>
          <w:lang w:val="sr-Cyrl-CS"/>
        </w:rPr>
        <w:t>, биће егзистенцијално-онтолошке</w:t>
      </w:r>
      <w:r w:rsidRPr="0052110C">
        <w:rPr>
          <w:rFonts w:ascii="Times New Roman" w:hAnsi="Times New Roman" w:cs="Times New Roman"/>
          <w:sz w:val="28"/>
          <w:szCs w:val="28"/>
          <w:lang w:val="sr-Cyrl-CS"/>
        </w:rPr>
        <w:t xml:space="preserve"> бриге и </w:t>
      </w:r>
      <w:r w:rsidR="001E11A4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52110C">
        <w:rPr>
          <w:rFonts w:ascii="Times New Roman" w:hAnsi="Times New Roman" w:cs="Times New Roman"/>
          <w:sz w:val="28"/>
          <w:szCs w:val="28"/>
          <w:lang w:val="sr-Cyrl-CS"/>
        </w:rPr>
        <w:t>биће недостатака</w:t>
      </w:r>
      <w:r w:rsidR="001E11A4"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Pr="0052110C">
        <w:rPr>
          <w:rFonts w:ascii="Times New Roman" w:hAnsi="Times New Roman" w:cs="Times New Roman"/>
          <w:sz w:val="28"/>
          <w:szCs w:val="28"/>
          <w:lang w:val="sr-Cyrl-CS"/>
        </w:rPr>
        <w:t xml:space="preserve"> (</w:t>
      </w:r>
      <w:r w:rsidRPr="0052110C">
        <w:rPr>
          <w:rFonts w:ascii="Times New Roman" w:hAnsi="Times New Roman" w:cs="Times New Roman"/>
          <w:i/>
          <w:sz w:val="28"/>
          <w:szCs w:val="28"/>
          <w:lang w:val="sr-Cyrl-CS"/>
        </w:rPr>
        <w:t>Mängelwesen</w:t>
      </w:r>
      <w:r w:rsidRPr="0052110C">
        <w:rPr>
          <w:rFonts w:ascii="Times New Roman" w:hAnsi="Times New Roman" w:cs="Times New Roman"/>
          <w:sz w:val="28"/>
          <w:szCs w:val="28"/>
          <w:lang w:val="sr-Cyrl-CS"/>
        </w:rPr>
        <w:t>), стоји наспрам моћне и према човјеку равнодушне и сурове ства</w:t>
      </w:r>
      <w:r w:rsidR="001E11A4">
        <w:rPr>
          <w:rFonts w:ascii="Times New Roman" w:hAnsi="Times New Roman" w:cs="Times New Roman"/>
          <w:sz w:val="28"/>
          <w:szCs w:val="28"/>
          <w:lang w:val="sr-Cyrl-CS"/>
        </w:rPr>
        <w:t>рн</w:t>
      </w:r>
      <w:r w:rsidRPr="0052110C">
        <w:rPr>
          <w:rFonts w:ascii="Times New Roman" w:hAnsi="Times New Roman" w:cs="Times New Roman"/>
          <w:sz w:val="28"/>
          <w:szCs w:val="28"/>
          <w:lang w:val="sr-Cyrl-CS"/>
        </w:rPr>
        <w:t xml:space="preserve">ости. Међутим, он </w:t>
      </w:r>
      <w:r w:rsidR="001E11A4">
        <w:rPr>
          <w:rFonts w:ascii="Times New Roman" w:hAnsi="Times New Roman" w:cs="Times New Roman"/>
          <w:sz w:val="28"/>
          <w:szCs w:val="28"/>
          <w:lang w:val="sr-Cyrl-CS"/>
        </w:rPr>
        <w:t>не</w:t>
      </w:r>
      <w:r w:rsidRPr="0052110C">
        <w:rPr>
          <w:rFonts w:ascii="Times New Roman" w:hAnsi="Times New Roman" w:cs="Times New Roman"/>
          <w:sz w:val="28"/>
          <w:szCs w:val="28"/>
          <w:lang w:val="sr-Cyrl-CS"/>
        </w:rPr>
        <w:t xml:space="preserve"> наглашава </w:t>
      </w:r>
      <w:r w:rsidR="001E11A4">
        <w:rPr>
          <w:rFonts w:ascii="Times New Roman" w:hAnsi="Times New Roman" w:cs="Times New Roman"/>
          <w:sz w:val="28"/>
          <w:szCs w:val="28"/>
          <w:lang w:val="sr-Cyrl-CS"/>
        </w:rPr>
        <w:t xml:space="preserve">толико </w:t>
      </w:r>
      <w:r w:rsidRPr="0052110C">
        <w:rPr>
          <w:rFonts w:ascii="Times New Roman" w:hAnsi="Times New Roman" w:cs="Times New Roman"/>
          <w:sz w:val="28"/>
          <w:szCs w:val="28"/>
          <w:lang w:val="sr-Cyrl-CS"/>
        </w:rPr>
        <w:t xml:space="preserve">надмоћ стварности и немоћ човјека, </w:t>
      </w:r>
      <w:r w:rsidR="001E11A4">
        <w:rPr>
          <w:rFonts w:ascii="Times New Roman" w:hAnsi="Times New Roman" w:cs="Times New Roman"/>
          <w:sz w:val="28"/>
          <w:szCs w:val="28"/>
          <w:lang w:val="sr-Cyrl-CS"/>
        </w:rPr>
        <w:t>колико подвлачи</w:t>
      </w:r>
      <w:r w:rsidRPr="0052110C">
        <w:rPr>
          <w:rFonts w:ascii="Times New Roman" w:hAnsi="Times New Roman" w:cs="Times New Roman"/>
          <w:sz w:val="28"/>
          <w:szCs w:val="28"/>
          <w:lang w:val="sr-Cyrl-CS"/>
        </w:rPr>
        <w:t xml:space="preserve"> човјекову способност да се ухвати у коштац са њом. Уз помоћ културе, која сеже од оруђа неопходних за самоодржање живота па до умјет</w:t>
      </w:r>
      <w:r w:rsidR="00F13A1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Pr="0052110C">
        <w:rPr>
          <w:rFonts w:ascii="Times New Roman" w:hAnsi="Times New Roman" w:cs="Times New Roman"/>
          <w:sz w:val="28"/>
          <w:szCs w:val="28"/>
          <w:lang w:val="sr-Cyrl-CS"/>
        </w:rPr>
        <w:t>ничких дјела која испуњавају људски живот нечим вишим, човјек ус</w:t>
      </w:r>
      <w:r w:rsidR="00F13A1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Pr="0052110C">
        <w:rPr>
          <w:rFonts w:ascii="Times New Roman" w:hAnsi="Times New Roman" w:cs="Times New Roman"/>
          <w:sz w:val="28"/>
          <w:szCs w:val="28"/>
          <w:lang w:val="sr-Cyrl-CS"/>
        </w:rPr>
        <w:t xml:space="preserve">пјева да држи на дистанци надмоћну стварност и да компензује своје по живот опасне биолошке недостатке. </w:t>
      </w:r>
    </w:p>
    <w:p w:rsidR="001E11A4" w:rsidRPr="001E11A4" w:rsidRDefault="001E11A4" w:rsidP="001E11A4">
      <w:pPr>
        <w:pStyle w:val="ListParagrap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074382" w:rsidRPr="00074382" w:rsidRDefault="001E11A4" w:rsidP="000743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Идеју компензације Марквард проширује са философске антропологије на поље цијеле културе, на оно људско уопште. </w:t>
      </w:r>
      <w:r w:rsidRPr="00C40BC4">
        <w:rPr>
          <w:rFonts w:ascii="Times New Roman" w:hAnsi="Times New Roman" w:cs="Times New Roman"/>
          <w:sz w:val="28"/>
          <w:szCs w:val="28"/>
          <w:lang w:val="sr-Cyrl-CS"/>
        </w:rPr>
        <w:t xml:space="preserve">Марквард често наглашава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бројне </w:t>
      </w:r>
      <w:r w:rsidRPr="00C40BC4">
        <w:rPr>
          <w:rFonts w:ascii="Times New Roman" w:hAnsi="Times New Roman" w:cs="Times New Roman"/>
          <w:sz w:val="28"/>
          <w:szCs w:val="28"/>
          <w:lang w:val="sr-Cyrl-CS"/>
        </w:rPr>
        <w:t>противрјечност</w:t>
      </w:r>
      <w:r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Pr="00C40BC4">
        <w:rPr>
          <w:rFonts w:ascii="Times New Roman" w:hAnsi="Times New Roman" w:cs="Times New Roman"/>
          <w:sz w:val="28"/>
          <w:szCs w:val="28"/>
          <w:lang w:val="sr-Cyrl-CS"/>
        </w:rPr>
        <w:t xml:space="preserve"> модернос</w:t>
      </w:r>
      <w:r>
        <w:rPr>
          <w:rFonts w:ascii="Times New Roman" w:hAnsi="Times New Roman" w:cs="Times New Roman"/>
          <w:sz w:val="28"/>
          <w:szCs w:val="28"/>
          <w:lang w:val="sr-Cyrl-CS"/>
        </w:rPr>
        <w:t>ти које се не могу</w:t>
      </w:r>
      <w:r w:rsidRPr="00C40BC4">
        <w:rPr>
          <w:rFonts w:ascii="Times New Roman" w:hAnsi="Times New Roman" w:cs="Times New Roman"/>
          <w:sz w:val="28"/>
          <w:szCs w:val="28"/>
          <w:lang w:val="sr-Cyrl-CS"/>
        </w:rPr>
        <w:t xml:space="preserve"> измирити у некој вишој синтези: с једне стране, евидента је објекти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Pr="00C40BC4">
        <w:rPr>
          <w:rFonts w:ascii="Times New Roman" w:hAnsi="Times New Roman" w:cs="Times New Roman"/>
          <w:sz w:val="28"/>
          <w:szCs w:val="28"/>
          <w:lang w:val="sr-Cyrl-CS"/>
        </w:rPr>
        <w:t xml:space="preserve">визација и рашчаравање стварности путем математичких природних наука, технологије, медицине и економије, као и све убрзанији развој модерног свијета; с друге стране, постоји апотеоза нетакнутој природи или зачаравање природе путем естетичког смисла,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постоји </w:t>
      </w:r>
      <w:r w:rsidRPr="00C40BC4">
        <w:rPr>
          <w:rFonts w:ascii="Times New Roman" w:hAnsi="Times New Roman" w:cs="Times New Roman"/>
          <w:sz w:val="28"/>
          <w:szCs w:val="28"/>
          <w:lang w:val="sr-Cyrl-CS"/>
        </w:rPr>
        <w:t>историјски сми</w:t>
      </w:r>
      <w:r w:rsidR="00575DC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Pr="00C40BC4">
        <w:rPr>
          <w:rFonts w:ascii="Times New Roman" w:hAnsi="Times New Roman" w:cs="Times New Roman"/>
          <w:sz w:val="28"/>
          <w:szCs w:val="28"/>
          <w:lang w:val="sr-Cyrl-CS"/>
        </w:rPr>
        <w:t xml:space="preserve">сао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који је </w:t>
      </w:r>
      <w:r w:rsidRPr="00C40BC4">
        <w:rPr>
          <w:rFonts w:ascii="Times New Roman" w:hAnsi="Times New Roman" w:cs="Times New Roman"/>
          <w:sz w:val="28"/>
          <w:szCs w:val="28"/>
          <w:lang w:val="sr-Cyrl-CS"/>
        </w:rPr>
        <w:t>фиксира</w:t>
      </w:r>
      <w:r>
        <w:rPr>
          <w:rFonts w:ascii="Times New Roman" w:hAnsi="Times New Roman" w:cs="Times New Roman"/>
          <w:sz w:val="28"/>
          <w:szCs w:val="28"/>
          <w:lang w:val="sr-Cyrl-CS"/>
        </w:rPr>
        <w:t>н на</w:t>
      </w:r>
      <w:r w:rsidRPr="00C40BC4">
        <w:rPr>
          <w:rFonts w:ascii="Times New Roman" w:hAnsi="Times New Roman" w:cs="Times New Roman"/>
          <w:sz w:val="28"/>
          <w:szCs w:val="28"/>
          <w:lang w:val="sr-Cyrl-CS"/>
        </w:rPr>
        <w:t xml:space="preserve"> памћење,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ту су и </w:t>
      </w:r>
      <w:r w:rsidRPr="00C40BC4">
        <w:rPr>
          <w:rFonts w:ascii="Times New Roman" w:hAnsi="Times New Roman" w:cs="Times New Roman"/>
          <w:sz w:val="28"/>
          <w:szCs w:val="28"/>
          <w:lang w:val="sr-Cyrl-CS"/>
        </w:rPr>
        <w:t>хуманистичке науке, умјет</w:t>
      </w:r>
      <w:r w:rsidR="00575DC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Pr="00C40BC4">
        <w:rPr>
          <w:rFonts w:ascii="Times New Roman" w:hAnsi="Times New Roman" w:cs="Times New Roman"/>
          <w:sz w:val="28"/>
          <w:szCs w:val="28"/>
          <w:lang w:val="sr-Cyrl-CS"/>
        </w:rPr>
        <w:t xml:space="preserve">ности и традиције. </w:t>
      </w:r>
      <w:r>
        <w:rPr>
          <w:rFonts w:ascii="Times New Roman" w:hAnsi="Times New Roman" w:cs="Times New Roman"/>
          <w:sz w:val="28"/>
          <w:szCs w:val="28"/>
          <w:lang w:val="sr-Cyrl-CS"/>
        </w:rPr>
        <w:t>Ове д</w:t>
      </w:r>
      <w:r w:rsidRPr="00C40BC4">
        <w:rPr>
          <w:rFonts w:ascii="Times New Roman" w:hAnsi="Times New Roman" w:cs="Times New Roman"/>
          <w:sz w:val="28"/>
          <w:szCs w:val="28"/>
          <w:lang w:val="sr-Cyrl-CS"/>
        </w:rPr>
        <w:t>вије стране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(или културе)</w:t>
      </w:r>
      <w:r w:rsidRPr="00C40BC4">
        <w:rPr>
          <w:rFonts w:ascii="Times New Roman" w:hAnsi="Times New Roman" w:cs="Times New Roman"/>
          <w:sz w:val="28"/>
          <w:szCs w:val="28"/>
          <w:lang w:val="sr-Cyrl-CS"/>
        </w:rPr>
        <w:t xml:space="preserve"> се не могу дијалек</w:t>
      </w:r>
      <w:r w:rsidR="00575DC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Pr="00C40BC4">
        <w:rPr>
          <w:rFonts w:ascii="Times New Roman" w:hAnsi="Times New Roman" w:cs="Times New Roman"/>
          <w:sz w:val="28"/>
          <w:szCs w:val="28"/>
          <w:lang w:val="sr-Cyrl-CS"/>
        </w:rPr>
        <w:t xml:space="preserve">тички посредовати, али ни стајати једна поред друге. </w:t>
      </w:r>
      <w:r>
        <w:rPr>
          <w:rFonts w:ascii="Times New Roman" w:hAnsi="Times New Roman" w:cs="Times New Roman"/>
          <w:sz w:val="28"/>
          <w:szCs w:val="28"/>
          <w:lang w:val="sr-Cyrl-CS"/>
        </w:rPr>
        <w:t>Традиције, умјет</w:t>
      </w:r>
      <w:r w:rsidR="00575DC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ности и хуманистика „компензују“ губитке који долазе са објек</w:t>
      </w:r>
      <w:r w:rsidR="00575DC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тиви</w:t>
      </w:r>
      <w:r w:rsidR="00575DC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зацијама модерне технологије и науке. Зато су оне незам</w:t>
      </w:r>
      <w:r w:rsidR="00575DC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јенљиве и неоп</w:t>
      </w:r>
      <w:r w:rsidR="00575DC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ходне. Исто важи и за модерну медицину, технологију и економију које људима доносе неспорне погодности: егистенција је мање изложена нужности. Ове двије културе треба да остану непос</w:t>
      </w:r>
      <w:r w:rsidR="00575DC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редоване, јер обје су важне за очување живота и за добар </w:t>
      </w:r>
      <w:r w:rsidR="00575DCF">
        <w:rPr>
          <w:rFonts w:ascii="Times New Roman" w:hAnsi="Times New Roman" w:cs="Times New Roman"/>
          <w:sz w:val="28"/>
          <w:szCs w:val="28"/>
          <w:lang w:val="sr-Cyrl-CS"/>
        </w:rPr>
        <w:t xml:space="preserve">људски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живот. </w:t>
      </w:r>
    </w:p>
    <w:p w:rsidR="00074382" w:rsidRPr="00074382" w:rsidRDefault="00074382" w:rsidP="0007438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7D7BE6" w:rsidRPr="002500E0" w:rsidRDefault="00074382" w:rsidP="007D7B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Философска антропологија Ода Маркварда има своју философско-политичку релеватност. Њен конзервативизам наглашен је у афирмацији традиције и институција које човјеку пружају оријентацију, док је њен антиапсолутистички карактер истакнут у критици сваке философије историје која вјерује </w:t>
      </w:r>
      <w:r w:rsidR="007D7BE6">
        <w:rPr>
          <w:rFonts w:ascii="Times New Roman" w:hAnsi="Times New Roman" w:cs="Times New Roman"/>
          <w:sz w:val="28"/>
          <w:szCs w:val="28"/>
          <w:lang w:val="sr-Cyrl-CS"/>
        </w:rPr>
        <w:t xml:space="preserve">у прогрес и коначан тријумф човјека.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D7BE6">
        <w:rPr>
          <w:rFonts w:ascii="Times New Roman" w:hAnsi="Times New Roman" w:cs="Times New Roman"/>
          <w:sz w:val="28"/>
          <w:szCs w:val="28"/>
          <w:lang w:val="sr-Cyrl-CS"/>
        </w:rPr>
        <w:t xml:space="preserve">Философија </w:t>
      </w:r>
      <w:r w:rsidR="007D7BE6" w:rsidRPr="007D7BE6">
        <w:rPr>
          <w:rFonts w:ascii="Times New Roman" w:hAnsi="Times New Roman" w:cs="Times New Roman"/>
          <w:i/>
          <w:sz w:val="28"/>
          <w:szCs w:val="28"/>
          <w:lang w:val="sr-Latn-CS"/>
        </w:rPr>
        <w:t>homo compensator</w:t>
      </w:r>
      <w:r w:rsidR="007D7BE6">
        <w:rPr>
          <w:rFonts w:ascii="Times New Roman" w:hAnsi="Times New Roman" w:cs="Times New Roman"/>
          <w:i/>
          <w:sz w:val="28"/>
          <w:szCs w:val="28"/>
          <w:lang w:val="sr-Latn-CS"/>
        </w:rPr>
        <w:t xml:space="preserve"> </w:t>
      </w:r>
      <w:r w:rsidR="007D7BE6">
        <w:rPr>
          <w:rFonts w:ascii="Times New Roman" w:hAnsi="Times New Roman" w:cs="Times New Roman"/>
          <w:sz w:val="28"/>
          <w:szCs w:val="28"/>
          <w:lang w:val="sr-Cyrl-CS"/>
        </w:rPr>
        <w:t>стално упозорава на човјекову коначност и недо</w:t>
      </w:r>
      <w:r w:rsidR="00DA5870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7D7BE6">
        <w:rPr>
          <w:rFonts w:ascii="Times New Roman" w:hAnsi="Times New Roman" w:cs="Times New Roman"/>
          <w:sz w:val="28"/>
          <w:szCs w:val="28"/>
          <w:lang w:val="sr-Cyrl-CS"/>
        </w:rPr>
        <w:t>вршеност. Успјех философске антропологије у 20. вијеку објаш</w:t>
      </w:r>
      <w:r w:rsidR="00DA5870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7D7BE6">
        <w:rPr>
          <w:rFonts w:ascii="Times New Roman" w:hAnsi="Times New Roman" w:cs="Times New Roman"/>
          <w:sz w:val="28"/>
          <w:szCs w:val="28"/>
          <w:lang w:val="sr-Cyrl-CS"/>
        </w:rPr>
        <w:t>њава ње</w:t>
      </w:r>
      <w:r w:rsidR="00DA5870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7D7BE6">
        <w:rPr>
          <w:rFonts w:ascii="Times New Roman" w:hAnsi="Times New Roman" w:cs="Times New Roman"/>
          <w:sz w:val="28"/>
          <w:szCs w:val="28"/>
          <w:lang w:val="sr-Cyrl-CS"/>
        </w:rPr>
        <w:t>но одвајање од тријумфалистичких философија. Јер, слиједећи Марк</w:t>
      </w:r>
      <w:r w:rsidR="00DA5870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7D7BE6">
        <w:rPr>
          <w:rFonts w:ascii="Times New Roman" w:hAnsi="Times New Roman" w:cs="Times New Roman"/>
          <w:sz w:val="28"/>
          <w:szCs w:val="28"/>
          <w:lang w:val="sr-Cyrl-CS"/>
        </w:rPr>
        <w:t>варда, чо</w:t>
      </w:r>
      <w:r w:rsidR="00DA5870">
        <w:rPr>
          <w:rFonts w:ascii="Times New Roman" w:hAnsi="Times New Roman" w:cs="Times New Roman"/>
          <w:sz w:val="28"/>
          <w:szCs w:val="28"/>
          <w:lang w:val="sr-Cyrl-CS"/>
        </w:rPr>
        <w:t>вјек није тријумфујуће, већ ком</w:t>
      </w:r>
      <w:r w:rsidR="007D7BE6"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="00DA5870">
        <w:rPr>
          <w:rFonts w:ascii="Times New Roman" w:hAnsi="Times New Roman" w:cs="Times New Roman"/>
          <w:sz w:val="28"/>
          <w:szCs w:val="28"/>
          <w:lang w:val="sr-Latn-CS"/>
        </w:rPr>
        <w:t>e</w:t>
      </w:r>
      <w:r w:rsidR="007D7BE6">
        <w:rPr>
          <w:rFonts w:ascii="Times New Roman" w:hAnsi="Times New Roman" w:cs="Times New Roman"/>
          <w:sz w:val="28"/>
          <w:szCs w:val="28"/>
          <w:lang w:val="sr-Cyrl-CS"/>
        </w:rPr>
        <w:t xml:space="preserve">нзујуће биће, </w:t>
      </w:r>
      <w:r w:rsidR="00DA5870">
        <w:rPr>
          <w:rFonts w:ascii="Times New Roman" w:hAnsi="Times New Roman" w:cs="Times New Roman"/>
          <w:sz w:val="28"/>
          <w:szCs w:val="28"/>
          <w:lang w:val="sr-Cyrl-CS"/>
        </w:rPr>
        <w:t>а фило</w:t>
      </w:r>
      <w:r w:rsidR="00DA5870"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софска антропологија се стално фокусира на </w:t>
      </w:r>
      <w:r w:rsidR="00DA5870">
        <w:rPr>
          <w:rFonts w:ascii="Times New Roman" w:hAnsi="Times New Roman" w:cs="Times New Roman"/>
          <w:sz w:val="28"/>
          <w:szCs w:val="28"/>
          <w:lang w:val="sr-Latn-CS"/>
        </w:rPr>
        <w:t xml:space="preserve">његове </w:t>
      </w:r>
      <w:r w:rsidR="00DA5870">
        <w:rPr>
          <w:rFonts w:ascii="Times New Roman" w:hAnsi="Times New Roman" w:cs="Times New Roman"/>
          <w:sz w:val="28"/>
          <w:szCs w:val="28"/>
          <w:lang w:val="sr-Cyrl-CS"/>
        </w:rPr>
        <w:t>неукидиве недостатке, струк</w:t>
      </w:r>
      <w:r w:rsidR="00DA5870">
        <w:rPr>
          <w:rFonts w:ascii="Times New Roman" w:hAnsi="Times New Roman" w:cs="Times New Roman"/>
          <w:sz w:val="28"/>
          <w:szCs w:val="28"/>
          <w:lang w:val="sr-Cyrl-CS"/>
        </w:rPr>
        <w:softHyphen/>
        <w:t>турне недовршености, нецјеловитост, биолошку инди</w:t>
      </w:r>
      <w:r w:rsidR="00DA5870">
        <w:rPr>
          <w:rFonts w:ascii="Times New Roman" w:hAnsi="Times New Roman" w:cs="Times New Roman"/>
          <w:sz w:val="28"/>
          <w:szCs w:val="28"/>
          <w:lang w:val="sr-Cyrl-CS"/>
        </w:rPr>
        <w:softHyphen/>
        <w:t>с</w:t>
      </w:r>
      <w:r w:rsidR="00DA5870"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понираност и неадаптираност, али које он може, треба и мора да с огромним напором компензује својим културним остварењима. У томе је посебност човјековог положаја, он је </w:t>
      </w:r>
      <w:r w:rsidR="00DA5870" w:rsidRPr="00DA5870">
        <w:rPr>
          <w:rFonts w:ascii="Times New Roman" w:hAnsi="Times New Roman" w:cs="Times New Roman"/>
          <w:i/>
          <w:sz w:val="28"/>
          <w:szCs w:val="28"/>
          <w:lang w:val="sr-Latn-CS"/>
        </w:rPr>
        <w:t>homo patiens</w:t>
      </w:r>
      <w:r w:rsidR="00DA5870"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r w:rsidR="00DA5870" w:rsidRPr="007D7BE6">
        <w:rPr>
          <w:rFonts w:ascii="Times New Roman" w:hAnsi="Times New Roman" w:cs="Times New Roman"/>
          <w:i/>
          <w:sz w:val="28"/>
          <w:szCs w:val="28"/>
          <w:lang w:val="sr-Latn-CS"/>
        </w:rPr>
        <w:t>homo compensator</w:t>
      </w:r>
      <w:r w:rsidR="00DA5870">
        <w:rPr>
          <w:rFonts w:ascii="Times New Roman" w:hAnsi="Times New Roman" w:cs="Times New Roman"/>
          <w:sz w:val="28"/>
          <w:szCs w:val="28"/>
          <w:lang w:val="sr-Cyrl-CS"/>
        </w:rPr>
        <w:t>. Ил</w:t>
      </w:r>
      <w:r w:rsidR="002500E0">
        <w:rPr>
          <w:rFonts w:ascii="Times New Roman" w:hAnsi="Times New Roman" w:cs="Times New Roman"/>
          <w:sz w:val="28"/>
          <w:szCs w:val="28"/>
          <w:lang w:val="sr-Cyrl-CS"/>
        </w:rPr>
        <w:t xml:space="preserve">и, како допадљиво каже Марквард, </w:t>
      </w:r>
      <w:r w:rsidR="00DA5870">
        <w:rPr>
          <w:rFonts w:ascii="Times New Roman" w:hAnsi="Times New Roman" w:cs="Times New Roman"/>
          <w:sz w:val="28"/>
          <w:szCs w:val="28"/>
          <w:lang w:val="sr-Cyrl-CS"/>
        </w:rPr>
        <w:t xml:space="preserve">човјек </w:t>
      </w:r>
      <w:r w:rsidR="00DA5870">
        <w:rPr>
          <w:rFonts w:ascii="Times New Roman" w:hAnsi="Times New Roman" w:cs="Times New Roman"/>
          <w:sz w:val="28"/>
          <w:szCs w:val="28"/>
          <w:lang w:val="sr-Latn-CS"/>
        </w:rPr>
        <w:t>„</w:t>
      </w:r>
      <w:r w:rsidR="00DA5870">
        <w:rPr>
          <w:rFonts w:ascii="Times New Roman" w:hAnsi="Times New Roman" w:cs="Times New Roman"/>
          <w:sz w:val="28"/>
          <w:szCs w:val="28"/>
          <w:lang w:val="sr-Cyrl-CS"/>
        </w:rPr>
        <w:t xml:space="preserve">не носи жуту мајицу на </w:t>
      </w:r>
      <w:r w:rsidR="00DA5870" w:rsidRPr="00DA5870">
        <w:rPr>
          <w:rFonts w:ascii="Times New Roman" w:hAnsi="Times New Roman" w:cs="Times New Roman"/>
          <w:i/>
          <w:sz w:val="28"/>
          <w:szCs w:val="28"/>
          <w:lang w:val="sr-Latn-CS"/>
        </w:rPr>
        <w:t>Tour de l'evolution</w:t>
      </w:r>
      <w:r w:rsidR="00DA5870">
        <w:rPr>
          <w:rFonts w:ascii="Times New Roman" w:hAnsi="Times New Roman" w:cs="Times New Roman"/>
          <w:sz w:val="28"/>
          <w:szCs w:val="28"/>
          <w:lang w:val="sr-Latn-CS"/>
        </w:rPr>
        <w:t>“, нити је он „</w:t>
      </w:r>
      <w:r w:rsidR="00DA5870">
        <w:rPr>
          <w:rFonts w:ascii="Times New Roman" w:hAnsi="Times New Roman" w:cs="Times New Roman"/>
          <w:sz w:val="28"/>
          <w:szCs w:val="28"/>
          <w:lang w:val="sr-Cyrl-CS"/>
        </w:rPr>
        <w:t xml:space="preserve">круна стварања“, већ </w:t>
      </w:r>
      <w:r w:rsidR="002500E0">
        <w:rPr>
          <w:rFonts w:ascii="Times New Roman" w:hAnsi="Times New Roman" w:cs="Times New Roman"/>
          <w:sz w:val="28"/>
          <w:szCs w:val="28"/>
          <w:lang w:val="sr-Cyrl-CS"/>
        </w:rPr>
        <w:t xml:space="preserve">је </w:t>
      </w:r>
      <w:r w:rsidR="00DA5870">
        <w:rPr>
          <w:rFonts w:ascii="Times New Roman" w:hAnsi="Times New Roman" w:cs="Times New Roman"/>
          <w:sz w:val="28"/>
          <w:szCs w:val="28"/>
          <w:lang w:val="sr-Cyrl-CS"/>
        </w:rPr>
        <w:t xml:space="preserve">прије „трнов вијенац стварања“. </w:t>
      </w:r>
    </w:p>
    <w:p w:rsidR="002500E0" w:rsidRPr="002500E0" w:rsidRDefault="002500E0" w:rsidP="002500E0">
      <w:pPr>
        <w:pStyle w:val="ListParagraph"/>
        <w:rPr>
          <w:rFonts w:ascii="Times New Roman" w:hAnsi="Times New Roman" w:cs="Times New Roman"/>
          <w:i/>
          <w:sz w:val="28"/>
          <w:szCs w:val="28"/>
          <w:lang w:val="sr-Latn-CS"/>
        </w:rPr>
      </w:pPr>
    </w:p>
    <w:p w:rsidR="002500E0" w:rsidRDefault="002500E0" w:rsidP="002500E0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500E0" w:rsidRDefault="002500E0" w:rsidP="002500E0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500E0" w:rsidRPr="00146265" w:rsidRDefault="002500E0" w:rsidP="002500E0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46265">
        <w:rPr>
          <w:rFonts w:ascii="Times New Roman" w:hAnsi="Times New Roman" w:cs="Times New Roman"/>
          <w:b/>
          <w:sz w:val="28"/>
          <w:szCs w:val="28"/>
          <w:lang w:val="sr-Cyrl-CS"/>
        </w:rPr>
        <w:t>Препорука за литературу и вјежбе:</w:t>
      </w:r>
    </w:p>
    <w:p w:rsidR="00B014B6" w:rsidRDefault="00B014B6" w:rsidP="002500E0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500E0" w:rsidRDefault="00E60509" w:rsidP="002500E0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Будући да ниједно Марквардово дјело није преведено на српски језик, пред</w:t>
      </w:r>
      <w:r w:rsidR="00146265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лажем </w:t>
      </w:r>
      <w:r w:rsidR="00B014B6">
        <w:rPr>
          <w:rFonts w:ascii="Times New Roman" w:hAnsi="Times New Roman" w:cs="Times New Roman"/>
          <w:sz w:val="28"/>
          <w:szCs w:val="28"/>
          <w:lang w:val="sr-Cyrl-CS"/>
        </w:rPr>
        <w:t xml:space="preserve">поновно и темељно ишчитавање </w:t>
      </w:r>
      <w:r>
        <w:rPr>
          <w:rFonts w:ascii="Times New Roman" w:hAnsi="Times New Roman" w:cs="Times New Roman"/>
          <w:sz w:val="28"/>
          <w:szCs w:val="28"/>
          <w:lang w:val="sr-Cyrl-CS"/>
        </w:rPr>
        <w:t>његов</w:t>
      </w:r>
      <w:r w:rsidR="00B014B6">
        <w:rPr>
          <w:rFonts w:ascii="Times New Roman" w:hAnsi="Times New Roman" w:cs="Times New Roman"/>
          <w:sz w:val="28"/>
          <w:szCs w:val="28"/>
          <w:lang w:val="sr-Cyrl-CS"/>
        </w:rPr>
        <w:t>ог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текст</w:t>
      </w:r>
      <w:r w:rsidR="00B014B6">
        <w:rPr>
          <w:rFonts w:ascii="Times New Roman" w:hAnsi="Times New Roman" w:cs="Times New Roman"/>
          <w:sz w:val="28"/>
          <w:szCs w:val="28"/>
          <w:lang w:val="sr-Cyrl-CS"/>
        </w:rPr>
        <w:t>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„Човјек с ове стране утопије“ који је објављен у виду поглавља „Филозофија човека и историје“ у оквиру зборника текстова </w:t>
      </w:r>
      <w:r w:rsidRPr="00E60509">
        <w:rPr>
          <w:rFonts w:ascii="Times New Roman" w:hAnsi="Times New Roman" w:cs="Times New Roman"/>
          <w:i/>
          <w:sz w:val="28"/>
          <w:szCs w:val="28"/>
          <w:lang w:val="sr-Cyrl-CS"/>
        </w:rPr>
        <w:t>Водич к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р</w:t>
      </w:r>
      <w:r w:rsidRPr="00E60509">
        <w:rPr>
          <w:rFonts w:ascii="Times New Roman" w:hAnsi="Times New Roman" w:cs="Times New Roman"/>
          <w:i/>
          <w:sz w:val="28"/>
          <w:szCs w:val="28"/>
          <w:lang w:val="sr-Cyrl-CS"/>
        </w:rPr>
        <w:t>оз филозофију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који је приредио Петер Козловски. </w:t>
      </w:r>
    </w:p>
    <w:p w:rsidR="00E60509" w:rsidRDefault="00D1299D" w:rsidP="002500E0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014B6">
        <w:rPr>
          <w:rFonts w:ascii="Times New Roman" w:hAnsi="Times New Roman" w:cs="Times New Roman"/>
          <w:sz w:val="28"/>
          <w:szCs w:val="28"/>
          <w:u w:val="single"/>
          <w:lang w:val="sr-Cyrl-CS"/>
        </w:rPr>
        <w:t>Текст сам вам уступио у претходном семестру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B014B6" w:rsidRDefault="00B014B6" w:rsidP="002500E0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Нешто мало се говори о Маркварду и код Хотимира Бургера у његовом приручнику </w:t>
      </w:r>
      <w:r w:rsidRPr="00B014B6">
        <w:rPr>
          <w:rFonts w:ascii="Times New Roman" w:hAnsi="Times New Roman" w:cs="Times New Roman"/>
          <w:i/>
          <w:sz w:val="28"/>
          <w:szCs w:val="28"/>
          <w:lang w:val="sr-Cyrl-CS"/>
        </w:rPr>
        <w:t>Филозофска антропологија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(има га у електронској форми).</w:t>
      </w:r>
    </w:p>
    <w:p w:rsidR="00146265" w:rsidRDefault="00D1299D" w:rsidP="0014626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Будући да је Ханс Блуменберг утицао на идеје Ода Маркварда, било би инст</w:t>
      </w:r>
      <w:r w:rsidR="00146265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рук</w:t>
      </w:r>
      <w:r w:rsidR="00146265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тивно п</w:t>
      </w:r>
      <w:r w:rsidR="00B014B6">
        <w:rPr>
          <w:rFonts w:ascii="Times New Roman" w:hAnsi="Times New Roman" w:cs="Times New Roman"/>
          <w:sz w:val="28"/>
          <w:szCs w:val="28"/>
          <w:lang w:val="sr-Cyrl-CS"/>
        </w:rPr>
        <w:t>р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очитати Блуменбергов есеј „Три степена изнад ништа“ (у: Исти, </w:t>
      </w:r>
      <w:r w:rsidRPr="00D1299D">
        <w:rPr>
          <w:rFonts w:ascii="Times New Roman" w:hAnsi="Times New Roman" w:cs="Times New Roman"/>
          <w:i/>
          <w:sz w:val="28"/>
          <w:szCs w:val="28"/>
          <w:lang w:val="sr-Cyrl-CS"/>
        </w:rPr>
        <w:t>Брига иде преко реке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). </w:t>
      </w:r>
    </w:p>
    <w:p w:rsidR="00146265" w:rsidRPr="00146265" w:rsidRDefault="00146265" w:rsidP="0014626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Размишљати о континуитету и дисконтинуитету између Хајдегеровог егзис</w:t>
      </w:r>
      <w:r w:rsidR="00B014B6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тенцијала „бриге“ (</w:t>
      </w:r>
      <w:r w:rsidRPr="00146265">
        <w:rPr>
          <w:rFonts w:ascii="Times New Roman" w:hAnsi="Times New Roman" w:cs="Times New Roman"/>
          <w:i/>
          <w:sz w:val="28"/>
          <w:szCs w:val="28"/>
          <w:lang w:val="sr-Latn-CS"/>
        </w:rPr>
        <w:t>Sorge</w:t>
      </w:r>
      <w:r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B014B6">
        <w:rPr>
          <w:rFonts w:ascii="Times New Roman" w:hAnsi="Times New Roman" w:cs="Times New Roman"/>
          <w:sz w:val="28"/>
          <w:szCs w:val="28"/>
          <w:lang w:val="sr-Cyrl-CS"/>
        </w:rPr>
        <w:t>, Геленовог појма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„биће недостатака“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(</w:t>
      </w:r>
      <w:r w:rsidRPr="00146265">
        <w:rPr>
          <w:rFonts w:ascii="Times New Roman" w:hAnsi="Times New Roman" w:cs="Times New Roman"/>
          <w:i/>
          <w:sz w:val="28"/>
          <w:szCs w:val="28"/>
          <w:lang w:val="sr-Latn-CS"/>
        </w:rPr>
        <w:t>Mängel</w:t>
      </w:r>
      <w:r w:rsidR="00B014B6">
        <w:rPr>
          <w:rFonts w:ascii="Times New Roman" w:hAnsi="Times New Roman" w:cs="Times New Roman"/>
          <w:i/>
          <w:sz w:val="28"/>
          <w:szCs w:val="28"/>
          <w:lang w:val="sr-Latn-CS"/>
        </w:rPr>
        <w:softHyphen/>
      </w:r>
      <w:r w:rsidRPr="00146265">
        <w:rPr>
          <w:rFonts w:ascii="Times New Roman" w:hAnsi="Times New Roman" w:cs="Times New Roman"/>
          <w:i/>
          <w:sz w:val="28"/>
          <w:szCs w:val="28"/>
          <w:lang w:val="sr-Latn-CS"/>
        </w:rPr>
        <w:t>wesen</w:t>
      </w:r>
      <w:r>
        <w:rPr>
          <w:rFonts w:ascii="Times New Roman" w:hAnsi="Times New Roman" w:cs="Times New Roman"/>
          <w:sz w:val="28"/>
          <w:szCs w:val="28"/>
          <w:lang w:val="sr-Latn-CS"/>
        </w:rPr>
        <w:t>)</w:t>
      </w:r>
      <w:r w:rsidR="00B014B6">
        <w:rPr>
          <w:rFonts w:ascii="Times New Roman" w:hAnsi="Times New Roman" w:cs="Times New Roman"/>
          <w:sz w:val="28"/>
          <w:szCs w:val="28"/>
          <w:lang w:val="sr-Cyrl-CS"/>
        </w:rPr>
        <w:t xml:space="preserve"> и Марквардовог појма „компензације“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B014B6">
        <w:rPr>
          <w:rFonts w:ascii="Times New Roman" w:hAnsi="Times New Roman" w:cs="Times New Roman"/>
          <w:sz w:val="28"/>
          <w:szCs w:val="28"/>
          <w:lang w:val="sr-Cyrl-CS"/>
        </w:rPr>
        <w:t>(</w:t>
      </w:r>
      <w:r w:rsidRPr="007D7BE6">
        <w:rPr>
          <w:rFonts w:ascii="Times New Roman" w:hAnsi="Times New Roman" w:cs="Times New Roman"/>
          <w:i/>
          <w:sz w:val="28"/>
          <w:szCs w:val="28"/>
          <w:lang w:val="sr-Latn-CS"/>
        </w:rPr>
        <w:t>homo compensator</w:t>
      </w:r>
      <w:r w:rsidR="00B014B6">
        <w:rPr>
          <w:rFonts w:ascii="Times New Roman" w:hAnsi="Times New Roman" w:cs="Times New Roman"/>
          <w:sz w:val="28"/>
          <w:szCs w:val="28"/>
          <w:lang w:val="sr-Cyrl-CS"/>
        </w:rPr>
        <w:t>)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:rsidR="005F49AC" w:rsidRPr="008D2486" w:rsidRDefault="005F49AC" w:rsidP="00F91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sectPr w:rsidR="005F49AC" w:rsidRPr="008D2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11C18"/>
    <w:multiLevelType w:val="hybridMultilevel"/>
    <w:tmpl w:val="47C85AD2"/>
    <w:lvl w:ilvl="0" w:tplc="AD7266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16"/>
    <w:rsid w:val="00074382"/>
    <w:rsid w:val="00084C5F"/>
    <w:rsid w:val="000C1612"/>
    <w:rsid w:val="00146265"/>
    <w:rsid w:val="0018668A"/>
    <w:rsid w:val="001E11A4"/>
    <w:rsid w:val="00216A47"/>
    <w:rsid w:val="002179ED"/>
    <w:rsid w:val="002500E0"/>
    <w:rsid w:val="00291A54"/>
    <w:rsid w:val="0029551B"/>
    <w:rsid w:val="002B729C"/>
    <w:rsid w:val="002C5CB8"/>
    <w:rsid w:val="0037569F"/>
    <w:rsid w:val="00386815"/>
    <w:rsid w:val="003976F5"/>
    <w:rsid w:val="003B4058"/>
    <w:rsid w:val="003B6739"/>
    <w:rsid w:val="003D78E8"/>
    <w:rsid w:val="00450F23"/>
    <w:rsid w:val="004F6020"/>
    <w:rsid w:val="005145B3"/>
    <w:rsid w:val="0052110C"/>
    <w:rsid w:val="005345FE"/>
    <w:rsid w:val="00536B14"/>
    <w:rsid w:val="00553180"/>
    <w:rsid w:val="005631E7"/>
    <w:rsid w:val="00575DCF"/>
    <w:rsid w:val="005859FD"/>
    <w:rsid w:val="005A7F95"/>
    <w:rsid w:val="005C6AF3"/>
    <w:rsid w:val="005F49AC"/>
    <w:rsid w:val="0060733F"/>
    <w:rsid w:val="006A0B63"/>
    <w:rsid w:val="00721050"/>
    <w:rsid w:val="007866F7"/>
    <w:rsid w:val="007B3F59"/>
    <w:rsid w:val="007C6D14"/>
    <w:rsid w:val="007D7BE6"/>
    <w:rsid w:val="007E3AA8"/>
    <w:rsid w:val="008244C7"/>
    <w:rsid w:val="00856707"/>
    <w:rsid w:val="008D2486"/>
    <w:rsid w:val="008D59A1"/>
    <w:rsid w:val="008F3D94"/>
    <w:rsid w:val="009216E2"/>
    <w:rsid w:val="009A21B2"/>
    <w:rsid w:val="00A2098F"/>
    <w:rsid w:val="00A61A15"/>
    <w:rsid w:val="00AC32A7"/>
    <w:rsid w:val="00B014B6"/>
    <w:rsid w:val="00B16715"/>
    <w:rsid w:val="00B2350F"/>
    <w:rsid w:val="00B5057A"/>
    <w:rsid w:val="00C202CA"/>
    <w:rsid w:val="00C333FC"/>
    <w:rsid w:val="00C40BC4"/>
    <w:rsid w:val="00C51E16"/>
    <w:rsid w:val="00C929BF"/>
    <w:rsid w:val="00D1299D"/>
    <w:rsid w:val="00D73F2E"/>
    <w:rsid w:val="00DA5870"/>
    <w:rsid w:val="00DC7E3A"/>
    <w:rsid w:val="00DF0026"/>
    <w:rsid w:val="00E60509"/>
    <w:rsid w:val="00E82B45"/>
    <w:rsid w:val="00EB3C4B"/>
    <w:rsid w:val="00EC7889"/>
    <w:rsid w:val="00ED27E8"/>
    <w:rsid w:val="00F13A1F"/>
    <w:rsid w:val="00F313F5"/>
    <w:rsid w:val="00F668E5"/>
    <w:rsid w:val="00F711BA"/>
    <w:rsid w:val="00F9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6E742-FCE8-4080-8514-6BE1D67F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6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46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6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F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62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462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62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4626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62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4744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3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586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43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8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204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9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20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8680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30</cp:revision>
  <dcterms:created xsi:type="dcterms:W3CDTF">2020-04-14T14:01:00Z</dcterms:created>
  <dcterms:modified xsi:type="dcterms:W3CDTF">2020-04-15T13:13:00Z</dcterms:modified>
</cp:coreProperties>
</file>