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9" w:rsidRPr="005137B5" w:rsidRDefault="005137B5" w:rsidP="005137B5">
      <w:pPr>
        <w:pStyle w:val="NoSpacing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b/>
          <w:sz w:val="24"/>
          <w:szCs w:val="24"/>
          <w:lang w:val="sr-Latn-ME"/>
        </w:rPr>
        <w:t>Domaći zadatak:</w:t>
      </w:r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>Nastavni predmet: Opšta istorija srednjeg vijeka</w:t>
      </w:r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 xml:space="preserve">Molim vas da odgovorite na sljedeća pitanja: </w:t>
      </w:r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Pr="005137B5" w:rsidRDefault="005137B5" w:rsidP="0051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 xml:space="preserve">Navedite odlike feudalnog društva Zapadne Evrope (odlike, kasnoantičkog društva; feud, leno, stvaranje kmetova, uloga, mjesto </w:t>
      </w: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5137B5">
        <w:rPr>
          <w:rFonts w:ascii="Times New Roman" w:hAnsi="Times New Roman" w:cs="Times New Roman"/>
          <w:sz w:val="24"/>
          <w:szCs w:val="24"/>
          <w:lang w:val="sr-Latn-ME"/>
        </w:rPr>
        <w:t xml:space="preserve"> položaj Crkve u ranofeudalnom period</w:t>
      </w:r>
      <w:r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5137B5">
        <w:rPr>
          <w:rFonts w:ascii="Times New Roman" w:hAnsi="Times New Roman" w:cs="Times New Roman"/>
          <w:sz w:val="24"/>
          <w:szCs w:val="24"/>
          <w:lang w:val="sr-Latn-ME"/>
        </w:rPr>
        <w:t>)?</w:t>
      </w:r>
    </w:p>
    <w:p w:rsidR="005137B5" w:rsidRPr="005137B5" w:rsidRDefault="005137B5" w:rsidP="0051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>Koje su glavne odlike doba Merovinga?</w:t>
      </w:r>
    </w:p>
    <w:p w:rsidR="005137B5" w:rsidRPr="005137B5" w:rsidRDefault="005137B5" w:rsidP="0051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>Objasnite najznačajnija dešavanja u doba dinastije Karolinga?</w:t>
      </w:r>
    </w:p>
    <w:p w:rsidR="005137B5" w:rsidRPr="005137B5" w:rsidRDefault="005137B5" w:rsidP="0051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>Upravljanje Franačkom državom Karla Velikog.</w:t>
      </w:r>
    </w:p>
    <w:p w:rsidR="005137B5" w:rsidRDefault="005137B5" w:rsidP="0051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137B5">
        <w:rPr>
          <w:rFonts w:ascii="Times New Roman" w:hAnsi="Times New Roman" w:cs="Times New Roman"/>
          <w:sz w:val="24"/>
          <w:szCs w:val="24"/>
          <w:lang w:val="sr-Latn-ME"/>
        </w:rPr>
        <w:t>Franačka nakon smrti Karla Velikog.</w:t>
      </w: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Svoje završene domaće radove možete uputiti na mail: </w:t>
      </w:r>
      <w:hyperlink r:id="rId6" w:history="1">
        <w:r w:rsidRPr="00540E03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sabos@t-com.me</w:t>
        </w:r>
      </w:hyperlink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Hvala vam i primite lijep pozdrav!</w:t>
      </w: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 uvažavanjem,</w:t>
      </w:r>
    </w:p>
    <w:p w:rsidR="005137B5" w:rsidRPr="005137B5" w:rsidRDefault="005137B5" w:rsidP="005137B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Sait Š. ŠABOTIĆ</w:t>
      </w:r>
    </w:p>
    <w:sectPr w:rsidR="005137B5" w:rsidRPr="00513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399"/>
    <w:multiLevelType w:val="hybridMultilevel"/>
    <w:tmpl w:val="ED4C2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B5"/>
    <w:rsid w:val="005137B5"/>
    <w:rsid w:val="007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os@t-com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Šabotić</dc:creator>
  <cp:lastModifiedBy>Sait Šabotić</cp:lastModifiedBy>
  <cp:revision>1</cp:revision>
  <dcterms:created xsi:type="dcterms:W3CDTF">2020-10-28T16:10:00Z</dcterms:created>
  <dcterms:modified xsi:type="dcterms:W3CDTF">2020-10-28T16:17:00Z</dcterms:modified>
</cp:coreProperties>
</file>