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CF" w:rsidRDefault="00A96DCF">
      <w:pPr>
        <w:rPr>
          <w:lang w:val="sr-Latn-RS"/>
        </w:rPr>
      </w:pPr>
      <w:r>
        <w:rPr>
          <w:lang w:val="sr-Latn-RS"/>
        </w:rPr>
        <w:t>Rezultati kolokvijuma  iz Pomoćnih istorijskih nauka II: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 w:rsidRPr="00A96DCF">
        <w:rPr>
          <w:lang w:val="sr-Latn-RS"/>
        </w:rPr>
        <w:t>M</w:t>
      </w:r>
      <w:r>
        <w:rPr>
          <w:lang w:val="sr-Latn-RS"/>
        </w:rPr>
        <w:t>ilutinović Ivan 38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Tomašević Mirko 30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Bakić Marko 27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Vemić Draško 21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Velimirović Anica 20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Matijašević Bojan 20</w:t>
      </w:r>
    </w:p>
    <w:p w:rsidR="00A96DCF" w:rsidRDefault="00A96DCF" w:rsidP="00A96DC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Vukić Srboljub 3</w:t>
      </w:r>
    </w:p>
    <w:p w:rsidR="00BC4A3E" w:rsidRPr="00A96DCF" w:rsidRDefault="00A96DCF" w:rsidP="00A96DCF">
      <w:pPr>
        <w:ind w:left="360"/>
        <w:rPr>
          <w:lang w:val="sr-Latn-RS"/>
        </w:rPr>
      </w:pPr>
      <w:r w:rsidRPr="00A96DCF">
        <w:rPr>
          <w:lang w:val="sr-Latn-RS"/>
        </w:rPr>
        <w:t xml:space="preserve"> </w:t>
      </w:r>
      <w:bookmarkStart w:id="0" w:name="_GoBack"/>
      <w:bookmarkEnd w:id="0"/>
    </w:p>
    <w:sectPr w:rsidR="00BC4A3E" w:rsidRPr="00A9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C3D"/>
    <w:multiLevelType w:val="hybridMultilevel"/>
    <w:tmpl w:val="2EB6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E7"/>
    <w:rsid w:val="006C61E7"/>
    <w:rsid w:val="00A96DCF"/>
    <w:rsid w:val="00B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8429-4322-4943-BC3C-5DB17081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3</cp:revision>
  <dcterms:created xsi:type="dcterms:W3CDTF">2024-06-03T16:43:00Z</dcterms:created>
  <dcterms:modified xsi:type="dcterms:W3CDTF">2024-06-03T16:46:00Z</dcterms:modified>
</cp:coreProperties>
</file>