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90" w:rsidRDefault="00040D07" w:rsidP="00040D07">
      <w:pPr>
        <w:jc w:val="center"/>
        <w:rPr>
          <w:b/>
          <w:sz w:val="28"/>
          <w:szCs w:val="28"/>
        </w:rPr>
      </w:pPr>
      <w:r w:rsidRPr="00040D07">
        <w:rPr>
          <w:b/>
          <w:sz w:val="28"/>
          <w:szCs w:val="28"/>
        </w:rPr>
        <w:t>TEME IZ PORODIČNE PEDAGOGIJE</w:t>
      </w:r>
      <w:bookmarkStart w:id="0" w:name="_GoBack"/>
      <w:bookmarkEnd w:id="0"/>
    </w:p>
    <w:p w:rsidR="00040D07" w:rsidRDefault="00040D07" w:rsidP="00040D07">
      <w:pPr>
        <w:jc w:val="center"/>
        <w:rPr>
          <w:b/>
          <w:sz w:val="28"/>
          <w:szCs w:val="28"/>
        </w:rPr>
      </w:pPr>
    </w:p>
    <w:tbl>
      <w:tblPr>
        <w:tblStyle w:val="LightShading"/>
        <w:tblW w:w="10065" w:type="dxa"/>
        <w:tblLook w:val="04A0" w:firstRow="1" w:lastRow="0" w:firstColumn="1" w:lastColumn="0" w:noHBand="0" w:noVBand="1"/>
      </w:tblPr>
      <w:tblGrid>
        <w:gridCol w:w="1296"/>
        <w:gridCol w:w="3857"/>
        <w:gridCol w:w="2987"/>
        <w:gridCol w:w="1925"/>
      </w:tblGrid>
      <w:tr w:rsidR="00040D07" w:rsidRPr="00BC6240" w:rsidTr="00B60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040D07" w:rsidRPr="00BC6240" w:rsidRDefault="00BC6240" w:rsidP="00B60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r.b.</w:t>
            </w:r>
          </w:p>
        </w:tc>
        <w:tc>
          <w:tcPr>
            <w:tcW w:w="4253" w:type="dxa"/>
          </w:tcPr>
          <w:p w:rsidR="00040D07" w:rsidRPr="00BC6240" w:rsidRDefault="00040D07" w:rsidP="00B60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C6240">
              <w:rPr>
                <w:sz w:val="24"/>
                <w:szCs w:val="24"/>
              </w:rPr>
              <w:t>TEMA</w:t>
            </w:r>
          </w:p>
        </w:tc>
        <w:tc>
          <w:tcPr>
            <w:tcW w:w="3260" w:type="dxa"/>
          </w:tcPr>
          <w:p w:rsidR="00040D07" w:rsidRPr="00BC6240" w:rsidRDefault="00040D07" w:rsidP="00B60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C6240">
              <w:rPr>
                <w:sz w:val="24"/>
                <w:szCs w:val="24"/>
              </w:rPr>
              <w:t>IME I PREZIME</w:t>
            </w:r>
          </w:p>
        </w:tc>
        <w:tc>
          <w:tcPr>
            <w:tcW w:w="2127" w:type="dxa"/>
          </w:tcPr>
          <w:p w:rsidR="00040D07" w:rsidRPr="00BC6240" w:rsidRDefault="00040D07" w:rsidP="00B60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C6240">
              <w:rPr>
                <w:sz w:val="24"/>
                <w:szCs w:val="24"/>
              </w:rPr>
              <w:t>DATUM</w:t>
            </w:r>
          </w:p>
        </w:tc>
      </w:tr>
      <w:tr w:rsidR="00040D07" w:rsidRPr="00BC6240" w:rsidTr="00B60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040D07" w:rsidRPr="00BC6240" w:rsidRDefault="00040D07" w:rsidP="00B60460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40D07" w:rsidRDefault="00BC6240" w:rsidP="00B60460">
            <w:pPr>
              <w:pStyle w:val="ListParagraph"/>
              <w:tabs>
                <w:tab w:val="left" w:pos="171"/>
              </w:tabs>
              <w:ind w:lef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6240">
              <w:rPr>
                <w:sz w:val="24"/>
                <w:szCs w:val="24"/>
              </w:rPr>
              <w:t xml:space="preserve">  </w:t>
            </w:r>
            <w:r w:rsidR="00040D07" w:rsidRPr="00BC6240">
              <w:rPr>
                <w:sz w:val="24"/>
                <w:szCs w:val="24"/>
              </w:rPr>
              <w:t>Karakteristike savremene porodice</w:t>
            </w:r>
          </w:p>
          <w:p w:rsidR="00BC6240" w:rsidRPr="00BC6240" w:rsidRDefault="00BC6240" w:rsidP="00B60460">
            <w:pPr>
              <w:pStyle w:val="ListParagraph"/>
              <w:tabs>
                <w:tab w:val="left" w:pos="171"/>
              </w:tabs>
              <w:ind w:lef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40D07" w:rsidRPr="00BC6240" w:rsidRDefault="00B60460" w:rsidP="00B6046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Nikolina Grujić </w:t>
            </w:r>
          </w:p>
        </w:tc>
        <w:tc>
          <w:tcPr>
            <w:tcW w:w="2127" w:type="dxa"/>
          </w:tcPr>
          <w:p w:rsidR="00040D07" w:rsidRPr="00BC6240" w:rsidRDefault="00040D07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40D07" w:rsidRPr="00BC6240" w:rsidTr="00B60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040D07" w:rsidRPr="00BC6240" w:rsidRDefault="00040D07" w:rsidP="00B60460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rPr>
                <w:sz w:val="24"/>
                <w:szCs w:val="24"/>
              </w:rPr>
            </w:pPr>
          </w:p>
          <w:p w:rsidR="00040D07" w:rsidRPr="00BC6240" w:rsidRDefault="00040D07" w:rsidP="00B60460">
            <w:pPr>
              <w:pStyle w:val="ListParagraph"/>
              <w:tabs>
                <w:tab w:val="left" w:pos="171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40D07" w:rsidRPr="00BC6240" w:rsidRDefault="00040D07" w:rsidP="00B60460">
            <w:pPr>
              <w:tabs>
                <w:tab w:val="left" w:pos="1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6240">
              <w:rPr>
                <w:sz w:val="24"/>
                <w:szCs w:val="24"/>
              </w:rPr>
              <w:t xml:space="preserve">Razlike i poređenja između savremene                             </w:t>
            </w:r>
          </w:p>
          <w:p w:rsidR="00040D07" w:rsidRPr="00BC6240" w:rsidRDefault="00040D07" w:rsidP="00B60460">
            <w:pPr>
              <w:pStyle w:val="ListParagraph"/>
              <w:tabs>
                <w:tab w:val="left" w:pos="17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6240">
              <w:rPr>
                <w:sz w:val="24"/>
                <w:szCs w:val="24"/>
              </w:rPr>
              <w:t>i tradicionalne porodice</w:t>
            </w:r>
          </w:p>
        </w:tc>
        <w:tc>
          <w:tcPr>
            <w:tcW w:w="3260" w:type="dxa"/>
          </w:tcPr>
          <w:p w:rsidR="00040D07" w:rsidRPr="00BC6240" w:rsidRDefault="00B60460" w:rsidP="00B6046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Jela Vuleta</w:t>
            </w:r>
          </w:p>
        </w:tc>
        <w:tc>
          <w:tcPr>
            <w:tcW w:w="2127" w:type="dxa"/>
          </w:tcPr>
          <w:p w:rsidR="00040D07" w:rsidRPr="00BC6240" w:rsidRDefault="00040D07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40D07" w:rsidRPr="00BC6240" w:rsidTr="00B60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040D07" w:rsidRPr="00BC6240" w:rsidRDefault="00040D07" w:rsidP="00B60460">
            <w:pPr>
              <w:pStyle w:val="ListParagraph"/>
              <w:numPr>
                <w:ilvl w:val="0"/>
                <w:numId w:val="2"/>
              </w:numPr>
              <w:tabs>
                <w:tab w:val="left" w:pos="229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40D07" w:rsidRDefault="00040D07" w:rsidP="00B60460">
            <w:pPr>
              <w:tabs>
                <w:tab w:val="left" w:pos="2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6240">
              <w:rPr>
                <w:sz w:val="24"/>
                <w:szCs w:val="24"/>
              </w:rPr>
              <w:t>Vaspitanje djeteta u porodici</w:t>
            </w:r>
          </w:p>
          <w:p w:rsidR="00BC6240" w:rsidRPr="00BC6240" w:rsidRDefault="00BC6240" w:rsidP="00B60460">
            <w:pPr>
              <w:tabs>
                <w:tab w:val="left" w:pos="2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40D07" w:rsidRPr="00BC6240" w:rsidRDefault="00B60460" w:rsidP="00B6046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Kristina Begović</w:t>
            </w:r>
          </w:p>
        </w:tc>
        <w:tc>
          <w:tcPr>
            <w:tcW w:w="2127" w:type="dxa"/>
          </w:tcPr>
          <w:p w:rsidR="00040D07" w:rsidRPr="00BC6240" w:rsidRDefault="00040D07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40D07" w:rsidRPr="00BC6240" w:rsidTr="00B60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040D07" w:rsidRPr="00BC6240" w:rsidRDefault="00040D07" w:rsidP="00B60460">
            <w:pPr>
              <w:pStyle w:val="ListParagraph"/>
              <w:numPr>
                <w:ilvl w:val="0"/>
                <w:numId w:val="2"/>
              </w:numPr>
              <w:tabs>
                <w:tab w:val="left" w:pos="-108"/>
                <w:tab w:val="left" w:pos="0"/>
                <w:tab w:val="left" w:pos="199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40D07" w:rsidRDefault="00040D07" w:rsidP="00B60460">
            <w:pPr>
              <w:tabs>
                <w:tab w:val="left" w:pos="-108"/>
                <w:tab w:val="left" w:pos="0"/>
                <w:tab w:val="left" w:pos="19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6240">
              <w:rPr>
                <w:sz w:val="24"/>
                <w:szCs w:val="24"/>
              </w:rPr>
              <w:t>Karakteristike nepotpune porodice</w:t>
            </w:r>
          </w:p>
          <w:p w:rsidR="00BC6240" w:rsidRPr="00BC6240" w:rsidRDefault="00BC6240" w:rsidP="00B60460">
            <w:pPr>
              <w:tabs>
                <w:tab w:val="left" w:pos="-108"/>
                <w:tab w:val="left" w:pos="0"/>
                <w:tab w:val="left" w:pos="19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40D07" w:rsidRPr="00BC6240" w:rsidRDefault="00B60460" w:rsidP="00B6046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Samra Mujević</w:t>
            </w:r>
          </w:p>
        </w:tc>
        <w:tc>
          <w:tcPr>
            <w:tcW w:w="2127" w:type="dxa"/>
          </w:tcPr>
          <w:p w:rsidR="00040D07" w:rsidRPr="00BC6240" w:rsidRDefault="00040D07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40D07" w:rsidRPr="00BC6240" w:rsidTr="00B60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040D07" w:rsidRPr="00BC6240" w:rsidRDefault="00040D07" w:rsidP="00B6046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40D07" w:rsidRP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6240">
              <w:rPr>
                <w:sz w:val="24"/>
                <w:szCs w:val="24"/>
              </w:rPr>
              <w:t>Razlike između demokratskog i autoritarnog vaspitanja</w:t>
            </w:r>
          </w:p>
        </w:tc>
        <w:tc>
          <w:tcPr>
            <w:tcW w:w="3260" w:type="dxa"/>
          </w:tcPr>
          <w:p w:rsidR="00040D07" w:rsidRPr="00BC6240" w:rsidRDefault="00040D07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40D07" w:rsidRPr="00BC6240" w:rsidRDefault="00040D07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40D07" w:rsidRPr="00BC6240" w:rsidTr="00B60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040D07" w:rsidRPr="00BC6240" w:rsidRDefault="00040D07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40D07" w:rsidRP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6240">
              <w:rPr>
                <w:sz w:val="24"/>
                <w:szCs w:val="24"/>
              </w:rPr>
              <w:t>Uticaj medija na vaspitanje djeteta u porodici</w:t>
            </w:r>
          </w:p>
        </w:tc>
        <w:tc>
          <w:tcPr>
            <w:tcW w:w="3260" w:type="dxa"/>
          </w:tcPr>
          <w:p w:rsidR="00040D07" w:rsidRPr="00BC6240" w:rsidRDefault="00B6046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Alida Topuzović</w:t>
            </w:r>
          </w:p>
        </w:tc>
        <w:tc>
          <w:tcPr>
            <w:tcW w:w="2127" w:type="dxa"/>
          </w:tcPr>
          <w:p w:rsidR="00040D07" w:rsidRPr="00BC6240" w:rsidRDefault="00040D07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40D07" w:rsidRPr="00BC6240" w:rsidTr="00B60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040D07" w:rsidRPr="00BC6240" w:rsidRDefault="00040D07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40D07" w:rsidRP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Položaj i vaspitanje jednog djeteta u porodici</w:t>
            </w:r>
          </w:p>
        </w:tc>
        <w:tc>
          <w:tcPr>
            <w:tcW w:w="3260" w:type="dxa"/>
          </w:tcPr>
          <w:p w:rsidR="00040D07" w:rsidRPr="00BC6240" w:rsidRDefault="00B6046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Dragana Ćeranić</w:t>
            </w:r>
          </w:p>
        </w:tc>
        <w:tc>
          <w:tcPr>
            <w:tcW w:w="2127" w:type="dxa"/>
          </w:tcPr>
          <w:p w:rsidR="00040D07" w:rsidRPr="00BC6240" w:rsidRDefault="00040D07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Savremene promjene u porodičnoj strukturi</w:t>
            </w:r>
          </w:p>
        </w:tc>
        <w:tc>
          <w:tcPr>
            <w:tcW w:w="3260" w:type="dxa"/>
          </w:tcPr>
          <w:p w:rsidR="00BC6240" w:rsidRPr="00BC6240" w:rsidRDefault="00BC624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Karakteristike porodice u Crnoj Gori</w:t>
            </w:r>
          </w:p>
          <w:p w:rsid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6240" w:rsidRPr="00BC6240" w:rsidRDefault="00B6046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Janković</w:t>
            </w: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Komunikacija između porodice u obrazovne institucije</w:t>
            </w:r>
          </w:p>
        </w:tc>
        <w:tc>
          <w:tcPr>
            <w:tcW w:w="3260" w:type="dxa"/>
          </w:tcPr>
          <w:p w:rsidR="00BC6240" w:rsidRPr="00BC6240" w:rsidRDefault="00BC624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Karakteristike roditeljstva u savremenoj porodici</w:t>
            </w:r>
          </w:p>
        </w:tc>
        <w:tc>
          <w:tcPr>
            <w:tcW w:w="3260" w:type="dxa"/>
          </w:tcPr>
          <w:p w:rsidR="00BC6240" w:rsidRPr="00BC6240" w:rsidRDefault="00B6046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Tamara Nreković</w:t>
            </w: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Porodica u slobodnom vremenu</w:t>
            </w:r>
          </w:p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6240" w:rsidRPr="00BC6240" w:rsidRDefault="00B6046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Boška Petrović</w:t>
            </w: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Rodne razlike i stereotipi u porodičnom vaspitanju</w:t>
            </w:r>
          </w:p>
        </w:tc>
        <w:tc>
          <w:tcPr>
            <w:tcW w:w="3260" w:type="dxa"/>
          </w:tcPr>
          <w:p w:rsidR="00BC6240" w:rsidRPr="00BC6240" w:rsidRDefault="00B6046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Jovanović</w:t>
            </w: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Principi porodičnog vaspitanja</w:t>
            </w:r>
          </w:p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6240" w:rsidRPr="00BC6240" w:rsidRDefault="00BC624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Komponente porodičnog vaspitanja</w:t>
            </w:r>
          </w:p>
          <w:p w:rsid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6240" w:rsidRPr="00BC6240" w:rsidRDefault="00BC624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Porodica u lokalnoj sredini</w:t>
            </w:r>
          </w:p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6240" w:rsidRPr="00BC6240" w:rsidRDefault="00B6046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Nikolina Dabanović</w:t>
            </w: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Tipovi roditelja/staratelja</w:t>
            </w:r>
          </w:p>
          <w:p w:rsid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6240" w:rsidRPr="00BC6240" w:rsidRDefault="00B6046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Nevena Laketić</w:t>
            </w: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Majka i majčinstvo u odrastanju djeteta</w:t>
            </w:r>
          </w:p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6240" w:rsidRPr="00BC6240" w:rsidRDefault="00B6046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Anastasija Peković</w:t>
            </w: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Vaspitanje djece u okviru porodičnih specifičnosti</w:t>
            </w:r>
          </w:p>
        </w:tc>
        <w:tc>
          <w:tcPr>
            <w:tcW w:w="3260" w:type="dxa"/>
          </w:tcPr>
          <w:p w:rsidR="00BC6240" w:rsidRPr="00BC6240" w:rsidRDefault="00BC624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i životni ciklus porodice</w:t>
            </w:r>
          </w:p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6240" w:rsidRPr="00BC6240" w:rsidRDefault="00B6046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Đurđina Jovović</w:t>
            </w: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Metode i sredstva porodičnog vaspitanja</w:t>
            </w:r>
          </w:p>
          <w:p w:rsid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6240" w:rsidRPr="00BC6240" w:rsidRDefault="00B6046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Božica Petrović</w:t>
            </w: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Porodično vaspitanje djece nedovoljno adaptiranog ponašanja</w:t>
            </w:r>
          </w:p>
        </w:tc>
        <w:tc>
          <w:tcPr>
            <w:tcW w:w="3260" w:type="dxa"/>
          </w:tcPr>
          <w:p w:rsidR="00BC6240" w:rsidRPr="00BC6240" w:rsidRDefault="00B6046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 Andrić</w:t>
            </w: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Problemi porodičnog vaspitanja</w:t>
            </w:r>
          </w:p>
          <w:p w:rsid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6240" w:rsidRPr="00BC6240" w:rsidRDefault="00B6046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Jasna Rosić</w:t>
            </w: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Ličnost djeteta u porodičnom vaspitanju</w:t>
            </w:r>
          </w:p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6240" w:rsidRPr="00BC6240" w:rsidRDefault="00B6046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Nataša Miljanić</w:t>
            </w: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Odnosi u porodici i vaspitanje djece</w:t>
            </w:r>
          </w:p>
          <w:p w:rsidR="00BC6240" w:rsidRDefault="00BC6240" w:rsidP="00B6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6240" w:rsidRPr="00BC6240" w:rsidRDefault="00B6046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Ines Kovačević</w:t>
            </w: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6240" w:rsidRPr="00BC6240" w:rsidTr="00B60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C6240" w:rsidRPr="00BC6240" w:rsidRDefault="00BC6240" w:rsidP="00B6046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Nastanak i istorijski razvoj porodice</w:t>
            </w:r>
          </w:p>
          <w:p w:rsidR="00BC6240" w:rsidRDefault="00BC6240" w:rsidP="00B6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6240" w:rsidRPr="00BC6240" w:rsidRDefault="00B6046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Kontić</w:t>
            </w:r>
          </w:p>
        </w:tc>
        <w:tc>
          <w:tcPr>
            <w:tcW w:w="2127" w:type="dxa"/>
          </w:tcPr>
          <w:p w:rsidR="00BC6240" w:rsidRPr="00BC6240" w:rsidRDefault="00BC6240" w:rsidP="00B60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40D07" w:rsidRPr="00040D07" w:rsidRDefault="00040D07" w:rsidP="00040D07">
      <w:pPr>
        <w:jc w:val="center"/>
        <w:rPr>
          <w:b/>
          <w:sz w:val="28"/>
          <w:szCs w:val="28"/>
        </w:rPr>
      </w:pPr>
    </w:p>
    <w:sectPr w:rsidR="00040D07" w:rsidRPr="00040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4A61"/>
    <w:multiLevelType w:val="hybridMultilevel"/>
    <w:tmpl w:val="28E2AAC8"/>
    <w:lvl w:ilvl="0" w:tplc="3E4EA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2320F"/>
    <w:multiLevelType w:val="hybridMultilevel"/>
    <w:tmpl w:val="71B49114"/>
    <w:lvl w:ilvl="0" w:tplc="3E4EA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07"/>
    <w:rsid w:val="00040D07"/>
    <w:rsid w:val="00A03C3A"/>
    <w:rsid w:val="00A71490"/>
    <w:rsid w:val="00B60460"/>
    <w:rsid w:val="00BC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0D07"/>
    <w:pPr>
      <w:ind w:left="720"/>
      <w:contextualSpacing/>
    </w:pPr>
  </w:style>
  <w:style w:type="table" w:styleId="LightShading">
    <w:name w:val="Light Shading"/>
    <w:basedOn w:val="TableNormal"/>
    <w:uiPriority w:val="60"/>
    <w:rsid w:val="00B604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0D07"/>
    <w:pPr>
      <w:ind w:left="720"/>
      <w:contextualSpacing/>
    </w:pPr>
  </w:style>
  <w:style w:type="table" w:styleId="LightShading">
    <w:name w:val="Light Shading"/>
    <w:basedOn w:val="TableNormal"/>
    <w:uiPriority w:val="60"/>
    <w:rsid w:val="00B604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2017-02-19T16:04:00Z</dcterms:created>
  <dcterms:modified xsi:type="dcterms:W3CDTF">2020-03-23T10:22:00Z</dcterms:modified>
</cp:coreProperties>
</file>