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97E6" w14:textId="77777777" w:rsidR="005F54E9" w:rsidRPr="00814A9E" w:rsidRDefault="007D4F76" w:rsidP="007D4F76">
      <w:pPr>
        <w:jc w:val="center"/>
        <w:rPr>
          <w:rFonts w:asciiTheme="majorHAnsi" w:hAnsiTheme="majorHAnsi"/>
          <w:b/>
          <w:sz w:val="28"/>
          <w:szCs w:val="28"/>
        </w:rPr>
      </w:pPr>
      <w:r w:rsidRPr="00814A9E">
        <w:rPr>
          <w:rFonts w:asciiTheme="majorHAnsi" w:hAnsiTheme="majorHAnsi"/>
          <w:b/>
          <w:sz w:val="28"/>
          <w:szCs w:val="28"/>
        </w:rPr>
        <w:t>UNIVERZITET CRNE GORE</w:t>
      </w:r>
    </w:p>
    <w:p w14:paraId="7CA93887" w14:textId="77777777" w:rsidR="007D4F76" w:rsidRPr="001C072B" w:rsidRDefault="007D4F76" w:rsidP="001C072B">
      <w:pPr>
        <w:jc w:val="center"/>
        <w:rPr>
          <w:rFonts w:asciiTheme="majorHAnsi" w:hAnsiTheme="majorHAnsi"/>
          <w:b/>
          <w:sz w:val="28"/>
          <w:szCs w:val="28"/>
        </w:rPr>
      </w:pPr>
      <w:r w:rsidRPr="00814A9E">
        <w:rPr>
          <w:rFonts w:asciiTheme="majorHAnsi" w:hAnsiTheme="majorHAnsi"/>
          <w:b/>
          <w:sz w:val="28"/>
          <w:szCs w:val="28"/>
        </w:rPr>
        <w:t>BIOTEHNIČKI FAKULTET</w:t>
      </w:r>
    </w:p>
    <w:p w14:paraId="02EA9B7E" w14:textId="42843456" w:rsidR="00444079" w:rsidRDefault="0016005B" w:rsidP="0044407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SPECIJALISTIČKE </w:t>
      </w:r>
      <w:r w:rsidR="003D355A">
        <w:rPr>
          <w:rFonts w:asciiTheme="majorHAnsi" w:hAnsiTheme="majorHAnsi"/>
          <w:b/>
          <w:sz w:val="28"/>
          <w:szCs w:val="28"/>
        </w:rPr>
        <w:t xml:space="preserve"> </w:t>
      </w:r>
      <w:r w:rsidR="007D4F76" w:rsidRPr="0021301C">
        <w:rPr>
          <w:rFonts w:asciiTheme="majorHAnsi" w:hAnsiTheme="majorHAnsi"/>
          <w:b/>
          <w:sz w:val="28"/>
          <w:szCs w:val="28"/>
        </w:rPr>
        <w:t xml:space="preserve"> STUDIJE: </w:t>
      </w:r>
      <w:r w:rsidR="00AC402D">
        <w:rPr>
          <w:rFonts w:asciiTheme="majorHAnsi" w:hAnsiTheme="majorHAnsi"/>
          <w:b/>
          <w:sz w:val="28"/>
          <w:szCs w:val="28"/>
        </w:rPr>
        <w:t xml:space="preserve"> </w:t>
      </w:r>
      <w:r w:rsidR="00444079">
        <w:rPr>
          <w:rFonts w:asciiTheme="majorHAnsi" w:hAnsiTheme="majorHAnsi"/>
          <w:b/>
          <w:sz w:val="28"/>
          <w:szCs w:val="28"/>
        </w:rPr>
        <w:t>RASADNIČARSTVO</w:t>
      </w:r>
    </w:p>
    <w:p w14:paraId="7D5BDB67" w14:textId="77777777" w:rsidR="00444079" w:rsidRPr="00965E7E" w:rsidRDefault="00444079" w:rsidP="007D4F76">
      <w:pPr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EKONOMIKA I ORGANIZACIJA RASADNIČKE PROIZVODNJE</w:t>
      </w:r>
    </w:p>
    <w:p w14:paraId="47FD0C2F" w14:textId="5AA5E657" w:rsidR="008F02A3" w:rsidRPr="0021301C" w:rsidRDefault="008F02A3" w:rsidP="007D4F7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1301C">
        <w:rPr>
          <w:rFonts w:asciiTheme="majorHAnsi" w:hAnsiTheme="majorHAnsi"/>
          <w:b/>
          <w:sz w:val="28"/>
          <w:szCs w:val="28"/>
          <w:u w:val="single"/>
        </w:rPr>
        <w:t xml:space="preserve">REZULTATI </w:t>
      </w:r>
      <w:r w:rsidR="00493BDD">
        <w:rPr>
          <w:rFonts w:asciiTheme="majorHAnsi" w:hAnsiTheme="majorHAnsi"/>
          <w:b/>
          <w:sz w:val="28"/>
          <w:szCs w:val="28"/>
          <w:u w:val="single"/>
        </w:rPr>
        <w:t xml:space="preserve">PORAVNOG </w:t>
      </w:r>
      <w:r w:rsidR="00585030">
        <w:rPr>
          <w:rFonts w:asciiTheme="majorHAnsi" w:hAnsiTheme="majorHAnsi"/>
          <w:b/>
          <w:sz w:val="28"/>
          <w:szCs w:val="28"/>
          <w:u w:val="single"/>
        </w:rPr>
        <w:t>PR</w:t>
      </w:r>
      <w:r w:rsidR="00995A3F">
        <w:rPr>
          <w:rFonts w:asciiTheme="majorHAnsi" w:hAnsiTheme="majorHAnsi"/>
          <w:b/>
          <w:sz w:val="28"/>
          <w:szCs w:val="28"/>
          <w:u w:val="single"/>
        </w:rPr>
        <w:t>VOG</w:t>
      </w:r>
      <w:r w:rsidRPr="0021301C">
        <w:rPr>
          <w:rFonts w:asciiTheme="majorHAnsi" w:hAnsiTheme="majorHAnsi"/>
          <w:b/>
          <w:sz w:val="28"/>
          <w:szCs w:val="28"/>
          <w:u w:val="single"/>
        </w:rPr>
        <w:t xml:space="preserve"> KOLOKVIJUMA</w:t>
      </w:r>
      <w:r w:rsidR="00B85BC3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01"/>
        <w:gridCol w:w="1275"/>
        <w:gridCol w:w="2977"/>
        <w:gridCol w:w="3686"/>
      </w:tblGrid>
      <w:tr w:rsidR="00444079" w14:paraId="5FB870E9" w14:textId="77777777" w:rsidTr="00444079">
        <w:tc>
          <w:tcPr>
            <w:tcW w:w="1101" w:type="dxa"/>
            <w:vAlign w:val="center"/>
          </w:tcPr>
          <w:p w14:paraId="51C94B1A" w14:textId="77777777" w:rsidR="00444079" w:rsidRPr="0021301C" w:rsidRDefault="00444079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Redni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broj</w:t>
            </w:r>
            <w:proofErr w:type="spellEnd"/>
          </w:p>
        </w:tc>
        <w:tc>
          <w:tcPr>
            <w:tcW w:w="1275" w:type="dxa"/>
            <w:vAlign w:val="center"/>
          </w:tcPr>
          <w:p w14:paraId="32531118" w14:textId="77777777" w:rsidR="00444079" w:rsidRPr="0021301C" w:rsidRDefault="00444079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Broj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indeksa</w:t>
            </w:r>
            <w:proofErr w:type="spellEnd"/>
          </w:p>
        </w:tc>
        <w:tc>
          <w:tcPr>
            <w:tcW w:w="2977" w:type="dxa"/>
            <w:vAlign w:val="center"/>
          </w:tcPr>
          <w:p w14:paraId="37C387BB" w14:textId="77777777" w:rsidR="00444079" w:rsidRPr="0021301C" w:rsidRDefault="00444079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 xml:space="preserve">Ime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i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prezime</w:t>
            </w:r>
            <w:proofErr w:type="spellEnd"/>
          </w:p>
        </w:tc>
        <w:tc>
          <w:tcPr>
            <w:tcW w:w="3686" w:type="dxa"/>
            <w:vAlign w:val="center"/>
          </w:tcPr>
          <w:p w14:paraId="633AEBBF" w14:textId="77777777" w:rsidR="00444079" w:rsidRPr="0021301C" w:rsidRDefault="00444079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Ostvareni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broj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poena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na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B85BC3">
              <w:rPr>
                <w:rFonts w:asciiTheme="majorHAnsi" w:hAnsiTheme="majorHAnsi"/>
                <w:b/>
                <w:sz w:val="28"/>
                <w:szCs w:val="28"/>
              </w:rPr>
              <w:t>kolokvijum</w:t>
            </w:r>
            <w:r>
              <w:rPr>
                <w:rFonts w:asciiTheme="majorHAnsi" w:hAnsiTheme="majorHAnsi"/>
                <w:sz w:val="28"/>
                <w:szCs w:val="28"/>
              </w:rPr>
              <w:t>u</w:t>
            </w:r>
            <w:proofErr w:type="spellEnd"/>
          </w:p>
          <w:p w14:paraId="6672DDEB" w14:textId="77777777" w:rsidR="00444079" w:rsidRPr="0021301C" w:rsidRDefault="00444079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(</w:t>
            </w:r>
            <w:proofErr w:type="gramStart"/>
            <w:r w:rsidRPr="0021301C">
              <w:rPr>
                <w:rFonts w:asciiTheme="majorHAnsi" w:hAnsiTheme="majorHAnsi"/>
                <w:sz w:val="28"/>
                <w:szCs w:val="28"/>
              </w:rPr>
              <w:t>max</w:t>
            </w:r>
            <w:proofErr w:type="gram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1F1B97">
              <w:rPr>
                <w:rFonts w:asciiTheme="majorHAnsi" w:hAnsiTheme="majorHAnsi"/>
                <w:b/>
                <w:sz w:val="28"/>
                <w:szCs w:val="28"/>
              </w:rPr>
              <w:t>20.00</w:t>
            </w:r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poena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</w:tr>
      <w:tr w:rsidR="00444079" w14:paraId="15073186" w14:textId="77777777" w:rsidTr="00444079">
        <w:tc>
          <w:tcPr>
            <w:tcW w:w="1101" w:type="dxa"/>
          </w:tcPr>
          <w:p w14:paraId="41D0941A" w14:textId="77777777" w:rsidR="00444079" w:rsidRPr="00814A9E" w:rsidRDefault="00444079" w:rsidP="007D4F7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14:paraId="79CE9424" w14:textId="64B24A7A" w:rsidR="00444079" w:rsidRPr="00814A9E" w:rsidRDefault="005E47FB" w:rsidP="003D355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444079">
              <w:rPr>
                <w:rFonts w:asciiTheme="majorHAnsi" w:hAnsiTheme="majorHAnsi"/>
                <w:sz w:val="28"/>
                <w:szCs w:val="28"/>
              </w:rPr>
              <w:t>/22</w:t>
            </w:r>
          </w:p>
        </w:tc>
        <w:tc>
          <w:tcPr>
            <w:tcW w:w="2977" w:type="dxa"/>
          </w:tcPr>
          <w:p w14:paraId="05161C19" w14:textId="2C2B1931" w:rsidR="00444079" w:rsidRPr="00814A9E" w:rsidRDefault="005E47FB" w:rsidP="00C84C0B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Bulatović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Filip</w:t>
            </w:r>
          </w:p>
        </w:tc>
        <w:tc>
          <w:tcPr>
            <w:tcW w:w="3686" w:type="dxa"/>
          </w:tcPr>
          <w:p w14:paraId="3C4097AA" w14:textId="1763CA8A" w:rsidR="00444079" w:rsidRPr="00814A9E" w:rsidRDefault="005E47FB" w:rsidP="00195D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9.00</w:t>
            </w:r>
          </w:p>
        </w:tc>
      </w:tr>
      <w:tr w:rsidR="00444079" w14:paraId="27CCA627" w14:textId="77777777" w:rsidTr="00444079">
        <w:tc>
          <w:tcPr>
            <w:tcW w:w="1101" w:type="dxa"/>
          </w:tcPr>
          <w:p w14:paraId="50039036" w14:textId="77777777" w:rsidR="00444079" w:rsidRPr="00814A9E" w:rsidRDefault="00444079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1275" w:type="dxa"/>
          </w:tcPr>
          <w:p w14:paraId="33C039BD" w14:textId="2BC36CDB" w:rsidR="00444079" w:rsidRPr="00814A9E" w:rsidRDefault="005E47FB" w:rsidP="003D355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444079">
              <w:rPr>
                <w:rFonts w:asciiTheme="majorHAnsi" w:hAnsiTheme="majorHAnsi"/>
                <w:sz w:val="28"/>
                <w:szCs w:val="28"/>
              </w:rPr>
              <w:t>/2</w:t>
            </w: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7073E47E" w14:textId="75F52C12" w:rsidR="00444079" w:rsidRPr="00814A9E" w:rsidRDefault="005E47FB" w:rsidP="00BB77FB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Dacić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Mileta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14:paraId="2911B800" w14:textId="0DD7EA4F" w:rsidR="00444079" w:rsidRPr="00814A9E" w:rsidRDefault="005E47FB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8.60</w:t>
            </w:r>
          </w:p>
        </w:tc>
      </w:tr>
    </w:tbl>
    <w:p w14:paraId="710EEAF3" w14:textId="77777777" w:rsidR="00585030" w:rsidRDefault="00585030" w:rsidP="00D373B9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645862BD" w14:textId="77777777" w:rsidR="00814A9E" w:rsidRDefault="00814A9E" w:rsidP="007D4F7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DD0CD3F" w14:textId="77777777" w:rsidR="00814A9E" w:rsidRDefault="00814A9E" w:rsidP="007D4F7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E5EA288" w14:textId="77777777" w:rsidR="00814A9E" w:rsidRPr="00814A9E" w:rsidRDefault="00814A9E" w:rsidP="00814A9E">
      <w:pPr>
        <w:jc w:val="right"/>
        <w:rPr>
          <w:rFonts w:asciiTheme="majorHAnsi" w:hAnsiTheme="majorHAnsi"/>
          <w:sz w:val="24"/>
          <w:szCs w:val="24"/>
        </w:rPr>
      </w:pPr>
      <w:proofErr w:type="spellStart"/>
      <w:r w:rsidRPr="00814A9E">
        <w:rPr>
          <w:rFonts w:asciiTheme="majorHAnsi" w:hAnsiTheme="majorHAnsi"/>
          <w:sz w:val="24"/>
          <w:szCs w:val="24"/>
        </w:rPr>
        <w:t>Predmetni</w:t>
      </w:r>
      <w:proofErr w:type="spellEnd"/>
      <w:r w:rsidRPr="00814A9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14A9E">
        <w:rPr>
          <w:rFonts w:asciiTheme="majorHAnsi" w:hAnsiTheme="majorHAnsi"/>
          <w:sz w:val="24"/>
          <w:szCs w:val="24"/>
        </w:rPr>
        <w:t>nastavnik</w:t>
      </w:r>
      <w:proofErr w:type="spellEnd"/>
    </w:p>
    <w:p w14:paraId="4F8E2188" w14:textId="77777777" w:rsidR="00814A9E" w:rsidRPr="008F02A3" w:rsidRDefault="00814A9E" w:rsidP="00814A9E">
      <w:pPr>
        <w:jc w:val="right"/>
        <w:rPr>
          <w:rFonts w:asciiTheme="majorHAnsi" w:hAnsiTheme="majorHAnsi"/>
          <w:b/>
          <w:sz w:val="28"/>
          <w:szCs w:val="28"/>
        </w:rPr>
      </w:pPr>
      <w:proofErr w:type="spellStart"/>
      <w:r w:rsidRPr="00814A9E">
        <w:rPr>
          <w:rFonts w:asciiTheme="majorHAnsi" w:hAnsiTheme="majorHAnsi"/>
          <w:sz w:val="24"/>
          <w:szCs w:val="24"/>
        </w:rPr>
        <w:t>Prof.dr</w:t>
      </w:r>
      <w:proofErr w:type="spellEnd"/>
      <w:r w:rsidRPr="00814A9E">
        <w:rPr>
          <w:rFonts w:asciiTheme="majorHAnsi" w:hAnsiTheme="majorHAnsi"/>
          <w:sz w:val="24"/>
          <w:szCs w:val="24"/>
        </w:rPr>
        <w:t xml:space="preserve"> Aleksandra </w:t>
      </w:r>
      <w:proofErr w:type="spellStart"/>
      <w:r w:rsidRPr="00814A9E">
        <w:rPr>
          <w:rFonts w:asciiTheme="majorHAnsi" w:hAnsiTheme="majorHAnsi"/>
          <w:sz w:val="24"/>
          <w:szCs w:val="24"/>
        </w:rPr>
        <w:t>Despotović</w:t>
      </w:r>
      <w:proofErr w:type="spellEnd"/>
    </w:p>
    <w:sectPr w:rsidR="00814A9E" w:rsidRPr="008F02A3" w:rsidSect="005F54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76"/>
    <w:rsid w:val="0016005B"/>
    <w:rsid w:val="001C072B"/>
    <w:rsid w:val="001F1B97"/>
    <w:rsid w:val="0021301C"/>
    <w:rsid w:val="0027537E"/>
    <w:rsid w:val="00277850"/>
    <w:rsid w:val="002F24F3"/>
    <w:rsid w:val="003D355A"/>
    <w:rsid w:val="00444079"/>
    <w:rsid w:val="004836C0"/>
    <w:rsid w:val="00493BDD"/>
    <w:rsid w:val="00585030"/>
    <w:rsid w:val="005E47FB"/>
    <w:rsid w:val="005F54E9"/>
    <w:rsid w:val="0070292A"/>
    <w:rsid w:val="007D4F76"/>
    <w:rsid w:val="00814A9E"/>
    <w:rsid w:val="008F02A3"/>
    <w:rsid w:val="008F4EAC"/>
    <w:rsid w:val="00951FBD"/>
    <w:rsid w:val="00965E7E"/>
    <w:rsid w:val="00995A3F"/>
    <w:rsid w:val="009E1DD5"/>
    <w:rsid w:val="00A1532A"/>
    <w:rsid w:val="00A52A3B"/>
    <w:rsid w:val="00AC402D"/>
    <w:rsid w:val="00B85BC3"/>
    <w:rsid w:val="00C84C0B"/>
    <w:rsid w:val="00CF5238"/>
    <w:rsid w:val="00D373B9"/>
    <w:rsid w:val="00FA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9468"/>
  <w15:docId w15:val="{9A74F63B-570F-4349-B59A-CC3E8B8A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PC</cp:lastModifiedBy>
  <cp:revision>29</cp:revision>
  <cp:lastPrinted>2022-04-20T15:38:00Z</cp:lastPrinted>
  <dcterms:created xsi:type="dcterms:W3CDTF">2022-04-20T15:27:00Z</dcterms:created>
  <dcterms:modified xsi:type="dcterms:W3CDTF">2023-04-24T21:41:00Z</dcterms:modified>
</cp:coreProperties>
</file>