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D8" w:rsidRDefault="00092FD8" w:rsidP="00092FD8">
      <w:pPr>
        <w:rPr>
          <w:u w:val="single"/>
          <w:lang w:val="en-GB"/>
        </w:rPr>
      </w:pPr>
    </w:p>
    <w:p w:rsidR="00092FD8" w:rsidRDefault="00092FD8" w:rsidP="00092FD8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>University of Montenegro</w:t>
      </w:r>
    </w:p>
    <w:p w:rsidR="00092FD8" w:rsidRDefault="00092FD8" w:rsidP="00092FD8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 xml:space="preserve">Announces the </w:t>
      </w:r>
    </w:p>
    <w:p w:rsidR="00092FD8" w:rsidRDefault="00092FD8" w:rsidP="00092FD8">
      <w:pPr>
        <w:jc w:val="center"/>
        <w:rPr>
          <w:lang w:val="en-GB"/>
        </w:rPr>
      </w:pPr>
    </w:p>
    <w:p w:rsidR="00092FD8" w:rsidRDefault="00092FD8" w:rsidP="00092FD8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 xml:space="preserve">CALL FOR </w:t>
      </w:r>
    </w:p>
    <w:p w:rsidR="00092FD8" w:rsidRDefault="00092FD8" w:rsidP="00092FD8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>PROMOTION INTO TITLE</w:t>
      </w:r>
    </w:p>
    <w:p w:rsidR="00092FD8" w:rsidRDefault="00092FD8" w:rsidP="00092FD8">
      <w:pPr>
        <w:rPr>
          <w:lang w:val="en-GB"/>
        </w:rPr>
      </w:pPr>
      <w:proofErr w:type="spellStart"/>
      <w:r>
        <w:rPr>
          <w:lang w:val="en-GB"/>
        </w:rPr>
        <w:t>Cetinjska</w:t>
      </w:r>
      <w:proofErr w:type="spellEnd"/>
      <w:r>
        <w:rPr>
          <w:lang w:val="en-GB"/>
        </w:rPr>
        <w:t xml:space="preserve"> Street no.2,</w:t>
      </w:r>
    </w:p>
    <w:p w:rsidR="00092FD8" w:rsidRDefault="00092FD8" w:rsidP="00092FD8">
      <w:pPr>
        <w:rPr>
          <w:lang w:val="en-GB"/>
        </w:rPr>
      </w:pPr>
      <w:r>
        <w:rPr>
          <w:lang w:val="en-GB"/>
        </w:rPr>
        <w:t xml:space="preserve">81000 Podgorica </w:t>
      </w:r>
    </w:p>
    <w:p w:rsidR="00092FD8" w:rsidRDefault="00092FD8" w:rsidP="00092FD8">
      <w:pPr>
        <w:rPr>
          <w:lang w:val="en-GB"/>
        </w:rPr>
      </w:pPr>
      <w:r>
        <w:rPr>
          <w:lang w:val="en-GB"/>
        </w:rPr>
        <w:t xml:space="preserve">Tel: 020/414 – 270 </w:t>
      </w:r>
    </w:p>
    <w:p w:rsidR="00092FD8" w:rsidRDefault="00092FD8" w:rsidP="00092FD8">
      <w:pPr>
        <w:rPr>
          <w:lang w:val="en-GB"/>
        </w:rPr>
      </w:pPr>
    </w:p>
    <w:p w:rsidR="00092FD8" w:rsidRDefault="00092FD8" w:rsidP="00092FD8">
      <w:pPr>
        <w:rPr>
          <w:lang w:val="en-GB"/>
        </w:rPr>
      </w:pPr>
      <w:r>
        <w:rPr>
          <w:lang w:val="en-GB"/>
        </w:rPr>
        <w:t xml:space="preserve">THE FACULTY OF CIVIL ENGINEERING </w:t>
      </w:r>
    </w:p>
    <w:p w:rsidR="00092FD8" w:rsidRDefault="00092FD8" w:rsidP="00092FD8">
      <w:pPr>
        <w:spacing w:line="254" w:lineRule="auto"/>
        <w:ind w:right="192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For promotion into title for the field </w:t>
      </w:r>
      <w:r>
        <w:rPr>
          <w:b/>
          <w:w w:val="105"/>
          <w:sz w:val="24"/>
          <w:szCs w:val="24"/>
        </w:rPr>
        <w:t xml:space="preserve">Geotechnics </w:t>
      </w:r>
      <w:r>
        <w:rPr>
          <w:w w:val="105"/>
          <w:sz w:val="24"/>
          <w:szCs w:val="24"/>
        </w:rPr>
        <w:t xml:space="preserve">on the Faculty of Civil Engineering – </w:t>
      </w:r>
      <w:r>
        <w:rPr>
          <w:b/>
          <w:w w:val="105"/>
          <w:sz w:val="24"/>
          <w:szCs w:val="24"/>
        </w:rPr>
        <w:t>one vacancy</w:t>
      </w:r>
      <w:r>
        <w:rPr>
          <w:w w:val="105"/>
          <w:sz w:val="24"/>
          <w:szCs w:val="24"/>
        </w:rPr>
        <w:t xml:space="preserve">. </w:t>
      </w:r>
      <w:r>
        <w:rPr>
          <w:b/>
          <w:w w:val="105"/>
          <w:sz w:val="24"/>
          <w:szCs w:val="24"/>
        </w:rPr>
        <w:t xml:space="preserve"> </w:t>
      </w:r>
    </w:p>
    <w:p w:rsidR="00092FD8" w:rsidRDefault="00092FD8" w:rsidP="00092FD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Promotion into academic title is conducted in the employing procedure in the University of Montenegro.</w:t>
      </w:r>
    </w:p>
    <w:p w:rsidR="00092FD8" w:rsidRDefault="00092FD8" w:rsidP="00092FD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candidate shall meet general and particular conditions prescribed by the Law on </w:t>
      </w:r>
      <w:bookmarkStart w:id="0" w:name="_GoBack"/>
      <w:bookmarkEnd w:id="0"/>
      <w:r>
        <w:rPr>
          <w:sz w:val="24"/>
          <w:szCs w:val="24"/>
          <w:lang w:val="en-GB"/>
        </w:rPr>
        <w:t>Higher Education, the Statute of the University of Montenegro and Terms and Conditions for promotion into Academic Title of the Higher Education Council, number 631-3/2019-3 from April 16</w:t>
      </w:r>
      <w:r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2019 (published on site of the Higher Education on 10.06.2019). </w:t>
      </w:r>
    </w:p>
    <w:p w:rsidR="00092FD8" w:rsidRDefault="00092FD8" w:rsidP="00092FD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addition to application for promotion into title, candidates shall submit documentation, in accordance with the Terms and Conditions for promotion into academic titles of the Higher Education Council, number 631-3/2019-3 from April 6</w:t>
      </w:r>
      <w:r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2019 (published on site of the Higher Education Council on 10.06.2019). </w:t>
      </w:r>
    </w:p>
    <w:p w:rsidR="00092FD8" w:rsidRDefault="00092FD8" w:rsidP="00092FD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Undie and incomplete applications shall be rejected by the Scientific Board. </w:t>
      </w:r>
    </w:p>
    <w:p w:rsidR="00092FD8" w:rsidRDefault="00092FD8" w:rsidP="00092FD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Applications to the competitions with required documentation shall be submitted within 15 (fifteen) days from the day of publishing the competition to the address: University of Montenegro, Rectorate, </w:t>
      </w:r>
      <w:proofErr w:type="spellStart"/>
      <w:r>
        <w:rPr>
          <w:sz w:val="24"/>
          <w:szCs w:val="24"/>
          <w:lang w:val="en-GB"/>
        </w:rPr>
        <w:t>Cetinjska</w:t>
      </w:r>
      <w:proofErr w:type="spellEnd"/>
      <w:r>
        <w:rPr>
          <w:sz w:val="24"/>
          <w:szCs w:val="24"/>
          <w:lang w:val="en-GB"/>
        </w:rPr>
        <w:t xml:space="preserve"> street number 2, 81000 Podgorica (labelled: to the Scientific Board of the University of Montenegro), telephone: 020/414-270. </w:t>
      </w:r>
    </w:p>
    <w:p w:rsidR="00092FD8" w:rsidRDefault="00092FD8" w:rsidP="00092FD8">
      <w:pPr>
        <w:jc w:val="both"/>
        <w:rPr>
          <w:sz w:val="24"/>
          <w:szCs w:val="24"/>
          <w:lang w:val="en-GB"/>
        </w:rPr>
      </w:pPr>
    </w:p>
    <w:p w:rsidR="00092FD8" w:rsidRDefault="00092FD8" w:rsidP="00092FD8"/>
    <w:p w:rsidR="00D63D84" w:rsidRDefault="00D63D84"/>
    <w:sectPr w:rsidR="00D6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8"/>
    <w:rsid w:val="00092FD8"/>
    <w:rsid w:val="0037741C"/>
    <w:rsid w:val="00C01974"/>
    <w:rsid w:val="00D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8D55-E4C1-47C5-BF7C-64939EB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zaposleni</dc:creator>
  <cp:keywords/>
  <dc:description/>
  <cp:lastModifiedBy>PC zaposleni</cp:lastModifiedBy>
  <cp:revision>1</cp:revision>
  <dcterms:created xsi:type="dcterms:W3CDTF">2022-04-21T09:02:00Z</dcterms:created>
  <dcterms:modified xsi:type="dcterms:W3CDTF">2022-04-21T09:03:00Z</dcterms:modified>
</cp:coreProperties>
</file>