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1C6" w:rsidRDefault="005571C6" w:rsidP="009C5CA8">
      <w:pPr>
        <w:pStyle w:val="Heading1"/>
        <w:rPr>
          <w:lang w:val="sr-Latn-RS"/>
        </w:rPr>
      </w:pPr>
      <w:r>
        <w:t>Sun</w:t>
      </w:r>
      <w:r>
        <w:rPr>
          <w:lang w:val="sr-Latn-RS"/>
        </w:rPr>
        <w:t>čeva radijacija i energetski budžet Zemlje</w:t>
      </w:r>
    </w:p>
    <w:p w:rsidR="005571C6" w:rsidRDefault="005571C6" w:rsidP="005571C6">
      <w:pPr>
        <w:rPr>
          <w:lang w:val="sr-Latn-RS"/>
        </w:rPr>
      </w:pPr>
    </w:p>
    <w:p w:rsidR="005571C6" w:rsidRDefault="005571C6" w:rsidP="005571C6">
      <w:pPr>
        <w:pStyle w:val="Heading2"/>
        <w:rPr>
          <w:lang w:val="sr-Latn-RS"/>
        </w:rPr>
      </w:pPr>
      <w:r>
        <w:rPr>
          <w:lang w:val="sr-Latn-RS"/>
        </w:rPr>
        <w:t>Solarna konstanta</w:t>
      </w:r>
    </w:p>
    <w:p w:rsidR="005571C6" w:rsidRPr="005571C6" w:rsidRDefault="005571C6" w:rsidP="005571C6">
      <w:pPr>
        <w:rPr>
          <w:lang w:val="sr-Latn-RS"/>
        </w:rPr>
      </w:pPr>
      <w:r>
        <w:rPr>
          <w:noProof/>
        </w:rPr>
        <w:drawing>
          <wp:inline distT="0" distB="0" distL="0" distR="0">
            <wp:extent cx="5934075" cy="20002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1C6" w:rsidRDefault="005571C6" w:rsidP="009C5CA8">
      <w:pPr>
        <w:pStyle w:val="Heading1"/>
      </w:pPr>
    </w:p>
    <w:p w:rsidR="005571C6" w:rsidRDefault="005571C6" w:rsidP="005571C6">
      <w:pPr>
        <w:jc w:val="both"/>
      </w:pPr>
      <w:proofErr w:type="spellStart"/>
      <w:r>
        <w:t>Ako</w:t>
      </w:r>
      <w:proofErr w:type="spellEnd"/>
      <w:r>
        <w:t xml:space="preserve"> </w:t>
      </w:r>
      <w:proofErr w:type="spellStart"/>
      <w:r>
        <w:t>pretpostavimo</w:t>
      </w:r>
      <w:proofErr w:type="spellEnd"/>
      <w:r>
        <w:t xml:space="preserve"> da </w:t>
      </w:r>
      <w:proofErr w:type="spellStart"/>
      <w:r>
        <w:t>Sunce</w:t>
      </w:r>
      <w:proofErr w:type="spellEnd"/>
      <w:r>
        <w:t xml:space="preserve"> </w:t>
      </w:r>
      <w:proofErr w:type="spellStart"/>
      <w:r>
        <w:t>zrači</w:t>
      </w:r>
      <w:proofErr w:type="spellEnd"/>
      <w:r>
        <w:t xml:space="preserve"> </w:t>
      </w:r>
      <w:proofErr w:type="spellStart"/>
      <w:r>
        <w:t>uniformno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pravcima</w:t>
      </w:r>
      <w:proofErr w:type="spellEnd"/>
      <w:r>
        <w:t xml:space="preserve">, </w:t>
      </w:r>
      <w:proofErr w:type="spellStart"/>
      <w:r>
        <w:t>možemo</w:t>
      </w:r>
      <w:proofErr w:type="spellEnd"/>
      <w:r>
        <w:t xml:space="preserve">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Solarnu</w:t>
      </w:r>
      <w:proofErr w:type="spellEnd"/>
      <w:r>
        <w:t xml:space="preserve"> </w:t>
      </w:r>
      <w:proofErr w:type="spellStart"/>
      <w:r>
        <w:t>konstantu</w:t>
      </w:r>
      <w:proofErr w:type="spellEnd"/>
      <w:r>
        <w:t xml:space="preserve">, </w:t>
      </w:r>
      <w:proofErr w:type="spellStart"/>
      <w:r>
        <w:t>definisanu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wati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prolazi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jediničnu</w:t>
      </w:r>
      <w:proofErr w:type="spellEnd"/>
      <w:r>
        <w:t xml:space="preserve"> </w:t>
      </w:r>
      <w:proofErr w:type="spellStart"/>
      <w:r>
        <w:t>površinu</w:t>
      </w:r>
      <w:proofErr w:type="spellEnd"/>
      <w:r w:rsidR="001256C0">
        <w:t>,</w:t>
      </w:r>
      <w:r>
        <w:t xml:space="preserve"> </w:t>
      </w:r>
      <w:proofErr w:type="spellStart"/>
      <w:proofErr w:type="gramStart"/>
      <w:r w:rsidR="001256C0">
        <w:t>na</w:t>
      </w:r>
      <w:proofErr w:type="spellEnd"/>
      <w:proofErr w:type="gramEnd"/>
      <w:r w:rsidR="001256C0">
        <w:t xml:space="preserve"> </w:t>
      </w:r>
      <w:proofErr w:type="spellStart"/>
      <w:r w:rsidR="001256C0">
        <w:t>srednjem</w:t>
      </w:r>
      <w:proofErr w:type="spellEnd"/>
      <w:r w:rsidR="001256C0">
        <w:t xml:space="preserve"> </w:t>
      </w:r>
      <w:proofErr w:type="spellStart"/>
      <w:r w:rsidR="001256C0">
        <w:t>rastojanju</w:t>
      </w:r>
      <w:proofErr w:type="spellEnd"/>
      <w:r w:rsidR="001256C0">
        <w:t xml:space="preserve"> </w:t>
      </w:r>
      <w:proofErr w:type="spellStart"/>
      <w:r w:rsidR="001256C0">
        <w:t>Zemlje</w:t>
      </w:r>
      <w:proofErr w:type="spellEnd"/>
      <w:r w:rsidR="001256C0">
        <w:t xml:space="preserve"> od </w:t>
      </w:r>
      <w:proofErr w:type="spellStart"/>
      <w:r w:rsidR="001256C0">
        <w:t>Sunca</w:t>
      </w:r>
      <w:proofErr w:type="spellEnd"/>
      <w:r w:rsidR="001256C0">
        <w:t xml:space="preserve">, </w:t>
      </w:r>
      <w:proofErr w:type="spellStart"/>
      <w:r w:rsidR="001256C0">
        <w:t>normalnoj</w:t>
      </w:r>
      <w:proofErr w:type="spellEnd"/>
      <w:r w:rsidR="001256C0">
        <w:t xml:space="preserve"> </w:t>
      </w:r>
      <w:proofErr w:type="spellStart"/>
      <w:r w:rsidR="001256C0">
        <w:t>na</w:t>
      </w:r>
      <w:proofErr w:type="spellEnd"/>
      <w:r w:rsidR="001256C0">
        <w:t xml:space="preserve"> </w:t>
      </w:r>
      <w:proofErr w:type="spellStart"/>
      <w:r w:rsidR="001256C0">
        <w:t>liniju</w:t>
      </w:r>
      <w:proofErr w:type="spellEnd"/>
      <w:r w:rsidR="001256C0">
        <w:t xml:space="preserve"> </w:t>
      </w:r>
      <w:proofErr w:type="spellStart"/>
      <w:r w:rsidR="001256C0">
        <w:t>Sunce-Zemlja</w:t>
      </w:r>
      <w:proofErr w:type="spellEnd"/>
      <w:r w:rsidR="001256C0">
        <w:t xml:space="preserve">. </w:t>
      </w:r>
      <w:r w:rsidR="00CE3290">
        <w:t>Kori</w:t>
      </w:r>
      <w:r w:rsidR="00CE3290">
        <w:rPr>
          <w:lang w:val="sr-Latn-RS"/>
        </w:rPr>
        <w:t xml:space="preserve">steći tačniju vrednost za temperaturu </w:t>
      </w:r>
      <w:proofErr w:type="gramStart"/>
      <w:r w:rsidR="00CE3290">
        <w:rPr>
          <w:lang w:val="sr-Latn-RS"/>
        </w:rPr>
        <w:t xml:space="preserve">Sunca </w:t>
      </w:r>
      <w:proofErr w:type="gramEnd"/>
      <m:oMath>
        <m:sSub>
          <m:sSubPr>
            <m:ctrlPr>
              <w:rPr>
                <w:rFonts w:ascii="Cambria Math" w:hAnsi="Cambria Math"/>
                <w:i/>
                <w:lang w:val="sr-Latn-RS"/>
              </w:rPr>
            </m:ctrlPr>
          </m:sSubPr>
          <m:e>
            <m:r>
              <w:rPr>
                <w:rFonts w:ascii="Cambria Math" w:hAnsi="Cambria Math"/>
                <w:lang w:val="sr-Latn-RS"/>
              </w:rPr>
              <m:t>T</m:t>
            </m:r>
          </m:e>
          <m:sub>
            <m:r>
              <w:rPr>
                <w:rFonts w:ascii="Cambria Math" w:hAnsi="Cambria Math"/>
                <w:lang w:val="sr-Latn-RS"/>
              </w:rPr>
              <m:t>S</m:t>
            </m:r>
          </m:sub>
        </m:sSub>
        <m:r>
          <w:rPr>
            <w:rFonts w:ascii="Cambria Math" w:hAnsi="Cambria Math"/>
            <w:lang w:val="sr-Latn-RS"/>
          </w:rPr>
          <m:t>=5780K</m:t>
        </m:r>
      </m:oMath>
      <w:r w:rsidR="00CE3290">
        <w:t>, kao efektivnu emitujuću temperature Sunca i Štefan-Bolcmanov zakon (vidi sliku) imamo:</w:t>
      </w:r>
    </w:p>
    <w:p w:rsidR="00CE3290" w:rsidRDefault="00CE3290" w:rsidP="00CE3290">
      <w:pPr>
        <w:jc w:val="center"/>
      </w:pPr>
      <m:oMathPara>
        <m:oMath>
          <m:r>
            <w:rPr>
              <w:rFonts w:ascii="Cambria Math" w:hAnsi="Cambria Math"/>
            </w:rPr>
            <m:t>S=</m:t>
          </m:r>
          <m:r>
            <w:rPr>
              <w:rFonts w:ascii="Cambria Math" w:hAnsi="Cambria Math"/>
              <w:i/>
            </w:rPr>
            <w:sym w:font="Symbol" w:char="F073"/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  <m:sup>
              <m:r>
                <w:rPr>
                  <w:rFonts w:ascii="Cambria Math" w:hAnsi="Cambria Math"/>
                </w:rPr>
                <m:t>4</m:t>
              </m:r>
            </m:sup>
          </m:sSub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D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CE3290" w:rsidRDefault="00CE3290" w:rsidP="000F09ED">
      <w:pPr>
        <w:jc w:val="both"/>
        <w:rPr>
          <w:rFonts w:eastAsiaTheme="minorEastAsia"/>
        </w:rPr>
      </w:pPr>
      <w:proofErr w:type="spellStart"/>
      <w:r>
        <w:t>Izračunata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je </w:t>
      </w:r>
      <m:oMath>
        <m:r>
          <w:rPr>
            <w:rFonts w:ascii="Cambria Math" w:hAnsi="Cambria Math"/>
          </w:rPr>
          <m:t>S=1362W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  <m:r>
          <w:rPr>
            <w:rFonts w:ascii="Cambria Math" w:hAnsi="Cambria Math"/>
          </w:rPr>
          <m:t xml:space="preserve">, </m:t>
        </m:r>
      </m:oMath>
      <w:r w:rsidR="00D3394F">
        <w:rPr>
          <w:rFonts w:eastAsiaTheme="minorEastAsia"/>
        </w:rPr>
        <w:t xml:space="preserve"> i vrlo je blizu merenoj vrednosti od </w:t>
      </w:r>
      <m:oMath>
        <m:r>
          <w:rPr>
            <w:rFonts w:ascii="Cambria Math" w:eastAsiaTheme="minorEastAsia" w:hAnsi="Cambria Math"/>
          </w:rPr>
          <m:t>1368W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-2</m:t>
            </m:r>
          </m:sup>
        </m:sSup>
        <m:r>
          <w:rPr>
            <w:rFonts w:ascii="Cambria Math" w:eastAsiaTheme="minorEastAsia" w:hAnsi="Cambria Math"/>
          </w:rPr>
          <m:t>.</m:t>
        </m:r>
      </m:oMath>
      <w:r w:rsidR="00500522">
        <w:rPr>
          <w:rFonts w:eastAsiaTheme="minorEastAsia"/>
        </w:rPr>
        <w:t xml:space="preserve"> Množeći tu vrednost sa projektovanim presekom Zemlje tj, sa </w:t>
      </w:r>
      <m:oMath>
        <m:r>
          <w:rPr>
            <w:rFonts w:ascii="Cambria Math" w:eastAsiaTheme="minorEastAsia" w:hAnsi="Cambria Math"/>
          </w:rPr>
          <m:t>π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Z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</m:oMath>
      <w:r w:rsidR="00247DE4">
        <w:rPr>
          <w:rFonts w:eastAsiaTheme="minorEastAsia"/>
        </w:rPr>
        <w:t xml:space="preserve"> gde je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Z</m:t>
            </m:r>
          </m:sub>
        </m:sSub>
        <m:r>
          <w:rPr>
            <w:rFonts w:ascii="Cambria Math" w:eastAsiaTheme="minorEastAsia" w:hAnsi="Cambria Math"/>
          </w:rPr>
          <m:t>=6370km</m:t>
        </m:r>
      </m:oMath>
      <w:r w:rsidR="000F09ED">
        <w:rPr>
          <w:rFonts w:eastAsiaTheme="minorEastAsia"/>
        </w:rPr>
        <w:t xml:space="preserve">, srednji radijus Zemlje, dobićemo oko </w:t>
      </w:r>
      <m:oMath>
        <m:r>
          <w:rPr>
            <w:rFonts w:ascii="Cambria Math" w:eastAsiaTheme="minorEastAsia" w:hAnsi="Cambria Math"/>
          </w:rPr>
          <m:t>1,5×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17</m:t>
            </m:r>
          </m:sup>
        </m:sSup>
        <m:r>
          <w:rPr>
            <w:rFonts w:ascii="Cambria Math" w:eastAsiaTheme="minorEastAsia" w:hAnsi="Cambria Math"/>
          </w:rPr>
          <m:t>W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150PW</m:t>
            </m:r>
          </m:e>
        </m:d>
      </m:oMath>
      <w:r w:rsidR="000F09ED">
        <w:rPr>
          <w:rFonts w:eastAsiaTheme="minorEastAsia"/>
        </w:rPr>
        <w:t xml:space="preserve"> koje dolazi na  </w:t>
      </w:r>
      <w:proofErr w:type="spellStart"/>
      <w:r w:rsidR="000F09ED">
        <w:rPr>
          <w:rFonts w:eastAsiaTheme="minorEastAsia"/>
        </w:rPr>
        <w:t>gornji</w:t>
      </w:r>
      <w:proofErr w:type="spellEnd"/>
      <w:r w:rsidR="000F09ED">
        <w:rPr>
          <w:rFonts w:eastAsiaTheme="minorEastAsia"/>
        </w:rPr>
        <w:t xml:space="preserve"> </w:t>
      </w:r>
      <w:proofErr w:type="spellStart"/>
      <w:r w:rsidR="000F09ED">
        <w:rPr>
          <w:rFonts w:eastAsiaTheme="minorEastAsia"/>
        </w:rPr>
        <w:t>sloj</w:t>
      </w:r>
      <w:proofErr w:type="spellEnd"/>
      <w:r w:rsidR="000F09ED">
        <w:rPr>
          <w:rFonts w:eastAsiaTheme="minorEastAsia"/>
        </w:rPr>
        <w:t xml:space="preserve"> </w:t>
      </w:r>
      <w:proofErr w:type="spellStart"/>
      <w:r w:rsidR="000F09ED">
        <w:rPr>
          <w:rFonts w:eastAsiaTheme="minorEastAsia"/>
        </w:rPr>
        <w:t>Zemljine</w:t>
      </w:r>
      <w:proofErr w:type="spellEnd"/>
      <w:r w:rsidR="000F09ED">
        <w:rPr>
          <w:rFonts w:eastAsiaTheme="minorEastAsia"/>
        </w:rPr>
        <w:t xml:space="preserve"> atmosphere  </w:t>
      </w:r>
      <w:proofErr w:type="spellStart"/>
      <w:r w:rsidR="000F09ED">
        <w:rPr>
          <w:rFonts w:eastAsiaTheme="minorEastAsia"/>
        </w:rPr>
        <w:t>kao</w:t>
      </w:r>
      <w:proofErr w:type="spellEnd"/>
      <w:r w:rsidR="000F09ED">
        <w:rPr>
          <w:rFonts w:eastAsiaTheme="minorEastAsia"/>
        </w:rPr>
        <w:t xml:space="preserve"> </w:t>
      </w:r>
      <w:proofErr w:type="spellStart"/>
      <w:r w:rsidR="000F09ED">
        <w:rPr>
          <w:rFonts w:eastAsiaTheme="minorEastAsia"/>
        </w:rPr>
        <w:t>celine</w:t>
      </w:r>
      <w:proofErr w:type="spellEnd"/>
      <w:r w:rsidR="000F09ED">
        <w:rPr>
          <w:rFonts w:eastAsiaTheme="minorEastAsia"/>
        </w:rPr>
        <w:t xml:space="preserve">. U </w:t>
      </w:r>
      <w:proofErr w:type="spellStart"/>
      <w:r w:rsidR="000F09ED">
        <w:rPr>
          <w:rFonts w:eastAsiaTheme="minorEastAsia"/>
        </w:rPr>
        <w:t>tački</w:t>
      </w:r>
      <w:proofErr w:type="spellEnd"/>
      <w:r w:rsidR="000F09ED">
        <w:rPr>
          <w:rFonts w:eastAsiaTheme="minorEastAsia"/>
        </w:rPr>
        <w:t xml:space="preserve"> </w:t>
      </w:r>
      <w:proofErr w:type="spellStart"/>
      <w:r w:rsidR="000F09ED">
        <w:rPr>
          <w:rFonts w:eastAsiaTheme="minorEastAsia"/>
        </w:rPr>
        <w:t>na</w:t>
      </w:r>
      <w:proofErr w:type="spellEnd"/>
      <w:r w:rsidR="000F09ED">
        <w:rPr>
          <w:rFonts w:eastAsiaTheme="minorEastAsia"/>
        </w:rPr>
        <w:t xml:space="preserve"> </w:t>
      </w:r>
      <w:proofErr w:type="spellStart"/>
      <w:r w:rsidR="000F09ED">
        <w:rPr>
          <w:rFonts w:eastAsiaTheme="minorEastAsia"/>
        </w:rPr>
        <w:t>površini</w:t>
      </w:r>
      <w:proofErr w:type="spellEnd"/>
      <w:r w:rsidR="000F09ED">
        <w:rPr>
          <w:rFonts w:eastAsiaTheme="minorEastAsia"/>
        </w:rPr>
        <w:t xml:space="preserve"> </w:t>
      </w:r>
      <w:proofErr w:type="spellStart"/>
      <w:r w:rsidR="000F09ED">
        <w:rPr>
          <w:rFonts w:eastAsiaTheme="minorEastAsia"/>
        </w:rPr>
        <w:t>Zemlje</w:t>
      </w:r>
      <w:proofErr w:type="spellEnd"/>
      <w:r w:rsidR="000F09ED">
        <w:rPr>
          <w:rFonts w:eastAsiaTheme="minorEastAsia"/>
        </w:rPr>
        <w:t xml:space="preserve"> </w:t>
      </w:r>
      <w:proofErr w:type="spellStart"/>
      <w:r w:rsidR="000F09ED">
        <w:rPr>
          <w:rFonts w:eastAsiaTheme="minorEastAsia"/>
        </w:rPr>
        <w:t>gde</w:t>
      </w:r>
      <w:proofErr w:type="spellEnd"/>
      <w:r w:rsidR="000F09ED">
        <w:rPr>
          <w:rFonts w:eastAsiaTheme="minorEastAsia"/>
        </w:rPr>
        <w:t xml:space="preserve"> je </w:t>
      </w:r>
      <w:proofErr w:type="spellStart"/>
      <w:r w:rsidR="000F09ED">
        <w:rPr>
          <w:rFonts w:eastAsiaTheme="minorEastAsia"/>
        </w:rPr>
        <w:t>Sunce</w:t>
      </w:r>
      <w:proofErr w:type="spellEnd"/>
      <w:r w:rsidR="000F09ED">
        <w:rPr>
          <w:rFonts w:eastAsiaTheme="minorEastAsia"/>
        </w:rPr>
        <w:t xml:space="preserve"> u </w:t>
      </w:r>
      <w:proofErr w:type="spellStart"/>
      <w:r w:rsidR="000F09ED">
        <w:rPr>
          <w:rFonts w:eastAsiaTheme="minorEastAsia"/>
        </w:rPr>
        <w:t>zenitu</w:t>
      </w:r>
      <w:proofErr w:type="spellEnd"/>
      <w:proofErr w:type="gramStart"/>
      <w:r w:rsidR="000F09ED">
        <w:rPr>
          <w:rFonts w:eastAsiaTheme="minorEastAsia"/>
        </w:rPr>
        <w:t xml:space="preserve">,  </w:t>
      </w:r>
      <w:proofErr w:type="spellStart"/>
      <w:r w:rsidR="000F09ED">
        <w:rPr>
          <w:rFonts w:eastAsiaTheme="minorEastAsia"/>
        </w:rPr>
        <w:t>radijativna</w:t>
      </w:r>
      <w:proofErr w:type="spellEnd"/>
      <w:proofErr w:type="gramEnd"/>
      <w:r w:rsidR="000F09ED">
        <w:rPr>
          <w:rFonts w:eastAsiaTheme="minorEastAsia"/>
        </w:rPr>
        <w:t xml:space="preserve"> </w:t>
      </w:r>
      <w:proofErr w:type="spellStart"/>
      <w:r w:rsidR="000F09ED">
        <w:rPr>
          <w:rFonts w:eastAsiaTheme="minorEastAsia"/>
        </w:rPr>
        <w:t>snaga</w:t>
      </w:r>
      <w:proofErr w:type="spellEnd"/>
      <w:r w:rsidR="000F09ED">
        <w:rPr>
          <w:rFonts w:eastAsiaTheme="minorEastAsia"/>
        </w:rPr>
        <w:t xml:space="preserve"> </w:t>
      </w:r>
      <w:proofErr w:type="spellStart"/>
      <w:r w:rsidR="000F09ED">
        <w:rPr>
          <w:rFonts w:eastAsiaTheme="minorEastAsia"/>
        </w:rPr>
        <w:t>po</w:t>
      </w:r>
      <w:proofErr w:type="spellEnd"/>
      <w:r w:rsidR="000F09ED">
        <w:rPr>
          <w:rFonts w:eastAsiaTheme="minorEastAsia"/>
        </w:rPr>
        <w:t xml:space="preserve"> </w:t>
      </w:r>
      <w:proofErr w:type="spellStart"/>
      <w:r w:rsidR="000F09ED">
        <w:rPr>
          <w:rFonts w:eastAsiaTheme="minorEastAsia"/>
        </w:rPr>
        <w:t>jedinici</w:t>
      </w:r>
      <w:proofErr w:type="spellEnd"/>
      <w:r w:rsidR="000F09ED">
        <w:rPr>
          <w:rFonts w:eastAsiaTheme="minorEastAsia"/>
        </w:rPr>
        <w:t xml:space="preserve"> </w:t>
      </w:r>
      <w:proofErr w:type="spellStart"/>
      <w:r w:rsidR="000F09ED">
        <w:rPr>
          <w:rFonts w:eastAsiaTheme="minorEastAsia"/>
        </w:rPr>
        <w:t>površine</w:t>
      </w:r>
      <w:proofErr w:type="spellEnd"/>
      <w:r w:rsidR="000F09ED">
        <w:rPr>
          <w:rFonts w:eastAsiaTheme="minorEastAsia"/>
        </w:rPr>
        <w:t xml:space="preserve"> je </w:t>
      </w:r>
      <w:proofErr w:type="spellStart"/>
      <w:r w:rsidR="000F09ED">
        <w:rPr>
          <w:rFonts w:eastAsiaTheme="minorEastAsia"/>
        </w:rPr>
        <w:t>jednaka</w:t>
      </w:r>
      <w:proofErr w:type="spellEnd"/>
      <w:r w:rsidR="000F09ED">
        <w:rPr>
          <w:rFonts w:eastAsiaTheme="minorEastAsia"/>
        </w:rPr>
        <w:t xml:space="preserve"> </w:t>
      </w:r>
      <w:proofErr w:type="spellStart"/>
      <w:r w:rsidR="000F09ED">
        <w:rPr>
          <w:rFonts w:eastAsiaTheme="minorEastAsia"/>
        </w:rPr>
        <w:t>solarnoj</w:t>
      </w:r>
      <w:proofErr w:type="spellEnd"/>
      <w:r w:rsidR="000F09ED">
        <w:rPr>
          <w:rFonts w:eastAsiaTheme="minorEastAsia"/>
        </w:rPr>
        <w:t xml:space="preserve"> </w:t>
      </w:r>
      <w:proofErr w:type="spellStart"/>
      <w:r w:rsidR="000F09ED">
        <w:rPr>
          <w:rFonts w:eastAsiaTheme="minorEastAsia"/>
        </w:rPr>
        <w:t>konstanti</w:t>
      </w:r>
      <w:proofErr w:type="spellEnd"/>
      <w:r w:rsidR="000F09ED">
        <w:rPr>
          <w:rFonts w:eastAsiaTheme="minorEastAsia"/>
        </w:rPr>
        <w:t xml:space="preserve"> </w:t>
      </w:r>
      <w:proofErr w:type="spellStart"/>
      <w:r w:rsidR="000F09ED">
        <w:rPr>
          <w:rFonts w:eastAsiaTheme="minorEastAsia"/>
        </w:rPr>
        <w:t>umanjenoj</w:t>
      </w:r>
      <w:proofErr w:type="spellEnd"/>
      <w:r w:rsidR="000F09ED">
        <w:rPr>
          <w:rFonts w:eastAsiaTheme="minorEastAsia"/>
        </w:rPr>
        <w:t xml:space="preserve"> </w:t>
      </w:r>
      <w:proofErr w:type="spellStart"/>
      <w:r w:rsidR="00F270A8">
        <w:rPr>
          <w:rFonts w:eastAsiaTheme="minorEastAsia"/>
        </w:rPr>
        <w:t>za</w:t>
      </w:r>
      <w:proofErr w:type="spellEnd"/>
      <w:r w:rsidR="00F270A8">
        <w:rPr>
          <w:rFonts w:eastAsiaTheme="minorEastAsia"/>
        </w:rPr>
        <w:t xml:space="preserve"> </w:t>
      </w:r>
      <w:proofErr w:type="spellStart"/>
      <w:r w:rsidR="00F270A8">
        <w:rPr>
          <w:rFonts w:eastAsiaTheme="minorEastAsia"/>
        </w:rPr>
        <w:t>deo</w:t>
      </w:r>
      <w:proofErr w:type="spellEnd"/>
      <w:r w:rsidR="00F270A8">
        <w:rPr>
          <w:rFonts w:eastAsiaTheme="minorEastAsia"/>
        </w:rPr>
        <w:t xml:space="preserve"> </w:t>
      </w:r>
      <w:proofErr w:type="spellStart"/>
      <w:r w:rsidR="00F270A8">
        <w:rPr>
          <w:rFonts w:eastAsiaTheme="minorEastAsia"/>
        </w:rPr>
        <w:t>reflektovane</w:t>
      </w:r>
      <w:proofErr w:type="spellEnd"/>
      <w:r w:rsidR="00F270A8">
        <w:rPr>
          <w:rFonts w:eastAsiaTheme="minorEastAsia"/>
        </w:rPr>
        <w:t xml:space="preserve"> </w:t>
      </w:r>
      <w:proofErr w:type="spellStart"/>
      <w:r w:rsidR="00F270A8">
        <w:rPr>
          <w:rFonts w:eastAsiaTheme="minorEastAsia"/>
        </w:rPr>
        <w:t>snage</w:t>
      </w:r>
      <w:proofErr w:type="spellEnd"/>
      <w:r w:rsidR="00F270A8">
        <w:rPr>
          <w:rFonts w:eastAsiaTheme="minorEastAsia"/>
        </w:rPr>
        <w:t xml:space="preserve"> </w:t>
      </w:r>
      <w:proofErr w:type="spellStart"/>
      <w:r w:rsidR="00F270A8">
        <w:rPr>
          <w:rFonts w:eastAsiaTheme="minorEastAsia"/>
        </w:rPr>
        <w:t>od</w:t>
      </w:r>
      <w:proofErr w:type="spellEnd"/>
      <w:r w:rsidR="00F270A8">
        <w:rPr>
          <w:rFonts w:eastAsiaTheme="minorEastAsia"/>
        </w:rPr>
        <w:t xml:space="preserve"> </w:t>
      </w:r>
      <w:proofErr w:type="spellStart"/>
      <w:r w:rsidR="00F270A8">
        <w:rPr>
          <w:rFonts w:eastAsiaTheme="minorEastAsia"/>
        </w:rPr>
        <w:t>oblaka</w:t>
      </w:r>
      <w:proofErr w:type="spellEnd"/>
      <w:r w:rsidR="00F270A8">
        <w:rPr>
          <w:rFonts w:eastAsiaTheme="minorEastAsia"/>
        </w:rPr>
        <w:t xml:space="preserve"> </w:t>
      </w:r>
      <w:proofErr w:type="spellStart"/>
      <w:r w:rsidR="00F270A8">
        <w:rPr>
          <w:rFonts w:eastAsiaTheme="minorEastAsia"/>
        </w:rPr>
        <w:t>itd</w:t>
      </w:r>
      <w:proofErr w:type="spellEnd"/>
      <w:r w:rsidR="00F270A8">
        <w:rPr>
          <w:rFonts w:eastAsiaTheme="minorEastAsia"/>
        </w:rPr>
        <w:t xml:space="preserve">., </w:t>
      </w:r>
      <w:proofErr w:type="spellStart"/>
      <w:r w:rsidR="00F270A8">
        <w:rPr>
          <w:rFonts w:eastAsiaTheme="minorEastAsia"/>
        </w:rPr>
        <w:t>nazad</w:t>
      </w:r>
      <w:proofErr w:type="spellEnd"/>
      <w:r w:rsidR="00F270A8">
        <w:rPr>
          <w:rFonts w:eastAsiaTheme="minorEastAsia"/>
        </w:rPr>
        <w:t xml:space="preserve"> u </w:t>
      </w:r>
      <w:proofErr w:type="spellStart"/>
      <w:r w:rsidR="00F270A8">
        <w:rPr>
          <w:rFonts w:eastAsiaTheme="minorEastAsia"/>
        </w:rPr>
        <w:t>vasionski</w:t>
      </w:r>
      <w:proofErr w:type="spellEnd"/>
      <w:r w:rsidR="00F270A8">
        <w:rPr>
          <w:rFonts w:eastAsiaTheme="minorEastAsia"/>
        </w:rPr>
        <w:t xml:space="preserve"> proctor </w:t>
      </w:r>
      <w:proofErr w:type="spellStart"/>
      <w:r w:rsidR="00F270A8">
        <w:rPr>
          <w:rFonts w:eastAsiaTheme="minorEastAsia"/>
        </w:rPr>
        <w:t>i</w:t>
      </w:r>
      <w:proofErr w:type="spellEnd"/>
      <w:r w:rsidR="00F270A8">
        <w:rPr>
          <w:rFonts w:eastAsiaTheme="minorEastAsia"/>
        </w:rPr>
        <w:t xml:space="preserve"> </w:t>
      </w:r>
      <w:proofErr w:type="spellStart"/>
      <w:r w:rsidR="00F270A8">
        <w:rPr>
          <w:rFonts w:eastAsiaTheme="minorEastAsia"/>
        </w:rPr>
        <w:t>pomnoženoj</w:t>
      </w:r>
      <w:proofErr w:type="spellEnd"/>
      <w:r w:rsidR="00F270A8">
        <w:rPr>
          <w:rFonts w:eastAsiaTheme="minorEastAsia"/>
        </w:rPr>
        <w:t xml:space="preserve"> </w:t>
      </w:r>
      <w:proofErr w:type="spellStart"/>
      <w:r w:rsidR="00F270A8">
        <w:rPr>
          <w:rFonts w:eastAsiaTheme="minorEastAsia"/>
        </w:rPr>
        <w:t>sa</w:t>
      </w:r>
      <w:proofErr w:type="spellEnd"/>
      <w:r w:rsidR="00F270A8">
        <w:rPr>
          <w:rFonts w:eastAsiaTheme="minorEastAsia"/>
        </w:rPr>
        <w:t xml:space="preserve"> </w:t>
      </w:r>
      <w:proofErr w:type="spellStart"/>
      <w:r w:rsidR="00F270A8">
        <w:rPr>
          <w:rFonts w:eastAsiaTheme="minorEastAsia"/>
        </w:rPr>
        <w:t>koeficijentom</w:t>
      </w:r>
      <w:proofErr w:type="spellEnd"/>
      <w:r w:rsidR="00F270A8">
        <w:rPr>
          <w:rFonts w:eastAsiaTheme="minorEastAsia"/>
        </w:rPr>
        <w:t xml:space="preserve"> </w:t>
      </w:r>
      <w:proofErr w:type="spellStart"/>
      <w:r w:rsidR="00F270A8">
        <w:rPr>
          <w:rFonts w:eastAsiaTheme="minorEastAsia"/>
        </w:rPr>
        <w:t>transmisije</w:t>
      </w:r>
      <w:proofErr w:type="spellEnd"/>
      <w:r w:rsidR="00F270A8">
        <w:rPr>
          <w:rFonts w:eastAsiaTheme="minorEastAsia"/>
        </w:rPr>
        <w:t xml:space="preserve"> atmosphere. </w:t>
      </w:r>
      <w:proofErr w:type="spellStart"/>
      <w:r w:rsidR="00F270A8">
        <w:rPr>
          <w:rFonts w:eastAsiaTheme="minorEastAsia"/>
        </w:rPr>
        <w:t>Ako</w:t>
      </w:r>
      <w:proofErr w:type="spellEnd"/>
      <w:r w:rsidR="00F270A8">
        <w:rPr>
          <w:rFonts w:eastAsiaTheme="minorEastAsia"/>
        </w:rPr>
        <w:t xml:space="preserve"> je </w:t>
      </w:r>
      <w:proofErr w:type="spellStart"/>
      <w:r w:rsidR="00F270A8">
        <w:rPr>
          <w:rFonts w:eastAsiaTheme="minorEastAsia"/>
        </w:rPr>
        <w:t>sunce</w:t>
      </w:r>
      <w:proofErr w:type="spellEnd"/>
      <w:r w:rsidR="00F270A8">
        <w:rPr>
          <w:rFonts w:eastAsiaTheme="minorEastAsia"/>
        </w:rPr>
        <w:t xml:space="preserve"> pod </w:t>
      </w:r>
      <w:proofErr w:type="spellStart"/>
      <w:r w:rsidR="00F270A8">
        <w:rPr>
          <w:rFonts w:eastAsiaTheme="minorEastAsia"/>
        </w:rPr>
        <w:t>uglom</w:t>
      </w:r>
      <w:proofErr w:type="spellEnd"/>
      <w:r w:rsidR="00F270A8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i/>
          </w:rPr>
          <w:sym w:font="Symbol" w:char="F020"/>
        </m:r>
        <m:r>
          <w:rPr>
            <w:rFonts w:ascii="Cambria Math" w:eastAsiaTheme="minorEastAsia" w:hAnsi="Cambria Math"/>
            <w:i/>
          </w:rPr>
          <w:sym w:font="Symbol" w:char="F071"/>
        </m:r>
        <m:r>
          <w:rPr>
            <w:rFonts w:ascii="Cambria Math" w:eastAsiaTheme="minorEastAsia" w:hAnsi="Cambria Math"/>
          </w:rPr>
          <m:t xml:space="preserve"> </m:t>
        </m:r>
      </m:oMath>
      <w:r w:rsidR="00F270A8">
        <w:rPr>
          <w:rFonts w:eastAsiaTheme="minorEastAsia"/>
        </w:rPr>
        <w:t xml:space="preserve"> u odnosu </w:t>
      </w:r>
      <w:proofErr w:type="gramStart"/>
      <w:r w:rsidR="00F270A8">
        <w:rPr>
          <w:rFonts w:eastAsiaTheme="minorEastAsia"/>
        </w:rPr>
        <w:t>na</w:t>
      </w:r>
      <w:proofErr w:type="gramEnd"/>
      <w:r w:rsidR="00F270A8">
        <w:rPr>
          <w:rFonts w:eastAsiaTheme="minorEastAsia"/>
        </w:rPr>
        <w:t xml:space="preserve"> zenit (vidi sliku niže), dodatni faktor </w:t>
      </w:r>
      <m:oMath>
        <m:r>
          <w:rPr>
            <w:rFonts w:ascii="Cambria Math" w:eastAsiaTheme="minorEastAsia" w:hAnsi="Cambria Math"/>
          </w:rPr>
          <m:t>cos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i/>
              </w:rPr>
              <w:sym w:font="Symbol" w:char="F071"/>
            </m:r>
          </m:e>
        </m:d>
      </m:oMath>
      <w:r w:rsidR="00F270A8">
        <w:rPr>
          <w:rFonts w:eastAsiaTheme="minorEastAsia"/>
        </w:rPr>
        <w:t xml:space="preserve"> je potreban</w:t>
      </w:r>
      <w:r w:rsidR="002E0751">
        <w:rPr>
          <w:rFonts w:eastAsiaTheme="minorEastAsia"/>
        </w:rPr>
        <w:t xml:space="preserve">, </w:t>
      </w:r>
      <w:proofErr w:type="spellStart"/>
      <w:r w:rsidR="002E0751">
        <w:rPr>
          <w:rFonts w:eastAsiaTheme="minorEastAsia"/>
        </w:rPr>
        <w:t>tako</w:t>
      </w:r>
      <w:proofErr w:type="spellEnd"/>
      <w:r w:rsidR="002E0751">
        <w:rPr>
          <w:rFonts w:eastAsiaTheme="minorEastAsia"/>
        </w:rPr>
        <w:t xml:space="preserve"> da </w:t>
      </w:r>
      <w:proofErr w:type="spellStart"/>
      <w:r w:rsidR="002E0751">
        <w:rPr>
          <w:rFonts w:eastAsiaTheme="minorEastAsia"/>
        </w:rPr>
        <w:t>dobijamo</w:t>
      </w:r>
      <w:proofErr w:type="spellEnd"/>
      <w:r w:rsidR="002E0751">
        <w:rPr>
          <w:rFonts w:eastAsiaTheme="minorEastAsia"/>
        </w:rPr>
        <w:t>:</w:t>
      </w:r>
    </w:p>
    <w:p w:rsidR="002E0751" w:rsidRPr="002E0751" w:rsidRDefault="002E0751" w:rsidP="000F09ED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F=S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1-R</m:t>
              </m:r>
            </m:e>
          </m:d>
          <m:r>
            <w:rPr>
              <w:rFonts w:ascii="Cambria Math" w:eastAsiaTheme="minorEastAsia" w:hAnsi="Cambria Math"/>
            </w:rPr>
            <m:t>Tcos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  <w:i/>
                </w:rPr>
                <w:sym w:font="Symbol" w:char="F071"/>
              </m:r>
            </m:e>
          </m:d>
          <m:r>
            <w:rPr>
              <w:rFonts w:ascii="Cambria Math" w:eastAsiaTheme="minorEastAsia" w:hAnsi="Cambria Math"/>
            </w:rPr>
            <m:t>W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</w:rPr>
                <m:t>-2</m:t>
              </m:r>
            </m:sup>
          </m:sSup>
          <m:r>
            <w:rPr>
              <w:rFonts w:ascii="Cambria Math" w:eastAsiaTheme="minorEastAsia" w:hAnsi="Cambria Math"/>
            </w:rPr>
            <m:t>,</m:t>
          </m:r>
        </m:oMath>
      </m:oMathPara>
    </w:p>
    <w:p w:rsidR="002E0751" w:rsidRPr="002E0751" w:rsidRDefault="002E0751" w:rsidP="000F09ED">
      <w:pPr>
        <w:jc w:val="both"/>
        <w:rPr>
          <w:rFonts w:eastAsiaTheme="minorEastAsia"/>
        </w:rPr>
      </w:pPr>
      <w:proofErr w:type="spellStart"/>
      <w:proofErr w:type="gramStart"/>
      <w:r>
        <w:rPr>
          <w:rFonts w:eastAsiaTheme="minorEastAsia"/>
        </w:rPr>
        <w:t>gde</w:t>
      </w:r>
      <w:proofErr w:type="spellEnd"/>
      <w:proofErr w:type="gram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su</w:t>
      </w:r>
      <w:proofErr w:type="spell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</w:rPr>
        <w:t xml:space="preserve"> i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 efektivna refleksija i transmisija. Ti faktori variraju </w:t>
      </w:r>
      <w:proofErr w:type="gramStart"/>
      <w:r>
        <w:rPr>
          <w:rFonts w:eastAsiaTheme="minorEastAsia"/>
        </w:rPr>
        <w:t>sa</w:t>
      </w:r>
      <w:proofErr w:type="gramEnd"/>
      <w:r>
        <w:rPr>
          <w:rFonts w:eastAsiaTheme="minorEastAsia"/>
        </w:rPr>
        <w:t xml:space="preserve"> vremenom i pošto refleksija i apsorpcija se događaju na svim visinama, teško ih je odrediti u različitim situacijama. Dakle, solarnu konstantu ima smisla meriti samo </w:t>
      </w:r>
      <w:proofErr w:type="gramStart"/>
      <w:r>
        <w:rPr>
          <w:rFonts w:eastAsiaTheme="minorEastAsia"/>
        </w:rPr>
        <w:t>na</w:t>
      </w:r>
      <w:proofErr w:type="gramEnd"/>
      <w:r>
        <w:rPr>
          <w:rFonts w:eastAsiaTheme="minorEastAsia"/>
        </w:rPr>
        <w:t xml:space="preserve"> platformama u kosmosu iznad atmosphere. </w:t>
      </w:r>
    </w:p>
    <w:p w:rsidR="00F270A8" w:rsidRDefault="00F270A8" w:rsidP="000F09ED">
      <w:pPr>
        <w:jc w:val="both"/>
      </w:pPr>
      <w:r>
        <w:rPr>
          <w:noProof/>
        </w:rPr>
        <w:lastRenderedPageBreak/>
        <w:drawing>
          <wp:inline distT="0" distB="0" distL="0" distR="0">
            <wp:extent cx="3429000" cy="2743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9C5" w:rsidRDefault="009C5CA8" w:rsidP="009C5CA8">
      <w:pPr>
        <w:pStyle w:val="Heading1"/>
        <w:rPr>
          <w:lang w:val="sr-Latn-RS"/>
        </w:rPr>
      </w:pPr>
      <w:r>
        <w:t>Sun</w:t>
      </w:r>
      <w:r>
        <w:rPr>
          <w:lang w:val="sr-Latn-RS"/>
        </w:rPr>
        <w:t xml:space="preserve">čev spektar </w:t>
      </w:r>
    </w:p>
    <w:p w:rsidR="009C5CA8" w:rsidRPr="000F714D" w:rsidRDefault="009C5CA8" w:rsidP="009C5CA8">
      <w:pPr>
        <w:rPr>
          <w:lang w:val="sr-Latn-RS"/>
        </w:rPr>
      </w:pPr>
    </w:p>
    <w:p w:rsidR="002243D8" w:rsidRDefault="000F714D" w:rsidP="009C5CA8">
      <w:r>
        <w:rPr>
          <w:noProof/>
        </w:rPr>
        <w:drawing>
          <wp:inline distT="0" distB="0" distL="0" distR="0">
            <wp:extent cx="5095875" cy="41910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DAA" w:rsidRPr="00F23DAA" w:rsidRDefault="00F23DAA" w:rsidP="009C5CA8">
      <w:pPr>
        <w:rPr>
          <w:b/>
        </w:rPr>
      </w:pPr>
      <w:proofErr w:type="spellStart"/>
      <w:r>
        <w:rPr>
          <w:b/>
        </w:rPr>
        <w:t>Distribucija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intenziteta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solarne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energije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funkciji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talasne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dužine</w:t>
      </w:r>
      <w:proofErr w:type="spellEnd"/>
    </w:p>
    <w:p w:rsidR="00497013" w:rsidRDefault="00497013" w:rsidP="009C5CA8">
      <w:proofErr w:type="spellStart"/>
      <w:r>
        <w:lastRenderedPageBreak/>
        <w:t>Intenzitet</w:t>
      </w:r>
      <w:proofErr w:type="spellEnd"/>
      <w:r>
        <w:t xml:space="preserve"> </w:t>
      </w:r>
      <w:proofErr w:type="spellStart"/>
      <w:r>
        <w:t>spektra</w:t>
      </w:r>
      <w:proofErr w:type="spellEnd"/>
      <w:r>
        <w:t xml:space="preserve"> </w:t>
      </w:r>
      <w:proofErr w:type="spellStart"/>
      <w:r>
        <w:t>Sunca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površini</w:t>
      </w:r>
      <w:proofErr w:type="spellEnd"/>
      <w:r>
        <w:t xml:space="preserve"> </w:t>
      </w:r>
      <w:proofErr w:type="spellStart"/>
      <w:r>
        <w:t>Zemlje</w:t>
      </w:r>
      <w:proofErr w:type="spellEnd"/>
      <w:r>
        <w:t xml:space="preserve"> je </w:t>
      </w:r>
      <w:proofErr w:type="spellStart"/>
      <w:r>
        <w:t>umanjen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apsorpcije</w:t>
      </w:r>
      <w:proofErr w:type="spellEnd"/>
      <w:r>
        <w:t xml:space="preserve"> u </w:t>
      </w:r>
      <w:proofErr w:type="spellStart"/>
      <w:r>
        <w:t>atmosferi</w:t>
      </w:r>
      <w:proofErr w:type="spellEnd"/>
      <w:r>
        <w:t xml:space="preserve"> a </w:t>
      </w:r>
      <w:proofErr w:type="spellStart"/>
      <w:r>
        <w:t>naročito</w:t>
      </w:r>
      <w:proofErr w:type="spellEnd"/>
      <w:r>
        <w:t xml:space="preserve"> u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apsorpcionim</w:t>
      </w:r>
      <w:proofErr w:type="spellEnd"/>
      <w:r>
        <w:t xml:space="preserve"> </w:t>
      </w:r>
      <w:proofErr w:type="spellStart"/>
      <w:r>
        <w:t>trakama</w:t>
      </w:r>
      <w:proofErr w:type="spellEnd"/>
      <w:r>
        <w:t xml:space="preserve">. </w:t>
      </w:r>
    </w:p>
    <w:p w:rsidR="00497013" w:rsidRDefault="00497013" w:rsidP="00497013">
      <w:pPr>
        <w:pStyle w:val="Heading3"/>
      </w:pPr>
      <w:proofErr w:type="spellStart"/>
      <w:r>
        <w:t>Apsorpcija</w:t>
      </w:r>
      <w:proofErr w:type="spellEnd"/>
      <w:r>
        <w:t xml:space="preserve"> </w:t>
      </w:r>
      <w:proofErr w:type="spellStart"/>
      <w:r>
        <w:t>solarne</w:t>
      </w:r>
      <w:proofErr w:type="spellEnd"/>
      <w:r>
        <w:t xml:space="preserve"> </w:t>
      </w:r>
      <w:proofErr w:type="spellStart"/>
      <w:r>
        <w:t>radijacije</w:t>
      </w:r>
      <w:proofErr w:type="spellEnd"/>
      <w:r>
        <w:t xml:space="preserve"> u </w:t>
      </w:r>
      <w:proofErr w:type="spellStart"/>
      <w:r>
        <w:t>atmosferi</w:t>
      </w:r>
      <w:proofErr w:type="spellEnd"/>
    </w:p>
    <w:p w:rsidR="00497013" w:rsidRDefault="00497013" w:rsidP="00497013">
      <w:pPr>
        <w:pStyle w:val="Heading3"/>
      </w:pPr>
    </w:p>
    <w:p w:rsidR="002243D8" w:rsidRPr="009D6741" w:rsidRDefault="00AB6A38" w:rsidP="00AB6A38">
      <w:pPr>
        <w:jc w:val="both"/>
        <w:rPr>
          <w:i/>
          <w:lang w:val="sr-Latn-RS"/>
        </w:rPr>
      </w:pPr>
      <w:r>
        <w:t xml:space="preserve">Na </w:t>
      </w:r>
      <w:proofErr w:type="spellStart"/>
      <w:r>
        <w:t>slici</w:t>
      </w:r>
      <w:proofErr w:type="spellEnd"/>
      <w:r>
        <w:t xml:space="preserve"> dole je </w:t>
      </w:r>
      <w:proofErr w:type="spellStart"/>
      <w:r>
        <w:t>pokazano</w:t>
      </w:r>
      <w:proofErr w:type="spellEnd"/>
      <w:r>
        <w:t xml:space="preserve"> pet </w:t>
      </w:r>
      <w:proofErr w:type="spellStart"/>
      <w:r>
        <w:t>naj</w:t>
      </w:r>
      <w:proofErr w:type="spellEnd"/>
      <w:r>
        <w:rPr>
          <w:lang w:val="sr-Latn-RS"/>
        </w:rPr>
        <w:t xml:space="preserve">češćih molekula koji doprinose apsorpciji u atmosferi u zavisnosti </w:t>
      </w:r>
      <w:proofErr w:type="gramStart"/>
      <w:r>
        <w:rPr>
          <w:lang w:val="sr-Latn-RS"/>
        </w:rPr>
        <w:t>od</w:t>
      </w:r>
      <w:proofErr w:type="gramEnd"/>
      <w:r>
        <w:rPr>
          <w:lang w:val="sr-Latn-RS"/>
        </w:rPr>
        <w:t xml:space="preserve"> talasne dužine. Na nekim talasnim dužinama fluks sunčeve energije dopire do Zemlje skoro bez slabljenja, dok  na drugim uopšte ne dopire do površine Zemlje tj, potpuno </w:t>
      </w:r>
      <w:r w:rsidR="008C6694">
        <w:rPr>
          <w:lang w:val="sr-Latn-RS"/>
        </w:rPr>
        <w:t xml:space="preserve">je apsorbovana u spektralnim trakama atmosferskog gasa. Ozone apsorbuje jako u UV oblasti i odgovoran je za grejanje atmosfere na visinama oko 50km, u vidljivoj u oblasti oko </w:t>
      </w:r>
      <m:oMath>
        <m:r>
          <w:rPr>
            <w:rFonts w:ascii="Cambria Math" w:hAnsi="Cambria Math"/>
            <w:lang w:val="sr-Latn-RS"/>
          </w:rPr>
          <m:t>0.6</m:t>
        </m:r>
        <m:r>
          <w:rPr>
            <w:rFonts w:ascii="Cambria Math" w:hAnsi="Cambria Math"/>
            <w:i/>
            <w:lang w:val="sr-Latn-RS"/>
          </w:rPr>
          <w:sym w:font="Symbol" w:char="F06D"/>
        </m:r>
        <m:r>
          <w:rPr>
            <w:rFonts w:ascii="Cambria Math" w:hAnsi="Cambria Math"/>
            <w:lang w:val="sr-Latn-RS"/>
          </w:rPr>
          <m:t>m</m:t>
        </m:r>
      </m:oMath>
      <w:r w:rsidR="00497013" w:rsidRPr="00AB6A38">
        <w:rPr>
          <w:lang w:val="sr-Latn-RS"/>
        </w:rPr>
        <w:t xml:space="preserve">  </w:t>
      </w:r>
      <w:r w:rsidR="008C6694">
        <w:rPr>
          <w:lang w:val="sr-Latn-RS"/>
        </w:rPr>
        <w:t xml:space="preserve">i u infracrvenoj na </w:t>
      </w:r>
      <m:oMath>
        <m:r>
          <w:rPr>
            <w:rFonts w:ascii="Cambria Math" w:hAnsi="Cambria Math"/>
            <w:lang w:val="sr-Latn-RS"/>
          </w:rPr>
          <m:t>9.6</m:t>
        </m:r>
        <m:r>
          <w:rPr>
            <w:rFonts w:ascii="Cambria Math" w:hAnsi="Cambria Math"/>
            <w:i/>
            <w:lang w:val="sr-Latn-RS"/>
          </w:rPr>
          <w:sym w:font="Symbol" w:char="F06D"/>
        </m:r>
        <m:r>
          <w:rPr>
            <w:rFonts w:ascii="Cambria Math" w:hAnsi="Cambria Math"/>
            <w:lang w:val="sr-Latn-RS"/>
          </w:rPr>
          <m:t>m.</m:t>
        </m:r>
      </m:oMath>
      <w:r w:rsidR="008C6694">
        <w:rPr>
          <w:rFonts w:eastAsiaTheme="minorEastAsia"/>
          <w:lang w:val="sr-Latn-RS"/>
        </w:rPr>
        <w:t xml:space="preserve"> Moleku</w:t>
      </w:r>
      <w:r w:rsidR="007F3B6E">
        <w:rPr>
          <w:rFonts w:eastAsiaTheme="minorEastAsia"/>
          <w:lang w:val="sr-Latn-RS"/>
        </w:rPr>
        <w:t>lski kiseonik doprinosi u UV</w:t>
      </w:r>
      <w:r w:rsidR="00190E26">
        <w:rPr>
          <w:rFonts w:eastAsiaTheme="minorEastAsia"/>
          <w:lang w:val="sr-Latn-RS"/>
        </w:rPr>
        <w:t xml:space="preserve"> oblasti. Vodena para apsorbuje jako oko </w:t>
      </w:r>
      <m:oMath>
        <m:r>
          <w:rPr>
            <w:rFonts w:ascii="Cambria Math" w:eastAsiaTheme="minorEastAsia" w:hAnsi="Cambria Math"/>
            <w:lang w:val="sr-Latn-RS"/>
          </w:rPr>
          <m:t>6.3</m:t>
        </m:r>
        <m:r>
          <w:rPr>
            <w:rFonts w:ascii="Cambria Math" w:eastAsiaTheme="minorEastAsia" w:hAnsi="Cambria Math"/>
            <w:i/>
            <w:lang w:val="sr-Latn-RS"/>
          </w:rPr>
          <w:sym w:font="Symbol" w:char="F06D"/>
        </m:r>
        <m:r>
          <w:rPr>
            <w:rFonts w:ascii="Cambria Math" w:eastAsiaTheme="minorEastAsia" w:hAnsi="Cambria Math"/>
            <w:lang w:val="sr-Latn-RS"/>
          </w:rPr>
          <m:t>m</m:t>
        </m:r>
      </m:oMath>
      <w:r w:rsidR="00190E26">
        <w:rPr>
          <w:rFonts w:eastAsiaTheme="minorEastAsia"/>
          <w:lang w:val="sr-Latn-RS"/>
        </w:rPr>
        <w:t xml:space="preserve"> i u dalekoj infracrvenoj oblasti iza </w:t>
      </w:r>
      <m:oMath>
        <m:r>
          <w:rPr>
            <w:rFonts w:ascii="Cambria Math" w:eastAsiaTheme="minorEastAsia" w:hAnsi="Cambria Math"/>
            <w:lang w:val="sr-Latn-RS"/>
          </w:rPr>
          <m:t>20</m:t>
        </m:r>
        <m:r>
          <w:rPr>
            <w:rFonts w:ascii="Cambria Math" w:eastAsiaTheme="minorEastAsia" w:hAnsi="Cambria Math"/>
            <w:i/>
            <w:lang w:val="sr-Latn-RS"/>
          </w:rPr>
          <w:sym w:font="Symbol" w:char="F06D"/>
        </m:r>
        <m:r>
          <w:rPr>
            <w:rFonts w:ascii="Cambria Math" w:eastAsiaTheme="minorEastAsia" w:hAnsi="Cambria Math"/>
            <w:lang w:val="sr-Latn-RS"/>
          </w:rPr>
          <m:t>m.</m:t>
        </m:r>
      </m:oMath>
      <w:r w:rsidR="00190E26">
        <w:rPr>
          <w:rFonts w:eastAsiaTheme="minorEastAsia"/>
          <w:lang w:val="sr-Latn-RS"/>
        </w:rPr>
        <w:t xml:space="preserve"> Ugljendioksid  ima više apsorpcionih traka u bliskoj infracrvanoj, plus dve u srednjoj infracrvenoj na </w:t>
      </w:r>
      <m:oMath>
        <m:r>
          <w:rPr>
            <w:rFonts w:ascii="Cambria Math" w:eastAsiaTheme="minorEastAsia" w:hAnsi="Cambria Math"/>
            <w:lang w:val="sr-Latn-RS"/>
          </w:rPr>
          <m:t>4.3</m:t>
        </m:r>
      </m:oMath>
      <w:r w:rsidR="00A64093">
        <w:rPr>
          <w:rFonts w:eastAsiaTheme="minorEastAsia"/>
          <w:lang w:val="sr-Latn-RS"/>
        </w:rPr>
        <w:t xml:space="preserve"> i </w:t>
      </w:r>
      <m:oMath>
        <m:r>
          <w:rPr>
            <w:rFonts w:ascii="Cambria Math" w:eastAsiaTheme="minorEastAsia" w:hAnsi="Cambria Math"/>
            <w:lang w:val="sr-Latn-RS"/>
          </w:rPr>
          <m:t>15</m:t>
        </m:r>
        <m:r>
          <w:rPr>
            <w:rFonts w:ascii="Cambria Math" w:eastAsiaTheme="minorEastAsia" w:hAnsi="Cambria Math"/>
            <w:i/>
            <w:lang w:val="sr-Latn-RS"/>
          </w:rPr>
          <w:sym w:font="Symbol" w:char="F06D"/>
        </m:r>
        <m:r>
          <w:rPr>
            <w:rFonts w:ascii="Cambria Math" w:eastAsiaTheme="minorEastAsia" w:hAnsi="Cambria Math"/>
            <w:lang w:val="sr-Latn-RS"/>
          </w:rPr>
          <m:t>m</m:t>
        </m:r>
      </m:oMath>
      <w:r w:rsidR="00A64093">
        <w:rPr>
          <w:rFonts w:eastAsiaTheme="minorEastAsia"/>
          <w:lang w:val="sr-Latn-RS"/>
        </w:rPr>
        <w:t xml:space="preserve"> koja je izuzetno jaka. </w:t>
      </w:r>
      <m:oMath>
        <m:r>
          <w:rPr>
            <w:rFonts w:ascii="Cambria Math" w:eastAsiaTheme="minorEastAsia" w:hAnsi="Cambria Math"/>
            <w:lang w:val="sr-Latn-RS"/>
          </w:rPr>
          <m:t>15</m:t>
        </m:r>
        <m:r>
          <w:rPr>
            <w:rFonts w:ascii="Cambria Math" w:eastAsiaTheme="minorEastAsia" w:hAnsi="Cambria Math"/>
            <w:i/>
            <w:lang w:val="sr-Latn-RS"/>
          </w:rPr>
          <w:sym w:font="Symbol" w:char="F06D"/>
        </m:r>
        <m:r>
          <w:rPr>
            <w:rFonts w:ascii="Cambria Math" w:eastAsiaTheme="minorEastAsia" w:hAnsi="Cambria Math"/>
            <w:lang w:val="sr-Latn-RS"/>
          </w:rPr>
          <m:t>m</m:t>
        </m:r>
      </m:oMath>
      <w:r w:rsidR="00A64093">
        <w:rPr>
          <w:rFonts w:eastAsiaTheme="minorEastAsia"/>
          <w:lang w:val="sr-Latn-RS"/>
        </w:rPr>
        <w:t xml:space="preserve"> traka pada blizu pika Plankove funkcije za tipične temperature atmosfere.</w:t>
      </w:r>
      <w:r w:rsidR="009D6741">
        <w:rPr>
          <w:rFonts w:eastAsiaTheme="minorEastAsia"/>
          <w:lang w:val="sr-Latn-RS"/>
        </w:rPr>
        <w:t xml:space="preserve">Dodatni doprinos imaju i drugi gasovi kao što su metan </w:t>
      </w:r>
      <m:oMath>
        <m:r>
          <w:rPr>
            <w:rFonts w:ascii="Cambria Math" w:eastAsiaTheme="minorEastAsia" w:hAnsi="Cambria Math"/>
            <w:lang w:val="sr-Latn-RS"/>
          </w:rPr>
          <m:t>C</m:t>
        </m:r>
        <m:sSub>
          <m:sSubPr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lang w:val="sr-Latn-RS"/>
              </w:rPr>
              <m:t>H</m:t>
            </m:r>
          </m:e>
          <m:sub>
            <m:r>
              <w:rPr>
                <w:rFonts w:ascii="Cambria Math" w:eastAsiaTheme="minorEastAsia" w:hAnsi="Cambria Math"/>
                <w:lang w:val="sr-Latn-RS"/>
              </w:rPr>
              <m:t>4</m:t>
            </m:r>
          </m:sub>
        </m:sSub>
        <m:r>
          <w:rPr>
            <w:rFonts w:ascii="Cambria Math" w:eastAsiaTheme="minorEastAsia" w:hAnsi="Cambria Math"/>
            <w:lang w:val="sr-Latn-RS"/>
          </w:rPr>
          <m:t>,</m:t>
        </m:r>
      </m:oMath>
      <w:r w:rsidR="009D6741">
        <w:rPr>
          <w:rFonts w:eastAsiaTheme="minorEastAsia"/>
          <w:lang w:val="sr-Latn-RS"/>
        </w:rPr>
        <w:t xml:space="preserve"> ugljenmonoksid </w:t>
      </w:r>
      <m:oMath>
        <m:r>
          <w:rPr>
            <w:rFonts w:ascii="Cambria Math" w:eastAsiaTheme="minorEastAsia" w:hAnsi="Cambria Math"/>
            <w:lang w:val="sr-Latn-RS"/>
          </w:rPr>
          <m:t>CO,</m:t>
        </m:r>
      </m:oMath>
      <w:r w:rsidR="009D6741">
        <w:rPr>
          <w:rFonts w:eastAsiaTheme="minorEastAsia"/>
          <w:lang w:val="sr-Latn-RS"/>
        </w:rPr>
        <w:t xml:space="preserve"> azotni oksid</w:t>
      </w:r>
      <w:r w:rsidR="00AE62DF">
        <w:rPr>
          <w:rFonts w:eastAsiaTheme="minorEastAsia"/>
          <w:lang w:val="sr-Latn-RS"/>
        </w:rPr>
        <w:t>i</w:t>
      </w:r>
      <m:oMath>
        <m:r>
          <w:rPr>
            <w:rFonts w:ascii="Cambria Math" w:eastAsiaTheme="minorEastAsia" w:hAnsi="Cambria Math"/>
            <w:lang w:val="sr-Latn-RS"/>
          </w:rPr>
          <m:t xml:space="preserve"> NO,</m:t>
        </m:r>
      </m:oMath>
      <w:r w:rsidR="009D6741">
        <w:rPr>
          <w:rFonts w:eastAsiaTheme="minorEastAsia"/>
          <w:lang w:val="sr-Latn-RS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lang w:val="sr-Latn-RS"/>
              </w:rPr>
              <m:t>N</m:t>
            </m:r>
          </m:e>
          <m:sub>
            <m:r>
              <w:rPr>
                <w:rFonts w:ascii="Cambria Math" w:eastAsiaTheme="minorEastAsia" w:hAnsi="Cambria Math"/>
                <w:lang w:val="sr-Latn-RS"/>
              </w:rPr>
              <m:t>2</m:t>
            </m:r>
          </m:sub>
        </m:sSub>
        <m:r>
          <w:rPr>
            <w:rFonts w:ascii="Cambria Math" w:eastAsiaTheme="minorEastAsia" w:hAnsi="Cambria Math"/>
            <w:lang w:val="sr-Latn-RS"/>
          </w:rPr>
          <m:t>O</m:t>
        </m:r>
      </m:oMath>
      <w:r w:rsidR="00AE62DF">
        <w:rPr>
          <w:rFonts w:eastAsiaTheme="minorEastAsia"/>
          <w:lang w:val="sr-Latn-RS"/>
        </w:rPr>
        <w:t xml:space="preserve">, itd, ne samo u određenim trakama već i u tzv, </w:t>
      </w:r>
      <w:r w:rsidR="00AE62DF" w:rsidRPr="00AE62DF">
        <w:rPr>
          <w:rFonts w:eastAsiaTheme="minorEastAsia"/>
          <w:i/>
          <w:lang w:val="sr-Latn-RS"/>
        </w:rPr>
        <w:t>kontinuumu</w:t>
      </w:r>
      <w:r w:rsidR="00AE62DF">
        <w:rPr>
          <w:rFonts w:eastAsiaTheme="minorEastAsia"/>
          <w:lang w:val="sr-Latn-RS"/>
        </w:rPr>
        <w:t xml:space="preserve"> (čestice u aerosolima i oblacima). Određivanje mesta tih traka dobijamo iz kvano-mehaničkog tretiranja atoma i molekula atmosfere.   Regioni koji loše apsorbuju kao što su u vidljivom delu spektra, ili blizu </w:t>
      </w:r>
      <m:oMath>
        <m:r>
          <w:rPr>
            <w:rFonts w:ascii="Cambria Math" w:eastAsiaTheme="minorEastAsia" w:hAnsi="Cambria Math"/>
            <w:lang w:val="sr-Latn-RS"/>
          </w:rPr>
          <m:t>8</m:t>
        </m:r>
        <m:r>
          <w:rPr>
            <w:rFonts w:ascii="Cambria Math" w:eastAsiaTheme="minorEastAsia" w:hAnsi="Cambria Math"/>
            <w:i/>
            <w:lang w:val="sr-Latn-RS"/>
          </w:rPr>
          <w:sym w:font="Symbol" w:char="F06D"/>
        </m:r>
        <m:r>
          <w:rPr>
            <w:rFonts w:ascii="Cambria Math" w:eastAsiaTheme="minorEastAsia" w:hAnsi="Cambria Math"/>
            <w:lang w:val="sr-Latn-RS"/>
          </w:rPr>
          <m:t>m</m:t>
        </m:r>
      </m:oMath>
      <w:r w:rsidR="00AE62DF">
        <w:rPr>
          <w:rFonts w:eastAsiaTheme="minorEastAsia"/>
          <w:lang w:val="sr-Latn-RS"/>
        </w:rPr>
        <w:t xml:space="preserve"> i </w:t>
      </w:r>
      <m:oMath>
        <m:r>
          <w:rPr>
            <w:rFonts w:ascii="Cambria Math" w:eastAsiaTheme="minorEastAsia" w:hAnsi="Cambria Math"/>
            <w:lang w:val="sr-Latn-RS"/>
          </w:rPr>
          <m:t>12</m:t>
        </m:r>
        <m:r>
          <w:rPr>
            <w:rFonts w:ascii="Cambria Math" w:eastAsiaTheme="minorEastAsia" w:hAnsi="Cambria Math"/>
            <w:i/>
            <w:lang w:val="sr-Latn-RS"/>
          </w:rPr>
          <w:sym w:font="Symbol" w:char="F06D"/>
        </m:r>
        <m:r>
          <w:rPr>
            <w:rFonts w:ascii="Cambria Math" w:eastAsiaTheme="minorEastAsia" w:hAnsi="Cambria Math"/>
            <w:lang w:val="sr-Latn-RS"/>
          </w:rPr>
          <m:t>m</m:t>
        </m:r>
      </m:oMath>
      <w:r w:rsidR="00AE62DF">
        <w:rPr>
          <w:rFonts w:eastAsiaTheme="minorEastAsia"/>
          <w:lang w:val="sr-Latn-RS"/>
        </w:rPr>
        <w:t xml:space="preserve"> u infracrvenoj, se nazivaju spektralni „prozori“. </w:t>
      </w:r>
      <w:r w:rsidR="001D64AE">
        <w:rPr>
          <w:rFonts w:eastAsiaTheme="minorEastAsia"/>
          <w:lang w:val="sr-Latn-RS"/>
        </w:rPr>
        <w:t>Treba primetiti da su ti „prozori“ mnogo veći u vidljivoj oblasti nego u infracrvenoj što je važno u objašnjenju „efekta staklene bašte“ atmosfere.</w:t>
      </w:r>
    </w:p>
    <w:p w:rsidR="002243D8" w:rsidRPr="00AB6A38" w:rsidRDefault="002243D8" w:rsidP="009C5CA8">
      <w:pPr>
        <w:rPr>
          <w:lang w:val="sr-Latn-RS"/>
        </w:rPr>
      </w:pPr>
    </w:p>
    <w:p w:rsidR="002243D8" w:rsidRDefault="002243D8" w:rsidP="009C5CA8">
      <w:r>
        <w:rPr>
          <w:noProof/>
        </w:rPr>
        <w:drawing>
          <wp:inline distT="0" distB="0" distL="0" distR="0">
            <wp:extent cx="4810125" cy="3448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087" w:rsidRDefault="008B6087" w:rsidP="00101DEA">
      <w:pPr>
        <w:pStyle w:val="Heading2"/>
      </w:pPr>
    </w:p>
    <w:p w:rsidR="00101DEA" w:rsidRDefault="00101DEA" w:rsidP="00101DEA">
      <w:pPr>
        <w:pStyle w:val="Heading2"/>
      </w:pPr>
      <w:proofErr w:type="spellStart"/>
      <w:r>
        <w:t>Balans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upadnog</w:t>
      </w:r>
      <w:proofErr w:type="spellEnd"/>
      <w:r>
        <w:t xml:space="preserve"> </w:t>
      </w:r>
      <w:proofErr w:type="spellStart"/>
      <w:r>
        <w:t>solarnog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izlaznog</w:t>
      </w:r>
      <w:proofErr w:type="spellEnd"/>
      <w:r>
        <w:t xml:space="preserve"> </w:t>
      </w:r>
      <w:proofErr w:type="spellStart"/>
      <w:r>
        <w:t>termalnog</w:t>
      </w:r>
      <w:proofErr w:type="spellEnd"/>
      <w:r>
        <w:t xml:space="preserve"> </w:t>
      </w:r>
      <w:proofErr w:type="spellStart"/>
      <w:r>
        <w:t>zračenja</w:t>
      </w:r>
      <w:proofErr w:type="spellEnd"/>
    </w:p>
    <w:p w:rsidR="00E74851" w:rsidRDefault="00E74851" w:rsidP="00101DEA">
      <w:proofErr w:type="spellStart"/>
      <w:r>
        <w:t>Oko</w:t>
      </w:r>
      <w:proofErr w:type="spellEnd"/>
      <w:r>
        <w:t xml:space="preserve"> 30% </w:t>
      </w:r>
      <w:proofErr w:type="spellStart"/>
      <w:r>
        <w:t>ukupne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dolazi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Sunca</w:t>
      </w:r>
      <w:proofErr w:type="spellEnd"/>
      <w:r>
        <w:t xml:space="preserve"> se </w:t>
      </w:r>
      <w:proofErr w:type="spellStart"/>
      <w:r>
        <w:t>reflektuje</w:t>
      </w:r>
      <w:proofErr w:type="spellEnd"/>
      <w:r>
        <w:t xml:space="preserve"> </w:t>
      </w:r>
      <w:proofErr w:type="spellStart"/>
      <w:r>
        <w:t>nazad</w:t>
      </w:r>
      <w:proofErr w:type="spellEnd"/>
      <w:r>
        <w:t xml:space="preserve"> u </w:t>
      </w:r>
      <w:proofErr w:type="spellStart"/>
      <w:r>
        <w:t>kosmos</w:t>
      </w:r>
      <w:proofErr w:type="spellEnd"/>
      <w:r>
        <w:t xml:space="preserve">, </w:t>
      </w:r>
      <w:proofErr w:type="spellStart"/>
      <w:r>
        <w:t>uglavnom</w:t>
      </w:r>
      <w:proofErr w:type="spellEnd"/>
      <w:r>
        <w:t xml:space="preserve"> </w:t>
      </w:r>
      <w:proofErr w:type="spellStart"/>
      <w:proofErr w:type="gramStart"/>
      <w:r>
        <w:t>oblacima</w:t>
      </w:r>
      <w:proofErr w:type="spellEnd"/>
      <w:r>
        <w:t xml:space="preserve">  (</w:t>
      </w:r>
      <w:proofErr w:type="spellStart"/>
      <w:proofErr w:type="gramEnd"/>
      <w:r>
        <w:t>vidi</w:t>
      </w:r>
      <w:proofErr w:type="spellEnd"/>
      <w:r>
        <w:t xml:space="preserve"> </w:t>
      </w:r>
      <w:proofErr w:type="spellStart"/>
      <w:r>
        <w:t>sliku</w:t>
      </w:r>
      <w:proofErr w:type="spellEnd"/>
      <w:r>
        <w:t xml:space="preserve"> </w:t>
      </w:r>
      <w:proofErr w:type="spellStart"/>
      <w:r>
        <w:t>niže</w:t>
      </w:r>
      <w:proofErr w:type="spellEnd"/>
      <w:r>
        <w:t xml:space="preserve">. </w:t>
      </w:r>
      <w:proofErr w:type="spellStart"/>
      <w:r>
        <w:t>Oko</w:t>
      </w:r>
      <w:proofErr w:type="spellEnd"/>
      <w:r>
        <w:t xml:space="preserve"> 50% </w:t>
      </w:r>
      <w:proofErr w:type="spellStart"/>
      <w:r>
        <w:t>dopire</w:t>
      </w:r>
      <w:proofErr w:type="spellEnd"/>
      <w:r>
        <w:t xml:space="preserve"> do </w:t>
      </w:r>
      <w:proofErr w:type="spellStart"/>
      <w:r>
        <w:t>Zemlje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se </w:t>
      </w:r>
      <w:proofErr w:type="spellStart"/>
      <w:r>
        <w:t>apsorbuje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produkuje</w:t>
      </w:r>
      <w:proofErr w:type="spellEnd"/>
      <w:r>
        <w:t xml:space="preserve"> </w:t>
      </w:r>
      <w:proofErr w:type="spellStart"/>
      <w:r>
        <w:t>toplotu</w:t>
      </w:r>
      <w:proofErr w:type="spellEnd"/>
      <w:r>
        <w:t xml:space="preserve">. </w:t>
      </w:r>
      <w:proofErr w:type="spellStart"/>
      <w:r>
        <w:t>Gasovi</w:t>
      </w:r>
      <w:proofErr w:type="spellEnd"/>
      <w:r>
        <w:t xml:space="preserve">, </w:t>
      </w:r>
      <w:proofErr w:type="spellStart"/>
      <w:r>
        <w:t>oblaci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aerosoli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različitim</w:t>
      </w:r>
      <w:proofErr w:type="spellEnd"/>
      <w:r>
        <w:t xml:space="preserve"> </w:t>
      </w:r>
      <w:proofErr w:type="spellStart"/>
      <w:r>
        <w:t>visinama</w:t>
      </w:r>
      <w:proofErr w:type="spellEnd"/>
      <w:r>
        <w:t xml:space="preserve"> a </w:t>
      </w:r>
      <w:proofErr w:type="spellStart"/>
      <w:r>
        <w:t>tmosfere</w:t>
      </w:r>
      <w:proofErr w:type="spellEnd"/>
      <w:r>
        <w:t xml:space="preserve"> </w:t>
      </w:r>
      <w:proofErr w:type="spellStart"/>
      <w:r>
        <w:t>apsorbuju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20%.</w:t>
      </w:r>
    </w:p>
    <w:p w:rsidR="00E74851" w:rsidRPr="00E74851" w:rsidRDefault="00E74851" w:rsidP="00101DEA"/>
    <w:p w:rsidR="007907E5" w:rsidRDefault="007907E5" w:rsidP="00101DEA">
      <w:r>
        <w:rPr>
          <w:noProof/>
        </w:rPr>
        <w:drawing>
          <wp:inline distT="0" distB="0" distL="0" distR="0">
            <wp:extent cx="5943600" cy="40576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7E5" w:rsidRDefault="007907E5" w:rsidP="00101DEA"/>
    <w:p w:rsidR="003E28D7" w:rsidRDefault="00E74851" w:rsidP="003E28D7">
      <w:pPr>
        <w:jc w:val="both"/>
        <w:rPr>
          <w:rFonts w:eastAsiaTheme="minorEastAsia"/>
        </w:rPr>
      </w:pPr>
      <w:proofErr w:type="spellStart"/>
      <w:r>
        <w:t>Dakle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videli</w:t>
      </w:r>
      <w:proofErr w:type="spellEnd"/>
      <w:r>
        <w:t xml:space="preserve"> </w:t>
      </w:r>
      <m:oMath>
        <m:r>
          <w:rPr>
            <w:rFonts w:ascii="Cambria Math" w:hAnsi="Cambria Math"/>
          </w:rPr>
          <m:t>1.368kW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</m:oMath>
      <w:r w:rsidR="00362B79">
        <w:rPr>
          <w:rFonts w:eastAsiaTheme="minorEastAsia"/>
        </w:rPr>
        <w:t xml:space="preserve"> pada </w:t>
      </w:r>
      <w:proofErr w:type="gramStart"/>
      <w:r w:rsidR="00362B79">
        <w:rPr>
          <w:rFonts w:eastAsiaTheme="minorEastAsia"/>
        </w:rPr>
        <w:t>na</w:t>
      </w:r>
      <w:proofErr w:type="gramEnd"/>
      <w:r w:rsidR="00362B79">
        <w:rPr>
          <w:rFonts w:eastAsiaTheme="minorEastAsia"/>
        </w:rPr>
        <w:t xml:space="preserve"> sferu udaljenoj na radijus Zemljine orbite. Pošto je stvarna </w:t>
      </w:r>
      <w:proofErr w:type="spellStart"/>
      <w:proofErr w:type="gramStart"/>
      <w:r w:rsidR="00362B79">
        <w:rPr>
          <w:rFonts w:eastAsiaTheme="minorEastAsia"/>
        </w:rPr>
        <w:t>površina</w:t>
      </w:r>
      <w:proofErr w:type="spellEnd"/>
      <w:r w:rsidR="00362B79">
        <w:rPr>
          <w:rFonts w:eastAsiaTheme="minorEastAsia"/>
        </w:rPr>
        <w:t xml:space="preserve">  </w:t>
      </w:r>
      <w:proofErr w:type="spellStart"/>
      <w:r w:rsidR="00362B79">
        <w:rPr>
          <w:rFonts w:eastAsiaTheme="minorEastAsia"/>
        </w:rPr>
        <w:t>četiri</w:t>
      </w:r>
      <w:proofErr w:type="spellEnd"/>
      <w:proofErr w:type="gramEnd"/>
      <w:r w:rsidR="00362B79">
        <w:rPr>
          <w:rFonts w:eastAsiaTheme="minorEastAsia"/>
        </w:rPr>
        <w:t xml:space="preserve"> </w:t>
      </w:r>
      <w:proofErr w:type="spellStart"/>
      <w:r w:rsidR="00362B79">
        <w:rPr>
          <w:rFonts w:eastAsiaTheme="minorEastAsia"/>
        </w:rPr>
        <w:t>puta</w:t>
      </w:r>
      <w:proofErr w:type="spellEnd"/>
      <w:r w:rsidR="00362B79">
        <w:rPr>
          <w:rFonts w:eastAsiaTheme="minorEastAsia"/>
        </w:rPr>
        <w:t xml:space="preserve"> </w:t>
      </w:r>
      <w:proofErr w:type="spellStart"/>
      <w:r w:rsidR="00362B79">
        <w:rPr>
          <w:rFonts w:eastAsiaTheme="minorEastAsia"/>
        </w:rPr>
        <w:t>veća</w:t>
      </w:r>
      <w:proofErr w:type="spellEnd"/>
      <w:r w:rsidR="00362B79">
        <w:rPr>
          <w:rFonts w:eastAsiaTheme="minorEastAsia"/>
        </w:rPr>
        <w:t xml:space="preserve"> </w:t>
      </w:r>
      <w:proofErr w:type="spellStart"/>
      <w:r w:rsidR="00362B79">
        <w:rPr>
          <w:rFonts w:eastAsiaTheme="minorEastAsia"/>
        </w:rPr>
        <w:t>od</w:t>
      </w:r>
      <w:proofErr w:type="spellEnd"/>
      <w:r w:rsidR="00362B79">
        <w:rPr>
          <w:rFonts w:eastAsiaTheme="minorEastAsia"/>
        </w:rPr>
        <w:t xml:space="preserve"> </w:t>
      </w:r>
      <w:proofErr w:type="spellStart"/>
      <w:r w:rsidR="00362B79">
        <w:rPr>
          <w:rFonts w:eastAsiaTheme="minorEastAsia"/>
        </w:rPr>
        <w:t>poprečnog</w:t>
      </w:r>
      <w:proofErr w:type="spellEnd"/>
      <w:r w:rsidR="00362B79">
        <w:rPr>
          <w:rFonts w:eastAsiaTheme="minorEastAsia"/>
        </w:rPr>
        <w:t xml:space="preserve"> </w:t>
      </w:r>
      <w:proofErr w:type="spellStart"/>
      <w:r w:rsidR="00362B79">
        <w:rPr>
          <w:rFonts w:eastAsiaTheme="minorEastAsia"/>
        </w:rPr>
        <w:t>preseka</w:t>
      </w:r>
      <w:proofErr w:type="spellEnd"/>
      <w:r w:rsidR="00362B79">
        <w:rPr>
          <w:rFonts w:eastAsiaTheme="minorEastAsia"/>
        </w:rPr>
        <w:t xml:space="preserve"> </w:t>
      </w:r>
      <w:proofErr w:type="spellStart"/>
      <w:r w:rsidR="00362B79">
        <w:rPr>
          <w:rFonts w:eastAsiaTheme="minorEastAsia"/>
        </w:rPr>
        <w:t>sfere</w:t>
      </w:r>
      <w:proofErr w:type="spellEnd"/>
      <w:r w:rsidR="003E28D7">
        <w:rPr>
          <w:rFonts w:eastAsiaTheme="minorEastAsia"/>
        </w:rPr>
        <w:t xml:space="preserve"> (</w:t>
      </w:r>
      <w:proofErr w:type="spellStart"/>
      <w:r w:rsidR="003E28D7">
        <w:rPr>
          <w:rFonts w:eastAsiaTheme="minorEastAsia"/>
        </w:rPr>
        <w:t>vidi</w:t>
      </w:r>
      <w:proofErr w:type="spellEnd"/>
      <w:r w:rsidR="003E28D7">
        <w:rPr>
          <w:rFonts w:eastAsiaTheme="minorEastAsia"/>
        </w:rPr>
        <w:t xml:space="preserve"> </w:t>
      </w:r>
      <w:proofErr w:type="spellStart"/>
      <w:r w:rsidR="003E28D7">
        <w:rPr>
          <w:rFonts w:eastAsiaTheme="minorEastAsia"/>
        </w:rPr>
        <w:t>slike</w:t>
      </w:r>
      <w:proofErr w:type="spellEnd"/>
      <w:r w:rsidR="00FB7481">
        <w:rPr>
          <w:rFonts w:eastAsiaTheme="minorEastAsia"/>
        </w:rPr>
        <w:t xml:space="preserve"> </w:t>
      </w:r>
      <w:proofErr w:type="spellStart"/>
      <w:r w:rsidR="00FB7481">
        <w:rPr>
          <w:rFonts w:eastAsiaTheme="minorEastAsia"/>
        </w:rPr>
        <w:t>niže</w:t>
      </w:r>
      <w:proofErr w:type="spellEnd"/>
      <w:r w:rsidR="00FB7481">
        <w:rPr>
          <w:rFonts w:eastAsiaTheme="minorEastAsia"/>
        </w:rPr>
        <w:t xml:space="preserve">), </w:t>
      </w:r>
      <w:proofErr w:type="spellStart"/>
      <w:r w:rsidR="00FB7481">
        <w:rPr>
          <w:rFonts w:eastAsiaTheme="minorEastAsia"/>
        </w:rPr>
        <w:t>srednja</w:t>
      </w:r>
      <w:proofErr w:type="spellEnd"/>
      <w:r w:rsidR="00FB7481">
        <w:rPr>
          <w:rFonts w:eastAsiaTheme="minorEastAsia"/>
        </w:rPr>
        <w:t xml:space="preserve"> </w:t>
      </w:r>
      <w:proofErr w:type="spellStart"/>
      <w:r w:rsidR="00FB7481">
        <w:rPr>
          <w:rFonts w:eastAsiaTheme="minorEastAsia"/>
        </w:rPr>
        <w:t>energija</w:t>
      </w:r>
      <w:proofErr w:type="spellEnd"/>
      <w:r w:rsidR="00FB7481">
        <w:rPr>
          <w:rFonts w:eastAsiaTheme="minorEastAsia"/>
        </w:rPr>
        <w:t xml:space="preserve"> </w:t>
      </w:r>
      <w:proofErr w:type="spellStart"/>
      <w:r w:rsidR="00FB7481">
        <w:rPr>
          <w:rFonts w:eastAsiaTheme="minorEastAsia"/>
        </w:rPr>
        <w:t>koja</w:t>
      </w:r>
      <w:proofErr w:type="spellEnd"/>
      <w:r w:rsidR="00FB7481">
        <w:rPr>
          <w:rFonts w:eastAsiaTheme="minorEastAsia"/>
        </w:rPr>
        <w:t xml:space="preserve"> </w:t>
      </w:r>
      <w:proofErr w:type="spellStart"/>
      <w:r w:rsidR="00FB7481">
        <w:rPr>
          <w:rFonts w:eastAsiaTheme="minorEastAsia"/>
        </w:rPr>
        <w:t>dolazi</w:t>
      </w:r>
      <w:proofErr w:type="spellEnd"/>
      <w:r w:rsidR="00FB7481">
        <w:rPr>
          <w:rFonts w:eastAsiaTheme="minorEastAsia"/>
        </w:rPr>
        <w:t xml:space="preserve"> u </w:t>
      </w:r>
      <w:proofErr w:type="spellStart"/>
      <w:r w:rsidR="00FB7481">
        <w:rPr>
          <w:rFonts w:eastAsiaTheme="minorEastAsia"/>
        </w:rPr>
        <w:t>klimatski</w:t>
      </w:r>
      <w:proofErr w:type="spellEnd"/>
      <w:r w:rsidR="00FB7481">
        <w:rPr>
          <w:rFonts w:eastAsiaTheme="minorEastAsia"/>
        </w:rPr>
        <w:t xml:space="preserve"> system je: </w:t>
      </w:r>
      <m:oMath>
        <m:r>
          <w:rPr>
            <w:rFonts w:ascii="Cambria Math" w:eastAsiaTheme="minorEastAsia" w:hAnsi="Cambria Math"/>
          </w:rPr>
          <m:t>70×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1368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=239W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-2</m:t>
            </m:r>
          </m:sup>
        </m:sSup>
        <m:r>
          <w:rPr>
            <w:rFonts w:ascii="Cambria Math" w:eastAsiaTheme="minorEastAsia" w:hAnsi="Cambria Math"/>
          </w:rPr>
          <m:t xml:space="preserve">. </m:t>
        </m:r>
      </m:oMath>
      <w:r w:rsidR="00A44868">
        <w:rPr>
          <w:rFonts w:eastAsiaTheme="minorEastAsia"/>
        </w:rPr>
        <w:t xml:space="preserve">A koliko dobija svaka data lokacija zavisi naravno od geografske širine, ugla prema zenitu (doba dana) i uslova u </w:t>
      </w:r>
      <w:proofErr w:type="spellStart"/>
      <w:r w:rsidR="00A44868">
        <w:rPr>
          <w:rFonts w:eastAsiaTheme="minorEastAsia"/>
        </w:rPr>
        <w:t>atmosferi</w:t>
      </w:r>
      <w:proofErr w:type="spellEnd"/>
      <w:r w:rsidR="00A44868">
        <w:rPr>
          <w:rFonts w:eastAsiaTheme="minorEastAsia"/>
        </w:rPr>
        <w:t xml:space="preserve"> </w:t>
      </w:r>
      <w:proofErr w:type="spellStart"/>
      <w:r w:rsidR="00A44868">
        <w:rPr>
          <w:rFonts w:eastAsiaTheme="minorEastAsia"/>
        </w:rPr>
        <w:t>i</w:t>
      </w:r>
      <w:proofErr w:type="spellEnd"/>
      <w:r w:rsidR="00A44868">
        <w:rPr>
          <w:rFonts w:eastAsiaTheme="minorEastAsia"/>
        </w:rPr>
        <w:t xml:space="preserve"> </w:t>
      </w:r>
      <w:proofErr w:type="spellStart"/>
      <w:r w:rsidR="00A44868">
        <w:rPr>
          <w:rFonts w:eastAsiaTheme="minorEastAsia"/>
        </w:rPr>
        <w:t>zemljinoj</w:t>
      </w:r>
      <w:proofErr w:type="spellEnd"/>
      <w:r w:rsidR="00A44868">
        <w:rPr>
          <w:rFonts w:eastAsiaTheme="minorEastAsia"/>
        </w:rPr>
        <w:t xml:space="preserve"> </w:t>
      </w:r>
      <w:proofErr w:type="spellStart"/>
      <w:r w:rsidR="00A44868">
        <w:rPr>
          <w:rFonts w:eastAsiaTheme="minorEastAsia"/>
        </w:rPr>
        <w:t>površini</w:t>
      </w:r>
      <w:proofErr w:type="spellEnd"/>
      <w:r w:rsidR="00A44868">
        <w:rPr>
          <w:rFonts w:eastAsiaTheme="minorEastAsia"/>
        </w:rPr>
        <w:t xml:space="preserve"> </w:t>
      </w:r>
      <w:proofErr w:type="spellStart"/>
      <w:r w:rsidR="00A44868">
        <w:rPr>
          <w:rFonts w:eastAsiaTheme="minorEastAsia"/>
        </w:rPr>
        <w:t>kao</w:t>
      </w:r>
      <w:proofErr w:type="spellEnd"/>
      <w:r w:rsidR="00A44868">
        <w:rPr>
          <w:rFonts w:eastAsiaTheme="minorEastAsia"/>
        </w:rPr>
        <w:t xml:space="preserve"> </w:t>
      </w:r>
      <w:proofErr w:type="spellStart"/>
      <w:r w:rsidR="00A44868">
        <w:rPr>
          <w:rFonts w:eastAsiaTheme="minorEastAsia"/>
        </w:rPr>
        <w:t>što</w:t>
      </w:r>
      <w:proofErr w:type="spellEnd"/>
      <w:r w:rsidR="00A44868">
        <w:rPr>
          <w:rFonts w:eastAsiaTheme="minorEastAsia"/>
        </w:rPr>
        <w:t xml:space="preserve"> je </w:t>
      </w:r>
      <w:proofErr w:type="spellStart"/>
      <w:r w:rsidR="00A44868">
        <w:rPr>
          <w:rFonts w:eastAsiaTheme="minorEastAsia"/>
        </w:rPr>
        <w:t>oblačnost</w:t>
      </w:r>
      <w:proofErr w:type="spellEnd"/>
      <w:r w:rsidR="00A44868">
        <w:rPr>
          <w:rFonts w:eastAsiaTheme="minorEastAsia"/>
        </w:rPr>
        <w:t xml:space="preserve"> </w:t>
      </w:r>
      <w:proofErr w:type="spellStart"/>
      <w:r w:rsidR="00A44868">
        <w:rPr>
          <w:rFonts w:eastAsiaTheme="minorEastAsia"/>
        </w:rPr>
        <w:t>i</w:t>
      </w:r>
      <w:proofErr w:type="spellEnd"/>
      <w:r w:rsidR="00A44868">
        <w:rPr>
          <w:rFonts w:eastAsiaTheme="minorEastAsia"/>
        </w:rPr>
        <w:t xml:space="preserve"> </w:t>
      </w:r>
      <w:proofErr w:type="spellStart"/>
      <w:r w:rsidR="00A44868">
        <w:rPr>
          <w:rFonts w:eastAsiaTheme="minorEastAsia"/>
        </w:rPr>
        <w:t>snežni</w:t>
      </w:r>
      <w:proofErr w:type="spellEnd"/>
      <w:r w:rsidR="00A44868">
        <w:rPr>
          <w:rFonts w:eastAsiaTheme="minorEastAsia"/>
        </w:rPr>
        <w:t xml:space="preserve"> </w:t>
      </w:r>
      <w:proofErr w:type="spellStart"/>
      <w:r w:rsidR="00A44868">
        <w:rPr>
          <w:rFonts w:eastAsiaTheme="minorEastAsia"/>
        </w:rPr>
        <w:t>pokrivač</w:t>
      </w:r>
      <w:proofErr w:type="spellEnd"/>
      <w:r w:rsidR="00A44868">
        <w:rPr>
          <w:rFonts w:eastAsiaTheme="minorEastAsia"/>
        </w:rPr>
        <w:t xml:space="preserve"> </w:t>
      </w:r>
      <w:proofErr w:type="spellStart"/>
      <w:r w:rsidR="00A44868">
        <w:rPr>
          <w:rFonts w:eastAsiaTheme="minorEastAsia"/>
        </w:rPr>
        <w:t>koji</w:t>
      </w:r>
      <w:proofErr w:type="spellEnd"/>
      <w:r w:rsidR="00A44868">
        <w:rPr>
          <w:rFonts w:eastAsiaTheme="minorEastAsia"/>
        </w:rPr>
        <w:t xml:space="preserve"> </w:t>
      </w:r>
      <w:proofErr w:type="spellStart"/>
      <w:r w:rsidR="00A44868">
        <w:rPr>
          <w:rFonts w:eastAsiaTheme="minorEastAsia"/>
        </w:rPr>
        <w:t>jako</w:t>
      </w:r>
      <w:proofErr w:type="spellEnd"/>
      <w:r w:rsidR="00A44868">
        <w:rPr>
          <w:rFonts w:eastAsiaTheme="minorEastAsia"/>
        </w:rPr>
        <w:t xml:space="preserve"> </w:t>
      </w:r>
      <w:proofErr w:type="spellStart"/>
      <w:r w:rsidR="00A44868">
        <w:rPr>
          <w:rFonts w:eastAsiaTheme="minorEastAsia"/>
        </w:rPr>
        <w:t>utiču</w:t>
      </w:r>
      <w:proofErr w:type="spellEnd"/>
      <w:r w:rsidR="00A44868">
        <w:rPr>
          <w:rFonts w:eastAsiaTheme="minorEastAsia"/>
        </w:rPr>
        <w:t xml:space="preserve"> </w:t>
      </w:r>
      <w:proofErr w:type="spellStart"/>
      <w:r w:rsidR="00A44868">
        <w:rPr>
          <w:rFonts w:eastAsiaTheme="minorEastAsia"/>
        </w:rPr>
        <w:t>na</w:t>
      </w:r>
      <w:proofErr w:type="spellEnd"/>
      <w:r w:rsidR="00A44868">
        <w:rPr>
          <w:rFonts w:eastAsiaTheme="minorEastAsia"/>
        </w:rPr>
        <w:t xml:space="preserve"> albedo.</w:t>
      </w:r>
    </w:p>
    <w:p w:rsidR="00FB7481" w:rsidRDefault="00FB7481" w:rsidP="003E28D7">
      <w:pPr>
        <w:jc w:val="both"/>
        <w:rPr>
          <w:rFonts w:eastAsiaTheme="minorEastAsia"/>
        </w:rPr>
      </w:pPr>
    </w:p>
    <w:p w:rsidR="00101DEA" w:rsidRDefault="003E28D7" w:rsidP="003E28D7">
      <w:pPr>
        <w:jc w:val="center"/>
        <w:rPr>
          <w:rFonts w:eastAsiaTheme="minorEastAsia"/>
        </w:rPr>
      </w:pPr>
      <w:r>
        <w:rPr>
          <w:rFonts w:eastAsiaTheme="minorEastAsia"/>
          <w:noProof/>
        </w:rPr>
        <w:lastRenderedPageBreak/>
        <w:drawing>
          <wp:inline distT="0" distB="0" distL="0" distR="0">
            <wp:extent cx="3543300" cy="1543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8D7" w:rsidRDefault="003E28D7" w:rsidP="003E28D7">
      <w:pPr>
        <w:jc w:val="center"/>
      </w:pPr>
      <w:r>
        <w:rPr>
          <w:noProof/>
        </w:rPr>
        <w:drawing>
          <wp:inline distT="0" distB="0" distL="0" distR="0">
            <wp:extent cx="3619500" cy="2514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73C" w:rsidRDefault="000D473C" w:rsidP="000D473C">
      <w:pPr>
        <w:pStyle w:val="Heading3"/>
      </w:pPr>
      <w:proofErr w:type="spellStart"/>
      <w:r>
        <w:t>Zavisnost</w:t>
      </w:r>
      <w:proofErr w:type="spellEnd"/>
      <w:r>
        <w:t xml:space="preserve"> </w:t>
      </w:r>
      <w:proofErr w:type="spellStart"/>
      <w:r>
        <w:t>solarne</w:t>
      </w:r>
      <w:proofErr w:type="spellEnd"/>
      <w:r>
        <w:t xml:space="preserve"> </w:t>
      </w:r>
      <w:proofErr w:type="spellStart"/>
      <w:r>
        <w:t>insolacije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geografske</w:t>
      </w:r>
      <w:proofErr w:type="spellEnd"/>
      <w:r>
        <w:t xml:space="preserve"> </w:t>
      </w:r>
      <w:proofErr w:type="spellStart"/>
      <w:r>
        <w:t>širine</w:t>
      </w:r>
      <w:proofErr w:type="spellEnd"/>
    </w:p>
    <w:p w:rsidR="000D473C" w:rsidRDefault="000D473C" w:rsidP="000D473C"/>
    <w:p w:rsidR="001749DD" w:rsidRDefault="000D473C" w:rsidP="000D473C">
      <w:pPr>
        <w:tabs>
          <w:tab w:val="left" w:pos="3120"/>
        </w:tabs>
      </w:pPr>
      <w:r>
        <w:tab/>
      </w:r>
    </w:p>
    <w:p w:rsidR="001749DD" w:rsidRDefault="001749DD" w:rsidP="000D473C">
      <w:pPr>
        <w:tabs>
          <w:tab w:val="left" w:pos="3120"/>
        </w:tabs>
      </w:pPr>
    </w:p>
    <w:p w:rsidR="001749DD" w:rsidRDefault="000D473C" w:rsidP="000D473C">
      <w:pPr>
        <w:tabs>
          <w:tab w:val="left" w:pos="3120"/>
        </w:tabs>
      </w:pPr>
      <w:r>
        <w:rPr>
          <w:noProof/>
        </w:rPr>
        <w:drawing>
          <wp:inline distT="0" distB="0" distL="0" distR="0">
            <wp:extent cx="3647734" cy="250221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502" cy="250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9DD" w:rsidRDefault="001749DD" w:rsidP="001749DD"/>
    <w:p w:rsidR="00101DEA" w:rsidRDefault="001749DD" w:rsidP="001749DD">
      <w:pPr>
        <w:jc w:val="both"/>
        <w:rPr>
          <w:rFonts w:eastAsiaTheme="minorEastAsia"/>
        </w:rPr>
      </w:pPr>
      <w:r>
        <w:rPr>
          <w:b/>
        </w:rPr>
        <w:lastRenderedPageBreak/>
        <w:t xml:space="preserve">Primer I. </w:t>
      </w:r>
      <w:proofErr w:type="spellStart"/>
      <w:r>
        <w:t>Pošto</w:t>
      </w:r>
      <w:proofErr w:type="spellEnd"/>
      <w:r>
        <w:t xml:space="preserve"> je </w:t>
      </w:r>
      <w:proofErr w:type="spellStart"/>
      <w:r>
        <w:t>većina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Zemlje</w:t>
      </w:r>
      <w:proofErr w:type="spellEnd"/>
      <w:r>
        <w:t xml:space="preserve"> </w:t>
      </w:r>
      <w:proofErr w:type="spellStart"/>
      <w:r>
        <w:t>pokrivena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vodom</w:t>
      </w:r>
      <w:proofErr w:type="spellEnd"/>
      <w:r>
        <w:t xml:space="preserve"> (70%), </w:t>
      </w:r>
      <w:proofErr w:type="spellStart"/>
      <w:r>
        <w:t>interesantno</w:t>
      </w:r>
      <w:proofErr w:type="spellEnd"/>
      <w:r>
        <w:t xml:space="preserve"> je </w:t>
      </w:r>
      <w:proofErr w:type="spellStart"/>
      <w:r>
        <w:t>izračunati</w:t>
      </w:r>
      <w:proofErr w:type="spellEnd"/>
      <w:r>
        <w:t xml:space="preserve"> </w:t>
      </w:r>
      <w:proofErr w:type="spellStart"/>
      <w:r>
        <w:t>šta</w:t>
      </w:r>
      <w:proofErr w:type="spellEnd"/>
      <w:r>
        <w:t xml:space="preserve"> bi se </w:t>
      </w:r>
      <w:proofErr w:type="spellStart"/>
      <w:r>
        <w:t>desilo</w:t>
      </w:r>
      <w:proofErr w:type="spellEnd"/>
      <w:r>
        <w:t xml:space="preserve"> da </w:t>
      </w:r>
      <w:proofErr w:type="spellStart"/>
      <w:r>
        <w:t>celokupna</w:t>
      </w:r>
      <w:proofErr w:type="spellEnd"/>
      <w:r>
        <w:t xml:space="preserve"> </w:t>
      </w:r>
      <w:proofErr w:type="spellStart"/>
      <w:r>
        <w:t>solarna</w:t>
      </w:r>
      <w:proofErr w:type="spellEnd"/>
      <w:r>
        <w:t xml:space="preserve"> </w:t>
      </w:r>
      <w:proofErr w:type="spellStart"/>
      <w:r>
        <w:t>radijacija</w:t>
      </w:r>
      <w:proofErr w:type="spellEnd"/>
      <w:r>
        <w:t xml:space="preserve"> ide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grejanje</w:t>
      </w:r>
      <w:proofErr w:type="spellEnd"/>
      <w:r>
        <w:t xml:space="preserve"> </w:t>
      </w:r>
      <w:proofErr w:type="spellStart"/>
      <w:r>
        <w:t>okeana</w:t>
      </w:r>
      <w:proofErr w:type="spellEnd"/>
      <w:r>
        <w:t xml:space="preserve">. </w:t>
      </w:r>
      <w:proofErr w:type="spellStart"/>
      <w:r>
        <w:t>Pretpostavljajući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uprošćavanja</w:t>
      </w:r>
      <w:proofErr w:type="spellEnd"/>
      <w:r>
        <w:t xml:space="preserve"> da se </w:t>
      </w:r>
      <w:proofErr w:type="spellStart"/>
      <w:r>
        <w:t>voda</w:t>
      </w:r>
      <w:proofErr w:type="spellEnd"/>
      <w:r>
        <w:t xml:space="preserve"> u </w:t>
      </w:r>
      <w:proofErr w:type="spellStart"/>
      <w:r>
        <w:t>okeanu</w:t>
      </w:r>
      <w:proofErr w:type="spellEnd"/>
      <w:r>
        <w:t xml:space="preserve"> </w:t>
      </w:r>
      <w:proofErr w:type="spellStart"/>
      <w:r>
        <w:t>idealno</w:t>
      </w:r>
      <w:proofErr w:type="spellEnd"/>
      <w:r>
        <w:t xml:space="preserve"> </w:t>
      </w:r>
      <w:proofErr w:type="spellStart"/>
      <w:r>
        <w:t>meša</w:t>
      </w:r>
      <w:proofErr w:type="spellEnd"/>
      <w:r>
        <w:t xml:space="preserve"> ii ma </w:t>
      </w:r>
      <w:proofErr w:type="spellStart"/>
      <w:r>
        <w:t>istu</w:t>
      </w:r>
      <w:proofErr w:type="spellEnd"/>
      <w:r>
        <w:t xml:space="preserve"> temperature </w:t>
      </w:r>
      <m:oMath>
        <m:r>
          <w:rPr>
            <w:rFonts w:ascii="Cambria Math" w:hAnsi="Cambria Math"/>
          </w:rPr>
          <m:t>T,</m:t>
        </m:r>
      </m:oMath>
      <w:r>
        <w:rPr>
          <w:rFonts w:eastAsiaTheme="minorEastAsia"/>
        </w:rPr>
        <w:t xml:space="preserve"> brzina kojom bi se voda grejala </w:t>
      </w:r>
      <w:proofErr w:type="gramStart"/>
      <w:r>
        <w:rPr>
          <w:rFonts w:eastAsiaTheme="minorEastAsia"/>
        </w:rPr>
        <w:t>sa</w:t>
      </w:r>
      <w:proofErr w:type="gram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vremenom</w:t>
      </w:r>
      <w:proofErr w:type="spell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 je</w:t>
      </w:r>
    </w:p>
    <w:p w:rsidR="001749DD" w:rsidRPr="001749DD" w:rsidRDefault="00842151" w:rsidP="001749DD">
      <w:pPr>
        <w:jc w:val="center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dT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mC=239W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-2</m:t>
              </m:r>
            </m:sup>
          </m:sSup>
          <m:r>
            <w:rPr>
              <w:rFonts w:ascii="Cambria Math" w:hAnsi="Cambria Math"/>
            </w:rPr>
            <m:t>,</m:t>
          </m:r>
        </m:oMath>
      </m:oMathPara>
    </w:p>
    <w:p w:rsidR="001749DD" w:rsidRDefault="001749DD" w:rsidP="001749DD">
      <w:pPr>
        <w:jc w:val="both"/>
        <w:rPr>
          <w:rFonts w:eastAsiaTheme="minorEastAsia"/>
        </w:rPr>
      </w:pPr>
      <w:proofErr w:type="spellStart"/>
      <w:proofErr w:type="gramStart"/>
      <w:r>
        <w:rPr>
          <w:rFonts w:eastAsiaTheme="minorEastAsia"/>
        </w:rPr>
        <w:t>gde</w:t>
      </w:r>
      <w:proofErr w:type="spellEnd"/>
      <w:proofErr w:type="gramEnd"/>
      <w:r>
        <w:rPr>
          <w:rFonts w:eastAsiaTheme="minorEastAsia"/>
        </w:rPr>
        <w:t xml:space="preserve"> je </w:t>
      </w:r>
      <m:oMath>
        <m:r>
          <w:rPr>
            <w:rFonts w:ascii="Cambria Math" w:eastAsiaTheme="minorEastAsia" w:hAnsi="Cambria Math"/>
          </w:rPr>
          <m:t>m</m:t>
        </m:r>
      </m:oMath>
      <w:r w:rsidR="0081490D">
        <w:rPr>
          <w:rFonts w:eastAsiaTheme="minorEastAsia"/>
        </w:rPr>
        <w:t xml:space="preserve"> stuba vode (u </w:t>
      </w:r>
      <m:oMath>
        <m:r>
          <w:rPr>
            <w:rFonts w:ascii="Cambria Math" w:eastAsiaTheme="minorEastAsia" w:hAnsi="Cambria Math"/>
          </w:rPr>
          <m:t>kg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-2</m:t>
            </m:r>
          </m:sup>
        </m:sSup>
      </m:oMath>
      <w:r w:rsidR="0081490D">
        <w:rPr>
          <w:rFonts w:eastAsiaTheme="minorEastAsia"/>
        </w:rPr>
        <w:t xml:space="preserve">) i </w:t>
      </w:r>
      <m:oMath>
        <m:r>
          <w:rPr>
            <w:rFonts w:ascii="Cambria Math" w:eastAsiaTheme="minorEastAsia" w:hAnsi="Cambria Math"/>
          </w:rPr>
          <m:t>C~4.2KJ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kg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K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</m:oMath>
      <w:r w:rsidR="0081490D">
        <w:rPr>
          <w:rFonts w:eastAsiaTheme="minorEastAsia"/>
        </w:rPr>
        <w:t xml:space="preserve">. Srednja dubina okeana, usrednjena po celom globusu, je oko 4km i ako uzmemo da je gusina </w:t>
      </w:r>
      <w:proofErr w:type="gramStart"/>
      <w:r w:rsidR="0081490D">
        <w:rPr>
          <w:rFonts w:eastAsiaTheme="minorEastAsia"/>
        </w:rPr>
        <w:t xml:space="preserve">vode </w:t>
      </w:r>
      <m:oMath>
        <m:r>
          <w:rPr>
            <w:rFonts w:ascii="Cambria Math" w:eastAsiaTheme="minorEastAsia" w:hAnsi="Cambria Math"/>
          </w:rPr>
          <m:t>~</m:t>
        </m:r>
        <w:proofErr w:type="gramEnd"/>
        <m:r>
          <w:rPr>
            <w:rFonts w:ascii="Cambria Math" w:eastAsiaTheme="minorEastAsia" w:hAnsi="Cambria Math"/>
          </w:rPr>
          <m:t>1000kg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-3</m:t>
            </m:r>
          </m:sup>
        </m:sSup>
      </m:oMath>
      <w:r w:rsidR="0081490D">
        <w:rPr>
          <w:rFonts w:eastAsiaTheme="minorEastAsia"/>
        </w:rPr>
        <w:t xml:space="preserve"> , dobijamo da je</w:t>
      </w:r>
    </w:p>
    <w:p w:rsidR="00247638" w:rsidRDefault="00842151" w:rsidP="00247638">
      <w:pPr>
        <w:jc w:val="center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dT</m:t>
              </m:r>
            </m:num>
            <m:den>
              <m:r>
                <w:rPr>
                  <w:rFonts w:ascii="Cambria Math" w:eastAsiaTheme="minorEastAsia" w:hAnsi="Cambria Math"/>
                </w:rPr>
                <m:t>dt</m:t>
              </m:r>
            </m:den>
          </m:f>
          <m:r>
            <w:rPr>
              <w:rFonts w:ascii="Cambria Math" w:eastAsiaTheme="minorEastAsia" w:hAnsi="Cambria Math"/>
            </w:rPr>
            <m:t>≈0.5K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godina</m:t>
              </m:r>
            </m:e>
            <m:sup>
              <m:r>
                <w:rPr>
                  <w:rFonts w:ascii="Cambria Math" w:eastAsiaTheme="minorEastAsia" w:hAnsi="Cambria Math"/>
                </w:rPr>
                <m:t>-1</m:t>
              </m:r>
            </m:sup>
          </m:sSup>
          <m:r>
            <w:rPr>
              <w:rFonts w:ascii="Cambria Math" w:eastAsiaTheme="minorEastAsia" w:hAnsi="Cambria Math"/>
            </w:rPr>
            <m:t>.</m:t>
          </m:r>
        </m:oMath>
      </m:oMathPara>
    </w:p>
    <w:p w:rsidR="00247638" w:rsidRDefault="00247638" w:rsidP="00247638">
      <w:pPr>
        <w:rPr>
          <w:rFonts w:eastAsiaTheme="minorEastAsia"/>
          <w:color w:val="FF0000"/>
        </w:rPr>
      </w:pPr>
      <w:r>
        <w:rPr>
          <w:rFonts w:eastAsiaTheme="minorEastAsia"/>
          <w:color w:val="FF0000"/>
        </w:rPr>
        <w:t xml:space="preserve">                                                                              </w:t>
      </w:r>
    </w:p>
    <w:p w:rsidR="0081490D" w:rsidRDefault="00247638" w:rsidP="00247638">
      <w:pPr>
        <w:rPr>
          <w:rFonts w:eastAsiaTheme="minorEastAsia"/>
          <w:color w:val="FF0000"/>
        </w:rPr>
      </w:pPr>
      <w:r>
        <w:rPr>
          <w:rFonts w:eastAsiaTheme="minorEastAsia"/>
          <w:color w:val="FF0000"/>
        </w:rPr>
        <w:t xml:space="preserve">  </w:t>
      </w:r>
      <w:proofErr w:type="spellStart"/>
      <w:r>
        <w:rPr>
          <w:rFonts w:eastAsiaTheme="minorEastAsia"/>
          <w:color w:val="FF0000"/>
        </w:rPr>
        <w:t>P</w:t>
      </w:r>
      <w:r w:rsidR="0081490D">
        <w:rPr>
          <w:rFonts w:eastAsiaTheme="minorEastAsia"/>
          <w:color w:val="FF0000"/>
        </w:rPr>
        <w:t>roveriti</w:t>
      </w:r>
      <w:proofErr w:type="spellEnd"/>
      <w:r w:rsidR="0081490D">
        <w:rPr>
          <w:rFonts w:eastAsiaTheme="minorEastAsia"/>
          <w:color w:val="FF0000"/>
        </w:rPr>
        <w:t>!</w:t>
      </w:r>
    </w:p>
    <w:p w:rsidR="0081490D" w:rsidRDefault="00247638" w:rsidP="00247638">
      <w:r>
        <w:t xml:space="preserve">U </w:t>
      </w:r>
      <w:proofErr w:type="spellStart"/>
      <w:r>
        <w:t>suštini</w:t>
      </w:r>
      <w:proofErr w:type="spellEnd"/>
      <w:r>
        <w:t xml:space="preserve">, </w:t>
      </w:r>
      <w:proofErr w:type="spellStart"/>
      <w:r>
        <w:t>meša</w:t>
      </w:r>
      <w:proofErr w:type="spellEnd"/>
      <w:r>
        <w:t xml:space="preserve"> se </w:t>
      </w:r>
      <w:proofErr w:type="spellStart"/>
      <w:proofErr w:type="gramStart"/>
      <w:r>
        <w:t>dobro</w:t>
      </w:r>
      <w:proofErr w:type="spellEnd"/>
      <w:proofErr w:type="gramEnd"/>
      <w:r>
        <w:t xml:space="preserve"> </w:t>
      </w:r>
      <w:proofErr w:type="spellStart"/>
      <w:r>
        <w:t>samo</w:t>
      </w:r>
      <w:proofErr w:type="spellEnd"/>
      <w:r>
        <w:t xml:space="preserve"> 100m </w:t>
      </w:r>
      <w:proofErr w:type="spellStart"/>
      <w:r>
        <w:t>dubine</w:t>
      </w:r>
      <w:proofErr w:type="spellEnd"/>
      <w:r>
        <w:t xml:space="preserve"> </w:t>
      </w:r>
      <w:proofErr w:type="spellStart"/>
      <w:r>
        <w:t>okeana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pošto</w:t>
      </w:r>
      <w:proofErr w:type="spellEnd"/>
      <w:r>
        <w:t xml:space="preserve"> je </w:t>
      </w:r>
      <w:proofErr w:type="spellStart"/>
      <w:r>
        <w:t>sva</w:t>
      </w:r>
      <w:proofErr w:type="spellEnd"/>
      <w:r>
        <w:t xml:space="preserve"> </w:t>
      </w:r>
      <w:proofErr w:type="spellStart"/>
      <w:r>
        <w:t>solarna</w:t>
      </w:r>
      <w:proofErr w:type="spellEnd"/>
      <w:r>
        <w:t xml:space="preserve"> </w:t>
      </w:r>
      <w:proofErr w:type="spellStart"/>
      <w:r>
        <w:t>energija</w:t>
      </w:r>
      <w:proofErr w:type="spellEnd"/>
      <w:r>
        <w:t xml:space="preserve"> </w:t>
      </w:r>
      <w:proofErr w:type="spellStart"/>
      <w:r>
        <w:t>apsorbovana</w:t>
      </w:r>
      <w:proofErr w:type="spellEnd"/>
      <w:r>
        <w:t xml:space="preserve"> </w:t>
      </w:r>
      <w:proofErr w:type="spellStart"/>
      <w:r>
        <w:t>blizu</w:t>
      </w:r>
      <w:proofErr w:type="spellEnd"/>
      <w:r>
        <w:t xml:space="preserve"> </w:t>
      </w:r>
      <w:proofErr w:type="spellStart"/>
      <w:r>
        <w:t>površine</w:t>
      </w:r>
      <w:proofErr w:type="spellEnd"/>
      <w:r w:rsidR="00DA44DF">
        <w:t>,</w:t>
      </w:r>
      <w:r>
        <w:t xml:space="preserve"> </w:t>
      </w:r>
      <w:proofErr w:type="spellStart"/>
      <w:r>
        <w:t>realističnija</w:t>
      </w:r>
      <w:proofErr w:type="spellEnd"/>
      <w:r>
        <w:t xml:space="preserve"> ocean </w:t>
      </w:r>
      <w:proofErr w:type="spellStart"/>
      <w:r>
        <w:t>daje</w:t>
      </w:r>
      <w:proofErr w:type="spellEnd"/>
      <w:r>
        <w:t xml:space="preserve"> </w:t>
      </w:r>
    </w:p>
    <w:p w:rsidR="00DA44DF" w:rsidRDefault="00842151" w:rsidP="00247638">
      <w:pPr>
        <w:jc w:val="center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dT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≈20K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godina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.</m:t>
          </m:r>
        </m:oMath>
      </m:oMathPara>
    </w:p>
    <w:p w:rsidR="00DA44DF" w:rsidRDefault="00DA44DF" w:rsidP="00DA44DF">
      <w:pPr>
        <w:rPr>
          <w:color w:val="FF0000"/>
        </w:rPr>
      </w:pPr>
      <w:proofErr w:type="spellStart"/>
      <w:r>
        <w:rPr>
          <w:color w:val="FF0000"/>
        </w:rPr>
        <w:t>Proveriti</w:t>
      </w:r>
      <w:proofErr w:type="spellEnd"/>
      <w:r>
        <w:rPr>
          <w:color w:val="FF0000"/>
        </w:rPr>
        <w:t>!</w:t>
      </w:r>
    </w:p>
    <w:p w:rsidR="00247638" w:rsidRDefault="00247638" w:rsidP="00DA44DF"/>
    <w:p w:rsidR="003374B5" w:rsidRDefault="003374B5" w:rsidP="003374B5">
      <w:pPr>
        <w:jc w:val="both"/>
        <w:rPr>
          <w:rFonts w:eastAsiaTheme="minorEastAsia"/>
        </w:rPr>
      </w:pPr>
      <w:r>
        <w:t xml:space="preserve">U </w:t>
      </w:r>
      <w:proofErr w:type="spellStart"/>
      <w:r>
        <w:t>realnosti</w:t>
      </w:r>
      <w:proofErr w:type="spellEnd"/>
      <w:r>
        <w:t xml:space="preserve"> je </w:t>
      </w:r>
      <w:proofErr w:type="spellStart"/>
      <w:r>
        <w:t>vrednost</w:t>
      </w:r>
      <w:proofErr w:type="spellEnd"/>
      <w:r>
        <w:t xml:space="preserve"> </w:t>
      </w:r>
      <m:oMath>
        <m:r>
          <w:rPr>
            <w:rFonts w:ascii="Cambria Math" w:hAnsi="Cambria Math"/>
          </w:rPr>
          <m:t>dT/dt</m:t>
        </m:r>
      </m:oMath>
      <w:r>
        <w:rPr>
          <w:rFonts w:eastAsiaTheme="minorEastAsia"/>
        </w:rPr>
        <w:t xml:space="preserve"> je manja </w:t>
      </w:r>
      <w:proofErr w:type="gramStart"/>
      <w:r>
        <w:rPr>
          <w:rFonts w:eastAsiaTheme="minorEastAsia"/>
        </w:rPr>
        <w:t xml:space="preserve">od </w:t>
      </w:r>
      <w:proofErr w:type="gramEnd"/>
      <m:oMath>
        <m:r>
          <w:rPr>
            <w:rFonts w:ascii="Cambria Math" w:eastAsiaTheme="minorEastAsia" w:hAnsi="Cambria Math"/>
          </w:rPr>
          <m:t>0.01K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god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</m:oMath>
      <w:r>
        <w:rPr>
          <w:rFonts w:eastAsiaTheme="minorEastAsia"/>
        </w:rPr>
        <w:t xml:space="preserve">. Razlog zbog čega je razlika velika je naravno zbo radijacije koju zrači </w:t>
      </w:r>
      <w:proofErr w:type="gramStart"/>
      <w:r>
        <w:rPr>
          <w:rFonts w:eastAsiaTheme="minorEastAsia"/>
        </w:rPr>
        <w:t>sam ocean</w:t>
      </w:r>
      <w:proofErr w:type="gramEnd"/>
      <w:r>
        <w:rPr>
          <w:rFonts w:eastAsiaTheme="minorEastAsia"/>
        </w:rPr>
        <w:t xml:space="preserve">, nazad u kosmički proctor. To </w:t>
      </w:r>
      <w:proofErr w:type="spellStart"/>
      <w:r>
        <w:rPr>
          <w:rFonts w:eastAsiaTheme="minorEastAsia"/>
        </w:rPr>
        <w:t>hlađenje</w:t>
      </w:r>
      <w:proofErr w:type="spellEnd"/>
      <w:r>
        <w:rPr>
          <w:rFonts w:eastAsiaTheme="minorEastAsia"/>
        </w:rPr>
        <w:t xml:space="preserve"> je </w:t>
      </w:r>
      <w:proofErr w:type="spellStart"/>
      <w:r>
        <w:rPr>
          <w:rFonts w:eastAsiaTheme="minorEastAsia"/>
        </w:rPr>
        <w:t>delimično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  <w:i/>
        </w:rPr>
        <w:t>direktno</w:t>
      </w:r>
      <w:proofErr w:type="spellEnd"/>
      <w:r>
        <w:rPr>
          <w:rFonts w:eastAsiaTheme="minorEastAsia"/>
          <w:i/>
        </w:rPr>
        <w:t xml:space="preserve"> </w:t>
      </w:r>
      <w:proofErr w:type="spellStart"/>
      <w:r>
        <w:rPr>
          <w:rFonts w:eastAsiaTheme="minorEastAsia"/>
        </w:rPr>
        <w:t>kroz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spektralne</w:t>
      </w:r>
      <w:proofErr w:type="spellEnd"/>
      <w:r>
        <w:rPr>
          <w:rFonts w:eastAsiaTheme="minorEastAsia"/>
        </w:rPr>
        <w:t xml:space="preserve"> “</w:t>
      </w:r>
      <w:proofErr w:type="spellStart"/>
      <w:r>
        <w:rPr>
          <w:rFonts w:eastAsiaTheme="minorEastAsia"/>
        </w:rPr>
        <w:t>prozore</w:t>
      </w:r>
      <w:proofErr w:type="spellEnd"/>
      <w:r>
        <w:rPr>
          <w:rFonts w:eastAsiaTheme="minorEastAsia"/>
        </w:rPr>
        <w:t xml:space="preserve">” a </w:t>
      </w:r>
      <w:proofErr w:type="spellStart"/>
      <w:r>
        <w:rPr>
          <w:rFonts w:eastAsiaTheme="minorEastAsia"/>
        </w:rPr>
        <w:t>delimično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kroz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atmosferu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koja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konvekcijom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transportuje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toplotu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vertikalno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naviše</w:t>
      </w:r>
      <w:proofErr w:type="spellEnd"/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a</w:t>
      </w:r>
      <w:proofErr w:type="gram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onda</w:t>
      </w:r>
      <w:proofErr w:type="spellEnd"/>
      <w:r>
        <w:rPr>
          <w:rFonts w:eastAsiaTheme="minorEastAsia"/>
        </w:rPr>
        <w:t xml:space="preserve"> je </w:t>
      </w:r>
      <w:proofErr w:type="spellStart"/>
      <w:r>
        <w:rPr>
          <w:rFonts w:eastAsiaTheme="minorEastAsia"/>
        </w:rPr>
        <w:t>izrači</w:t>
      </w:r>
      <w:proofErr w:type="spellEnd"/>
      <w:r>
        <w:rPr>
          <w:rFonts w:eastAsiaTheme="minorEastAsia"/>
        </w:rPr>
        <w:t xml:space="preserve"> u proctor.</w:t>
      </w:r>
    </w:p>
    <w:p w:rsidR="00D34A43" w:rsidRDefault="003374B5" w:rsidP="003374B5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Da bi temperature </w:t>
      </w:r>
      <w:proofErr w:type="spellStart"/>
      <w:r>
        <w:rPr>
          <w:rFonts w:eastAsiaTheme="minorEastAsia"/>
        </w:rPr>
        <w:t>ostala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konstantna</w:t>
      </w:r>
      <w:proofErr w:type="spellEnd"/>
      <w:r>
        <w:rPr>
          <w:rFonts w:eastAsiaTheme="minorEastAsia"/>
        </w:rPr>
        <w:t xml:space="preserve">, </w:t>
      </w:r>
      <w:proofErr w:type="spellStart"/>
      <w:r>
        <w:rPr>
          <w:rFonts w:eastAsiaTheme="minorEastAsia"/>
        </w:rPr>
        <w:t>Zemlja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mora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izračiti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istu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količinu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energije</w:t>
      </w:r>
      <w:proofErr w:type="spellEnd"/>
      <w:r>
        <w:rPr>
          <w:rFonts w:eastAsiaTheme="minorEastAsia"/>
        </w:rPr>
        <w:t xml:space="preserve"> </w:t>
      </w:r>
      <w:proofErr w:type="spellStart"/>
      <w:r w:rsidR="00D34A43">
        <w:rPr>
          <w:rFonts w:eastAsiaTheme="minorEastAsia"/>
        </w:rPr>
        <w:t>koju</w:t>
      </w:r>
      <w:proofErr w:type="spellEnd"/>
      <w:r w:rsidR="00D34A43">
        <w:rPr>
          <w:rFonts w:eastAsiaTheme="minorEastAsia"/>
        </w:rPr>
        <w:t xml:space="preserve"> </w:t>
      </w:r>
      <w:proofErr w:type="spellStart"/>
      <w:r w:rsidR="00D34A43">
        <w:rPr>
          <w:rFonts w:eastAsiaTheme="minorEastAsia"/>
        </w:rPr>
        <w:t>i</w:t>
      </w:r>
      <w:proofErr w:type="spellEnd"/>
      <w:r w:rsidR="00D34A43">
        <w:rPr>
          <w:rFonts w:eastAsiaTheme="minorEastAsia"/>
        </w:rPr>
        <w:t xml:space="preserve"> </w:t>
      </w:r>
      <w:proofErr w:type="spellStart"/>
      <w:r w:rsidR="00D34A43">
        <w:rPr>
          <w:rFonts w:eastAsiaTheme="minorEastAsia"/>
        </w:rPr>
        <w:t>primi</w:t>
      </w:r>
      <w:proofErr w:type="spellEnd"/>
      <w:r w:rsidR="00D34A43">
        <w:rPr>
          <w:rFonts w:eastAsiaTheme="minorEastAsia"/>
        </w:rPr>
        <w:t xml:space="preserve">. U </w:t>
      </w:r>
      <w:proofErr w:type="spellStart"/>
      <w:r w:rsidR="00D34A43">
        <w:rPr>
          <w:rFonts w:eastAsiaTheme="minorEastAsia"/>
        </w:rPr>
        <w:t>skladu</w:t>
      </w:r>
      <w:proofErr w:type="spellEnd"/>
      <w:r w:rsidR="00D34A43">
        <w:rPr>
          <w:rFonts w:eastAsiaTheme="minorEastAsia"/>
        </w:rPr>
        <w:t xml:space="preserve"> </w:t>
      </w:r>
      <w:proofErr w:type="spellStart"/>
      <w:proofErr w:type="gramStart"/>
      <w:r w:rsidR="00D34A43">
        <w:rPr>
          <w:rFonts w:eastAsiaTheme="minorEastAsia"/>
        </w:rPr>
        <w:t>sa</w:t>
      </w:r>
      <w:proofErr w:type="spellEnd"/>
      <w:proofErr w:type="gramEnd"/>
      <w:r w:rsidR="00D34A43">
        <w:rPr>
          <w:rFonts w:eastAsiaTheme="minorEastAsia"/>
        </w:rPr>
        <w:t xml:space="preserve"> </w:t>
      </w:r>
      <w:proofErr w:type="spellStart"/>
      <w:r w:rsidR="00D34A43">
        <w:rPr>
          <w:rFonts w:eastAsiaTheme="minorEastAsia"/>
        </w:rPr>
        <w:t>Plankovom</w:t>
      </w:r>
      <w:proofErr w:type="spellEnd"/>
      <w:r w:rsidR="00D34A43">
        <w:rPr>
          <w:rFonts w:eastAsiaTheme="minorEastAsia"/>
        </w:rPr>
        <w:t xml:space="preserve"> </w:t>
      </w:r>
      <w:proofErr w:type="spellStart"/>
      <w:r w:rsidR="00D34A43">
        <w:rPr>
          <w:rFonts w:eastAsiaTheme="minorEastAsia"/>
        </w:rPr>
        <w:t>formulom</w:t>
      </w:r>
      <w:proofErr w:type="spellEnd"/>
      <w:r w:rsidR="00D34A43">
        <w:rPr>
          <w:rFonts w:eastAsiaTheme="minorEastAsia"/>
        </w:rPr>
        <w:t xml:space="preserve"> </w:t>
      </w:r>
      <w:proofErr w:type="spellStart"/>
      <w:r w:rsidR="00D34A43">
        <w:rPr>
          <w:rFonts w:eastAsiaTheme="minorEastAsia"/>
        </w:rPr>
        <w:t>i</w:t>
      </w:r>
      <w:proofErr w:type="spellEnd"/>
      <w:r w:rsidR="00D34A43">
        <w:rPr>
          <w:rFonts w:eastAsiaTheme="minorEastAsia"/>
        </w:rPr>
        <w:t xml:space="preserve"> </w:t>
      </w:r>
      <w:proofErr w:type="spellStart"/>
      <w:r w:rsidR="00D34A43">
        <w:rPr>
          <w:rFonts w:eastAsiaTheme="minorEastAsia"/>
        </w:rPr>
        <w:t>Vinovim</w:t>
      </w:r>
      <w:proofErr w:type="spellEnd"/>
      <w:r w:rsidR="00D34A43">
        <w:rPr>
          <w:rFonts w:eastAsiaTheme="minorEastAsia"/>
        </w:rPr>
        <w:t xml:space="preserve"> </w:t>
      </w:r>
      <w:proofErr w:type="spellStart"/>
      <w:r w:rsidR="00D34A43">
        <w:rPr>
          <w:rFonts w:eastAsiaTheme="minorEastAsia"/>
        </w:rPr>
        <w:t>zakonom</w:t>
      </w:r>
      <w:proofErr w:type="spellEnd"/>
      <w:r w:rsidR="00D34A43">
        <w:rPr>
          <w:rFonts w:eastAsiaTheme="minorEastAsia"/>
        </w:rPr>
        <w:t xml:space="preserve">, </w:t>
      </w:r>
      <w:proofErr w:type="spellStart"/>
      <w:r w:rsidR="00D34A43">
        <w:rPr>
          <w:rFonts w:eastAsiaTheme="minorEastAsia"/>
        </w:rPr>
        <w:t>zračenje</w:t>
      </w:r>
      <w:proofErr w:type="spellEnd"/>
      <w:r w:rsidR="00D34A43">
        <w:rPr>
          <w:rFonts w:eastAsiaTheme="minorEastAsia"/>
        </w:rPr>
        <w:t xml:space="preserve"> </w:t>
      </w:r>
      <w:proofErr w:type="spellStart"/>
      <w:r w:rsidR="00D34A43">
        <w:rPr>
          <w:rFonts w:eastAsiaTheme="minorEastAsia"/>
        </w:rPr>
        <w:t>Zemlje</w:t>
      </w:r>
      <w:proofErr w:type="spellEnd"/>
      <w:r w:rsidR="00D34A43">
        <w:rPr>
          <w:rFonts w:eastAsiaTheme="minorEastAsia"/>
        </w:rPr>
        <w:t xml:space="preserve"> je se </w:t>
      </w:r>
      <w:proofErr w:type="spellStart"/>
      <w:r w:rsidR="00D34A43">
        <w:rPr>
          <w:rFonts w:eastAsiaTheme="minorEastAsia"/>
        </w:rPr>
        <w:t>dešava</w:t>
      </w:r>
      <w:proofErr w:type="spellEnd"/>
      <w:r w:rsidR="00D34A43">
        <w:rPr>
          <w:rFonts w:eastAsiaTheme="minorEastAsia"/>
        </w:rPr>
        <w:t xml:space="preserve"> </w:t>
      </w:r>
      <w:proofErr w:type="spellStart"/>
      <w:r w:rsidR="00D34A43">
        <w:rPr>
          <w:rFonts w:eastAsiaTheme="minorEastAsia"/>
        </w:rPr>
        <w:t>na</w:t>
      </w:r>
      <w:proofErr w:type="spellEnd"/>
      <w:r w:rsidR="00D34A43">
        <w:rPr>
          <w:rFonts w:eastAsiaTheme="minorEastAsia"/>
        </w:rPr>
        <w:t xml:space="preserve"> </w:t>
      </w:r>
      <w:proofErr w:type="spellStart"/>
      <w:r w:rsidR="00D34A43">
        <w:rPr>
          <w:rFonts w:eastAsiaTheme="minorEastAsia"/>
        </w:rPr>
        <w:t>većim</w:t>
      </w:r>
      <w:proofErr w:type="spellEnd"/>
      <w:r w:rsidR="00D34A43">
        <w:rPr>
          <w:rFonts w:eastAsiaTheme="minorEastAsia"/>
        </w:rPr>
        <w:t xml:space="preserve"> </w:t>
      </w:r>
      <w:proofErr w:type="spellStart"/>
      <w:r w:rsidR="00D34A43">
        <w:rPr>
          <w:rFonts w:eastAsiaTheme="minorEastAsia"/>
        </w:rPr>
        <w:t>talasnim</w:t>
      </w:r>
      <w:proofErr w:type="spellEnd"/>
      <w:r w:rsidR="00D34A43">
        <w:rPr>
          <w:rFonts w:eastAsiaTheme="minorEastAsia"/>
        </w:rPr>
        <w:t xml:space="preserve"> </w:t>
      </w:r>
      <w:proofErr w:type="spellStart"/>
      <w:r w:rsidR="00D34A43">
        <w:rPr>
          <w:rFonts w:eastAsiaTheme="minorEastAsia"/>
        </w:rPr>
        <w:t>dužinama</w:t>
      </w:r>
      <w:proofErr w:type="spellEnd"/>
      <w:r w:rsidR="00D34A43">
        <w:rPr>
          <w:rFonts w:eastAsiaTheme="minorEastAsia"/>
        </w:rPr>
        <w:t xml:space="preserve"> </w:t>
      </w:r>
      <w:proofErr w:type="spellStart"/>
      <w:r w:rsidR="00D34A43">
        <w:rPr>
          <w:rFonts w:eastAsiaTheme="minorEastAsia"/>
        </w:rPr>
        <w:t>nego</w:t>
      </w:r>
      <w:proofErr w:type="spellEnd"/>
      <w:r w:rsidR="00D34A43">
        <w:rPr>
          <w:rFonts w:eastAsiaTheme="minorEastAsia"/>
        </w:rPr>
        <w:t xml:space="preserve"> </w:t>
      </w:r>
      <w:proofErr w:type="spellStart"/>
      <w:r w:rsidR="00D34A43">
        <w:rPr>
          <w:rFonts w:eastAsiaTheme="minorEastAsia"/>
        </w:rPr>
        <w:t>zračenje</w:t>
      </w:r>
      <w:proofErr w:type="spellEnd"/>
      <w:r w:rsidR="00D34A43">
        <w:rPr>
          <w:rFonts w:eastAsiaTheme="minorEastAsia"/>
        </w:rPr>
        <w:t xml:space="preserve"> </w:t>
      </w:r>
      <w:proofErr w:type="spellStart"/>
      <w:r w:rsidR="00D34A43">
        <w:rPr>
          <w:rFonts w:eastAsiaTheme="minorEastAsia"/>
        </w:rPr>
        <w:t>Sunca</w:t>
      </w:r>
      <w:proofErr w:type="spellEnd"/>
      <w:r w:rsidR="00D34A43">
        <w:rPr>
          <w:rFonts w:eastAsiaTheme="minorEastAsia"/>
        </w:rPr>
        <w:t xml:space="preserve"> (</w:t>
      </w:r>
      <w:proofErr w:type="spellStart"/>
      <w:r w:rsidR="00D34A43">
        <w:rPr>
          <w:rFonts w:eastAsiaTheme="minorEastAsia"/>
        </w:rPr>
        <w:t>vidi</w:t>
      </w:r>
      <w:proofErr w:type="spellEnd"/>
      <w:r w:rsidR="00D34A43">
        <w:rPr>
          <w:rFonts w:eastAsiaTheme="minorEastAsia"/>
        </w:rPr>
        <w:t xml:space="preserve"> </w:t>
      </w:r>
      <w:proofErr w:type="spellStart"/>
      <w:r w:rsidR="00D34A43">
        <w:rPr>
          <w:rFonts w:eastAsiaTheme="minorEastAsia"/>
        </w:rPr>
        <w:t>sliku</w:t>
      </w:r>
      <w:proofErr w:type="spellEnd"/>
      <w:r w:rsidR="00D34A43">
        <w:rPr>
          <w:rFonts w:eastAsiaTheme="minorEastAsia"/>
        </w:rPr>
        <w:t xml:space="preserve"> </w:t>
      </w:r>
      <w:proofErr w:type="spellStart"/>
      <w:r w:rsidR="00D34A43">
        <w:rPr>
          <w:rFonts w:eastAsiaTheme="minorEastAsia"/>
        </w:rPr>
        <w:t>niže</w:t>
      </w:r>
      <w:proofErr w:type="spellEnd"/>
      <w:r w:rsidR="00D34A43">
        <w:rPr>
          <w:rFonts w:eastAsiaTheme="minorEastAsia"/>
        </w:rPr>
        <w:t xml:space="preserve">). U </w:t>
      </w:r>
      <w:proofErr w:type="spellStart"/>
      <w:r w:rsidR="00D34A43">
        <w:rPr>
          <w:rFonts w:eastAsiaTheme="minorEastAsia"/>
        </w:rPr>
        <w:t>skladu</w:t>
      </w:r>
      <w:proofErr w:type="spellEnd"/>
      <w:r w:rsidR="00D34A43">
        <w:rPr>
          <w:rFonts w:eastAsiaTheme="minorEastAsia"/>
        </w:rPr>
        <w:t xml:space="preserve"> </w:t>
      </w:r>
      <w:proofErr w:type="spellStart"/>
      <w:r w:rsidR="00D34A43">
        <w:rPr>
          <w:rFonts w:eastAsiaTheme="minorEastAsia"/>
        </w:rPr>
        <w:t>sa</w:t>
      </w:r>
      <w:proofErr w:type="spellEnd"/>
      <w:r w:rsidR="00D34A43">
        <w:rPr>
          <w:rFonts w:eastAsiaTheme="minorEastAsia"/>
        </w:rPr>
        <w:t xml:space="preserve"> </w:t>
      </w:r>
      <w:proofErr w:type="spellStart"/>
      <w:r w:rsidR="00D34A43">
        <w:rPr>
          <w:rFonts w:eastAsiaTheme="minorEastAsia"/>
        </w:rPr>
        <w:t>Štefan-Bolcmanovim</w:t>
      </w:r>
      <w:proofErr w:type="spellEnd"/>
      <w:r w:rsidR="00D34A43">
        <w:rPr>
          <w:rFonts w:eastAsiaTheme="minorEastAsia"/>
        </w:rPr>
        <w:t xml:space="preserve"> </w:t>
      </w:r>
      <w:proofErr w:type="spellStart"/>
      <w:r w:rsidR="00D34A43">
        <w:rPr>
          <w:rFonts w:eastAsiaTheme="minorEastAsia"/>
        </w:rPr>
        <w:t>zakonom</w:t>
      </w:r>
      <w:proofErr w:type="spellEnd"/>
      <w:proofErr w:type="gramStart"/>
      <w:r w:rsidR="00D34A43">
        <w:rPr>
          <w:rFonts w:eastAsiaTheme="minorEastAsia"/>
        </w:rPr>
        <w:t xml:space="preserve">,  </w:t>
      </w:r>
      <w:proofErr w:type="spellStart"/>
      <w:r w:rsidR="00D34A43">
        <w:rPr>
          <w:rFonts w:eastAsiaTheme="minorEastAsia"/>
        </w:rPr>
        <w:t>totalna</w:t>
      </w:r>
      <w:proofErr w:type="spellEnd"/>
      <w:proofErr w:type="gramEnd"/>
      <w:r w:rsidR="00D34A43">
        <w:rPr>
          <w:rFonts w:eastAsiaTheme="minorEastAsia"/>
        </w:rPr>
        <w:t xml:space="preserve"> </w:t>
      </w:r>
      <w:proofErr w:type="spellStart"/>
      <w:r w:rsidR="00D34A43">
        <w:rPr>
          <w:rFonts w:eastAsiaTheme="minorEastAsia"/>
        </w:rPr>
        <w:t>energija</w:t>
      </w:r>
      <w:proofErr w:type="spellEnd"/>
      <w:r w:rsidR="00D34A43">
        <w:rPr>
          <w:rFonts w:eastAsiaTheme="minorEastAsia"/>
        </w:rPr>
        <w:t xml:space="preserve"> </w:t>
      </w:r>
      <w:proofErr w:type="spellStart"/>
      <w:r w:rsidR="00D34A43">
        <w:rPr>
          <w:rFonts w:eastAsiaTheme="minorEastAsia"/>
        </w:rPr>
        <w:t>koju</w:t>
      </w:r>
      <w:proofErr w:type="spellEnd"/>
      <w:r w:rsidR="00D34A43">
        <w:rPr>
          <w:rFonts w:eastAsiaTheme="minorEastAsia"/>
        </w:rPr>
        <w:t xml:space="preserve"> </w:t>
      </w:r>
      <w:proofErr w:type="spellStart"/>
      <w:r w:rsidR="00D34A43">
        <w:rPr>
          <w:rFonts w:eastAsiaTheme="minorEastAsia"/>
        </w:rPr>
        <w:t>emituje</w:t>
      </w:r>
      <w:proofErr w:type="spellEnd"/>
      <w:r w:rsidR="00D34A43">
        <w:rPr>
          <w:rFonts w:eastAsiaTheme="minorEastAsia"/>
        </w:rPr>
        <w:t xml:space="preserve"> </w:t>
      </w:r>
      <w:proofErr w:type="spellStart"/>
      <w:r w:rsidR="00D34A43">
        <w:rPr>
          <w:rFonts w:eastAsiaTheme="minorEastAsia"/>
        </w:rPr>
        <w:t>Sunce</w:t>
      </w:r>
      <w:proofErr w:type="spellEnd"/>
      <w:r w:rsidR="00D34A43">
        <w:rPr>
          <w:rFonts w:eastAsiaTheme="minorEastAsia"/>
        </w:rPr>
        <w:t xml:space="preserve"> (</w:t>
      </w:r>
      <w:proofErr w:type="spellStart"/>
      <w:r w:rsidR="00D34A43">
        <w:rPr>
          <w:rFonts w:eastAsiaTheme="minorEastAsia"/>
        </w:rPr>
        <w:t>površina</w:t>
      </w:r>
      <w:proofErr w:type="spellEnd"/>
      <w:r w:rsidR="00D34A43">
        <w:rPr>
          <w:rFonts w:eastAsiaTheme="minorEastAsia"/>
        </w:rPr>
        <w:t xml:space="preserve"> pod </w:t>
      </w:r>
      <w:proofErr w:type="spellStart"/>
      <w:r w:rsidR="00D34A43">
        <w:rPr>
          <w:rFonts w:eastAsiaTheme="minorEastAsia"/>
        </w:rPr>
        <w:t>krivom</w:t>
      </w:r>
      <w:proofErr w:type="spellEnd"/>
      <w:r w:rsidR="00D34A43">
        <w:rPr>
          <w:rFonts w:eastAsiaTheme="minorEastAsia"/>
        </w:rPr>
        <w:t xml:space="preserve"> </w:t>
      </w:r>
      <w:proofErr w:type="spellStart"/>
      <w:r w:rsidR="00D34A43">
        <w:rPr>
          <w:rFonts w:eastAsiaTheme="minorEastAsia"/>
        </w:rPr>
        <w:t>Plank</w:t>
      </w:r>
      <w:r w:rsidR="004242FE">
        <w:rPr>
          <w:rFonts w:eastAsiaTheme="minorEastAsia"/>
        </w:rPr>
        <w:t>ovog</w:t>
      </w:r>
      <w:proofErr w:type="spellEnd"/>
      <w:r w:rsidR="004242FE">
        <w:rPr>
          <w:rFonts w:eastAsiaTheme="minorEastAsia"/>
        </w:rPr>
        <w:t xml:space="preserve"> </w:t>
      </w:r>
      <w:proofErr w:type="spellStart"/>
      <w:r w:rsidR="004242FE">
        <w:rPr>
          <w:rFonts w:eastAsiaTheme="minorEastAsia"/>
        </w:rPr>
        <w:t>zakona</w:t>
      </w:r>
      <w:proofErr w:type="spellEnd"/>
      <w:r w:rsidR="004242FE">
        <w:rPr>
          <w:rFonts w:eastAsiaTheme="minorEastAsia"/>
        </w:rPr>
        <w:t xml:space="preserve"> </w:t>
      </w:r>
      <w:proofErr w:type="spellStart"/>
      <w:r w:rsidR="004242FE">
        <w:rPr>
          <w:rFonts w:eastAsiaTheme="minorEastAsia"/>
        </w:rPr>
        <w:t>zračenja</w:t>
      </w:r>
      <w:proofErr w:type="spellEnd"/>
      <w:r w:rsidR="004242FE">
        <w:rPr>
          <w:rFonts w:eastAsiaTheme="minorEastAsia"/>
        </w:rPr>
        <w:t xml:space="preserve"> </w:t>
      </w:r>
      <w:proofErr w:type="spellStart"/>
      <w:r w:rsidR="004242FE">
        <w:rPr>
          <w:rFonts w:eastAsiaTheme="minorEastAsia"/>
        </w:rPr>
        <w:t>crnog</w:t>
      </w:r>
      <w:proofErr w:type="spellEnd"/>
      <w:r w:rsidR="004242FE">
        <w:rPr>
          <w:rFonts w:eastAsiaTheme="minorEastAsia"/>
        </w:rPr>
        <w:t xml:space="preserve"> </w:t>
      </w:r>
      <w:proofErr w:type="spellStart"/>
      <w:r w:rsidR="004242FE">
        <w:rPr>
          <w:rFonts w:eastAsiaTheme="minorEastAsia"/>
        </w:rPr>
        <w:t>tela</w:t>
      </w:r>
      <w:proofErr w:type="spellEnd"/>
      <w:r w:rsidR="004242FE">
        <w:rPr>
          <w:rFonts w:eastAsiaTheme="minorEastAsia"/>
        </w:rPr>
        <w:t xml:space="preserve"> temperature </w:t>
      </w:r>
      <m:oMath>
        <m:r>
          <w:rPr>
            <w:rFonts w:ascii="Cambria Math" w:eastAsiaTheme="minorEastAsia" w:hAnsi="Cambria Math"/>
          </w:rPr>
          <m:t>~6000K</m:t>
        </m:r>
      </m:oMath>
      <w:r w:rsidR="004242FE">
        <w:rPr>
          <w:rFonts w:eastAsiaTheme="minorEastAsia"/>
        </w:rPr>
        <w:t>) je veća od tela za</w:t>
      </w:r>
      <w:proofErr w:type="spellStart"/>
      <w:r w:rsidR="004242FE">
        <w:rPr>
          <w:rFonts w:eastAsiaTheme="minorEastAsia"/>
        </w:rPr>
        <w:t>grejanog</w:t>
      </w:r>
      <w:proofErr w:type="spellEnd"/>
      <w:r w:rsidR="004242FE">
        <w:rPr>
          <w:rFonts w:eastAsiaTheme="minorEastAsia"/>
        </w:rPr>
        <w:t xml:space="preserve"> </w:t>
      </w:r>
      <w:proofErr w:type="spellStart"/>
      <w:r w:rsidR="004242FE">
        <w:rPr>
          <w:rFonts w:eastAsiaTheme="minorEastAsia"/>
        </w:rPr>
        <w:t>na</w:t>
      </w:r>
      <w:proofErr w:type="spellEnd"/>
      <w:r w:rsidR="004242FE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300K</m:t>
        </m:r>
      </m:oMath>
      <w:r w:rsidR="004242FE">
        <w:rPr>
          <w:rFonts w:eastAsiaTheme="minorEastAsia"/>
        </w:rPr>
        <w:t xml:space="preserve"> (aproksimativno temperature površine Zemlje) za factor od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6000/300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=160000</m:t>
        </m:r>
      </m:oMath>
      <w:r w:rsidR="004242FE">
        <w:rPr>
          <w:rFonts w:eastAsiaTheme="minorEastAsia"/>
        </w:rPr>
        <w:t xml:space="preserve">, ili recipročno </w:t>
      </w:r>
      <m:oMath>
        <m:r>
          <w:rPr>
            <w:rFonts w:ascii="Cambria Math" w:eastAsiaTheme="minorEastAsia" w:hAnsi="Cambria Math"/>
          </w:rPr>
          <m:t>6.25×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-6</m:t>
            </m:r>
          </m:sup>
        </m:sSup>
        <m:r>
          <w:rPr>
            <w:rFonts w:ascii="Cambria Math" w:eastAsiaTheme="minorEastAsia" w:hAnsi="Cambria Math"/>
          </w:rPr>
          <m:t>.</m:t>
        </m:r>
      </m:oMath>
    </w:p>
    <w:p w:rsidR="004649DE" w:rsidRDefault="004649DE" w:rsidP="003374B5">
      <w:pPr>
        <w:jc w:val="both"/>
        <w:rPr>
          <w:rFonts w:eastAsiaTheme="minorEastAsia"/>
        </w:rPr>
      </w:pPr>
      <w:proofErr w:type="spellStart"/>
      <w:r>
        <w:rPr>
          <w:rFonts w:eastAsiaTheme="minorEastAsia"/>
        </w:rPr>
        <w:t>Pošto</w:t>
      </w:r>
      <w:proofErr w:type="spellEnd"/>
      <w:r>
        <w:rPr>
          <w:rFonts w:eastAsiaTheme="minorEastAsia"/>
        </w:rPr>
        <w:t xml:space="preserve"> je </w:t>
      </w:r>
      <w:proofErr w:type="spellStart"/>
      <w:r>
        <w:rPr>
          <w:rFonts w:eastAsiaTheme="minorEastAsia"/>
        </w:rPr>
        <w:t>planeta</w:t>
      </w:r>
      <w:proofErr w:type="spellEnd"/>
      <w:r>
        <w:rPr>
          <w:rFonts w:eastAsiaTheme="minorEastAsia"/>
        </w:rPr>
        <w:t xml:space="preserve"> u </w:t>
      </w:r>
      <w:proofErr w:type="spellStart"/>
      <w:r>
        <w:rPr>
          <w:rFonts w:eastAsiaTheme="minorEastAsia"/>
        </w:rPr>
        <w:t>energetskom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balansu</w:t>
      </w:r>
      <w:proofErr w:type="spellEnd"/>
      <w:r>
        <w:rPr>
          <w:rFonts w:eastAsiaTheme="minorEastAsia"/>
        </w:rPr>
        <w:t xml:space="preserve"> (</w:t>
      </w:r>
      <w:proofErr w:type="spellStart"/>
      <w:r>
        <w:rPr>
          <w:rFonts w:eastAsiaTheme="minorEastAsia"/>
        </w:rPr>
        <w:t>upadno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solarno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zračenje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naZemlju</w:t>
      </w:r>
      <w:proofErr w:type="spellEnd"/>
      <w:r>
        <w:rPr>
          <w:rFonts w:eastAsiaTheme="minorEastAsia"/>
        </w:rPr>
        <w:t>=</w:t>
      </w:r>
      <w:proofErr w:type="spellStart"/>
      <w:r>
        <w:rPr>
          <w:rFonts w:eastAsiaTheme="minorEastAsia"/>
        </w:rPr>
        <w:t>izračeno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zračenje</w:t>
      </w:r>
      <w:proofErr w:type="spellEnd"/>
      <w:r>
        <w:rPr>
          <w:rFonts w:eastAsiaTheme="minorEastAsia"/>
        </w:rPr>
        <w:t xml:space="preserve"> </w:t>
      </w:r>
      <w:proofErr w:type="spellStart"/>
      <w:proofErr w:type="gramStart"/>
      <w:r>
        <w:rPr>
          <w:rFonts w:eastAsiaTheme="minorEastAsia"/>
        </w:rPr>
        <w:t>sa</w:t>
      </w:r>
      <w:proofErr w:type="spellEnd"/>
      <w:proofErr w:type="gram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Zemlje</w:t>
      </w:r>
      <w:proofErr w:type="spellEnd"/>
      <w:r>
        <w:rPr>
          <w:rFonts w:eastAsiaTheme="minorEastAsia"/>
        </w:rPr>
        <w:t xml:space="preserve">), </w:t>
      </w:r>
      <w:proofErr w:type="spellStart"/>
      <w:r>
        <w:rPr>
          <w:rFonts w:eastAsiaTheme="minorEastAsia"/>
        </w:rPr>
        <w:t>imamo</w:t>
      </w:r>
      <w:proofErr w:type="spellEnd"/>
      <w:r>
        <w:rPr>
          <w:rFonts w:eastAsiaTheme="minorEastAsia"/>
        </w:rPr>
        <w:t xml:space="preserve"> </w:t>
      </w:r>
    </w:p>
    <w:p w:rsidR="004649DE" w:rsidRPr="00994667" w:rsidRDefault="004649DE" w:rsidP="004649DE">
      <w:pPr>
        <w:jc w:val="center"/>
        <w:rPr>
          <w:rFonts w:eastAsiaTheme="minorEastAsia"/>
        </w:rPr>
      </w:pPr>
      <w:r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(1-A)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D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0.7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700000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150000000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=3.8×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-6</m:t>
              </m:r>
            </m:sup>
          </m:sSup>
          <m:r>
            <w:rPr>
              <w:rFonts w:ascii="Cambria Math" w:hAnsi="Cambria Math"/>
            </w:rPr>
            <m:t>,</m:t>
          </m:r>
        </m:oMath>
      </m:oMathPara>
    </w:p>
    <w:p w:rsidR="00994667" w:rsidRDefault="00994667" w:rsidP="00994667">
      <w:pPr>
        <w:jc w:val="both"/>
      </w:pPr>
      <w:proofErr w:type="spellStart"/>
      <w:proofErr w:type="gramStart"/>
      <w:r>
        <w:rPr>
          <w:rFonts w:eastAsiaTheme="minorEastAsia"/>
        </w:rPr>
        <w:t>gde</w:t>
      </w:r>
      <w:proofErr w:type="spellEnd"/>
      <w:proofErr w:type="gramEnd"/>
      <w:r>
        <w:rPr>
          <w:rFonts w:eastAsiaTheme="minorEastAsia"/>
        </w:rPr>
        <w:t xml:space="preserve"> je factor </w:t>
      </w:r>
      <m:oMath>
        <m:r>
          <w:rPr>
            <w:rFonts w:ascii="Cambria Math" w:eastAsiaTheme="minorEastAsia" w:hAnsi="Cambria Math"/>
          </w:rPr>
          <m:t>1/4</m:t>
        </m:r>
      </m:oMath>
      <w:r>
        <w:rPr>
          <w:rFonts w:eastAsiaTheme="minorEastAsia"/>
        </w:rPr>
        <w:t xml:space="preserve">odnos projektovane površine (krug) i površine sfere, </w:t>
      </w:r>
      <m:oMath>
        <m:r>
          <w:rPr>
            <w:rFonts w:ascii="Cambria Math" w:eastAsiaTheme="minorEastAsia" w:hAnsi="Cambria Math"/>
          </w:rPr>
          <m:t>A=0.3</m:t>
        </m:r>
      </m:oMath>
      <w:r>
        <w:rPr>
          <w:rFonts w:eastAsiaTheme="minorEastAsia"/>
        </w:rPr>
        <w:t xml:space="preserve"> za albedo, tj, deo energije koji se reflektovao nazad.</w:t>
      </w:r>
    </w:p>
    <w:p w:rsidR="004649DE" w:rsidRDefault="00A6311A" w:rsidP="00A6311A">
      <w:pPr>
        <w:tabs>
          <w:tab w:val="left" w:pos="3450"/>
        </w:tabs>
        <w:jc w:val="both"/>
        <w:rPr>
          <w:rFonts w:eastAsiaTheme="minorEastAsia"/>
          <w:lang w:val="sr-Latn-RS"/>
        </w:rPr>
      </w:pPr>
      <w:proofErr w:type="spellStart"/>
      <w:r>
        <w:rPr>
          <w:rFonts w:eastAsiaTheme="minorEastAsia"/>
        </w:rPr>
        <w:t>Vidimo</w:t>
      </w:r>
      <w:proofErr w:type="spellEnd"/>
      <w:r>
        <w:rPr>
          <w:rFonts w:eastAsiaTheme="minorEastAsia"/>
        </w:rPr>
        <w:t xml:space="preserve"> da se </w:t>
      </w:r>
      <w:proofErr w:type="spellStart"/>
      <w:r>
        <w:rPr>
          <w:rFonts w:eastAsiaTheme="minorEastAsia"/>
        </w:rPr>
        <w:t>ove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dve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vrednosti</w:t>
      </w:r>
      <w:proofErr w:type="spell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6.25×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-6</m:t>
            </m:r>
          </m:sup>
        </m:sSup>
      </m:oMath>
      <w:r>
        <w:rPr>
          <w:rFonts w:eastAsiaTheme="minorEastAsia"/>
        </w:rPr>
        <w:t xml:space="preserve"> i </w:t>
      </w:r>
      <m:oMath>
        <m:r>
          <w:rPr>
            <w:rFonts w:ascii="Cambria Math" w:hAnsi="Cambria Math"/>
          </w:rPr>
          <m:t>3.8×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-6</m:t>
            </m:r>
          </m:sup>
        </m:sSup>
        <m:r>
          <w:rPr>
            <w:rFonts w:ascii="Cambria Math" w:hAnsi="Cambria Math"/>
          </w:rPr>
          <m:t xml:space="preserve">, </m:t>
        </m:r>
      </m:oMath>
      <w:r>
        <w:rPr>
          <w:rFonts w:eastAsiaTheme="minorEastAsia"/>
          <w:lang w:val="sr-Latn-RS"/>
        </w:rPr>
        <w:t xml:space="preserve"> ipak značajno razlikuju. Razlog je u tome da temperatura Zemljine površine od </w:t>
      </w:r>
      <m:oMath>
        <m:r>
          <w:rPr>
            <w:rFonts w:ascii="Cambria Math" w:eastAsiaTheme="minorEastAsia" w:hAnsi="Cambria Math"/>
            <w:lang w:val="sr-Latn-RS"/>
          </w:rPr>
          <m:t>300K</m:t>
        </m:r>
      </m:oMath>
      <w:r>
        <w:rPr>
          <w:rFonts w:eastAsiaTheme="minorEastAsia"/>
          <w:lang w:val="sr-Latn-RS"/>
        </w:rPr>
        <w:t xml:space="preserve"> (tačnija vrednost je </w:t>
      </w:r>
      <m:oMath>
        <m:r>
          <w:rPr>
            <w:rFonts w:ascii="Cambria Math" w:eastAsiaTheme="minorEastAsia" w:hAnsi="Cambria Math"/>
            <w:lang w:val="sr-Latn-RS"/>
          </w:rPr>
          <m:t>288K</m:t>
        </m:r>
      </m:oMath>
      <w:r>
        <w:rPr>
          <w:rFonts w:eastAsiaTheme="minorEastAsia"/>
          <w:lang w:val="sr-Latn-RS"/>
        </w:rPr>
        <w:t xml:space="preserve">) nije efektivna temperatura na kojoj Zemlja emituje zračenje u prostor. Pošto atmosfera obavija Zemlju i delimično je nepropusna za Zemljino </w:t>
      </w:r>
      <w:r>
        <w:rPr>
          <w:rFonts w:eastAsiaTheme="minorEastAsia"/>
          <w:lang w:val="sr-Latn-RS"/>
        </w:rPr>
        <w:lastRenderedPageBreak/>
        <w:t xml:space="preserve">termalno zračenje, </w:t>
      </w:r>
      <w:r w:rsidR="0095026A">
        <w:rPr>
          <w:rFonts w:eastAsiaTheme="minorEastAsia"/>
          <w:lang w:val="sr-Latn-RS"/>
        </w:rPr>
        <w:t>i ako ponovo izvršimo računaje temperature Zemlje koja je u ravnoteži sa solarnom upadnom energijom</w:t>
      </w:r>
      <w:r w:rsidR="008D0CDF">
        <w:rPr>
          <w:rFonts w:eastAsiaTheme="minorEastAsia"/>
          <w:lang w:val="sr-Latn-RS"/>
        </w:rPr>
        <w:t>,</w:t>
      </w:r>
      <w:r w:rsidR="0095026A">
        <w:rPr>
          <w:rFonts w:eastAsiaTheme="minorEastAsia"/>
          <w:lang w:val="sr-Latn-RS"/>
        </w:rPr>
        <w:t xml:space="preserve"> dobijamo da je ta efektivna temperatura </w:t>
      </w:r>
      <m:oMath>
        <m:r>
          <w:rPr>
            <w:rFonts w:ascii="Cambria Math" w:eastAsiaTheme="minorEastAsia" w:hAnsi="Cambria Math"/>
            <w:lang w:val="sr-Latn-RS"/>
          </w:rPr>
          <m:t>255K.</m:t>
        </m:r>
      </m:oMath>
    </w:p>
    <w:p w:rsidR="0095026A" w:rsidRPr="00A6311A" w:rsidRDefault="0095026A" w:rsidP="00A6311A">
      <w:pPr>
        <w:tabs>
          <w:tab w:val="left" w:pos="3450"/>
        </w:tabs>
        <w:jc w:val="both"/>
        <w:rPr>
          <w:rFonts w:eastAsiaTheme="minorEastAsia"/>
          <w:lang w:val="sr-Latn-RS"/>
        </w:rPr>
      </w:pPr>
    </w:p>
    <w:p w:rsidR="0095026A" w:rsidRDefault="00D34A43" w:rsidP="00D34A43">
      <w:pPr>
        <w:jc w:val="center"/>
      </w:pPr>
      <w:r>
        <w:rPr>
          <w:noProof/>
        </w:rPr>
        <w:drawing>
          <wp:inline distT="0" distB="0" distL="0" distR="0">
            <wp:extent cx="3620178" cy="28575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571" cy="28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150" w:rsidRDefault="0095026A" w:rsidP="0095026A">
      <w:r>
        <w:t xml:space="preserve">Tada </w:t>
      </w:r>
      <w:proofErr w:type="spellStart"/>
      <w:r>
        <w:t>dolazimo</w:t>
      </w:r>
      <w:proofErr w:type="spellEnd"/>
      <w:r>
        <w:t xml:space="preserve"> do </w:t>
      </w:r>
      <w:proofErr w:type="spellStart"/>
      <w:r>
        <w:t>koncepta</w:t>
      </w:r>
      <w:proofErr w:type="spellEnd"/>
      <w:r>
        <w:t xml:space="preserve"> </w:t>
      </w:r>
      <w:proofErr w:type="spellStart"/>
      <w:r>
        <w:t>prikazanog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slici</w:t>
      </w:r>
      <w:proofErr w:type="spellEnd"/>
      <w:r>
        <w:t xml:space="preserve"> </w:t>
      </w:r>
      <w:proofErr w:type="spellStart"/>
      <w:r>
        <w:t>niže</w:t>
      </w:r>
      <w:proofErr w:type="spellEnd"/>
      <w:r>
        <w:t xml:space="preserve">. </w:t>
      </w:r>
    </w:p>
    <w:p w:rsidR="000D3150" w:rsidRDefault="000D3150" w:rsidP="000D3150">
      <w:pPr>
        <w:tabs>
          <w:tab w:val="left" w:pos="3930"/>
        </w:tabs>
        <w:jc w:val="center"/>
      </w:pPr>
      <w:r>
        <w:rPr>
          <w:noProof/>
        </w:rPr>
        <w:drawing>
          <wp:inline distT="0" distB="0" distL="0" distR="0">
            <wp:extent cx="4105275" cy="3006900"/>
            <wp:effectExtent l="0" t="0" r="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697" cy="3009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4B5" w:rsidRPr="009122EC" w:rsidRDefault="000D3150" w:rsidP="000D3150">
      <w:pPr>
        <w:tabs>
          <w:tab w:val="left" w:pos="1500"/>
        </w:tabs>
        <w:rPr>
          <w:lang w:val="sr-Latn-RS"/>
        </w:rPr>
      </w:pPr>
      <w:r>
        <w:tab/>
      </w:r>
      <w:proofErr w:type="spellStart"/>
      <w:r>
        <w:t>Punom</w:t>
      </w:r>
      <w:proofErr w:type="spellEnd"/>
      <w:r>
        <w:t xml:space="preserve"> </w:t>
      </w:r>
      <w:proofErr w:type="spellStart"/>
      <w:r>
        <w:t>linijom</w:t>
      </w:r>
      <w:proofErr w:type="spellEnd"/>
      <w:r>
        <w:t xml:space="preserve"> je </w:t>
      </w:r>
      <w:proofErr w:type="spellStart"/>
      <w:r>
        <w:t>prikazan</w:t>
      </w:r>
      <w:proofErr w:type="spellEnd"/>
      <w:r>
        <w:t xml:space="preserve"> </w:t>
      </w:r>
      <w:proofErr w:type="spellStart"/>
      <w:r>
        <w:t>spektar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emituje</w:t>
      </w:r>
      <w:proofErr w:type="spellEnd"/>
      <w:r>
        <w:t xml:space="preserve"> </w:t>
      </w:r>
      <w:proofErr w:type="spellStart"/>
      <w:r>
        <w:t>Zemlja</w:t>
      </w:r>
      <w:proofErr w:type="spellEnd"/>
      <w:r>
        <w:t xml:space="preserve"> </w:t>
      </w:r>
      <w:proofErr w:type="spellStart"/>
      <w:r>
        <w:t>zajedno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atmosferom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gornjoj</w:t>
      </w:r>
      <w:proofErr w:type="spellEnd"/>
      <w:r>
        <w:t xml:space="preserve"> </w:t>
      </w:r>
      <w:proofErr w:type="spellStart"/>
      <w:r>
        <w:t>granici</w:t>
      </w:r>
      <w:proofErr w:type="spellEnd"/>
      <w:r>
        <w:t xml:space="preserve"> atmosphere. </w:t>
      </w:r>
      <w:proofErr w:type="spellStart"/>
      <w:r>
        <w:t>Isprekid</w:t>
      </w:r>
      <w:r w:rsidR="009122EC">
        <w:t>a</w:t>
      </w:r>
      <w:r>
        <w:t>nim</w:t>
      </w:r>
      <w:proofErr w:type="spellEnd"/>
      <w:r>
        <w:t xml:space="preserve"> </w:t>
      </w:r>
      <w:proofErr w:type="spellStart"/>
      <w:r>
        <w:t>linijama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predstavljeni</w:t>
      </w:r>
      <w:proofErr w:type="spellEnd"/>
      <w:r>
        <w:t xml:space="preserve"> </w:t>
      </w:r>
      <w:proofErr w:type="spellStart"/>
      <w:r>
        <w:t>grafici</w:t>
      </w:r>
      <w:proofErr w:type="spellEnd"/>
      <w:r>
        <w:t xml:space="preserve"> </w:t>
      </w:r>
      <w:proofErr w:type="spellStart"/>
      <w:r>
        <w:t>zračenja</w:t>
      </w:r>
      <w:proofErr w:type="spellEnd"/>
      <w:r>
        <w:t xml:space="preserve"> </w:t>
      </w:r>
      <w:proofErr w:type="spellStart"/>
      <w:r>
        <w:t>crnog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različitim</w:t>
      </w:r>
      <w:proofErr w:type="spellEnd"/>
      <w:r>
        <w:t xml:space="preserve"> </w:t>
      </w:r>
      <w:proofErr w:type="spellStart"/>
      <w:r>
        <w:t>temperaturama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upoređivanje</w:t>
      </w:r>
      <w:proofErr w:type="spellEnd"/>
      <w:r>
        <w:t xml:space="preserve">. </w:t>
      </w:r>
      <w:proofErr w:type="spellStart"/>
      <w:r w:rsidR="001D64AE">
        <w:t>Vidi</w:t>
      </w:r>
      <w:proofErr w:type="spellEnd"/>
      <w:r w:rsidR="001D64AE">
        <w:t xml:space="preserve"> se </w:t>
      </w:r>
      <w:proofErr w:type="spellStart"/>
      <w:r w:rsidR="001D64AE">
        <w:t>uticaj</w:t>
      </w:r>
      <w:proofErr w:type="spellEnd"/>
      <w:r w:rsidR="001D64AE">
        <w:t xml:space="preserve"> </w:t>
      </w:r>
      <w:proofErr w:type="spellStart"/>
      <w:r w:rsidR="001D64AE">
        <w:t>apsorpcionih</w:t>
      </w:r>
      <w:proofErr w:type="spellEnd"/>
      <w:r w:rsidR="001D64AE">
        <w:t xml:space="preserve"> </w:t>
      </w:r>
      <w:proofErr w:type="spellStart"/>
      <w:r w:rsidR="001D64AE">
        <w:t>traka</w:t>
      </w:r>
      <w:proofErr w:type="spellEnd"/>
      <w:r w:rsidR="001D64AE">
        <w:t xml:space="preserve"> </w:t>
      </w:r>
      <w:proofErr w:type="spellStart"/>
      <w:r w:rsidR="001D64AE">
        <w:t>naročito</w:t>
      </w:r>
      <w:proofErr w:type="spellEnd"/>
      <w:r w:rsidR="001D64AE">
        <w:t xml:space="preserve"> </w:t>
      </w:r>
      <w:proofErr w:type="spellStart"/>
      <w:r w:rsidR="001D64AE">
        <w:t>vodene</w:t>
      </w:r>
      <w:proofErr w:type="spellEnd"/>
      <w:r w:rsidR="001D64AE">
        <w:t xml:space="preserve"> pare, </w:t>
      </w:r>
      <w:proofErr w:type="spellStart"/>
      <w:r w:rsidR="001D64AE">
        <w:t>ugljendioksida</w:t>
      </w:r>
      <w:proofErr w:type="spellEnd"/>
      <w:r w:rsidR="001D64AE">
        <w:t xml:space="preserve"> </w:t>
      </w:r>
      <w:proofErr w:type="spellStart"/>
      <w:r w:rsidR="001D64AE">
        <w:t>i</w:t>
      </w:r>
      <w:proofErr w:type="spellEnd"/>
      <w:r w:rsidR="001D64AE">
        <w:t xml:space="preserve"> </w:t>
      </w:r>
      <w:proofErr w:type="spellStart"/>
      <w:r w:rsidR="001D64AE">
        <w:t>ozona</w:t>
      </w:r>
      <w:proofErr w:type="spellEnd"/>
      <w:r w:rsidR="001D64AE">
        <w:t xml:space="preserve"> </w:t>
      </w:r>
      <w:proofErr w:type="spellStart"/>
      <w:proofErr w:type="gramStart"/>
      <w:r w:rsidR="001D64AE">
        <w:t>na</w:t>
      </w:r>
      <w:proofErr w:type="spellEnd"/>
      <w:proofErr w:type="gramEnd"/>
      <w:r w:rsidR="001D64AE">
        <w:t xml:space="preserve"> </w:t>
      </w:r>
      <w:proofErr w:type="spellStart"/>
      <w:r w:rsidR="001D64AE">
        <w:t>formiranje</w:t>
      </w:r>
      <w:proofErr w:type="spellEnd"/>
      <w:r w:rsidR="001D64AE">
        <w:t xml:space="preserve"> spectra. </w:t>
      </w:r>
      <w:r w:rsidR="009122EC">
        <w:t>Po x-</w:t>
      </w:r>
      <w:proofErr w:type="spellStart"/>
      <w:r w:rsidR="009122EC">
        <w:t>osi</w:t>
      </w:r>
      <w:proofErr w:type="spellEnd"/>
      <w:r w:rsidR="009122EC">
        <w:t xml:space="preserve"> </w:t>
      </w:r>
      <w:proofErr w:type="spellStart"/>
      <w:r w:rsidR="009122EC">
        <w:t>su</w:t>
      </w:r>
      <w:proofErr w:type="spellEnd"/>
      <w:r w:rsidR="009122EC">
        <w:t xml:space="preserve"> </w:t>
      </w:r>
      <w:proofErr w:type="spellStart"/>
      <w:r w:rsidR="009122EC">
        <w:t>talasni</w:t>
      </w:r>
      <w:proofErr w:type="spellEnd"/>
      <w:r w:rsidR="009122EC">
        <w:t xml:space="preserve"> </w:t>
      </w:r>
      <w:proofErr w:type="spellStart"/>
      <w:r w:rsidR="009122EC">
        <w:t>brojevi</w:t>
      </w:r>
      <w:proofErr w:type="spellEnd"/>
      <w:r w:rsidR="009122EC">
        <w:t xml:space="preserve"> </w:t>
      </w:r>
      <m:oMath>
        <m:r>
          <w:rPr>
            <w:rFonts w:ascii="Cambria Math" w:hAnsi="Cambria Math"/>
          </w:rPr>
          <m:t>1/</m:t>
        </m:r>
        <m:r>
          <w:rPr>
            <w:rFonts w:ascii="Cambria Math" w:hAnsi="Cambria Math"/>
            <w:i/>
          </w:rPr>
          <w:sym w:font="Symbol" w:char="F06C"/>
        </m:r>
      </m:oMath>
      <w:r w:rsidR="009122EC">
        <w:t xml:space="preserve"> umesto talasnih </w:t>
      </w:r>
      <w:proofErr w:type="gramStart"/>
      <w:r w:rsidR="009122EC">
        <w:t>du</w:t>
      </w:r>
      <w:r w:rsidR="009122EC">
        <w:rPr>
          <w:lang w:val="sr-Latn-RS"/>
        </w:rPr>
        <w:t xml:space="preserve">žina </w:t>
      </w:r>
      <w:proofErr w:type="gramEnd"/>
      <m:oMath>
        <m:r>
          <w:rPr>
            <w:rFonts w:ascii="Cambria Math" w:hAnsi="Cambria Math"/>
            <w:i/>
            <w:lang w:val="sr-Latn-RS"/>
          </w:rPr>
          <w:sym w:font="Symbol" w:char="F06C"/>
        </m:r>
      </m:oMath>
      <w:r w:rsidR="009122EC">
        <w:rPr>
          <w:rFonts w:eastAsiaTheme="minorEastAsia"/>
          <w:lang w:val="sr-Latn-RS"/>
        </w:rPr>
        <w:t>.</w:t>
      </w:r>
    </w:p>
    <w:p w:rsidR="00714535" w:rsidRDefault="008D0CDF" w:rsidP="008D0CDF">
      <w:pPr>
        <w:tabs>
          <w:tab w:val="left" w:pos="1500"/>
        </w:tabs>
        <w:jc w:val="both"/>
      </w:pPr>
      <w:r>
        <w:lastRenderedPageBreak/>
        <w:t xml:space="preserve">U </w:t>
      </w:r>
      <w:proofErr w:type="spellStart"/>
      <w:r>
        <w:t>ravnotežnom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klime</w:t>
      </w:r>
      <w:proofErr w:type="spellEnd"/>
      <w:r>
        <w:t xml:space="preserve"> </w:t>
      </w:r>
      <w:proofErr w:type="spellStart"/>
      <w:r>
        <w:t>Zemlje</w:t>
      </w:r>
      <w:proofErr w:type="spellEnd"/>
      <w:r>
        <w:t xml:space="preserve">, </w:t>
      </w:r>
      <w:proofErr w:type="spellStart"/>
      <w:r>
        <w:t>energija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dobija</w:t>
      </w:r>
      <w:proofErr w:type="spellEnd"/>
      <w:r>
        <w:t xml:space="preserve"> </w:t>
      </w:r>
      <w:proofErr w:type="spellStart"/>
      <w:r>
        <w:t>Zemlja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elektromagnetskog</w:t>
      </w:r>
      <w:proofErr w:type="spellEnd"/>
      <w:r>
        <w:t xml:space="preserve"> </w:t>
      </w:r>
      <w:proofErr w:type="spellStart"/>
      <w:r>
        <w:t>zračenja</w:t>
      </w:r>
      <w:proofErr w:type="spellEnd"/>
      <w:r>
        <w:t xml:space="preserve"> </w:t>
      </w:r>
      <w:proofErr w:type="spellStart"/>
      <w:r>
        <w:t>Sunca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kraćim</w:t>
      </w:r>
      <w:proofErr w:type="spellEnd"/>
      <w:r>
        <w:t xml:space="preserve"> </w:t>
      </w:r>
      <w:proofErr w:type="spellStart"/>
      <w:r>
        <w:t>talasnim</w:t>
      </w:r>
      <w:proofErr w:type="spellEnd"/>
      <w:r>
        <w:t xml:space="preserve"> </w:t>
      </w:r>
      <w:proofErr w:type="spellStart"/>
      <w:r>
        <w:t>dužinama</w:t>
      </w:r>
      <w:proofErr w:type="spellEnd"/>
      <w:r>
        <w:t xml:space="preserve"> se </w:t>
      </w:r>
      <w:proofErr w:type="spellStart"/>
      <w:r>
        <w:t>otpušta</w:t>
      </w:r>
      <w:proofErr w:type="spellEnd"/>
      <w:r>
        <w:t xml:space="preserve"> </w:t>
      </w:r>
      <w:proofErr w:type="spellStart"/>
      <w:r>
        <w:t>Zemljom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dugotalasnog</w:t>
      </w:r>
      <w:proofErr w:type="spellEnd"/>
      <w:r>
        <w:t xml:space="preserve"> </w:t>
      </w:r>
      <w:proofErr w:type="spellStart"/>
      <w:r>
        <w:t>zračenja</w:t>
      </w:r>
      <w:proofErr w:type="spellEnd"/>
      <w:r>
        <w:t>. (</w:t>
      </w:r>
      <w:proofErr w:type="spellStart"/>
      <w:proofErr w:type="gramStart"/>
      <w:r>
        <w:t>vidi</w:t>
      </w:r>
      <w:proofErr w:type="spellEnd"/>
      <w:proofErr w:type="gramEnd"/>
      <w:r>
        <w:t xml:space="preserve"> </w:t>
      </w:r>
      <w:proofErr w:type="spellStart"/>
      <w:r>
        <w:t>sliku</w:t>
      </w:r>
      <w:proofErr w:type="spellEnd"/>
      <w:r>
        <w:t xml:space="preserve"> </w:t>
      </w:r>
      <w:proofErr w:type="spellStart"/>
      <w:r>
        <w:t>niže</w:t>
      </w:r>
      <w:proofErr w:type="spellEnd"/>
      <w:r>
        <w:t xml:space="preserve">). </w:t>
      </w:r>
    </w:p>
    <w:p w:rsidR="000D3150" w:rsidRDefault="00714535" w:rsidP="00714535">
      <w:pPr>
        <w:tabs>
          <w:tab w:val="left" w:pos="3930"/>
        </w:tabs>
        <w:jc w:val="center"/>
      </w:pPr>
      <w:r>
        <w:rPr>
          <w:noProof/>
        </w:rPr>
        <w:drawing>
          <wp:inline distT="0" distB="0" distL="0" distR="0">
            <wp:extent cx="3648075" cy="24003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535" w:rsidRDefault="004F08DA" w:rsidP="00714535">
      <w:pPr>
        <w:tabs>
          <w:tab w:val="left" w:pos="3930"/>
        </w:tabs>
        <w:jc w:val="both"/>
      </w:pPr>
      <w:proofErr w:type="spellStart"/>
      <w:r>
        <w:t>Aproksimativna</w:t>
      </w:r>
      <w:proofErr w:type="spellEnd"/>
      <w:r>
        <w:t xml:space="preserve"> </w:t>
      </w:r>
      <w:proofErr w:type="spellStart"/>
      <w:r>
        <w:t>distribucija</w:t>
      </w:r>
      <w:proofErr w:type="spellEnd"/>
      <w:r>
        <w:t xml:space="preserve"> </w:t>
      </w:r>
      <w:proofErr w:type="spellStart"/>
      <w:r>
        <w:t>zračenja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Sunca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Zemlje</w:t>
      </w:r>
      <w:proofErr w:type="spellEnd"/>
      <w:r>
        <w:t xml:space="preserve">. </w:t>
      </w:r>
      <w:proofErr w:type="spellStart"/>
      <w:r>
        <w:t>Površine</w:t>
      </w:r>
      <w:proofErr w:type="spellEnd"/>
      <w:r>
        <w:t xml:space="preserve"> pod </w:t>
      </w:r>
      <w:proofErr w:type="spellStart"/>
      <w:r>
        <w:t>krivim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jednake</w:t>
      </w:r>
      <w:proofErr w:type="spellEnd"/>
      <w:r>
        <w:t xml:space="preserve"> </w:t>
      </w:r>
      <w:proofErr w:type="spellStart"/>
      <w:proofErr w:type="gramStart"/>
      <w:r>
        <w:t>tj</w:t>
      </w:r>
      <w:proofErr w:type="spellEnd"/>
      <w:r>
        <w:t>.,</w:t>
      </w:r>
      <w:proofErr w:type="gramEnd"/>
      <w:r>
        <w:t xml:space="preserve"> </w:t>
      </w:r>
      <w:proofErr w:type="spellStart"/>
      <w:r>
        <w:t>demonstriraju</w:t>
      </w:r>
      <w:proofErr w:type="spellEnd"/>
      <w:r>
        <w:t xml:space="preserve"> </w:t>
      </w:r>
      <w:proofErr w:type="spellStart"/>
      <w:r>
        <w:t>radijacioni</w:t>
      </w:r>
      <w:proofErr w:type="spellEnd"/>
      <w:r>
        <w:t xml:space="preserve"> </w:t>
      </w:r>
      <w:proofErr w:type="spellStart"/>
      <w:r>
        <w:t>balans</w:t>
      </w:r>
      <w:proofErr w:type="spellEnd"/>
      <w:r>
        <w:t xml:space="preserve"> </w:t>
      </w:r>
      <w:proofErr w:type="spellStart"/>
      <w:r>
        <w:t>planete</w:t>
      </w:r>
      <w:proofErr w:type="spellEnd"/>
      <w:r>
        <w:t xml:space="preserve">. </w:t>
      </w:r>
    </w:p>
    <w:p w:rsidR="005E7FE6" w:rsidRDefault="005E7FE6" w:rsidP="00714535">
      <w:pPr>
        <w:tabs>
          <w:tab w:val="left" w:pos="3930"/>
        </w:tabs>
        <w:jc w:val="both"/>
      </w:pPr>
    </w:p>
    <w:p w:rsidR="005E7FE6" w:rsidRDefault="005E7FE6" w:rsidP="005E7FE6">
      <w:pPr>
        <w:pStyle w:val="Heading1"/>
        <w:rPr>
          <w:lang w:val="sr-Latn-RS"/>
        </w:rPr>
      </w:pPr>
      <w:r>
        <w:rPr>
          <w:lang w:val="sr-Latn-RS"/>
        </w:rPr>
        <w:t xml:space="preserve">Pitanja za proveru </w:t>
      </w:r>
    </w:p>
    <w:p w:rsidR="00932A6F" w:rsidRPr="002C4A65" w:rsidRDefault="00932A6F" w:rsidP="002C4A65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>
        <w:rPr>
          <w:lang w:val="sr-Latn-RS"/>
        </w:rPr>
        <w:t xml:space="preserve">Šta se podrazumeva pod pojmom </w:t>
      </w:r>
      <w:r>
        <w:rPr>
          <w:b/>
          <w:i/>
          <w:lang w:val="sr-Latn-RS"/>
        </w:rPr>
        <w:t xml:space="preserve">ekvivalentno crno telo </w:t>
      </w:r>
      <w:r>
        <w:rPr>
          <w:lang w:val="sr-Latn-RS"/>
        </w:rPr>
        <w:t xml:space="preserve">ili </w:t>
      </w:r>
      <w:r w:rsidRPr="00932A6F">
        <w:rPr>
          <w:b/>
          <w:i/>
          <w:lang w:val="sr-Latn-RS"/>
        </w:rPr>
        <w:t>efektivna</w:t>
      </w:r>
      <w:r>
        <w:rPr>
          <w:b/>
          <w:i/>
          <w:lang w:val="sr-Latn-RS"/>
        </w:rPr>
        <w:t xml:space="preserve"> </w:t>
      </w:r>
      <w:r w:rsidR="002C4A65">
        <w:rPr>
          <w:b/>
          <w:i/>
          <w:lang w:val="sr-Latn-RS"/>
        </w:rPr>
        <w:t xml:space="preserve">emitujuća </w:t>
      </w:r>
      <w:r w:rsidR="002C4A65" w:rsidRPr="002C4A65">
        <w:rPr>
          <w:lang w:val="sr-Latn-RS"/>
        </w:rPr>
        <w:t>temperatura Sunca?</w:t>
      </w:r>
      <w:r w:rsidR="002C4A65">
        <w:rPr>
          <w:lang w:val="sr-Latn-RS"/>
        </w:rPr>
        <w:t xml:space="preserve"> Opisati Štefan-Bolcmanov zakon zračenja i koristeći ga izračunajte snagu zračenja koju emituje Sunce, pretpostavljajući da je efektivna temperatura </w:t>
      </w:r>
      <m:oMath>
        <m:r>
          <w:rPr>
            <w:rFonts w:ascii="Cambria Math" w:hAnsi="Cambria Math"/>
            <w:lang w:val="sr-Latn-RS"/>
          </w:rPr>
          <m:t>5780K.</m:t>
        </m:r>
      </m:oMath>
      <w:r w:rsidR="002C4A65">
        <w:rPr>
          <w:lang w:val="sr-Latn-RS"/>
        </w:rPr>
        <w:t xml:space="preserve"> Radijus Sunca uzeti da je </w:t>
      </w:r>
      <m:oMath>
        <m:sSub>
          <m:sSubPr>
            <m:ctrlPr>
              <w:rPr>
                <w:rFonts w:ascii="Cambria Math" w:hAnsi="Cambria Math"/>
                <w:i/>
                <w:lang w:val="sr-Latn-RS"/>
              </w:rPr>
            </m:ctrlPr>
          </m:sSubPr>
          <m:e>
            <m:r>
              <w:rPr>
                <w:rFonts w:ascii="Cambria Math" w:hAnsi="Cambria Math"/>
                <w:lang w:val="sr-Latn-RS"/>
              </w:rPr>
              <m:t>R</m:t>
            </m:r>
          </m:e>
          <m:sub>
            <m:r>
              <w:rPr>
                <w:rFonts w:ascii="Cambria Math" w:hAnsi="Cambria Math"/>
                <w:lang w:val="sr-Latn-RS"/>
              </w:rPr>
              <m:t>S</m:t>
            </m:r>
          </m:sub>
        </m:sSub>
        <m:r>
          <w:rPr>
            <w:rFonts w:ascii="Cambria Math" w:hAnsi="Cambria Math"/>
            <w:lang w:val="sr-Latn-RS"/>
          </w:rPr>
          <m:t>=696000km.</m:t>
        </m:r>
      </m:oMath>
    </w:p>
    <w:p w:rsidR="002C4A65" w:rsidRDefault="002C4A65" w:rsidP="002C4A65">
      <w:pPr>
        <w:pStyle w:val="ListParagraph"/>
        <w:jc w:val="both"/>
        <w:rPr>
          <w:lang w:val="sr-Latn-RS"/>
        </w:rPr>
      </w:pPr>
    </w:p>
    <w:p w:rsidR="002C4A65" w:rsidRPr="00680DD8" w:rsidRDefault="002C4A65" w:rsidP="002C4A65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>
        <w:rPr>
          <w:lang w:val="sr-Latn-RS"/>
        </w:rPr>
        <w:t>Koristeći se rezultatom iz prethodnog primera</w:t>
      </w:r>
      <w:r w:rsidR="00670554">
        <w:rPr>
          <w:lang w:val="sr-Latn-RS"/>
        </w:rPr>
        <w:t xml:space="preserve">, izračunati količinu mase koja se gubi svake sekunde da bi se produkovala energija zračenja. </w:t>
      </w:r>
      <m:oMath>
        <m:d>
          <m:dPr>
            <m:ctrlPr>
              <w:rPr>
                <w:rFonts w:ascii="Cambria Math" w:hAnsi="Cambria Math"/>
                <w:i/>
                <w:lang w:val="sr-Latn-RS"/>
              </w:rPr>
            </m:ctrlPr>
          </m:dPr>
          <m:e>
            <m:r>
              <w:rPr>
                <w:rFonts w:ascii="Cambria Math" w:hAnsi="Cambria Math"/>
                <w:lang w:val="sr-Latn-RS"/>
              </w:rPr>
              <m:t>E=</m:t>
            </m:r>
            <m:r>
              <w:rPr>
                <w:rFonts w:ascii="Cambria Math" w:hAnsi="Cambria Math"/>
                <w:i/>
                <w:lang w:val="sr-Latn-RS"/>
              </w:rPr>
              <w:sym w:font="Symbol" w:char="F044"/>
            </m:r>
            <m:r>
              <w:rPr>
                <w:rFonts w:ascii="Cambria Math" w:hAnsi="Cambria Math"/>
                <w:lang w:val="sr-Latn-RS"/>
              </w:rPr>
              <m:t>m</m:t>
            </m:r>
            <m:sSup>
              <m:sSupPr>
                <m:ctrlPr>
                  <w:rPr>
                    <w:rFonts w:ascii="Cambria Math" w:hAnsi="Cambria Math"/>
                    <w:i/>
                    <w:lang w:val="sr-Latn-RS"/>
                  </w:rPr>
                </m:ctrlPr>
              </m:sSupPr>
              <m:e>
                <m:r>
                  <w:rPr>
                    <w:rFonts w:ascii="Cambria Math" w:hAnsi="Cambria Math"/>
                    <w:lang w:val="sr-Latn-RS"/>
                  </w:rPr>
                  <m:t>c</m:t>
                </m:r>
              </m:e>
              <m:sup>
                <m:r>
                  <w:rPr>
                    <w:rFonts w:ascii="Cambria Math" w:hAnsi="Cambria Math"/>
                    <w:lang w:val="sr-Latn-RS"/>
                  </w:rPr>
                  <m:t>2</m:t>
                </m:r>
              </m:sup>
            </m:sSup>
          </m:e>
        </m:d>
      </m:oMath>
      <w:r w:rsidR="00670554">
        <w:rPr>
          <w:rFonts w:eastAsiaTheme="minorEastAsia"/>
          <w:lang w:val="sr-Latn-RS"/>
        </w:rPr>
        <w:t xml:space="preserve">Koliko dugo bi Sunce moglo da zrači ako bi se celokupna masa transformisala u energiju zračenja istom brzinom? Koliki je očekivani </w:t>
      </w:r>
      <w:r w:rsidR="00680DD8">
        <w:rPr>
          <w:rFonts w:eastAsiaTheme="minorEastAsia"/>
          <w:lang w:val="sr-Latn-RS"/>
        </w:rPr>
        <w:t xml:space="preserve">„život“ Sunca i zašto se razlikuje od vrednosti koju ste upravo dobili? Uzeti da je masa Sunca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lang w:val="sr-Latn-RS"/>
              </w:rPr>
              <m:t>M</m:t>
            </m:r>
          </m:e>
          <m:sub>
            <m:r>
              <w:rPr>
                <w:rFonts w:ascii="Cambria Math" w:eastAsiaTheme="minorEastAsia" w:hAnsi="Cambria Math"/>
                <w:lang w:val="sr-Latn-RS"/>
              </w:rPr>
              <m:t>S</m:t>
            </m:r>
          </m:sub>
        </m:sSub>
        <m:r>
          <w:rPr>
            <w:rFonts w:ascii="Cambria Math" w:eastAsiaTheme="minorEastAsia" w:hAnsi="Cambria Math"/>
            <w:lang w:val="sr-Latn-RS"/>
          </w:rPr>
          <m:t>≈2×</m:t>
        </m:r>
        <m:sSup>
          <m:sSupPr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sSupPr>
          <m:e>
            <m:r>
              <w:rPr>
                <w:rFonts w:ascii="Cambria Math" w:eastAsiaTheme="minorEastAsia" w:hAnsi="Cambria Math"/>
                <w:lang w:val="sr-Latn-RS"/>
              </w:rPr>
              <m:t>10</m:t>
            </m:r>
          </m:e>
          <m:sup>
            <m:r>
              <w:rPr>
                <w:rFonts w:ascii="Cambria Math" w:eastAsiaTheme="minorEastAsia" w:hAnsi="Cambria Math"/>
                <w:lang w:val="sr-Latn-RS"/>
              </w:rPr>
              <m:t>30</m:t>
            </m:r>
          </m:sup>
        </m:sSup>
        <m:r>
          <w:rPr>
            <w:rFonts w:ascii="Cambria Math" w:eastAsiaTheme="minorEastAsia" w:hAnsi="Cambria Math"/>
            <w:lang w:val="sr-Latn-RS"/>
          </w:rPr>
          <m:t>kg.</m:t>
        </m:r>
      </m:oMath>
    </w:p>
    <w:p w:rsidR="00680DD8" w:rsidRPr="00680DD8" w:rsidRDefault="00680DD8" w:rsidP="00680DD8">
      <w:pPr>
        <w:pStyle w:val="ListParagraph"/>
        <w:rPr>
          <w:lang w:val="sr-Latn-RS"/>
        </w:rPr>
      </w:pPr>
    </w:p>
    <w:p w:rsidR="00A16E26" w:rsidRDefault="00680DD8" w:rsidP="002C4A65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>
        <w:rPr>
          <w:lang w:val="sr-Latn-RS"/>
        </w:rPr>
        <w:t xml:space="preserve">Definisati pojam </w:t>
      </w:r>
      <w:r>
        <w:rPr>
          <w:b/>
          <w:i/>
          <w:lang w:val="sr-Latn-RS"/>
        </w:rPr>
        <w:t xml:space="preserve">Solarna konstanta. </w:t>
      </w:r>
      <w:r>
        <w:rPr>
          <w:lang w:val="sr-Latn-RS"/>
        </w:rPr>
        <w:t xml:space="preserve">Koliko je ona stvarno konstanta? </w:t>
      </w:r>
      <w:r w:rsidR="00A16E26">
        <w:rPr>
          <w:lang w:val="sr-Latn-RS"/>
        </w:rPr>
        <w:t>Koja su dva glavna faktora koji povezuju solarni fluks zračenja u tački na Zemljinoj površini sa solarnom konstantom.</w:t>
      </w:r>
    </w:p>
    <w:p w:rsidR="00A16E26" w:rsidRPr="00A16E26" w:rsidRDefault="00A16E26" w:rsidP="00A16E26">
      <w:pPr>
        <w:pStyle w:val="ListParagraph"/>
        <w:rPr>
          <w:lang w:val="sr-Latn-RS"/>
        </w:rPr>
      </w:pPr>
    </w:p>
    <w:p w:rsidR="00680DD8" w:rsidRDefault="00A84D61" w:rsidP="002C4A65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 w:rsidRPr="00A84D61">
        <w:rPr>
          <w:lang w:val="sr-Latn-RS"/>
        </w:rPr>
        <w:t>Pretpostavljaju</w:t>
      </w:r>
      <w:r>
        <w:rPr>
          <w:lang w:val="sr-Latn-RS"/>
        </w:rPr>
        <w:t xml:space="preserve">ći da Sunce ima radijus 70000km i da mu je efektivna temperatura 5780K, naći izraz za efektivnu temperaturu Zemlje, tj., temperaturu na kojoj bi Zemlja bila u energetskoj  ravnoteži sa Suncem ako bi se oba objekta ponašali kao crna tela. Pretpostaviti dalje da je srednje rastojanja između Zemlje i Sunca 150 miliona km, i da Zemlja ima albedo 0.3, pokazati da je </w:t>
      </w:r>
      <m:oMath>
        <m:sSub>
          <m:sSubPr>
            <m:ctrlPr>
              <w:rPr>
                <w:rFonts w:ascii="Cambria Math" w:hAnsi="Cambria Math"/>
                <w:i/>
                <w:lang w:val="sr-Latn-RS"/>
              </w:rPr>
            </m:ctrlPr>
          </m:sSubPr>
          <m:e>
            <m:r>
              <w:rPr>
                <w:rFonts w:ascii="Cambria Math" w:hAnsi="Cambria Math"/>
                <w:lang w:val="sr-Latn-RS"/>
              </w:rPr>
              <m:t>T</m:t>
            </m:r>
          </m:e>
          <m:sub>
            <m:r>
              <w:rPr>
                <w:rFonts w:ascii="Cambria Math" w:hAnsi="Cambria Math"/>
                <w:lang w:val="sr-Latn-RS"/>
              </w:rPr>
              <m:t>Z</m:t>
            </m:r>
          </m:sub>
        </m:sSub>
        <m:r>
          <w:rPr>
            <w:rFonts w:ascii="Cambria Math" w:hAnsi="Cambria Math"/>
            <w:lang w:val="sr-Latn-RS"/>
          </w:rPr>
          <m:t>=255K.</m:t>
        </m:r>
      </m:oMath>
      <w:r>
        <w:rPr>
          <w:lang w:val="sr-Latn-RS"/>
        </w:rPr>
        <w:t xml:space="preserve">  </w:t>
      </w:r>
      <w:r w:rsidR="00A16E26">
        <w:rPr>
          <w:lang w:val="sr-Latn-RS"/>
        </w:rPr>
        <w:t xml:space="preserve"> </w:t>
      </w:r>
      <w:r>
        <w:rPr>
          <w:lang w:val="sr-Latn-RS"/>
        </w:rPr>
        <w:t>Zašto se ta temperatura  razlikuje  od temperature površine Zemlje?</w:t>
      </w:r>
    </w:p>
    <w:p w:rsidR="00A84D61" w:rsidRPr="00A84D61" w:rsidRDefault="00A84D61" w:rsidP="00A84D61">
      <w:pPr>
        <w:pStyle w:val="ListParagraph"/>
        <w:rPr>
          <w:lang w:val="sr-Latn-RS"/>
        </w:rPr>
      </w:pPr>
    </w:p>
    <w:p w:rsidR="00A84D61" w:rsidRPr="002C4A65" w:rsidRDefault="00A84D61" w:rsidP="002C4A65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>
        <w:rPr>
          <w:lang w:val="sr-Latn-RS"/>
        </w:rPr>
        <w:t>Oceniti brzinu hlađenja Zemlje kada bi Sunce prestalo da sija, pri bilo kakvoj pretpostavci.</w:t>
      </w:r>
      <w:bookmarkStart w:id="0" w:name="_GoBack"/>
      <w:bookmarkEnd w:id="0"/>
      <w:r>
        <w:rPr>
          <w:lang w:val="sr-Latn-RS"/>
        </w:rPr>
        <w:t xml:space="preserve"> </w:t>
      </w:r>
    </w:p>
    <w:sectPr w:rsidR="00A84D61" w:rsidRPr="002C4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CD7417"/>
    <w:multiLevelType w:val="hybridMultilevel"/>
    <w:tmpl w:val="97B0E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CA8"/>
    <w:rsid w:val="000D2E05"/>
    <w:rsid w:val="000D3150"/>
    <w:rsid w:val="000D473C"/>
    <w:rsid w:val="000F09ED"/>
    <w:rsid w:val="000F714D"/>
    <w:rsid w:val="00101DEA"/>
    <w:rsid w:val="001256C0"/>
    <w:rsid w:val="001749DD"/>
    <w:rsid w:val="00190E26"/>
    <w:rsid w:val="001D64AE"/>
    <w:rsid w:val="002243D8"/>
    <w:rsid w:val="00247638"/>
    <w:rsid w:val="00247DE4"/>
    <w:rsid w:val="002C4A65"/>
    <w:rsid w:val="002E0751"/>
    <w:rsid w:val="00312276"/>
    <w:rsid w:val="003374B5"/>
    <w:rsid w:val="00362B79"/>
    <w:rsid w:val="003E28D7"/>
    <w:rsid w:val="004242FE"/>
    <w:rsid w:val="004649DE"/>
    <w:rsid w:val="00497013"/>
    <w:rsid w:val="004F08DA"/>
    <w:rsid w:val="00500522"/>
    <w:rsid w:val="005571C6"/>
    <w:rsid w:val="005B20A2"/>
    <w:rsid w:val="005E7FE6"/>
    <w:rsid w:val="00670554"/>
    <w:rsid w:val="00680DD8"/>
    <w:rsid w:val="007066DE"/>
    <w:rsid w:val="00714535"/>
    <w:rsid w:val="007907E5"/>
    <w:rsid w:val="007F3B6E"/>
    <w:rsid w:val="0081490D"/>
    <w:rsid w:val="00842151"/>
    <w:rsid w:val="008659C5"/>
    <w:rsid w:val="008B6087"/>
    <w:rsid w:val="008C6694"/>
    <w:rsid w:val="008D0CDF"/>
    <w:rsid w:val="009122EC"/>
    <w:rsid w:val="00932A6F"/>
    <w:rsid w:val="0095026A"/>
    <w:rsid w:val="00994667"/>
    <w:rsid w:val="009C5CA8"/>
    <w:rsid w:val="009D6741"/>
    <w:rsid w:val="00A16E26"/>
    <w:rsid w:val="00A44868"/>
    <w:rsid w:val="00A6311A"/>
    <w:rsid w:val="00A64093"/>
    <w:rsid w:val="00A84D61"/>
    <w:rsid w:val="00AB6A38"/>
    <w:rsid w:val="00AE62DF"/>
    <w:rsid w:val="00B03D5A"/>
    <w:rsid w:val="00CE3290"/>
    <w:rsid w:val="00D3394F"/>
    <w:rsid w:val="00D34A43"/>
    <w:rsid w:val="00DA44DF"/>
    <w:rsid w:val="00E74851"/>
    <w:rsid w:val="00F23DAA"/>
    <w:rsid w:val="00F270A8"/>
    <w:rsid w:val="00FB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D64D0-44AD-4489-A80F-89B7B76F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5C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71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70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5C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71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CE3290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4970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932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3534</TotalTime>
  <Pages>1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Slavoljub Mijovic</dc:creator>
  <cp:keywords/>
  <dc:description/>
  <cp:lastModifiedBy>Slavoljub Mijovic</cp:lastModifiedBy>
  <cp:revision>12</cp:revision>
  <dcterms:created xsi:type="dcterms:W3CDTF">2020-03-19T15:47:00Z</dcterms:created>
  <dcterms:modified xsi:type="dcterms:W3CDTF">2020-03-22T12:35:00Z</dcterms:modified>
</cp:coreProperties>
</file>