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F4A" w:rsidRDefault="007D0F4A" w:rsidP="001D06D8">
      <w:pPr>
        <w:pStyle w:val="Heading2"/>
        <w:rPr>
          <w:vertAlign w:val="subscript"/>
          <w:lang w:val="sr-Latn-RS"/>
        </w:rPr>
      </w:pPr>
    </w:p>
    <w:p w:rsidR="00004247" w:rsidRPr="00004247" w:rsidRDefault="00004247" w:rsidP="00004247">
      <w:pPr>
        <w:rPr>
          <w:lang w:val="sr-Latn-RS"/>
        </w:rPr>
      </w:pPr>
    </w:p>
    <w:p w:rsidR="00DB5C92" w:rsidRPr="00230DB6" w:rsidRDefault="00DB5C92" w:rsidP="00DB5C92">
      <w:pPr>
        <w:rPr>
          <w:vertAlign w:val="subscript"/>
        </w:rPr>
      </w:pPr>
    </w:p>
    <w:p w:rsidR="00067318" w:rsidRDefault="00F947B5" w:rsidP="001D06D8">
      <w:pPr>
        <w:pStyle w:val="Heading2"/>
      </w:pPr>
      <w:r>
        <w:t>Ozonski</w:t>
      </w:r>
      <w:r w:rsidR="00730649">
        <w:t xml:space="preserve"> </w:t>
      </w:r>
      <w:r w:rsidR="00730649">
        <w:rPr>
          <w:lang w:val="sr-Latn-RS"/>
        </w:rPr>
        <w:t>omotač</w:t>
      </w:r>
    </w:p>
    <w:p w:rsidR="00747800" w:rsidRDefault="00747800" w:rsidP="00747800">
      <w:pPr>
        <w:jc w:val="both"/>
      </w:pPr>
      <w:r>
        <w:t xml:space="preserve">Ozon </w:t>
      </w:r>
      <w:r w:rsidR="00230DB6">
        <w:t xml:space="preserve"> (</w:t>
      </w:r>
      <w:r w:rsidR="00230DB6" w:rsidRPr="00230DB6">
        <w:t>O</w:t>
      </w:r>
      <w:r w:rsidR="00230DB6">
        <w:rPr>
          <w:vertAlign w:val="subscript"/>
        </w:rPr>
        <w:t>3</w:t>
      </w:r>
      <w:r w:rsidR="00230DB6">
        <w:t xml:space="preserve">), </w:t>
      </w:r>
      <w:r w:rsidRPr="00230DB6">
        <w:t>se</w:t>
      </w:r>
      <w:r>
        <w:t xml:space="preserve"> nalazi u nižim slojevima atmosphere u koncentracijama manjim od 1ppm. To prisustvo ozona u troposferi je zanemarljivo u odnosu na ugljen-dioksid (350ppm)</w:t>
      </w:r>
      <w:r w:rsidR="00435AC1">
        <w:t xml:space="preserve"> ili vodene pare (10 000 ppm ili više) i metana (2ppm). Čak i u stratosferi</w:t>
      </w:r>
      <w:r w:rsidR="004578F4">
        <w:t>,</w:t>
      </w:r>
      <w:r w:rsidR="00435AC1">
        <w:t xml:space="preserve"> na visinama oko 25km</w:t>
      </w:r>
      <w:r w:rsidR="004578F4">
        <w:t>,</w:t>
      </w:r>
      <w:r w:rsidR="00435AC1">
        <w:t xml:space="preserve"> gde je pik </w:t>
      </w:r>
      <w:r w:rsidR="004578F4">
        <w:t xml:space="preserve">koncentracije </w:t>
      </w:r>
      <w:r w:rsidR="00435AC1">
        <w:t xml:space="preserve"> </w:t>
      </w:r>
      <w:r w:rsidR="004578F4">
        <w:t xml:space="preserve">ozona, ta koncentracija ne prelazi 10ppm. I pored svega, ozone je jedan od najvažnijih minornih konstituenata atmosphere. Jedan od razloga je što ozon ima jaču apsorpcionu traku u UV oblasti od ostalih gasova atmosphere </w:t>
      </w:r>
      <w:r w:rsidR="003D55E5">
        <w:t>a takođe ima apsorpcione trake</w:t>
      </w:r>
      <w:r w:rsidR="004578F4">
        <w:t xml:space="preserve"> u IC</w:t>
      </w:r>
      <w:r w:rsidR="003D55E5">
        <w:t xml:space="preserve"> oblasti. </w:t>
      </w:r>
    </w:p>
    <w:p w:rsidR="00803210" w:rsidRDefault="00803210" w:rsidP="00E664AD">
      <w:pPr>
        <w:jc w:val="center"/>
      </w:pPr>
    </w:p>
    <w:p w:rsidR="00E664AD" w:rsidRDefault="00E664AD" w:rsidP="00E664AD">
      <w:pPr>
        <w:jc w:val="center"/>
      </w:pPr>
      <w:r>
        <w:rPr>
          <w:noProof/>
        </w:rPr>
        <w:drawing>
          <wp:inline distT="0" distB="0" distL="0" distR="0">
            <wp:extent cx="3743325" cy="5191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3325" cy="5191125"/>
                    </a:xfrm>
                    <a:prstGeom prst="rect">
                      <a:avLst/>
                    </a:prstGeom>
                    <a:noFill/>
                    <a:ln>
                      <a:noFill/>
                    </a:ln>
                  </pic:spPr>
                </pic:pic>
              </a:graphicData>
            </a:graphic>
          </wp:inline>
        </w:drawing>
      </w:r>
    </w:p>
    <w:p w:rsidR="00803210" w:rsidRPr="00803210" w:rsidRDefault="00803210" w:rsidP="00E664AD">
      <w:pPr>
        <w:jc w:val="center"/>
        <w:rPr>
          <w:b/>
          <w:i/>
        </w:rPr>
      </w:pPr>
      <w:r>
        <w:rPr>
          <w:b/>
          <w:i/>
        </w:rPr>
        <w:t>Struktura Zemljine atmosfere</w:t>
      </w:r>
    </w:p>
    <w:p w:rsidR="0046413A" w:rsidRDefault="0046413A" w:rsidP="0046413A">
      <w:pPr>
        <w:jc w:val="center"/>
      </w:pPr>
      <w:r>
        <w:rPr>
          <w:noProof/>
        </w:rPr>
        <w:lastRenderedPageBreak/>
        <w:drawing>
          <wp:inline distT="0" distB="0" distL="0" distR="0">
            <wp:extent cx="3486150" cy="3943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6150" cy="3943350"/>
                    </a:xfrm>
                    <a:prstGeom prst="rect">
                      <a:avLst/>
                    </a:prstGeom>
                    <a:noFill/>
                    <a:ln>
                      <a:noFill/>
                    </a:ln>
                  </pic:spPr>
                </pic:pic>
              </a:graphicData>
            </a:graphic>
          </wp:inline>
        </w:drawing>
      </w:r>
    </w:p>
    <w:p w:rsidR="0046413A" w:rsidRPr="0046413A" w:rsidRDefault="0046413A" w:rsidP="0046413A">
      <w:pPr>
        <w:jc w:val="center"/>
        <w:rPr>
          <w:b/>
          <w:i/>
        </w:rPr>
      </w:pPr>
      <w:r>
        <w:rPr>
          <w:b/>
          <w:i/>
        </w:rPr>
        <w:t>Ozonska rupa detektovana u oktobru 1992 kao funkcija od visine</w:t>
      </w:r>
    </w:p>
    <w:p w:rsidR="00A06F97" w:rsidRDefault="00887C93" w:rsidP="00747800">
      <w:pPr>
        <w:jc w:val="both"/>
      </w:pPr>
      <w:r>
        <w:t xml:space="preserve">Molekuli ozona su ekstremno hemijski aktivni i kao takvi igraju ključnu ulogu u određivanju količine drugih konstituenata sa kojima reaguju. </w:t>
      </w:r>
      <w:r w:rsidR="00A06F97">
        <w:t xml:space="preserve">Odatle sledi da je ozon i kratko-živući molekul. Vreme života molekula ozona je od 1-2 dana. </w:t>
      </w:r>
      <w:r w:rsidR="00230DB6">
        <w:t>I  pošto se molekuli ozona se kontinualno stvaraju u toku dana u reakciji običnih molekula</w:t>
      </w:r>
      <w:r w:rsidR="00A92AF1">
        <w:t xml:space="preserve"> kiseonika (O</w:t>
      </w:r>
      <w:r w:rsidR="00A92AF1">
        <w:rPr>
          <w:vertAlign w:val="subscript"/>
        </w:rPr>
        <w:t>2</w:t>
      </w:r>
      <w:r w:rsidR="00A92AF1">
        <w:t>)</w:t>
      </w:r>
      <w:r w:rsidR="00230DB6">
        <w:t xml:space="preserve"> sa Sunčevom svetlošću</w:t>
      </w:r>
      <w:r w:rsidR="00A92AF1">
        <w:t xml:space="preserve"> dovodi do vrlo kompleksne i varijabilne distribucije </w:t>
      </w:r>
      <w:r w:rsidR="003F61BE">
        <w:t xml:space="preserve">koja se karakteriše sa jakim pikom u srednjoj stratosferi koji mi nazivamo ozonski omotač. </w:t>
      </w:r>
    </w:p>
    <w:p w:rsidR="003F61BE" w:rsidRDefault="003F61BE" w:rsidP="00747800">
      <w:pPr>
        <w:jc w:val="both"/>
      </w:pPr>
      <w:r>
        <w:t>Ozon utiče na klimu četvorostruko</w:t>
      </w:r>
      <w:r w:rsidR="005A6763">
        <w:t>;</w:t>
      </w:r>
    </w:p>
    <w:p w:rsidR="005A6763" w:rsidRDefault="005A6763" w:rsidP="005A6763">
      <w:pPr>
        <w:pStyle w:val="ListParagraph"/>
        <w:numPr>
          <w:ilvl w:val="0"/>
          <w:numId w:val="11"/>
        </w:numPr>
        <w:jc w:val="both"/>
      </w:pPr>
      <w:r>
        <w:t>Ozonski sloj dejstvuje kao UV filter, ne dopuštajući energetskim UV fotonima solarnog spectra da dopru u troposferu i dalje na Zemljinu površinu. Opasnost za ljude, biljke i</w:t>
      </w:r>
      <w:r w:rsidR="00F135CC">
        <w:t xml:space="preserve"> životinjski svet izlaganju  UV zračenju je dobro poznato, naročito za fotone u opsegu talasnih dužina u opsegu 0.28-0.32</w:t>
      </w:r>
      <w:r w:rsidR="00F135CC">
        <w:sym w:font="Symbol" w:char="F06D"/>
      </w:r>
      <w:r w:rsidR="00F135CC">
        <w:t xml:space="preserve">m, poznato kao UV-B koje razara </w:t>
      </w:r>
      <w:r w:rsidR="00F539C9">
        <w:t>hromozome (</w:t>
      </w:r>
      <w:r w:rsidR="00F135CC">
        <w:t>DNK</w:t>
      </w:r>
      <w:r w:rsidR="00F539C9">
        <w:t>)</w:t>
      </w:r>
      <w:r w:rsidR="00F135CC">
        <w:t xml:space="preserve">. </w:t>
      </w:r>
      <w:r w:rsidR="00F539C9">
        <w:t>Čak kad je ozonski omotač neoštećen</w:t>
      </w:r>
      <w:r w:rsidR="00245EFC">
        <w:t>,</w:t>
      </w:r>
      <w:r w:rsidR="00F539C9">
        <w:t xml:space="preserve"> </w:t>
      </w:r>
      <w:r w:rsidR="00245EFC">
        <w:t>preveliko izlaganju Sunčeve svetlosti, zbog nekoliko procenata UV-B zračenja, izaziva oštećenje kože.</w:t>
      </w:r>
    </w:p>
    <w:p w:rsidR="00245EFC" w:rsidRDefault="00C12D1B" w:rsidP="005A6763">
      <w:pPr>
        <w:pStyle w:val="ListParagraph"/>
        <w:numPr>
          <w:ilvl w:val="0"/>
          <w:numId w:val="11"/>
        </w:numPr>
        <w:jc w:val="both"/>
      </w:pPr>
      <w:r>
        <w:t>Apsorpcija UV zračenja rezultira značajnim zagrevanjem srednje atmosphere, i menja dramatično verikalni profil srednje temperature u tom regionu.</w:t>
      </w:r>
    </w:p>
    <w:p w:rsidR="00C12D1B" w:rsidRDefault="00953964" w:rsidP="005A6763">
      <w:pPr>
        <w:pStyle w:val="ListParagraph"/>
        <w:numPr>
          <w:ilvl w:val="0"/>
          <w:numId w:val="11"/>
        </w:numPr>
        <w:jc w:val="both"/>
      </w:pPr>
      <w:r>
        <w:t>Ozon poseduje nekoliko apsorpcionih traka u IC oblasti sa najačom na 9,3</w:t>
      </w:r>
      <w:r>
        <w:sym w:font="Symbol" w:char="F06D"/>
      </w:r>
      <w:r>
        <w:t>m, blizu pika Zemljine Plankove funkcije, tako da značajno doprinosi efektu staklene baste (ali manje od 10% u poređenju sa ugljen-dioksidom).</w:t>
      </w:r>
    </w:p>
    <w:p w:rsidR="00F01B83" w:rsidRDefault="00AD2058" w:rsidP="005A6763">
      <w:pPr>
        <w:pStyle w:val="ListParagraph"/>
        <w:numPr>
          <w:ilvl w:val="0"/>
          <w:numId w:val="11"/>
        </w:numPr>
        <w:jc w:val="both"/>
        <w:rPr>
          <w:lang w:val="sr-Latn-RS"/>
        </w:rPr>
      </w:pPr>
      <w:r>
        <w:t>Oz</w:t>
      </w:r>
      <w:r w:rsidR="00EE5976">
        <w:t>on igra sna</w:t>
      </w:r>
      <w:r w:rsidR="00EE5976">
        <w:rPr>
          <w:lang w:val="sr-Latn-RS"/>
        </w:rPr>
        <w:t>žnu ulogu u hemijskim ciklusima koji se odvijaju u stratosferi i troposferi. U stratosferi je taj ciklus važan za razumevanje formiranja i stabilnost ozonskog omotača</w:t>
      </w:r>
      <w:r w:rsidR="00E165D3">
        <w:rPr>
          <w:lang w:val="sr-Latn-RS"/>
        </w:rPr>
        <w:t xml:space="preserve"> a u troposferi, reagujući intenzivno sa raznim organskim zagađivačima i otrovima, štiti nas od istih. </w:t>
      </w:r>
      <w:r w:rsidR="00E165D3">
        <w:rPr>
          <w:lang w:val="sr-Latn-RS"/>
        </w:rPr>
        <w:lastRenderedPageBreak/>
        <w:t xml:space="preserve">Treba ipak imati u vidu </w:t>
      </w:r>
      <w:r w:rsidR="00F01B83">
        <w:rPr>
          <w:lang w:val="sr-Latn-RS"/>
        </w:rPr>
        <w:t>da on sam je otrovan i da predstavlja takođe zagađivač ako ga ima u većim koncentracijama kao npr, u nekim visoko-zagađenim urbanim sredinama.</w:t>
      </w:r>
    </w:p>
    <w:p w:rsidR="00EE5976" w:rsidRPr="00E165D3" w:rsidRDefault="00F01B83" w:rsidP="00F01B83">
      <w:pPr>
        <w:pStyle w:val="ListParagraph"/>
        <w:jc w:val="both"/>
        <w:rPr>
          <w:lang w:val="sr-Latn-RS"/>
        </w:rPr>
      </w:pPr>
      <w:r>
        <w:rPr>
          <w:lang w:val="sr-Latn-RS"/>
        </w:rPr>
        <w:t xml:space="preserve"> </w:t>
      </w:r>
      <w:r w:rsidR="00E165D3">
        <w:rPr>
          <w:lang w:val="sr-Latn-RS"/>
        </w:rPr>
        <w:t xml:space="preserve"> </w:t>
      </w:r>
    </w:p>
    <w:p w:rsidR="00E165D3" w:rsidRDefault="00E165D3" w:rsidP="00F01B83">
      <w:pPr>
        <w:jc w:val="both"/>
        <w:rPr>
          <w:lang w:val="sr-Latn-RS"/>
        </w:rPr>
      </w:pPr>
    </w:p>
    <w:p w:rsidR="00F01B83" w:rsidRDefault="00F01B83" w:rsidP="00F01B83">
      <w:pPr>
        <w:jc w:val="both"/>
        <w:rPr>
          <w:lang w:val="sr-Latn-RS"/>
        </w:rPr>
      </w:pPr>
      <w:r>
        <w:rPr>
          <w:lang w:val="sr-Latn-RS"/>
        </w:rPr>
        <w:t xml:space="preserve">O ozonu kao gasu </w:t>
      </w:r>
      <w:r w:rsidR="00E148A8">
        <w:rPr>
          <w:lang w:val="sr-Latn-RS"/>
        </w:rPr>
        <w:t>staklene bašte smo već govorili a ovde ćemo govoriti o njegovoj globalnoj distribuciji i promenama usled antropogenog zagađenja.</w:t>
      </w:r>
    </w:p>
    <w:p w:rsidR="00E148A8" w:rsidRDefault="00E148A8" w:rsidP="00E148A8">
      <w:pPr>
        <w:pStyle w:val="Heading3"/>
        <w:rPr>
          <w:lang w:val="sr-Latn-RS"/>
        </w:rPr>
      </w:pPr>
      <w:r>
        <w:rPr>
          <w:lang w:val="sr-Latn-RS"/>
        </w:rPr>
        <w:t>Ultra-violetno zračenje u atmosferi</w:t>
      </w:r>
    </w:p>
    <w:p w:rsidR="00E148A8" w:rsidRDefault="00E148A8" w:rsidP="00E148A8">
      <w:pPr>
        <w:rPr>
          <w:lang w:val="sr-Latn-RS"/>
        </w:rPr>
      </w:pPr>
      <w:r>
        <w:rPr>
          <w:lang w:val="sr-Latn-RS"/>
        </w:rPr>
        <w:t>Ozon se dobija u atmosferi akcijom UV zračenja sa običnim diatomskim molekulom kiseonika</w:t>
      </w:r>
      <w:r w:rsidR="00782E14">
        <w:rPr>
          <w:lang w:val="sr-Latn-RS"/>
        </w:rPr>
        <w:t>. Samo UV fotoni imaju dovoljno energije da razbiju jaku vezu atoma u molekulu O</w:t>
      </w:r>
      <w:r w:rsidR="00782E14">
        <w:rPr>
          <w:vertAlign w:val="subscript"/>
          <w:lang w:val="sr-Latn-RS"/>
        </w:rPr>
        <w:t>2</w:t>
      </w:r>
      <w:r w:rsidR="00782E14">
        <w:rPr>
          <w:lang w:val="sr-Latn-RS"/>
        </w:rPr>
        <w:t>, i da iniciraju foto-hemijsku sekvencu koja i produkuje i uništava molekule ozona.</w:t>
      </w:r>
    </w:p>
    <w:p w:rsidR="00DA166C" w:rsidRDefault="00782E14" w:rsidP="00E148A8">
      <w:pPr>
        <w:rPr>
          <w:rFonts w:eastAsiaTheme="minorEastAsia"/>
          <w:lang w:val="sr-Latn-RS"/>
        </w:rPr>
      </w:pPr>
      <w:r>
        <w:rPr>
          <w:lang w:val="sr-Latn-RS"/>
        </w:rPr>
        <w:t>Naime, energija veze u O</w:t>
      </w:r>
      <w:r>
        <w:rPr>
          <w:vertAlign w:val="subscript"/>
          <w:lang w:val="sr-Latn-RS"/>
        </w:rPr>
        <w:t>2</w:t>
      </w:r>
      <w:r>
        <w:rPr>
          <w:lang w:val="sr-Latn-RS"/>
        </w:rPr>
        <w:t xml:space="preserve"> molekulu zahteva energiju </w:t>
      </w:r>
      <m:oMath>
        <m:r>
          <w:rPr>
            <w:rFonts w:ascii="Cambria Math" w:hAnsi="Cambria Math"/>
            <w:lang w:val="sr-Latn-RS"/>
          </w:rPr>
          <m:t>E=8.28×</m:t>
        </m:r>
        <m:sSup>
          <m:sSupPr>
            <m:ctrlPr>
              <w:rPr>
                <w:rFonts w:ascii="Cambria Math" w:hAnsi="Cambria Math"/>
                <w:i/>
                <w:lang w:val="sr-Latn-RS"/>
              </w:rPr>
            </m:ctrlPr>
          </m:sSupPr>
          <m:e>
            <m:r>
              <w:rPr>
                <w:rFonts w:ascii="Cambria Math" w:hAnsi="Cambria Math"/>
                <w:lang w:val="sr-Latn-RS"/>
              </w:rPr>
              <m:t>10</m:t>
            </m:r>
          </m:e>
          <m:sup>
            <m:r>
              <w:rPr>
                <w:rFonts w:ascii="Cambria Math" w:hAnsi="Cambria Math"/>
                <w:lang w:val="sr-Latn-RS"/>
              </w:rPr>
              <m:t>-19</m:t>
            </m:r>
          </m:sup>
        </m:sSup>
        <m:r>
          <w:rPr>
            <w:rFonts w:ascii="Cambria Math" w:hAnsi="Cambria Math"/>
            <w:lang w:val="sr-Latn-RS"/>
          </w:rPr>
          <m:t>J=5.18eV</m:t>
        </m:r>
      </m:oMath>
      <w:r>
        <w:rPr>
          <w:lang w:val="sr-Latn-RS"/>
        </w:rPr>
        <w:t xml:space="preserve"> , da bi se raskinula, što odgovara talasnoj dužini fotona </w:t>
      </w:r>
      <m:oMath>
        <m:sSub>
          <m:sSubPr>
            <m:ctrlPr>
              <w:rPr>
                <w:rFonts w:ascii="Cambria Math" w:hAnsi="Cambria Math"/>
                <w:i/>
                <w:lang w:val="sr-Latn-RS"/>
              </w:rPr>
            </m:ctrlPr>
          </m:sSubPr>
          <m:e>
            <m:r>
              <w:rPr>
                <w:rFonts w:ascii="Cambria Math" w:hAnsi="Cambria Math"/>
                <w:lang w:val="sr-Latn-RS"/>
              </w:rPr>
              <m:t>E</m:t>
            </m:r>
          </m:e>
          <m:sub>
            <m:r>
              <w:rPr>
                <w:rFonts w:ascii="Cambria Math" w:hAnsi="Cambria Math"/>
                <w:lang w:val="sr-Latn-RS"/>
              </w:rPr>
              <m:t>f</m:t>
            </m:r>
          </m:sub>
        </m:sSub>
        <m:r>
          <w:rPr>
            <w:rFonts w:ascii="Cambria Math" w:hAnsi="Cambria Math"/>
            <w:lang w:val="sr-Latn-RS"/>
          </w:rPr>
          <m:t>=h</m:t>
        </m:r>
        <m:r>
          <w:rPr>
            <w:rFonts w:ascii="Cambria Math" w:hAnsi="Cambria Math"/>
            <w:i/>
            <w:lang w:val="sr-Latn-RS"/>
          </w:rPr>
          <w:sym w:font="Symbol" w:char="F06E"/>
        </m:r>
        <m:r>
          <w:rPr>
            <w:rFonts w:ascii="Cambria Math" w:hAnsi="Cambria Math"/>
            <w:lang w:val="sr-Latn-RS"/>
          </w:rPr>
          <m:t>=</m:t>
        </m:r>
        <m:f>
          <m:fPr>
            <m:ctrlPr>
              <w:rPr>
                <w:rFonts w:ascii="Cambria Math" w:hAnsi="Cambria Math"/>
                <w:i/>
                <w:lang w:val="sr-Latn-RS"/>
              </w:rPr>
            </m:ctrlPr>
          </m:fPr>
          <m:num>
            <m:r>
              <w:rPr>
                <w:rFonts w:ascii="Cambria Math" w:hAnsi="Cambria Math"/>
                <w:lang w:val="sr-Latn-RS"/>
              </w:rPr>
              <m:t>hc</m:t>
            </m:r>
          </m:num>
          <m:den>
            <m:r>
              <w:rPr>
                <w:rFonts w:ascii="Cambria Math" w:hAnsi="Cambria Math"/>
                <w:i/>
                <w:lang w:val="sr-Latn-RS"/>
              </w:rPr>
              <w:sym w:font="Symbol" w:char="F06C"/>
            </m:r>
          </m:den>
        </m:f>
        <m:r>
          <w:rPr>
            <w:rFonts w:ascii="Cambria Math" w:hAnsi="Cambria Math"/>
            <w:lang w:val="sr-Latn-RS"/>
          </w:rPr>
          <m:t>→</m:t>
        </m:r>
        <m:r>
          <w:rPr>
            <w:rFonts w:ascii="Cambria Math" w:hAnsi="Cambria Math"/>
            <w:i/>
            <w:lang w:val="sr-Latn-RS"/>
          </w:rPr>
          <w:sym w:font="Symbol" w:char="F06C"/>
        </m:r>
        <m:r>
          <w:rPr>
            <w:rFonts w:ascii="Cambria Math" w:hAnsi="Cambria Math"/>
            <w:lang w:val="sr-Latn-RS"/>
          </w:rPr>
          <m:t>=</m:t>
        </m:r>
        <m:f>
          <m:fPr>
            <m:ctrlPr>
              <w:rPr>
                <w:rFonts w:ascii="Cambria Math" w:hAnsi="Cambria Math"/>
                <w:i/>
                <w:lang w:val="sr-Latn-RS"/>
              </w:rPr>
            </m:ctrlPr>
          </m:fPr>
          <m:num>
            <m:r>
              <w:rPr>
                <w:rFonts w:ascii="Cambria Math" w:hAnsi="Cambria Math"/>
                <w:lang w:val="sr-Latn-RS"/>
              </w:rPr>
              <m:t>hc</m:t>
            </m:r>
          </m:num>
          <m:den>
            <m:r>
              <w:rPr>
                <w:rFonts w:ascii="Cambria Math" w:hAnsi="Cambria Math"/>
                <w:lang w:val="sr-Latn-RS"/>
              </w:rPr>
              <m:t>E</m:t>
            </m:r>
          </m:den>
        </m:f>
        <m:r>
          <w:rPr>
            <w:rFonts w:ascii="Cambria Math" w:hAnsi="Cambria Math"/>
            <w:lang w:val="sr-Latn-RS"/>
          </w:rPr>
          <m:t>=0.24</m:t>
        </m:r>
        <m:r>
          <w:rPr>
            <w:rFonts w:ascii="Cambria Math" w:hAnsi="Cambria Math"/>
            <w:i/>
            <w:lang w:val="sr-Latn-RS"/>
          </w:rPr>
          <w:sym w:font="Symbol" w:char="F06D"/>
        </m:r>
        <m:r>
          <w:rPr>
            <w:rFonts w:ascii="Cambria Math" w:hAnsi="Cambria Math"/>
            <w:lang w:val="sr-Latn-RS"/>
          </w:rPr>
          <m:t>m</m:t>
        </m:r>
      </m:oMath>
      <w:r w:rsidR="00DF4E30">
        <w:rPr>
          <w:rFonts w:eastAsiaTheme="minorEastAsia"/>
          <w:lang w:val="sr-Latn-RS"/>
        </w:rPr>
        <w:t xml:space="preserve"> ili manjoj. Veze u O</w:t>
      </w:r>
      <w:r w:rsidR="00DF4E30">
        <w:rPr>
          <w:rFonts w:eastAsiaTheme="minorEastAsia"/>
          <w:vertAlign w:val="subscript"/>
          <w:lang w:val="sr-Latn-RS"/>
        </w:rPr>
        <w:t>3</w:t>
      </w:r>
      <w:r w:rsidR="00DF4E30">
        <w:rPr>
          <w:rFonts w:eastAsiaTheme="minorEastAsia"/>
          <w:lang w:val="sr-Latn-RS"/>
        </w:rPr>
        <w:t xml:space="preserve"> su daleko slabije i u teoriji molekul ozona može da disocira u reakciji sa fotonima </w:t>
      </w:r>
      <w:r w:rsidR="00DA166C">
        <w:rPr>
          <w:rFonts w:eastAsiaTheme="minorEastAsia"/>
          <w:lang w:val="sr-Latn-RS"/>
        </w:rPr>
        <w:t xml:space="preserve">iz </w:t>
      </w:r>
      <w:r w:rsidR="00DF4E30">
        <w:rPr>
          <w:rFonts w:eastAsiaTheme="minorEastAsia"/>
          <w:lang w:val="sr-Latn-RS"/>
        </w:rPr>
        <w:t>vidljive</w:t>
      </w:r>
      <w:r w:rsidR="00DA166C">
        <w:rPr>
          <w:rFonts w:eastAsiaTheme="minorEastAsia"/>
          <w:lang w:val="sr-Latn-RS"/>
        </w:rPr>
        <w:t xml:space="preserve"> oblasti. </w:t>
      </w:r>
    </w:p>
    <w:p w:rsidR="00EF5A7E" w:rsidRDefault="00DA166C" w:rsidP="00E148A8">
      <w:pPr>
        <w:rPr>
          <w:rFonts w:eastAsiaTheme="minorEastAsia"/>
          <w:lang w:val="sr-Latn-RS"/>
        </w:rPr>
      </w:pPr>
      <w:r>
        <w:rPr>
          <w:rFonts w:eastAsiaTheme="minorEastAsia"/>
          <w:lang w:val="sr-Latn-RS"/>
        </w:rPr>
        <w:t>U solarnom spektru oko</w:t>
      </w:r>
      <w:r w:rsidR="00EF5A7E">
        <w:rPr>
          <w:rFonts w:eastAsiaTheme="minorEastAsia"/>
          <w:lang w:val="sr-Latn-RS"/>
        </w:rPr>
        <w:t xml:space="preserve"> 15% otpada na UV zračenje. UV zračenje delimo na tri oblasti u zavisnosti od njihovog fizičkog efekta:</w:t>
      </w:r>
    </w:p>
    <w:p w:rsidR="00782E14" w:rsidRDefault="00EF5A7E" w:rsidP="00EF5A7E">
      <w:pPr>
        <w:pStyle w:val="ListParagraph"/>
        <w:numPr>
          <w:ilvl w:val="0"/>
          <w:numId w:val="12"/>
        </w:numPr>
        <w:jc w:val="both"/>
        <w:rPr>
          <w:rFonts w:eastAsiaTheme="minorEastAsia"/>
          <w:lang w:val="sr-Latn-RS"/>
        </w:rPr>
      </w:pPr>
      <w:r>
        <w:rPr>
          <w:rFonts w:eastAsiaTheme="minorEastAsia"/>
          <w:lang w:val="sr-Latn-RS"/>
        </w:rPr>
        <w:t xml:space="preserve">Najenergetskije fotone sa talasnim dužinama </w:t>
      </w:r>
      <m:oMath>
        <m:r>
          <w:rPr>
            <w:rFonts w:ascii="Cambria Math" w:eastAsiaTheme="minorEastAsia" w:hAnsi="Cambria Math"/>
            <w:i/>
            <w:lang w:val="sr-Latn-RS"/>
          </w:rPr>
          <w:sym w:font="Symbol" w:char="F06C"/>
        </m:r>
        <m:r>
          <w:rPr>
            <w:rFonts w:ascii="Cambria Math" w:eastAsiaTheme="minorEastAsia" w:hAnsi="Cambria Math"/>
            <w:lang w:val="sr-Latn-RS"/>
          </w:rPr>
          <m:t>&lt;0.1</m:t>
        </m:r>
        <m:r>
          <w:rPr>
            <w:rFonts w:ascii="Cambria Math" w:eastAsiaTheme="minorEastAsia" w:hAnsi="Cambria Math"/>
            <w:i/>
            <w:lang w:val="sr-Latn-RS"/>
          </w:rPr>
          <w:sym w:font="Symbol" w:char="F06D"/>
        </m:r>
        <m:r>
          <w:rPr>
            <w:rFonts w:ascii="Cambria Math" w:eastAsiaTheme="minorEastAsia" w:hAnsi="Cambria Math"/>
            <w:lang w:val="sr-Latn-RS"/>
          </w:rPr>
          <m:t>m,</m:t>
        </m:r>
      </m:oMath>
      <w:r>
        <w:rPr>
          <w:rFonts w:eastAsiaTheme="minorEastAsia"/>
          <w:lang w:val="sr-Latn-RS"/>
        </w:rPr>
        <w:t xml:space="preserve"> koji mogu da disociraju ili jonizuju većinu molekula atmosfere. Rezultat je </w:t>
      </w:r>
      <w:r>
        <w:rPr>
          <w:rFonts w:eastAsiaTheme="minorEastAsia"/>
          <w:b/>
          <w:i/>
          <w:lang w:val="sr-Latn-RS"/>
        </w:rPr>
        <w:t>jonosfera,</w:t>
      </w:r>
      <w:r>
        <w:rPr>
          <w:rFonts w:eastAsiaTheme="minorEastAsia"/>
          <w:lang w:val="sr-Latn-RS"/>
        </w:rPr>
        <w:t xml:space="preserve"> koju čine atomski i molekulski joni plus slobodni elektroni</w:t>
      </w:r>
      <w:r w:rsidR="00A94CD5">
        <w:rPr>
          <w:rFonts w:eastAsiaTheme="minorEastAsia"/>
          <w:lang w:val="sr-Latn-RS"/>
        </w:rPr>
        <w:t>, pomešani sa ostatkom neutralnih čestica u regionu iznad mezopauze (sloj između gornje mezosfere i donje termosfere sa velikom gusinom jona i elektrona).</w:t>
      </w:r>
    </w:p>
    <w:p w:rsidR="00A94CD5" w:rsidRDefault="00AD2058" w:rsidP="00EF5A7E">
      <w:pPr>
        <w:pStyle w:val="ListParagraph"/>
        <w:numPr>
          <w:ilvl w:val="0"/>
          <w:numId w:val="12"/>
        </w:numPr>
        <w:jc w:val="both"/>
        <w:rPr>
          <w:rFonts w:eastAsiaTheme="minorEastAsia"/>
          <w:lang w:val="sr-Latn-RS"/>
        </w:rPr>
      </w:pPr>
      <w:r>
        <w:rPr>
          <w:rFonts w:eastAsiaTheme="minorEastAsia"/>
          <w:lang w:val="sr-Latn-RS"/>
        </w:rPr>
        <w:t xml:space="preserve">Intermedijalni UV opseg od </w:t>
      </w:r>
      <m:oMath>
        <m:r>
          <w:rPr>
            <w:rFonts w:ascii="Cambria Math" w:eastAsiaTheme="minorEastAsia" w:hAnsi="Cambria Math"/>
            <w:lang w:val="sr-Latn-RS"/>
          </w:rPr>
          <m:t>0.1÷0.2</m:t>
        </m:r>
        <m:r>
          <w:rPr>
            <w:rFonts w:ascii="Cambria Math" w:eastAsiaTheme="minorEastAsia" w:hAnsi="Cambria Math"/>
            <w:i/>
            <w:lang w:val="sr-Latn-RS"/>
          </w:rPr>
          <w:sym w:font="Symbol" w:char="F06D"/>
        </m:r>
        <m:r>
          <w:rPr>
            <w:rFonts w:ascii="Cambria Math" w:eastAsiaTheme="minorEastAsia" w:hAnsi="Cambria Math"/>
            <w:lang w:val="sr-Latn-RS"/>
          </w:rPr>
          <m:t xml:space="preserve">m. </m:t>
        </m:r>
      </m:oMath>
      <w:r>
        <w:rPr>
          <w:rFonts w:eastAsiaTheme="minorEastAsia"/>
          <w:lang w:val="sr-Latn-RS"/>
        </w:rPr>
        <w:t>Ove fotone uglavnom apsorbuju molekuli kiseonika u tzv. Šuman-Runge apsorpcionoj traci čiji rezultat je disocijacija O</w:t>
      </w:r>
      <w:r>
        <w:rPr>
          <w:rFonts w:eastAsiaTheme="minorEastAsia"/>
          <w:vertAlign w:val="subscript"/>
          <w:lang w:val="sr-Latn-RS"/>
        </w:rPr>
        <w:t>2</w:t>
      </w:r>
      <w:r>
        <w:rPr>
          <w:rFonts w:eastAsiaTheme="minorEastAsia"/>
          <w:lang w:val="sr-Latn-RS"/>
        </w:rPr>
        <w:t xml:space="preserve"> i produkcija atoma kiseonika O. </w:t>
      </w:r>
    </w:p>
    <w:p w:rsidR="00F743E4" w:rsidRDefault="00F743E4" w:rsidP="00EF5A7E">
      <w:pPr>
        <w:pStyle w:val="ListParagraph"/>
        <w:numPr>
          <w:ilvl w:val="0"/>
          <w:numId w:val="12"/>
        </w:numPr>
        <w:jc w:val="both"/>
        <w:rPr>
          <w:rFonts w:eastAsiaTheme="minorEastAsia"/>
          <w:lang w:val="sr-Latn-RS"/>
        </w:rPr>
      </w:pPr>
      <w:r>
        <w:rPr>
          <w:rFonts w:eastAsiaTheme="minorEastAsia"/>
          <w:lang w:val="sr-Latn-RS"/>
        </w:rPr>
        <w:t xml:space="preserve">U opsegu od </w:t>
      </w:r>
      <m:oMath>
        <m:r>
          <w:rPr>
            <w:rFonts w:ascii="Cambria Math" w:eastAsiaTheme="minorEastAsia" w:hAnsi="Cambria Math"/>
            <w:lang w:val="sr-Latn-RS"/>
          </w:rPr>
          <m:t>0.2÷0.35</m:t>
        </m:r>
        <m:r>
          <w:rPr>
            <w:rFonts w:ascii="Cambria Math" w:eastAsiaTheme="minorEastAsia" w:hAnsi="Cambria Math"/>
            <w:i/>
            <w:lang w:val="sr-Latn-RS"/>
          </w:rPr>
          <w:sym w:font="Symbol" w:char="F06D"/>
        </m:r>
        <m:r>
          <w:rPr>
            <w:rFonts w:ascii="Cambria Math" w:eastAsiaTheme="minorEastAsia" w:hAnsi="Cambria Math"/>
            <w:lang w:val="sr-Latn-RS"/>
          </w:rPr>
          <m:t>m,</m:t>
        </m:r>
      </m:oMath>
      <w:r>
        <w:rPr>
          <w:rFonts w:eastAsiaTheme="minorEastAsia"/>
          <w:lang w:val="sr-Latn-RS"/>
        </w:rPr>
        <w:t xml:space="preserve"> dominira apsorpcija molekulima ozona u dve trake. Slabe apsorpcione trake ozona postoje i u vidljivoj oblasti</w:t>
      </w:r>
    </w:p>
    <w:p w:rsidR="0084362A" w:rsidRDefault="00004247" w:rsidP="00F743E4">
      <w:pPr>
        <w:jc w:val="both"/>
        <w:rPr>
          <w:rFonts w:eastAsiaTheme="minorEastAsia"/>
          <w:lang w:val="sr-Latn-RS"/>
        </w:rPr>
      </w:pPr>
      <w:r>
        <w:rPr>
          <w:lang w:val="sr-Latn-RS"/>
        </w:rPr>
        <w:t>Druga podela UV spektra koja se takođe često koristi je UV-C (</w:t>
      </w:r>
      <m:oMath>
        <m:r>
          <w:rPr>
            <w:rFonts w:ascii="Cambria Math" w:hAnsi="Cambria Math"/>
            <w:lang w:val="sr-Latn-RS"/>
          </w:rPr>
          <m:t>0.2÷0.28</m:t>
        </m:r>
        <m:r>
          <w:rPr>
            <w:rFonts w:ascii="Cambria Math" w:hAnsi="Cambria Math"/>
            <w:i/>
            <w:lang w:val="sr-Latn-RS"/>
          </w:rPr>
          <w:sym w:font="Symbol" w:char="F06D"/>
        </m:r>
        <m:r>
          <w:rPr>
            <w:rFonts w:ascii="Cambria Math" w:hAnsi="Cambria Math"/>
            <w:lang w:val="sr-Latn-RS"/>
          </w:rPr>
          <m:t>m</m:t>
        </m:r>
      </m:oMath>
      <w:r w:rsidR="00F743E4">
        <w:rPr>
          <w:lang w:val="sr-Latn-RS"/>
        </w:rPr>
        <w:t xml:space="preserve"> </w:t>
      </w:r>
      <w:r>
        <w:rPr>
          <w:lang w:val="sr-Latn-RS"/>
        </w:rPr>
        <w:t>, UV-B(</w:t>
      </w:r>
      <m:oMath>
        <m:r>
          <w:rPr>
            <w:rFonts w:ascii="Cambria Math" w:hAnsi="Cambria Math"/>
            <w:lang w:val="sr-Latn-RS"/>
          </w:rPr>
          <m:t>0.28÷0.32</m:t>
        </m:r>
        <m:r>
          <w:rPr>
            <w:rFonts w:ascii="Cambria Math" w:hAnsi="Cambria Math"/>
            <w:i/>
            <w:lang w:val="sr-Latn-RS"/>
          </w:rPr>
          <w:sym w:font="Symbol" w:char="F06D"/>
        </m:r>
        <m:r>
          <w:rPr>
            <w:rFonts w:ascii="Cambria Math" w:hAnsi="Cambria Math"/>
            <w:lang w:val="sr-Latn-RS"/>
          </w:rPr>
          <m:t>m)</m:t>
        </m:r>
      </m:oMath>
      <w:r w:rsidR="0084362A">
        <w:rPr>
          <w:rFonts w:eastAsiaTheme="minorEastAsia"/>
          <w:lang w:val="sr-Latn-RS"/>
        </w:rPr>
        <w:t xml:space="preserve"> i UV-A(</w:t>
      </w:r>
      <m:oMath>
        <m:r>
          <w:rPr>
            <w:rFonts w:ascii="Cambria Math" w:eastAsiaTheme="minorEastAsia" w:hAnsi="Cambria Math"/>
            <w:lang w:val="sr-Latn-RS"/>
          </w:rPr>
          <m:t>0.32÷0.4</m:t>
        </m:r>
        <m:r>
          <w:rPr>
            <w:rFonts w:ascii="Cambria Math" w:eastAsiaTheme="minorEastAsia" w:hAnsi="Cambria Math"/>
            <w:i/>
            <w:lang w:val="sr-Latn-RS"/>
          </w:rPr>
          <w:sym w:font="Symbol" w:char="F06D"/>
        </m:r>
        <m:r>
          <w:rPr>
            <w:rFonts w:ascii="Cambria Math" w:eastAsiaTheme="minorEastAsia" w:hAnsi="Cambria Math"/>
            <w:lang w:val="sr-Latn-RS"/>
          </w:rPr>
          <m:t>m</m:t>
        </m:r>
      </m:oMath>
      <w:r w:rsidR="0084362A">
        <w:rPr>
          <w:rFonts w:eastAsiaTheme="minorEastAsia"/>
          <w:lang w:val="sr-Latn-RS"/>
        </w:rPr>
        <w:t xml:space="preserve">). Ovde je kriterijum kategorizacije je biološki. UV-c je najopasniji po živi svet, dok je UV-A najmanje opasno. </w:t>
      </w:r>
    </w:p>
    <w:p w:rsidR="00185977" w:rsidRDefault="00AA1BA5" w:rsidP="00F743E4">
      <w:pPr>
        <w:jc w:val="both"/>
        <w:rPr>
          <w:rFonts w:eastAsiaTheme="minorEastAsia"/>
          <w:lang w:val="sr-Latn-RS"/>
        </w:rPr>
      </w:pPr>
      <w:r>
        <w:rPr>
          <w:rFonts w:eastAsiaTheme="minorEastAsia"/>
          <w:lang w:val="sr-Latn-RS"/>
        </w:rPr>
        <w:t>Praktično svo UV-C zračenje se apsorbuje molekulima kiseonika a UV-B molekulima ozona, tako da samo mala frakcija (koliko tačno, zavisi od količine prisutnog ozona, ugla sunčevih zraka prema zenitu, i drugih faktora kao npr, oblaka)</w:t>
      </w:r>
      <w:r w:rsidR="00185977">
        <w:rPr>
          <w:rFonts w:eastAsiaTheme="minorEastAsia"/>
          <w:lang w:val="sr-Latn-RS"/>
        </w:rPr>
        <w:t xml:space="preserve"> penetrira do Zemljine površine, zajedno sa relativno benignim UV-a zračenjem.</w:t>
      </w:r>
    </w:p>
    <w:p w:rsidR="00185977" w:rsidRDefault="00185977" w:rsidP="00185977">
      <w:pPr>
        <w:pStyle w:val="Heading3"/>
        <w:rPr>
          <w:rFonts w:eastAsiaTheme="minorEastAsia"/>
          <w:lang w:val="sr-Latn-RS"/>
        </w:rPr>
      </w:pPr>
      <w:r>
        <w:rPr>
          <w:rFonts w:eastAsiaTheme="minorEastAsia"/>
          <w:lang w:val="sr-Latn-RS"/>
        </w:rPr>
        <w:t>Foto-hemija produkcije ozona</w:t>
      </w:r>
    </w:p>
    <w:p w:rsidR="00E608FD" w:rsidRDefault="00E608FD" w:rsidP="00E608FD">
      <w:pPr>
        <w:jc w:val="both"/>
        <w:rPr>
          <w:lang w:val="sr-Latn-RS"/>
        </w:rPr>
      </w:pPr>
      <w:r w:rsidRPr="00E608FD">
        <w:rPr>
          <w:lang w:val="sr-Latn-RS"/>
        </w:rPr>
        <w:t>Produkcija o</w:t>
      </w:r>
      <w:r>
        <w:rPr>
          <w:lang w:val="sr-Latn-RS"/>
        </w:rPr>
        <w:t>zona je najveća u sloju na oko 25km iznad Zemljine površine iz prostog razloga što  na toj visini većina fotona, koji su u stanju da disociraju molekule kiseonika, apsorbovano. Na većim visinama je pritisak nizak i nema dovoljno molekula kiseonika da reaguju sa svim ovim fotonima. Na nižim visinama je ostao mali broj takvih fotona.</w:t>
      </w:r>
    </w:p>
    <w:p w:rsidR="004C3E43" w:rsidRDefault="004C3E43" w:rsidP="00E608FD">
      <w:pPr>
        <w:jc w:val="both"/>
        <w:rPr>
          <w:lang w:val="sr-Latn-RS"/>
        </w:rPr>
      </w:pPr>
      <w:r w:rsidRPr="004C3E43">
        <w:rPr>
          <w:lang w:val="sr-Latn-RS"/>
        </w:rPr>
        <w:t>Detalje oko produkcije ozona je prvi objasnio S.</w:t>
      </w:r>
      <w:r>
        <w:rPr>
          <w:lang w:val="sr-Latn-RS"/>
        </w:rPr>
        <w:t xml:space="preserve"> Champan 1930. godine. On je naveo 6 procesa od kojih 3 dovode do produkcije </w:t>
      </w:r>
      <w:r w:rsidR="0088488A">
        <w:rPr>
          <w:lang w:val="sr-Latn-RS"/>
        </w:rPr>
        <w:t>a tri do destrukcije molekula oz</w:t>
      </w:r>
      <w:r>
        <w:rPr>
          <w:lang w:val="sr-Latn-RS"/>
        </w:rPr>
        <w:t>ona:</w:t>
      </w:r>
    </w:p>
    <w:p w:rsidR="006B3D44" w:rsidRPr="004C3E43" w:rsidRDefault="008B2E2E" w:rsidP="00B1403B">
      <w:pPr>
        <w:jc w:val="right"/>
        <w:rPr>
          <w:rFonts w:eastAsiaTheme="minorEastAsia"/>
          <w:lang w:val="sr-Latn-RS"/>
        </w:rPr>
      </w:pPr>
      <m:oMath>
        <m:sSub>
          <m:sSubPr>
            <m:ctrlPr>
              <w:rPr>
                <w:rFonts w:ascii="Cambria Math" w:hAnsi="Cambria Math"/>
                <w:i/>
                <w:lang w:val="sr-Latn-RS"/>
              </w:rPr>
            </m:ctrlPr>
          </m:sSubPr>
          <m:e>
            <m:r>
              <w:rPr>
                <w:rFonts w:ascii="Cambria Math" w:hAnsi="Cambria Math"/>
                <w:lang w:val="sr-Latn-RS"/>
              </w:rPr>
              <m:t>O</m:t>
            </m:r>
          </m:e>
          <m:sub>
            <m:r>
              <w:rPr>
                <w:rFonts w:ascii="Cambria Math" w:hAnsi="Cambria Math"/>
                <w:lang w:val="sr-Latn-RS"/>
              </w:rPr>
              <m:t>2</m:t>
            </m:r>
          </m:sub>
        </m:sSub>
        <m:r>
          <w:rPr>
            <w:rFonts w:ascii="Cambria Math" w:hAnsi="Cambria Math"/>
            <w:lang w:val="sr-Latn-RS"/>
          </w:rPr>
          <m:t>+h</m:t>
        </m:r>
        <m:sSub>
          <m:sSubPr>
            <m:ctrlPr>
              <w:rPr>
                <w:rFonts w:ascii="Cambria Math" w:hAnsi="Cambria Math"/>
                <w:i/>
                <w:lang w:val="sr-Latn-RS"/>
              </w:rPr>
            </m:ctrlPr>
          </m:sSubPr>
          <m:e>
            <m:r>
              <w:rPr>
                <w:rFonts w:ascii="Cambria Math" w:hAnsi="Cambria Math"/>
                <w:i/>
                <w:lang w:val="sr-Latn-RS"/>
              </w:rPr>
              <w:sym w:font="Symbol" w:char="F06E"/>
            </m:r>
          </m:e>
          <m:sub>
            <m:r>
              <w:rPr>
                <w:rFonts w:ascii="Cambria Math" w:hAnsi="Cambria Math"/>
                <w:lang w:val="sr-Latn-RS"/>
              </w:rPr>
              <m:t>1</m:t>
            </m:r>
          </m:sub>
        </m:sSub>
        <m:r>
          <w:rPr>
            <w:rFonts w:ascii="Cambria Math" w:hAnsi="Cambria Math"/>
            <w:lang w:val="sr-Latn-RS"/>
          </w:rPr>
          <m:t>→O+O</m:t>
        </m:r>
      </m:oMath>
      <w:r w:rsidR="005C1EC9">
        <w:rPr>
          <w:rFonts w:eastAsiaTheme="minorEastAsia"/>
          <w:lang w:val="sr-Latn-RS"/>
        </w:rPr>
        <w:t xml:space="preserve">      </w:t>
      </w:r>
      <m:oMath>
        <m:d>
          <m:dPr>
            <m:begChr m:val="["/>
            <m:endChr m:val="]"/>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k</m:t>
                </m:r>
              </m:e>
              <m:sub>
                <m:r>
                  <w:rPr>
                    <w:rFonts w:ascii="Cambria Math" w:eastAsiaTheme="minorEastAsia" w:hAnsi="Cambria Math"/>
                    <w:lang w:val="sr-Latn-RS"/>
                  </w:rPr>
                  <m:t>1</m:t>
                </m:r>
              </m:sub>
            </m:sSub>
            <m:d>
              <m:dPr>
                <m:ctrlPr>
                  <w:rPr>
                    <w:rFonts w:ascii="Cambria Math" w:eastAsiaTheme="minorEastAsia" w:hAnsi="Cambria Math"/>
                    <w:i/>
                    <w:lang w:val="sr-Latn-RS"/>
                  </w:rPr>
                </m:ctrlPr>
              </m:dPr>
              <m:e>
                <m:sSup>
                  <m:sSupPr>
                    <m:ctrlPr>
                      <w:rPr>
                        <w:rFonts w:ascii="Cambria Math" w:eastAsiaTheme="minorEastAsia" w:hAnsi="Cambria Math"/>
                        <w:i/>
                        <w:lang w:val="sr-Latn-RS"/>
                      </w:rPr>
                    </m:ctrlPr>
                  </m:sSupPr>
                  <m:e>
                    <m:r>
                      <w:rPr>
                        <w:rFonts w:ascii="Cambria Math" w:eastAsiaTheme="minorEastAsia" w:hAnsi="Cambria Math"/>
                        <w:lang w:val="sr-Latn-RS"/>
                      </w:rPr>
                      <m:t>s</m:t>
                    </m:r>
                  </m:e>
                  <m:sup>
                    <m:r>
                      <w:rPr>
                        <w:rFonts w:ascii="Cambria Math" w:eastAsiaTheme="minorEastAsia" w:hAnsi="Cambria Math"/>
                        <w:lang w:val="sr-Latn-RS"/>
                      </w:rPr>
                      <m:t>-1</m:t>
                    </m:r>
                  </m:sup>
                </m:sSup>
              </m:e>
            </m:d>
          </m:e>
        </m:d>
      </m:oMath>
      <w:r w:rsidR="00B1403B">
        <w:rPr>
          <w:rFonts w:eastAsiaTheme="minorEastAsia"/>
          <w:lang w:val="sr-Latn-RS"/>
        </w:rPr>
        <w:t xml:space="preserve">                                                                 (1)</w:t>
      </w:r>
    </w:p>
    <w:p w:rsidR="004C3E43" w:rsidRPr="004C3E43" w:rsidRDefault="004C3E43" w:rsidP="005C1EC9">
      <w:pPr>
        <w:jc w:val="right"/>
        <w:rPr>
          <w:rFonts w:eastAsiaTheme="minorEastAsia"/>
          <w:lang w:val="sr-Latn-RS"/>
        </w:rPr>
      </w:pPr>
      <m:oMath>
        <m:r>
          <w:rPr>
            <w:rFonts w:ascii="Cambria Math" w:eastAsiaTheme="minorEastAsia" w:hAnsi="Cambria Math"/>
            <w:lang w:val="sr-Latn-RS"/>
          </w:rPr>
          <w:lastRenderedPageBreak/>
          <m:t>O+O→</m:t>
        </m:r>
        <m:sSub>
          <m:sSubPr>
            <m:ctrlPr>
              <w:rPr>
                <w:rFonts w:ascii="Cambria Math" w:eastAsiaTheme="minorEastAsia" w:hAnsi="Cambria Math"/>
                <w:i/>
                <w:lang w:val="sr-Latn-RS"/>
              </w:rPr>
            </m:ctrlPr>
          </m:sSubPr>
          <m:e>
            <m:r>
              <w:rPr>
                <w:rFonts w:ascii="Cambria Math" w:eastAsiaTheme="minorEastAsia" w:hAnsi="Cambria Math"/>
                <w:lang w:val="sr-Latn-RS"/>
              </w:rPr>
              <m:t>O</m:t>
            </m:r>
          </m:e>
          <m:sub>
            <m:r>
              <w:rPr>
                <w:rFonts w:ascii="Cambria Math" w:eastAsiaTheme="minorEastAsia" w:hAnsi="Cambria Math"/>
                <w:lang w:val="sr-Latn-RS"/>
              </w:rPr>
              <m:t>2</m:t>
            </m:r>
          </m:sub>
        </m:sSub>
      </m:oMath>
      <w:r w:rsidR="005C1EC9">
        <w:rPr>
          <w:rFonts w:eastAsiaTheme="minorEastAsia"/>
          <w:lang w:val="sr-Latn-RS"/>
        </w:rPr>
        <w:t xml:space="preserve">        </w:t>
      </w:r>
      <w:r w:rsidR="00B1403B">
        <w:rPr>
          <w:rFonts w:eastAsiaTheme="minorEastAsia"/>
          <w:lang w:val="sr-Latn-RS"/>
        </w:rPr>
        <w:t xml:space="preserve">    </w:t>
      </w:r>
      <w:r w:rsidR="005C1EC9">
        <w:rPr>
          <w:rFonts w:eastAsiaTheme="minorEastAsia"/>
          <w:lang w:val="sr-Latn-RS"/>
        </w:rPr>
        <w:t xml:space="preserve">     </w:t>
      </w:r>
      <w:r w:rsidR="00B1403B">
        <w:rPr>
          <w:rFonts w:eastAsiaTheme="minorEastAsia"/>
          <w:lang w:val="sr-Latn-RS"/>
        </w:rPr>
        <w:t>(sporo)</w:t>
      </w:r>
      <w:r w:rsidR="005C1EC9">
        <w:rPr>
          <w:rFonts w:eastAsiaTheme="minorEastAsia"/>
          <w:lang w:val="sr-Latn-RS"/>
        </w:rPr>
        <w:t xml:space="preserve">                                             (2)</w:t>
      </w:r>
    </w:p>
    <w:p w:rsidR="004C3E43" w:rsidRDefault="0088488A" w:rsidP="005C1EC9">
      <w:pPr>
        <w:jc w:val="right"/>
        <w:rPr>
          <w:rFonts w:eastAsiaTheme="minorEastAsia"/>
          <w:lang w:val="sr-Latn-RS"/>
        </w:rPr>
      </w:pPr>
      <m:oMath>
        <m:r>
          <w:rPr>
            <w:rFonts w:ascii="Cambria Math" w:eastAsiaTheme="minorEastAsia" w:hAnsi="Cambria Math"/>
            <w:lang w:val="sr-Latn-RS"/>
          </w:rPr>
          <m:t>O+</m:t>
        </m:r>
        <m:sSub>
          <m:sSubPr>
            <m:ctrlPr>
              <w:rPr>
                <w:rFonts w:ascii="Cambria Math" w:eastAsiaTheme="minorEastAsia" w:hAnsi="Cambria Math"/>
                <w:i/>
                <w:lang w:val="sr-Latn-RS"/>
              </w:rPr>
            </m:ctrlPr>
          </m:sSubPr>
          <m:e>
            <m:r>
              <w:rPr>
                <w:rFonts w:ascii="Cambria Math" w:eastAsiaTheme="minorEastAsia" w:hAnsi="Cambria Math"/>
                <w:lang w:val="sr-Latn-RS"/>
              </w:rPr>
              <m:t>O</m:t>
            </m:r>
          </m:e>
          <m:sub>
            <m:r>
              <w:rPr>
                <w:rFonts w:ascii="Cambria Math" w:eastAsiaTheme="minorEastAsia" w:hAnsi="Cambria Math"/>
                <w:lang w:val="sr-Latn-RS"/>
              </w:rPr>
              <m:t>2</m:t>
            </m:r>
          </m:sub>
        </m:sSub>
      </m:oMath>
      <w:r>
        <w:rPr>
          <w:rFonts w:eastAsiaTheme="minorEastAsia"/>
          <w:lang w:val="sr-Latn-RS"/>
        </w:rPr>
        <w:t>+M</w:t>
      </w:r>
      <m:oMath>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O</m:t>
            </m:r>
          </m:e>
          <m:sub>
            <m:r>
              <w:rPr>
                <w:rFonts w:ascii="Cambria Math" w:eastAsiaTheme="minorEastAsia" w:hAnsi="Cambria Math"/>
                <w:lang w:val="sr-Latn-RS"/>
              </w:rPr>
              <m:t>3</m:t>
            </m:r>
          </m:sub>
        </m:sSub>
        <m:r>
          <w:rPr>
            <w:rFonts w:ascii="Cambria Math" w:eastAsiaTheme="minorEastAsia" w:hAnsi="Cambria Math"/>
            <w:lang w:val="sr-Latn-RS"/>
          </w:rPr>
          <m:t>+M</m:t>
        </m:r>
      </m:oMath>
      <w:r w:rsidR="005C1EC9">
        <w:rPr>
          <w:rFonts w:eastAsiaTheme="minorEastAsia"/>
          <w:lang w:val="sr-Latn-RS"/>
        </w:rPr>
        <w:t xml:space="preserve">      </w:t>
      </w:r>
      <m:oMath>
        <m:d>
          <m:dPr>
            <m:begChr m:val="["/>
            <m:endChr m:val="]"/>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k</m:t>
                </m:r>
              </m:e>
              <m:sub>
                <m:r>
                  <w:rPr>
                    <w:rFonts w:ascii="Cambria Math" w:eastAsiaTheme="minorEastAsia" w:hAnsi="Cambria Math"/>
                    <w:lang w:val="sr-Latn-RS"/>
                  </w:rPr>
                  <m:t>2</m:t>
                </m:r>
              </m:sub>
            </m:sSub>
            <m:d>
              <m:dPr>
                <m:ctrlPr>
                  <w:rPr>
                    <w:rFonts w:ascii="Cambria Math" w:eastAsiaTheme="minorEastAsia" w:hAnsi="Cambria Math"/>
                    <w:i/>
                    <w:lang w:val="sr-Latn-RS"/>
                  </w:rPr>
                </m:ctrlPr>
              </m:dPr>
              <m:e>
                <m:sSup>
                  <m:sSupPr>
                    <m:ctrlPr>
                      <w:rPr>
                        <w:rFonts w:ascii="Cambria Math" w:eastAsiaTheme="minorEastAsia" w:hAnsi="Cambria Math"/>
                        <w:i/>
                        <w:lang w:val="sr-Latn-RS"/>
                      </w:rPr>
                    </m:ctrlPr>
                  </m:sSupPr>
                  <m:e>
                    <m:r>
                      <w:rPr>
                        <w:rFonts w:ascii="Cambria Math" w:eastAsiaTheme="minorEastAsia" w:hAnsi="Cambria Math"/>
                        <w:lang w:val="sr-Latn-RS"/>
                      </w:rPr>
                      <m:t>cm</m:t>
                    </m:r>
                  </m:e>
                  <m:sup>
                    <m:r>
                      <w:rPr>
                        <w:rFonts w:ascii="Cambria Math" w:eastAsiaTheme="minorEastAsia" w:hAnsi="Cambria Math"/>
                        <w:lang w:val="sr-Latn-RS"/>
                      </w:rPr>
                      <m:t>6</m:t>
                    </m:r>
                  </m:sup>
                </m:sSup>
                <m:r>
                  <w:rPr>
                    <w:rFonts w:ascii="Cambria Math" w:eastAsiaTheme="minorEastAsia" w:hAnsi="Cambria Math"/>
                    <w:lang w:val="sr-Latn-RS"/>
                  </w:rPr>
                  <m:t xml:space="preserve"> </m:t>
                </m:r>
                <m:sSup>
                  <m:sSupPr>
                    <m:ctrlPr>
                      <w:rPr>
                        <w:rFonts w:ascii="Cambria Math" w:eastAsiaTheme="minorEastAsia" w:hAnsi="Cambria Math"/>
                        <w:i/>
                        <w:lang w:val="sr-Latn-RS"/>
                      </w:rPr>
                    </m:ctrlPr>
                  </m:sSupPr>
                  <m:e>
                    <m:r>
                      <w:rPr>
                        <w:rFonts w:ascii="Cambria Math" w:eastAsiaTheme="minorEastAsia" w:hAnsi="Cambria Math"/>
                        <w:lang w:val="sr-Latn-RS"/>
                      </w:rPr>
                      <m:t>molekul</m:t>
                    </m:r>
                  </m:e>
                  <m:sup>
                    <m:r>
                      <w:rPr>
                        <w:rFonts w:ascii="Cambria Math" w:eastAsiaTheme="minorEastAsia" w:hAnsi="Cambria Math"/>
                        <w:lang w:val="sr-Latn-RS"/>
                      </w:rPr>
                      <m:t>-2</m:t>
                    </m:r>
                  </m:sup>
                </m:sSup>
                <m:sSup>
                  <m:sSupPr>
                    <m:ctrlPr>
                      <w:rPr>
                        <w:rFonts w:ascii="Cambria Math" w:eastAsiaTheme="minorEastAsia" w:hAnsi="Cambria Math"/>
                        <w:i/>
                        <w:lang w:val="sr-Latn-RS"/>
                      </w:rPr>
                    </m:ctrlPr>
                  </m:sSupPr>
                  <m:e>
                    <m:r>
                      <w:rPr>
                        <w:rFonts w:ascii="Cambria Math" w:eastAsiaTheme="minorEastAsia" w:hAnsi="Cambria Math"/>
                        <w:lang w:val="sr-Latn-RS"/>
                      </w:rPr>
                      <m:t>s</m:t>
                    </m:r>
                  </m:e>
                  <m:sup>
                    <m:r>
                      <w:rPr>
                        <w:rFonts w:ascii="Cambria Math" w:eastAsiaTheme="minorEastAsia" w:hAnsi="Cambria Math"/>
                        <w:lang w:val="sr-Latn-RS"/>
                      </w:rPr>
                      <m:t>-1</m:t>
                    </m:r>
                  </m:sup>
                </m:sSup>
              </m:e>
            </m:d>
          </m:e>
        </m:d>
      </m:oMath>
      <w:r w:rsidR="005C1EC9">
        <w:rPr>
          <w:rFonts w:eastAsiaTheme="minorEastAsia"/>
          <w:lang w:val="sr-Latn-RS"/>
        </w:rPr>
        <w:t xml:space="preserve">                    3)     </w:t>
      </w:r>
    </w:p>
    <w:p w:rsidR="0088488A" w:rsidRDefault="008B2E2E" w:rsidP="005C1EC9">
      <w:pPr>
        <w:jc w:val="right"/>
        <w:rPr>
          <w:rFonts w:eastAsiaTheme="minorEastAsia"/>
          <w:lang w:val="sr-Latn-RS"/>
        </w:rPr>
      </w:pPr>
      <m:oMath>
        <m:sSub>
          <m:sSubPr>
            <m:ctrlPr>
              <w:rPr>
                <w:rFonts w:ascii="Cambria Math" w:eastAsiaTheme="minorEastAsia" w:hAnsi="Cambria Math"/>
                <w:i/>
                <w:lang w:val="sr-Latn-RS"/>
              </w:rPr>
            </m:ctrlPr>
          </m:sSubPr>
          <m:e>
            <m:r>
              <w:rPr>
                <w:rFonts w:ascii="Cambria Math" w:eastAsiaTheme="minorEastAsia" w:hAnsi="Cambria Math"/>
                <w:lang w:val="sr-Latn-RS"/>
              </w:rPr>
              <m:t>O</m:t>
            </m:r>
          </m:e>
          <m:sub>
            <m:r>
              <w:rPr>
                <w:rFonts w:ascii="Cambria Math" w:eastAsiaTheme="minorEastAsia" w:hAnsi="Cambria Math"/>
                <w:lang w:val="sr-Latn-RS"/>
              </w:rPr>
              <m:t>3</m:t>
            </m:r>
          </m:sub>
        </m:sSub>
        <m:r>
          <w:rPr>
            <w:rFonts w:ascii="Cambria Math" w:eastAsiaTheme="minorEastAsia" w:hAnsi="Cambria Math"/>
            <w:lang w:val="sr-Latn-RS"/>
          </w:rPr>
          <m:t>+h</m:t>
        </m:r>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6E"/>
            </m:r>
          </m:e>
          <m:sub>
            <m:r>
              <w:rPr>
                <w:rFonts w:ascii="Cambria Math" w:eastAsiaTheme="minorEastAsia" w:hAnsi="Cambria Math"/>
                <w:lang w:val="sr-Latn-RS"/>
              </w:rPr>
              <m:t>2</m:t>
            </m:r>
          </m:sub>
        </m:sSub>
        <m:r>
          <w:rPr>
            <w:rFonts w:ascii="Cambria Math" w:eastAsiaTheme="minorEastAsia" w:hAnsi="Cambria Math"/>
            <w:lang w:val="sr-Latn-RS"/>
          </w:rPr>
          <m:t>→O+</m:t>
        </m:r>
        <m:sSub>
          <m:sSubPr>
            <m:ctrlPr>
              <w:rPr>
                <w:rFonts w:ascii="Cambria Math" w:eastAsiaTheme="minorEastAsia" w:hAnsi="Cambria Math"/>
                <w:i/>
                <w:lang w:val="sr-Latn-RS"/>
              </w:rPr>
            </m:ctrlPr>
          </m:sSubPr>
          <m:e>
            <m:r>
              <w:rPr>
                <w:rFonts w:ascii="Cambria Math" w:eastAsiaTheme="minorEastAsia" w:hAnsi="Cambria Math"/>
                <w:lang w:val="sr-Latn-RS"/>
              </w:rPr>
              <m:t>O</m:t>
            </m:r>
          </m:e>
          <m:sub>
            <m:r>
              <w:rPr>
                <w:rFonts w:ascii="Cambria Math" w:eastAsiaTheme="minorEastAsia" w:hAnsi="Cambria Math"/>
                <w:lang w:val="sr-Latn-RS"/>
              </w:rPr>
              <m:t>2</m:t>
            </m:r>
          </m:sub>
        </m:sSub>
      </m:oMath>
      <w:r w:rsidR="005C1EC9">
        <w:rPr>
          <w:rFonts w:eastAsiaTheme="minorEastAsia"/>
          <w:lang w:val="sr-Latn-RS"/>
        </w:rPr>
        <w:t xml:space="preserve">   </w:t>
      </w:r>
      <w:r w:rsidR="00E42BBF">
        <w:rPr>
          <w:rFonts w:eastAsiaTheme="minorEastAsia"/>
          <w:lang w:val="sr-Latn-RS"/>
        </w:rPr>
        <w:t xml:space="preserve">  </w:t>
      </w:r>
      <w:r w:rsidR="005C1EC9">
        <w:rPr>
          <w:rFonts w:eastAsiaTheme="minorEastAsia"/>
          <w:lang w:val="sr-Latn-RS"/>
        </w:rPr>
        <w:t xml:space="preserve">  </w:t>
      </w:r>
      <m:oMath>
        <m:d>
          <m:dPr>
            <m:begChr m:val="["/>
            <m:endChr m:val="]"/>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k</m:t>
                </m:r>
              </m:e>
              <m:sub>
                <m:r>
                  <w:rPr>
                    <w:rFonts w:ascii="Cambria Math" w:eastAsiaTheme="minorEastAsia" w:hAnsi="Cambria Math"/>
                    <w:lang w:val="sr-Latn-RS"/>
                  </w:rPr>
                  <m:t>3</m:t>
                </m:r>
              </m:sub>
            </m:sSub>
            <m:d>
              <m:dPr>
                <m:ctrlPr>
                  <w:rPr>
                    <w:rFonts w:ascii="Cambria Math" w:eastAsiaTheme="minorEastAsia" w:hAnsi="Cambria Math"/>
                    <w:i/>
                    <w:lang w:val="sr-Latn-RS"/>
                  </w:rPr>
                </m:ctrlPr>
              </m:dPr>
              <m:e>
                <m:sSup>
                  <m:sSupPr>
                    <m:ctrlPr>
                      <w:rPr>
                        <w:rFonts w:ascii="Cambria Math" w:eastAsiaTheme="minorEastAsia" w:hAnsi="Cambria Math"/>
                        <w:i/>
                        <w:lang w:val="sr-Latn-RS"/>
                      </w:rPr>
                    </m:ctrlPr>
                  </m:sSupPr>
                  <m:e>
                    <m:r>
                      <w:rPr>
                        <w:rFonts w:ascii="Cambria Math" w:eastAsiaTheme="minorEastAsia" w:hAnsi="Cambria Math"/>
                        <w:lang w:val="sr-Latn-RS"/>
                      </w:rPr>
                      <m:t>s</m:t>
                    </m:r>
                  </m:e>
                  <m:sup>
                    <m:r>
                      <w:rPr>
                        <w:rFonts w:ascii="Cambria Math" w:eastAsiaTheme="minorEastAsia" w:hAnsi="Cambria Math"/>
                        <w:lang w:val="sr-Latn-RS"/>
                      </w:rPr>
                      <m:t>-1</m:t>
                    </m:r>
                  </m:sup>
                </m:sSup>
              </m:e>
            </m:d>
          </m:e>
        </m:d>
      </m:oMath>
      <w:r w:rsidR="005C1EC9">
        <w:rPr>
          <w:rFonts w:eastAsiaTheme="minorEastAsia"/>
          <w:lang w:val="sr-Latn-RS"/>
        </w:rPr>
        <w:t xml:space="preserve">                                               (4)</w:t>
      </w:r>
    </w:p>
    <w:p w:rsidR="0088488A" w:rsidRPr="00C35B4A" w:rsidRDefault="00C35B4A" w:rsidP="005C1EC9">
      <w:pPr>
        <w:jc w:val="right"/>
        <w:rPr>
          <w:rFonts w:eastAsiaTheme="minorEastAsia"/>
          <w:lang w:val="sr-Latn-RS"/>
        </w:rPr>
      </w:pPr>
      <m:oMath>
        <m:r>
          <w:rPr>
            <w:rFonts w:ascii="Cambria Math" w:eastAsiaTheme="minorEastAsia" w:hAnsi="Cambria Math"/>
            <w:lang w:val="sr-Latn-RS"/>
          </w:rPr>
          <m:t>2</m:t>
        </m:r>
        <m:sSub>
          <m:sSubPr>
            <m:ctrlPr>
              <w:rPr>
                <w:rFonts w:ascii="Cambria Math" w:eastAsiaTheme="minorEastAsia" w:hAnsi="Cambria Math"/>
                <w:i/>
                <w:lang w:val="sr-Latn-RS"/>
              </w:rPr>
            </m:ctrlPr>
          </m:sSubPr>
          <m:e>
            <m:r>
              <w:rPr>
                <w:rFonts w:ascii="Cambria Math" w:eastAsiaTheme="minorEastAsia" w:hAnsi="Cambria Math"/>
                <w:lang w:val="sr-Latn-RS"/>
              </w:rPr>
              <m:t>O</m:t>
            </m:r>
          </m:e>
          <m:sub>
            <m:r>
              <w:rPr>
                <w:rFonts w:ascii="Cambria Math" w:eastAsiaTheme="minorEastAsia" w:hAnsi="Cambria Math"/>
                <w:lang w:val="sr-Latn-RS"/>
              </w:rPr>
              <m:t>3</m:t>
            </m:r>
          </m:sub>
        </m:sSub>
        <m:r>
          <w:rPr>
            <w:rFonts w:ascii="Cambria Math" w:eastAsiaTheme="minorEastAsia" w:hAnsi="Cambria Math"/>
            <w:lang w:val="sr-Latn-RS"/>
          </w:rPr>
          <m:t>→3</m:t>
        </m:r>
        <m:sSub>
          <m:sSubPr>
            <m:ctrlPr>
              <w:rPr>
                <w:rFonts w:ascii="Cambria Math" w:eastAsiaTheme="minorEastAsia" w:hAnsi="Cambria Math"/>
                <w:i/>
                <w:lang w:val="sr-Latn-RS"/>
              </w:rPr>
            </m:ctrlPr>
          </m:sSubPr>
          <m:e>
            <m:r>
              <w:rPr>
                <w:rFonts w:ascii="Cambria Math" w:eastAsiaTheme="minorEastAsia" w:hAnsi="Cambria Math"/>
                <w:lang w:val="sr-Latn-RS"/>
              </w:rPr>
              <m:t>O</m:t>
            </m:r>
          </m:e>
          <m:sub>
            <m:r>
              <w:rPr>
                <w:rFonts w:ascii="Cambria Math" w:eastAsiaTheme="minorEastAsia" w:hAnsi="Cambria Math"/>
                <w:lang w:val="sr-Latn-RS"/>
              </w:rPr>
              <m:t>2</m:t>
            </m:r>
          </m:sub>
        </m:sSub>
      </m:oMath>
      <w:r w:rsidR="005C1EC9">
        <w:rPr>
          <w:rFonts w:eastAsiaTheme="minorEastAsia"/>
          <w:lang w:val="sr-Latn-RS"/>
        </w:rPr>
        <w:t xml:space="preserve">    </w:t>
      </w:r>
      <w:r w:rsidR="00E42BBF">
        <w:rPr>
          <w:rFonts w:eastAsiaTheme="minorEastAsia"/>
          <w:lang w:val="sr-Latn-RS"/>
        </w:rPr>
        <w:t xml:space="preserve">        </w:t>
      </w:r>
      <w:r w:rsidR="005C1EC9">
        <w:rPr>
          <w:rFonts w:eastAsiaTheme="minorEastAsia"/>
          <w:lang w:val="sr-Latn-RS"/>
        </w:rPr>
        <w:t xml:space="preserve">  </w:t>
      </w:r>
      <w:r w:rsidR="00E42BBF">
        <w:rPr>
          <w:rFonts w:eastAsiaTheme="minorEastAsia"/>
          <w:lang w:val="sr-Latn-RS"/>
        </w:rPr>
        <w:t>(sporo)</w:t>
      </w:r>
      <w:r w:rsidR="005C1EC9">
        <w:rPr>
          <w:rFonts w:eastAsiaTheme="minorEastAsia"/>
          <w:lang w:val="sr-Latn-RS"/>
        </w:rPr>
        <w:t xml:space="preserve">                                           (5)</w:t>
      </w:r>
    </w:p>
    <w:p w:rsidR="00A31B8E" w:rsidRDefault="00C35B4A" w:rsidP="005C1EC9">
      <w:pPr>
        <w:jc w:val="right"/>
        <w:rPr>
          <w:rFonts w:eastAsiaTheme="minorEastAsia"/>
          <w:lang w:val="sr-Latn-RS"/>
        </w:rPr>
      </w:pPr>
      <m:oMath>
        <m:r>
          <w:rPr>
            <w:rFonts w:ascii="Cambria Math" w:eastAsiaTheme="minorEastAsia" w:hAnsi="Cambria Math"/>
            <w:lang w:val="sr-Latn-RS"/>
          </w:rPr>
          <m:t>O+</m:t>
        </m:r>
        <m:sSub>
          <m:sSubPr>
            <m:ctrlPr>
              <w:rPr>
                <w:rFonts w:ascii="Cambria Math" w:eastAsiaTheme="minorEastAsia" w:hAnsi="Cambria Math"/>
                <w:i/>
                <w:lang w:val="sr-Latn-RS"/>
              </w:rPr>
            </m:ctrlPr>
          </m:sSubPr>
          <m:e>
            <m:r>
              <w:rPr>
                <w:rFonts w:ascii="Cambria Math" w:eastAsiaTheme="minorEastAsia" w:hAnsi="Cambria Math"/>
                <w:lang w:val="sr-Latn-RS"/>
              </w:rPr>
              <m:t>O</m:t>
            </m:r>
          </m:e>
          <m:sub>
            <m:r>
              <w:rPr>
                <w:rFonts w:ascii="Cambria Math" w:eastAsiaTheme="minorEastAsia" w:hAnsi="Cambria Math"/>
                <w:lang w:val="sr-Latn-RS"/>
              </w:rPr>
              <m:t>3</m:t>
            </m:r>
          </m:sub>
        </m:sSub>
        <m:r>
          <w:rPr>
            <w:rFonts w:ascii="Cambria Math" w:eastAsiaTheme="minorEastAsia" w:hAnsi="Cambria Math"/>
            <w:lang w:val="sr-Latn-RS"/>
          </w:rPr>
          <m:t>→2</m:t>
        </m:r>
        <m:sSub>
          <m:sSubPr>
            <m:ctrlPr>
              <w:rPr>
                <w:rFonts w:ascii="Cambria Math" w:eastAsiaTheme="minorEastAsia" w:hAnsi="Cambria Math"/>
                <w:i/>
                <w:lang w:val="sr-Latn-RS"/>
              </w:rPr>
            </m:ctrlPr>
          </m:sSubPr>
          <m:e>
            <m:r>
              <w:rPr>
                <w:rFonts w:ascii="Cambria Math" w:eastAsiaTheme="minorEastAsia" w:hAnsi="Cambria Math"/>
                <w:lang w:val="sr-Latn-RS"/>
              </w:rPr>
              <m:t>O</m:t>
            </m:r>
          </m:e>
          <m:sub>
            <m:r>
              <w:rPr>
                <w:rFonts w:ascii="Cambria Math" w:eastAsiaTheme="minorEastAsia" w:hAnsi="Cambria Math"/>
                <w:lang w:val="sr-Latn-RS"/>
              </w:rPr>
              <m:t>2</m:t>
            </m:r>
          </m:sub>
        </m:sSub>
      </m:oMath>
      <w:r w:rsidR="005C1EC9">
        <w:rPr>
          <w:rFonts w:eastAsiaTheme="minorEastAsia"/>
          <w:lang w:val="sr-Latn-RS"/>
        </w:rPr>
        <w:t xml:space="preserve">             </w:t>
      </w:r>
      <m:oMath>
        <m:d>
          <m:dPr>
            <m:begChr m:val="["/>
            <m:endChr m:val="]"/>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k</m:t>
                </m:r>
              </m:e>
              <m:sub>
                <m:r>
                  <w:rPr>
                    <w:rFonts w:ascii="Cambria Math" w:eastAsiaTheme="minorEastAsia" w:hAnsi="Cambria Math"/>
                    <w:lang w:val="sr-Latn-RS"/>
                  </w:rPr>
                  <m:t>4</m:t>
                </m:r>
              </m:sub>
            </m:sSub>
            <m:d>
              <m:dPr>
                <m:ctrlPr>
                  <w:rPr>
                    <w:rFonts w:ascii="Cambria Math" w:eastAsiaTheme="minorEastAsia" w:hAnsi="Cambria Math"/>
                    <w:i/>
                    <w:lang w:val="sr-Latn-RS"/>
                  </w:rPr>
                </m:ctrlPr>
              </m:dPr>
              <m:e>
                <m:sSup>
                  <m:sSupPr>
                    <m:ctrlPr>
                      <w:rPr>
                        <w:rFonts w:ascii="Cambria Math" w:eastAsiaTheme="minorEastAsia" w:hAnsi="Cambria Math"/>
                        <w:i/>
                        <w:lang w:val="sr-Latn-RS"/>
                      </w:rPr>
                    </m:ctrlPr>
                  </m:sSupPr>
                  <m:e>
                    <m:r>
                      <w:rPr>
                        <w:rFonts w:ascii="Cambria Math" w:eastAsiaTheme="minorEastAsia" w:hAnsi="Cambria Math"/>
                        <w:lang w:val="sr-Latn-RS"/>
                      </w:rPr>
                      <m:t>cm</m:t>
                    </m:r>
                  </m:e>
                  <m:sup>
                    <m:r>
                      <w:rPr>
                        <w:rFonts w:ascii="Cambria Math" w:eastAsiaTheme="minorEastAsia" w:hAnsi="Cambria Math"/>
                        <w:lang w:val="sr-Latn-RS"/>
                      </w:rPr>
                      <m:t>3</m:t>
                    </m:r>
                  </m:sup>
                </m:sSup>
                <m:sSup>
                  <m:sSupPr>
                    <m:ctrlPr>
                      <w:rPr>
                        <w:rFonts w:ascii="Cambria Math" w:eastAsiaTheme="minorEastAsia" w:hAnsi="Cambria Math"/>
                        <w:i/>
                        <w:lang w:val="sr-Latn-RS"/>
                      </w:rPr>
                    </m:ctrlPr>
                  </m:sSupPr>
                  <m:e>
                    <m:r>
                      <w:rPr>
                        <w:rFonts w:ascii="Cambria Math" w:eastAsiaTheme="minorEastAsia" w:hAnsi="Cambria Math"/>
                        <w:lang w:val="sr-Latn-RS"/>
                      </w:rPr>
                      <m:t>molekul</m:t>
                    </m:r>
                  </m:e>
                  <m:sup>
                    <m:r>
                      <w:rPr>
                        <w:rFonts w:ascii="Cambria Math" w:eastAsiaTheme="minorEastAsia" w:hAnsi="Cambria Math"/>
                        <w:lang w:val="sr-Latn-RS"/>
                      </w:rPr>
                      <m:t>-1</m:t>
                    </m:r>
                  </m:sup>
                </m:sSup>
                <m:sSup>
                  <m:sSupPr>
                    <m:ctrlPr>
                      <w:rPr>
                        <w:rFonts w:ascii="Cambria Math" w:eastAsiaTheme="minorEastAsia" w:hAnsi="Cambria Math"/>
                        <w:i/>
                        <w:lang w:val="sr-Latn-RS"/>
                      </w:rPr>
                    </m:ctrlPr>
                  </m:sSupPr>
                  <m:e>
                    <m:r>
                      <w:rPr>
                        <w:rFonts w:ascii="Cambria Math" w:eastAsiaTheme="minorEastAsia" w:hAnsi="Cambria Math"/>
                        <w:lang w:val="sr-Latn-RS"/>
                      </w:rPr>
                      <m:t>s</m:t>
                    </m:r>
                  </m:e>
                  <m:sup>
                    <m:r>
                      <w:rPr>
                        <w:rFonts w:ascii="Cambria Math" w:eastAsiaTheme="minorEastAsia" w:hAnsi="Cambria Math"/>
                        <w:lang w:val="sr-Latn-RS"/>
                      </w:rPr>
                      <m:t>-1</m:t>
                    </m:r>
                  </m:sup>
                </m:sSup>
              </m:e>
            </m:d>
          </m:e>
        </m:d>
      </m:oMath>
      <w:r w:rsidR="005C1EC9">
        <w:rPr>
          <w:rFonts w:eastAsiaTheme="minorEastAsia"/>
          <w:lang w:val="sr-Latn-RS"/>
        </w:rPr>
        <w:t xml:space="preserve">   </w:t>
      </w:r>
    </w:p>
    <w:p w:rsidR="00C35B4A" w:rsidRPr="00C35B4A" w:rsidRDefault="005C1EC9" w:rsidP="005C1EC9">
      <w:pPr>
        <w:jc w:val="right"/>
        <w:rPr>
          <w:rFonts w:eastAsiaTheme="minorEastAsia"/>
          <w:lang w:val="sr-Latn-RS"/>
        </w:rPr>
      </w:pPr>
      <w:r>
        <w:rPr>
          <w:rFonts w:eastAsiaTheme="minorEastAsia"/>
          <w:lang w:val="sr-Latn-RS"/>
        </w:rPr>
        <w:t xml:space="preserve">         (6)</w:t>
      </w:r>
    </w:p>
    <w:p w:rsidR="00C35B4A" w:rsidRDefault="00C35B4A" w:rsidP="00C35B4A">
      <w:pPr>
        <w:jc w:val="both"/>
        <w:rPr>
          <w:rFonts w:eastAsiaTheme="minorEastAsia"/>
          <w:lang w:val="sr-Latn-RS"/>
        </w:rPr>
      </w:pPr>
      <w:r>
        <w:rPr>
          <w:rFonts w:eastAsiaTheme="minorEastAsia"/>
          <w:lang w:val="sr-Latn-RS"/>
        </w:rPr>
        <w:t xml:space="preserve">gde </w:t>
      </w:r>
      <m:oMath>
        <m:r>
          <w:rPr>
            <w:rFonts w:ascii="Cambria Math" w:eastAsiaTheme="minorEastAsia" w:hAnsi="Cambria Math"/>
            <w:lang w:val="sr-Latn-RS"/>
          </w:rPr>
          <m:t>h</m:t>
        </m:r>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6E"/>
            </m:r>
          </m:e>
          <m:sub>
            <m:r>
              <w:rPr>
                <w:rFonts w:ascii="Cambria Math" w:eastAsiaTheme="minorEastAsia" w:hAnsi="Cambria Math"/>
                <w:lang w:val="sr-Latn-RS"/>
              </w:rPr>
              <m:t>1</m:t>
            </m:r>
          </m:sub>
        </m:sSub>
      </m:oMath>
      <w:r>
        <w:rPr>
          <w:rFonts w:eastAsiaTheme="minorEastAsia"/>
          <w:lang w:val="sr-Latn-RS"/>
        </w:rPr>
        <w:t xml:space="preserve"> predstavlja fotone iz određenog spektralnog opsega koji disociraju kiseonik (</w:t>
      </w:r>
      <m:oMath>
        <m:r>
          <w:rPr>
            <w:rFonts w:ascii="Cambria Math" w:eastAsiaTheme="minorEastAsia" w:hAnsi="Cambria Math"/>
            <w:lang w:val="sr-Latn-RS"/>
          </w:rPr>
          <m:t>0.1÷0.2</m:t>
        </m:r>
        <m:r>
          <w:rPr>
            <w:rFonts w:ascii="Cambria Math" w:eastAsiaTheme="minorEastAsia" w:hAnsi="Cambria Math"/>
            <w:i/>
            <w:lang w:val="sr-Latn-RS"/>
          </w:rPr>
          <w:sym w:font="Symbol" w:char="F06D"/>
        </m:r>
        <m:r>
          <w:rPr>
            <w:rFonts w:ascii="Cambria Math" w:eastAsiaTheme="minorEastAsia" w:hAnsi="Cambria Math"/>
            <w:lang w:val="sr-Latn-RS"/>
          </w:rPr>
          <m:t>m</m:t>
        </m:r>
      </m:oMath>
      <w:r w:rsidR="004643A9">
        <w:rPr>
          <w:rFonts w:eastAsiaTheme="minorEastAsia"/>
          <w:lang w:val="sr-Latn-RS"/>
        </w:rPr>
        <w:t xml:space="preserve">), a </w:t>
      </w:r>
      <m:oMath>
        <m:r>
          <w:rPr>
            <w:rFonts w:ascii="Cambria Math" w:eastAsiaTheme="minorEastAsia" w:hAnsi="Cambria Math"/>
            <w:lang w:val="sr-Latn-RS"/>
          </w:rPr>
          <m:t>h</m:t>
        </m:r>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6E"/>
            </m:r>
          </m:e>
          <m:sub>
            <m:r>
              <w:rPr>
                <w:rFonts w:ascii="Cambria Math" w:eastAsiaTheme="minorEastAsia" w:hAnsi="Cambria Math"/>
                <w:lang w:val="sr-Latn-RS"/>
              </w:rPr>
              <m:t>2</m:t>
            </m:r>
          </m:sub>
        </m:sSub>
      </m:oMath>
      <w:r w:rsidR="004643A9">
        <w:rPr>
          <w:rFonts w:eastAsiaTheme="minorEastAsia"/>
          <w:lang w:val="sr-Latn-RS"/>
        </w:rPr>
        <w:t xml:space="preserve">, one koji disociraju ozone (oko </w:t>
      </w:r>
      <m:oMath>
        <m:r>
          <w:rPr>
            <w:rFonts w:ascii="Cambria Math" w:eastAsiaTheme="minorEastAsia" w:hAnsi="Cambria Math"/>
            <w:lang w:val="sr-Latn-RS"/>
          </w:rPr>
          <m:t>0.2÷0.3</m:t>
        </m:r>
        <m:r>
          <w:rPr>
            <w:rFonts w:ascii="Cambria Math" w:eastAsiaTheme="minorEastAsia" w:hAnsi="Cambria Math"/>
            <w:i/>
            <w:lang w:val="sr-Latn-RS"/>
          </w:rPr>
          <w:sym w:font="Symbol" w:char="F06D"/>
        </m:r>
        <m:r>
          <w:rPr>
            <w:rFonts w:ascii="Cambria Math" w:eastAsiaTheme="minorEastAsia" w:hAnsi="Cambria Math"/>
            <w:lang w:val="sr-Latn-RS"/>
          </w:rPr>
          <m:t>m</m:t>
        </m:r>
      </m:oMath>
      <w:r w:rsidR="004643A9">
        <w:rPr>
          <w:rFonts w:eastAsiaTheme="minorEastAsia"/>
          <w:lang w:val="sr-Latn-RS"/>
        </w:rPr>
        <w:t xml:space="preserve">. Konstanta reakcija </w:t>
      </w:r>
      <w:r w:rsidR="001262D9">
        <w:rPr>
          <w:rFonts w:eastAsiaTheme="minorEastAsia"/>
          <w:i/>
          <w:lang w:val="sr-Latn-RS"/>
        </w:rPr>
        <w:t xml:space="preserve">k, </w:t>
      </w:r>
      <w:r w:rsidR="004643A9">
        <w:rPr>
          <w:rFonts w:eastAsiaTheme="minorEastAsia"/>
          <w:lang w:val="sr-Latn-RS"/>
        </w:rPr>
        <w:t>za svaki ovaj proces ponaosob</w:t>
      </w:r>
      <w:r w:rsidR="001262D9">
        <w:rPr>
          <w:rFonts w:eastAsiaTheme="minorEastAsia"/>
          <w:lang w:val="sr-Latn-RS"/>
        </w:rPr>
        <w:t>,</w:t>
      </w:r>
      <w:r w:rsidR="004643A9">
        <w:rPr>
          <w:rFonts w:eastAsiaTheme="minorEastAsia"/>
          <w:lang w:val="sr-Latn-RS"/>
        </w:rPr>
        <w:t xml:space="preserve"> nam daje podatak, koliko brzo se svaki od ovih procesa odvija.</w:t>
      </w:r>
    </w:p>
    <w:p w:rsidR="00F1435B" w:rsidRDefault="001262D9" w:rsidP="00C35B4A">
      <w:pPr>
        <w:jc w:val="both"/>
        <w:rPr>
          <w:rFonts w:eastAsiaTheme="minorEastAsia"/>
          <w:lang w:val="sr-Latn-RS"/>
        </w:rPr>
      </w:pPr>
      <w:r>
        <w:rPr>
          <w:rFonts w:eastAsiaTheme="minorEastAsia"/>
          <w:lang w:val="sr-Latn-RS"/>
        </w:rPr>
        <w:t>Energije, gore navedenih fotona, su u opsegu apsorpcionih traka O</w:t>
      </w:r>
      <w:r>
        <w:rPr>
          <w:rFonts w:eastAsiaTheme="minorEastAsia"/>
          <w:vertAlign w:val="subscript"/>
          <w:lang w:val="sr-Latn-RS"/>
        </w:rPr>
        <w:t>2</w:t>
      </w:r>
      <w:r>
        <w:rPr>
          <w:rFonts w:eastAsiaTheme="minorEastAsia"/>
          <w:lang w:val="sr-Latn-RS"/>
        </w:rPr>
        <w:t xml:space="preserve"> i O</w:t>
      </w:r>
      <w:r>
        <w:rPr>
          <w:rFonts w:eastAsiaTheme="minorEastAsia"/>
          <w:vertAlign w:val="subscript"/>
          <w:lang w:val="sr-Latn-RS"/>
        </w:rPr>
        <w:t>3</w:t>
      </w:r>
      <w:r>
        <w:rPr>
          <w:rFonts w:eastAsiaTheme="minorEastAsia"/>
          <w:lang w:val="sr-Latn-RS"/>
        </w:rPr>
        <w:t xml:space="preserve"> respektivno. Dakle, njihove frekvencije </w:t>
      </w:r>
      <w:r w:rsidR="00C710DA">
        <w:rPr>
          <w:rFonts w:eastAsiaTheme="minorEastAsia"/>
          <w:lang w:val="sr-Latn-RS"/>
        </w:rPr>
        <w:t>odgovaraju frekvencijama vibracija molekula i tako ih molekuli apsorbuju. Time se vibracije molekula povećavaju toliko da se na kraju molekul raspadne tj, disocira. I tako jedan od tih disociranih atoma kiseonika reaguje sa molekularnim kiseonikom i stvara molekul ozona.</w:t>
      </w:r>
      <w:r w:rsidR="00C773A7">
        <w:rPr>
          <w:rFonts w:eastAsiaTheme="minorEastAsia"/>
          <w:lang w:val="sr-Latn-RS"/>
        </w:rPr>
        <w:t>Ta reakcija se može ostvariti samo kod  tročestičnog sudara. Naime, pošto se u reakciji dobijanja molekula ozona spajaju dve čestice (atom O i molekul O</w:t>
      </w:r>
      <w:r w:rsidR="00C773A7">
        <w:rPr>
          <w:rFonts w:eastAsiaTheme="minorEastAsia"/>
          <w:vertAlign w:val="subscript"/>
          <w:lang w:val="sr-Latn-RS"/>
        </w:rPr>
        <w:t>2</w:t>
      </w:r>
      <w:r w:rsidR="00C773A7">
        <w:rPr>
          <w:rFonts w:eastAsiaTheme="minorEastAsia"/>
          <w:lang w:val="sr-Latn-RS"/>
        </w:rPr>
        <w:t xml:space="preserve">) da bi važio zakon održanja energije i </w:t>
      </w:r>
      <w:r w:rsidR="00053D29">
        <w:rPr>
          <w:rFonts w:eastAsiaTheme="minorEastAsia"/>
          <w:lang w:val="sr-Latn-RS"/>
        </w:rPr>
        <w:t>impulsa u tom procesu, potreban je još jedan molekul M, koji je najčešće molekul azota N</w:t>
      </w:r>
      <w:r w:rsidR="00053D29">
        <w:rPr>
          <w:rFonts w:eastAsiaTheme="minorEastAsia"/>
          <w:vertAlign w:val="subscript"/>
          <w:lang w:val="sr-Latn-RS"/>
        </w:rPr>
        <w:t>2</w:t>
      </w:r>
      <w:r w:rsidR="00053D29">
        <w:rPr>
          <w:rFonts w:eastAsiaTheme="minorEastAsia"/>
          <w:lang w:val="sr-Latn-RS"/>
        </w:rPr>
        <w:t xml:space="preserve"> ili kiseonika O</w:t>
      </w:r>
      <w:r w:rsidR="00053D29">
        <w:rPr>
          <w:rFonts w:eastAsiaTheme="minorEastAsia"/>
          <w:vertAlign w:val="subscript"/>
          <w:lang w:val="sr-Latn-RS"/>
        </w:rPr>
        <w:t>2</w:t>
      </w:r>
      <w:r w:rsidR="00053D29">
        <w:rPr>
          <w:rFonts w:eastAsiaTheme="minorEastAsia"/>
          <w:lang w:val="sr-Latn-RS"/>
        </w:rPr>
        <w:t>.</w:t>
      </w:r>
      <w:r w:rsidR="00C773A7">
        <w:rPr>
          <w:rFonts w:eastAsiaTheme="minorEastAsia"/>
          <w:lang w:val="sr-Latn-RS"/>
        </w:rPr>
        <w:t xml:space="preserve">  </w:t>
      </w:r>
      <w:r w:rsidR="00C710DA">
        <w:rPr>
          <w:rFonts w:eastAsiaTheme="minorEastAsia"/>
          <w:lang w:val="sr-Latn-RS"/>
        </w:rPr>
        <w:t xml:space="preserve"> </w:t>
      </w:r>
    </w:p>
    <w:p w:rsidR="00A31B8E" w:rsidRDefault="00F1435B" w:rsidP="00A31B8E">
      <w:pPr>
        <w:jc w:val="both"/>
        <w:rPr>
          <w:rFonts w:eastAsiaTheme="minorEastAsia"/>
          <w:lang w:val="sr-Latn-RS"/>
        </w:rPr>
      </w:pPr>
      <w:r>
        <w:rPr>
          <w:rFonts w:eastAsiaTheme="minorEastAsia"/>
          <w:lang w:val="sr-Latn-RS"/>
        </w:rPr>
        <w:t xml:space="preserve">Profil ozona u atmosferi je rezultat svih gore navedenih reakcija. Ako na trenutak zanemarimo dinamički transport i da Sunce stalno greje imamo da </w:t>
      </w:r>
      <w:r w:rsidR="005C1EC9">
        <w:rPr>
          <w:rFonts w:eastAsiaTheme="minorEastAsia"/>
          <w:lang w:val="sr-Latn-RS"/>
        </w:rPr>
        <w:t xml:space="preserve">su neke reakcije dominantije u odnosu na druge. </w:t>
      </w:r>
      <w:r w:rsidR="00A31B8E">
        <w:rPr>
          <w:rFonts w:eastAsiaTheme="minorEastAsia"/>
          <w:lang w:val="sr-Latn-RS"/>
        </w:rPr>
        <w:t>Zanemarljive su ovi procesi označeni sa „sporo“, tako da nam ostaju četiri procesa sa kojim opisujemo formiranje O i O</w:t>
      </w:r>
      <w:r w:rsidR="00A31B8E">
        <w:rPr>
          <w:rFonts w:eastAsiaTheme="minorEastAsia"/>
          <w:vertAlign w:val="subscript"/>
          <w:lang w:val="sr-Latn-RS"/>
        </w:rPr>
        <w:t>3</w:t>
      </w:r>
      <w:r w:rsidR="00A31B8E">
        <w:rPr>
          <w:rFonts w:eastAsiaTheme="minorEastAsia"/>
          <w:lang w:val="sr-Latn-RS"/>
        </w:rPr>
        <w:t>:</w:t>
      </w:r>
    </w:p>
    <w:p w:rsidR="00C710DA" w:rsidRPr="00B80B6B" w:rsidRDefault="008B2E2E" w:rsidP="00A31B8E">
      <w:pPr>
        <w:jc w:val="center"/>
        <w:rPr>
          <w:rFonts w:eastAsiaTheme="minorEastAsia"/>
          <w:lang w:val="sr-Latn-RS"/>
        </w:rPr>
      </w:pPr>
      <m:oMathPara>
        <m:oMath>
          <m:f>
            <m:fPr>
              <m:ctrlPr>
                <w:rPr>
                  <w:rFonts w:ascii="Cambria Math" w:eastAsiaTheme="minorEastAsia" w:hAnsi="Cambria Math"/>
                  <w:i/>
                  <w:lang w:val="sr-Latn-RS"/>
                </w:rPr>
              </m:ctrlPr>
            </m:fPr>
            <m:num>
              <m:r>
                <w:rPr>
                  <w:rFonts w:ascii="Cambria Math" w:eastAsiaTheme="minorEastAsia" w:hAnsi="Cambria Math"/>
                  <w:lang w:val="sr-Latn-RS"/>
                </w:rPr>
                <m:t>d</m:t>
              </m:r>
              <m:d>
                <m:dPr>
                  <m:begChr m:val="["/>
                  <m:endChr m:val="]"/>
                  <m:ctrlPr>
                    <w:rPr>
                      <w:rFonts w:ascii="Cambria Math" w:eastAsiaTheme="minorEastAsia" w:hAnsi="Cambria Math"/>
                      <w:i/>
                      <w:lang w:val="sr-Latn-RS"/>
                    </w:rPr>
                  </m:ctrlPr>
                </m:dPr>
                <m:e>
                  <m:r>
                    <w:rPr>
                      <w:rFonts w:ascii="Cambria Math" w:eastAsiaTheme="minorEastAsia" w:hAnsi="Cambria Math"/>
                      <w:lang w:val="sr-Latn-RS"/>
                    </w:rPr>
                    <m:t>O</m:t>
                  </m:r>
                </m:e>
              </m:d>
            </m:num>
            <m:den>
              <m:r>
                <w:rPr>
                  <w:rFonts w:ascii="Cambria Math" w:eastAsiaTheme="minorEastAsia" w:hAnsi="Cambria Math"/>
                  <w:lang w:val="sr-Latn-RS"/>
                </w:rPr>
                <m:t>dt</m:t>
              </m:r>
            </m:den>
          </m:f>
          <m:r>
            <w:rPr>
              <w:rFonts w:ascii="Cambria Math" w:eastAsiaTheme="minorEastAsia" w:hAnsi="Cambria Math"/>
              <w:lang w:val="sr-Latn-RS"/>
            </w:rPr>
            <m:t>=2</m:t>
          </m:r>
          <m:sSub>
            <m:sSubPr>
              <m:ctrlPr>
                <w:rPr>
                  <w:rFonts w:ascii="Cambria Math" w:eastAsiaTheme="minorEastAsia" w:hAnsi="Cambria Math"/>
                  <w:i/>
                  <w:lang w:val="sr-Latn-RS"/>
                </w:rPr>
              </m:ctrlPr>
            </m:sSubPr>
            <m:e>
              <m:r>
                <w:rPr>
                  <w:rFonts w:ascii="Cambria Math" w:eastAsiaTheme="minorEastAsia" w:hAnsi="Cambria Math"/>
                  <w:lang w:val="sr-Latn-RS"/>
                </w:rPr>
                <m:t>k</m:t>
              </m:r>
            </m:e>
            <m:sub>
              <m:r>
                <w:rPr>
                  <w:rFonts w:ascii="Cambria Math" w:eastAsiaTheme="minorEastAsia" w:hAnsi="Cambria Math"/>
                  <w:lang w:val="sr-Latn-RS"/>
                </w:rPr>
                <m:t>1</m:t>
              </m:r>
            </m:sub>
          </m:sSub>
          <m:d>
            <m:dPr>
              <m:begChr m:val="["/>
              <m:endChr m:val="]"/>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O</m:t>
                  </m:r>
                </m:e>
                <m:sub>
                  <m:r>
                    <w:rPr>
                      <w:rFonts w:ascii="Cambria Math" w:eastAsiaTheme="minorEastAsia" w:hAnsi="Cambria Math"/>
                      <w:lang w:val="sr-Latn-RS"/>
                    </w:rPr>
                    <m:t>2</m:t>
                  </m:r>
                </m:sub>
              </m:sSub>
            </m:e>
          </m:d>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k</m:t>
              </m:r>
            </m:e>
            <m:sub>
              <m:r>
                <w:rPr>
                  <w:rFonts w:ascii="Cambria Math" w:eastAsiaTheme="minorEastAsia" w:hAnsi="Cambria Math"/>
                  <w:lang w:val="sr-Latn-RS"/>
                </w:rPr>
                <m:t>2</m:t>
              </m:r>
            </m:sub>
          </m:sSub>
          <m:d>
            <m:dPr>
              <m:begChr m:val="["/>
              <m:endChr m:val="]"/>
              <m:ctrlPr>
                <w:rPr>
                  <w:rFonts w:ascii="Cambria Math" w:eastAsiaTheme="minorEastAsia" w:hAnsi="Cambria Math"/>
                  <w:i/>
                  <w:lang w:val="sr-Latn-RS"/>
                </w:rPr>
              </m:ctrlPr>
            </m:dPr>
            <m:e>
              <m:r>
                <w:rPr>
                  <w:rFonts w:ascii="Cambria Math" w:eastAsiaTheme="minorEastAsia" w:hAnsi="Cambria Math"/>
                  <w:lang w:val="sr-Latn-RS"/>
                </w:rPr>
                <m:t>O</m:t>
              </m:r>
            </m:e>
          </m:d>
          <m:d>
            <m:dPr>
              <m:begChr m:val="["/>
              <m:endChr m:val="]"/>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O</m:t>
                  </m:r>
                </m:e>
                <m:sub>
                  <m:r>
                    <w:rPr>
                      <w:rFonts w:ascii="Cambria Math" w:eastAsiaTheme="minorEastAsia" w:hAnsi="Cambria Math"/>
                      <w:lang w:val="sr-Latn-RS"/>
                    </w:rPr>
                    <m:t>2</m:t>
                  </m:r>
                </m:sub>
              </m:sSub>
            </m:e>
          </m:d>
          <m:d>
            <m:dPr>
              <m:begChr m:val="["/>
              <m:endChr m:val="]"/>
              <m:ctrlPr>
                <w:rPr>
                  <w:rFonts w:ascii="Cambria Math" w:eastAsiaTheme="minorEastAsia" w:hAnsi="Cambria Math"/>
                  <w:i/>
                  <w:lang w:val="sr-Latn-RS"/>
                </w:rPr>
              </m:ctrlPr>
            </m:dPr>
            <m:e>
              <m:r>
                <w:rPr>
                  <w:rFonts w:ascii="Cambria Math" w:eastAsiaTheme="minorEastAsia" w:hAnsi="Cambria Math"/>
                  <w:lang w:val="sr-Latn-RS"/>
                </w:rPr>
                <m:t>M</m:t>
              </m:r>
            </m:e>
          </m:d>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k</m:t>
              </m:r>
            </m:e>
            <m:sub>
              <m:r>
                <w:rPr>
                  <w:rFonts w:ascii="Cambria Math" w:eastAsiaTheme="minorEastAsia" w:hAnsi="Cambria Math"/>
                  <w:lang w:val="sr-Latn-RS"/>
                </w:rPr>
                <m:t>3</m:t>
              </m:r>
            </m:sub>
          </m:sSub>
          <m:d>
            <m:dPr>
              <m:begChr m:val="["/>
              <m:endChr m:val="]"/>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O</m:t>
                  </m:r>
                </m:e>
                <m:sub>
                  <m:r>
                    <w:rPr>
                      <w:rFonts w:ascii="Cambria Math" w:eastAsiaTheme="minorEastAsia" w:hAnsi="Cambria Math"/>
                      <w:lang w:val="sr-Latn-RS"/>
                    </w:rPr>
                    <m:t>3</m:t>
                  </m:r>
                </m:sub>
              </m:sSub>
            </m:e>
          </m:d>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k</m:t>
              </m:r>
            </m:e>
            <m:sub>
              <m:r>
                <w:rPr>
                  <w:rFonts w:ascii="Cambria Math" w:eastAsiaTheme="minorEastAsia" w:hAnsi="Cambria Math"/>
                  <w:lang w:val="sr-Latn-RS"/>
                </w:rPr>
                <m:t>4</m:t>
              </m:r>
            </m:sub>
          </m:sSub>
          <m:d>
            <m:dPr>
              <m:begChr m:val="["/>
              <m:endChr m:val="]"/>
              <m:ctrlPr>
                <w:rPr>
                  <w:rFonts w:ascii="Cambria Math" w:eastAsiaTheme="minorEastAsia" w:hAnsi="Cambria Math"/>
                  <w:i/>
                  <w:lang w:val="sr-Latn-RS"/>
                </w:rPr>
              </m:ctrlPr>
            </m:dPr>
            <m:e>
              <m:r>
                <w:rPr>
                  <w:rFonts w:ascii="Cambria Math" w:eastAsiaTheme="minorEastAsia" w:hAnsi="Cambria Math"/>
                  <w:lang w:val="sr-Latn-RS"/>
                </w:rPr>
                <m:t>O</m:t>
              </m:r>
            </m:e>
          </m:d>
          <m:d>
            <m:dPr>
              <m:begChr m:val="["/>
              <m:endChr m:val="]"/>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O</m:t>
                  </m:r>
                </m:e>
                <m:sub>
                  <m:r>
                    <w:rPr>
                      <w:rFonts w:ascii="Cambria Math" w:eastAsiaTheme="minorEastAsia" w:hAnsi="Cambria Math"/>
                      <w:lang w:val="sr-Latn-RS"/>
                    </w:rPr>
                    <m:t>3</m:t>
                  </m:r>
                </m:sub>
              </m:sSub>
            </m:e>
          </m:d>
        </m:oMath>
      </m:oMathPara>
    </w:p>
    <w:p w:rsidR="00B80B6B" w:rsidRDefault="008B2E2E" w:rsidP="00A31B8E">
      <w:pPr>
        <w:jc w:val="center"/>
        <w:rPr>
          <w:rFonts w:eastAsiaTheme="minorEastAsia"/>
          <w:lang w:val="sr-Latn-RS"/>
        </w:rPr>
      </w:pPr>
      <m:oMath>
        <m:f>
          <m:fPr>
            <m:ctrlPr>
              <w:rPr>
                <w:rFonts w:ascii="Cambria Math" w:eastAsiaTheme="minorEastAsia" w:hAnsi="Cambria Math"/>
                <w:i/>
                <w:lang w:val="sr-Latn-RS"/>
              </w:rPr>
            </m:ctrlPr>
          </m:fPr>
          <m:num>
            <m:r>
              <w:rPr>
                <w:rFonts w:ascii="Cambria Math" w:eastAsiaTheme="minorEastAsia" w:hAnsi="Cambria Math"/>
                <w:lang w:val="sr-Latn-RS"/>
              </w:rPr>
              <m:t>d</m:t>
            </m:r>
            <m:d>
              <m:dPr>
                <m:begChr m:val="["/>
                <m:endChr m:val="]"/>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O</m:t>
                    </m:r>
                  </m:e>
                  <m:sub>
                    <m:r>
                      <w:rPr>
                        <w:rFonts w:ascii="Cambria Math" w:eastAsiaTheme="minorEastAsia" w:hAnsi="Cambria Math"/>
                        <w:lang w:val="sr-Latn-RS"/>
                      </w:rPr>
                      <m:t>3</m:t>
                    </m:r>
                  </m:sub>
                </m:sSub>
              </m:e>
            </m:d>
          </m:num>
          <m:den>
            <m:r>
              <w:rPr>
                <w:rFonts w:ascii="Cambria Math" w:eastAsiaTheme="minorEastAsia" w:hAnsi="Cambria Math"/>
                <w:lang w:val="sr-Latn-RS"/>
              </w:rPr>
              <m:t>dt</m:t>
            </m:r>
          </m:den>
        </m:f>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k</m:t>
            </m:r>
          </m:e>
          <m:sub>
            <m:r>
              <w:rPr>
                <w:rFonts w:ascii="Cambria Math" w:eastAsiaTheme="minorEastAsia" w:hAnsi="Cambria Math"/>
                <w:lang w:val="sr-Latn-RS"/>
              </w:rPr>
              <m:t>2</m:t>
            </m:r>
          </m:sub>
        </m:sSub>
        <m:d>
          <m:dPr>
            <m:begChr m:val="["/>
            <m:endChr m:val="]"/>
            <m:ctrlPr>
              <w:rPr>
                <w:rFonts w:ascii="Cambria Math" w:eastAsiaTheme="minorEastAsia" w:hAnsi="Cambria Math"/>
                <w:i/>
                <w:lang w:val="sr-Latn-RS"/>
              </w:rPr>
            </m:ctrlPr>
          </m:dPr>
          <m:e>
            <m:r>
              <w:rPr>
                <w:rFonts w:ascii="Cambria Math" w:eastAsiaTheme="minorEastAsia" w:hAnsi="Cambria Math"/>
                <w:lang w:val="sr-Latn-RS"/>
              </w:rPr>
              <m:t>O</m:t>
            </m:r>
          </m:e>
        </m:d>
        <m:d>
          <m:dPr>
            <m:begChr m:val="["/>
            <m:endChr m:val="]"/>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O</m:t>
                </m:r>
              </m:e>
              <m:sub>
                <m:r>
                  <w:rPr>
                    <w:rFonts w:ascii="Cambria Math" w:eastAsiaTheme="minorEastAsia" w:hAnsi="Cambria Math"/>
                    <w:lang w:val="sr-Latn-RS"/>
                  </w:rPr>
                  <m:t>2</m:t>
                </m:r>
              </m:sub>
            </m:sSub>
          </m:e>
        </m:d>
        <m:d>
          <m:dPr>
            <m:begChr m:val="["/>
            <m:endChr m:val="]"/>
            <m:ctrlPr>
              <w:rPr>
                <w:rFonts w:ascii="Cambria Math" w:eastAsiaTheme="minorEastAsia" w:hAnsi="Cambria Math"/>
                <w:i/>
                <w:lang w:val="sr-Latn-RS"/>
              </w:rPr>
            </m:ctrlPr>
          </m:dPr>
          <m:e>
            <m:r>
              <w:rPr>
                <w:rFonts w:ascii="Cambria Math" w:eastAsiaTheme="minorEastAsia" w:hAnsi="Cambria Math"/>
                <w:lang w:val="sr-Latn-RS"/>
              </w:rPr>
              <m:t>M</m:t>
            </m:r>
          </m:e>
        </m:d>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k</m:t>
            </m:r>
          </m:e>
          <m:sub>
            <m:r>
              <w:rPr>
                <w:rFonts w:ascii="Cambria Math" w:eastAsiaTheme="minorEastAsia" w:hAnsi="Cambria Math"/>
                <w:lang w:val="sr-Latn-RS"/>
              </w:rPr>
              <m:t>3</m:t>
            </m:r>
          </m:sub>
        </m:sSub>
        <m:d>
          <m:dPr>
            <m:begChr m:val="["/>
            <m:endChr m:val="]"/>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O</m:t>
                </m:r>
              </m:e>
              <m:sub>
                <m:r>
                  <w:rPr>
                    <w:rFonts w:ascii="Cambria Math" w:eastAsiaTheme="minorEastAsia" w:hAnsi="Cambria Math"/>
                    <w:lang w:val="sr-Latn-RS"/>
                  </w:rPr>
                  <m:t>3</m:t>
                </m:r>
              </m:sub>
            </m:sSub>
          </m:e>
        </m:d>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k</m:t>
            </m:r>
          </m:e>
          <m:sub>
            <m:r>
              <w:rPr>
                <w:rFonts w:ascii="Cambria Math" w:eastAsiaTheme="minorEastAsia" w:hAnsi="Cambria Math"/>
                <w:lang w:val="sr-Latn-RS"/>
              </w:rPr>
              <m:t>4</m:t>
            </m:r>
          </m:sub>
        </m:sSub>
        <m:d>
          <m:dPr>
            <m:begChr m:val="["/>
            <m:endChr m:val="]"/>
            <m:ctrlPr>
              <w:rPr>
                <w:rFonts w:ascii="Cambria Math" w:eastAsiaTheme="minorEastAsia" w:hAnsi="Cambria Math"/>
                <w:i/>
                <w:lang w:val="sr-Latn-RS"/>
              </w:rPr>
            </m:ctrlPr>
          </m:dPr>
          <m:e>
            <m:r>
              <w:rPr>
                <w:rFonts w:ascii="Cambria Math" w:eastAsiaTheme="minorEastAsia" w:hAnsi="Cambria Math"/>
                <w:lang w:val="sr-Latn-RS"/>
              </w:rPr>
              <m:t>O</m:t>
            </m:r>
          </m:e>
        </m:d>
        <m:d>
          <m:dPr>
            <m:begChr m:val="["/>
            <m:endChr m:val="]"/>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O</m:t>
                </m:r>
              </m:e>
              <m:sub>
                <m:r>
                  <w:rPr>
                    <w:rFonts w:ascii="Cambria Math" w:eastAsiaTheme="minorEastAsia" w:hAnsi="Cambria Math"/>
                    <w:lang w:val="sr-Latn-RS"/>
                  </w:rPr>
                  <m:t>3</m:t>
                </m:r>
              </m:sub>
            </m:sSub>
          </m:e>
        </m:d>
      </m:oMath>
      <w:r w:rsidR="004915FB">
        <w:rPr>
          <w:rFonts w:eastAsiaTheme="minorEastAsia"/>
          <w:lang w:val="sr-Latn-RS"/>
        </w:rPr>
        <w:t xml:space="preserve">, </w:t>
      </w:r>
    </w:p>
    <w:p w:rsidR="004915FB" w:rsidRDefault="004915FB" w:rsidP="004915FB">
      <w:pPr>
        <w:rPr>
          <w:lang w:val="sr-Latn-RS"/>
        </w:rPr>
      </w:pPr>
      <w:r>
        <w:rPr>
          <w:lang w:val="sr-Latn-RS"/>
        </w:rPr>
        <w:t>gde su u srednjim zagradama koncentracija molekula. U stacionarnom stanju</w:t>
      </w:r>
    </w:p>
    <w:p w:rsidR="004915FB" w:rsidRPr="004915FB" w:rsidRDefault="008B2E2E" w:rsidP="004915FB">
      <w:pPr>
        <w:jc w:val="center"/>
        <w:rPr>
          <w:rFonts w:eastAsiaTheme="minorEastAsia"/>
          <w:lang w:val="sr-Latn-RS"/>
        </w:rPr>
      </w:pPr>
      <m:oMathPara>
        <m:oMath>
          <m:f>
            <m:fPr>
              <m:ctrlPr>
                <w:rPr>
                  <w:rFonts w:ascii="Cambria Math" w:hAnsi="Cambria Math"/>
                  <w:i/>
                  <w:lang w:val="sr-Latn-RS"/>
                </w:rPr>
              </m:ctrlPr>
            </m:fPr>
            <m:num>
              <m:r>
                <w:rPr>
                  <w:rFonts w:ascii="Cambria Math" w:hAnsi="Cambria Math"/>
                  <w:lang w:val="sr-Latn-RS"/>
                </w:rPr>
                <m:t>d</m:t>
              </m:r>
              <m:d>
                <m:dPr>
                  <m:begChr m:val="["/>
                  <m:endChr m:val="]"/>
                  <m:ctrlPr>
                    <w:rPr>
                      <w:rFonts w:ascii="Cambria Math" w:hAnsi="Cambria Math"/>
                      <w:i/>
                      <w:lang w:val="sr-Latn-RS"/>
                    </w:rPr>
                  </m:ctrlPr>
                </m:dPr>
                <m:e>
                  <m:r>
                    <w:rPr>
                      <w:rFonts w:ascii="Cambria Math" w:hAnsi="Cambria Math"/>
                      <w:lang w:val="sr-Latn-RS"/>
                    </w:rPr>
                    <m:t>O</m:t>
                  </m:r>
                </m:e>
              </m:d>
            </m:num>
            <m:den>
              <m:r>
                <w:rPr>
                  <w:rFonts w:ascii="Cambria Math" w:hAnsi="Cambria Math"/>
                  <w:lang w:val="sr-Latn-RS"/>
                </w:rPr>
                <m:t>dt</m:t>
              </m:r>
            </m:den>
          </m:f>
          <m:r>
            <w:rPr>
              <w:rFonts w:ascii="Cambria Math" w:hAnsi="Cambria Math"/>
              <w:lang w:val="sr-Latn-RS"/>
            </w:rPr>
            <m:t>=</m:t>
          </m:r>
          <m:f>
            <m:fPr>
              <m:ctrlPr>
                <w:rPr>
                  <w:rFonts w:ascii="Cambria Math" w:hAnsi="Cambria Math"/>
                  <w:i/>
                  <w:lang w:val="sr-Latn-RS"/>
                </w:rPr>
              </m:ctrlPr>
            </m:fPr>
            <m:num>
              <m:r>
                <w:rPr>
                  <w:rFonts w:ascii="Cambria Math" w:hAnsi="Cambria Math"/>
                  <w:lang w:val="sr-Latn-RS"/>
                </w:rPr>
                <m:t>d</m:t>
              </m:r>
              <m:d>
                <m:dPr>
                  <m:begChr m:val="["/>
                  <m:endChr m:val="]"/>
                  <m:ctrlPr>
                    <w:rPr>
                      <w:rFonts w:ascii="Cambria Math" w:hAnsi="Cambria Math"/>
                      <w:i/>
                      <w:lang w:val="sr-Latn-RS"/>
                    </w:rPr>
                  </m:ctrlPr>
                </m:dPr>
                <m:e>
                  <m:sSub>
                    <m:sSubPr>
                      <m:ctrlPr>
                        <w:rPr>
                          <w:rFonts w:ascii="Cambria Math" w:hAnsi="Cambria Math"/>
                          <w:i/>
                          <w:lang w:val="sr-Latn-RS"/>
                        </w:rPr>
                      </m:ctrlPr>
                    </m:sSubPr>
                    <m:e>
                      <m:r>
                        <w:rPr>
                          <w:rFonts w:ascii="Cambria Math" w:hAnsi="Cambria Math"/>
                          <w:lang w:val="sr-Latn-RS"/>
                        </w:rPr>
                        <m:t>O</m:t>
                      </m:r>
                    </m:e>
                    <m:sub>
                      <m:r>
                        <w:rPr>
                          <w:rFonts w:ascii="Cambria Math" w:hAnsi="Cambria Math"/>
                          <w:lang w:val="sr-Latn-RS"/>
                        </w:rPr>
                        <m:t>3</m:t>
                      </m:r>
                    </m:sub>
                  </m:sSub>
                </m:e>
              </m:d>
            </m:num>
            <m:den>
              <m:r>
                <w:rPr>
                  <w:rFonts w:ascii="Cambria Math" w:hAnsi="Cambria Math"/>
                  <w:lang w:val="sr-Latn-RS"/>
                </w:rPr>
                <m:t>dt</m:t>
              </m:r>
            </m:den>
          </m:f>
          <m:r>
            <w:rPr>
              <w:rFonts w:ascii="Cambria Math" w:hAnsi="Cambria Math"/>
              <w:lang w:val="sr-Latn-RS"/>
            </w:rPr>
            <m:t>=0</m:t>
          </m:r>
        </m:oMath>
      </m:oMathPara>
    </w:p>
    <w:p w:rsidR="004915FB" w:rsidRDefault="004915FB" w:rsidP="004915FB">
      <w:pPr>
        <w:jc w:val="both"/>
        <w:rPr>
          <w:rFonts w:eastAsiaTheme="minorEastAsia"/>
          <w:lang w:val="sr-Latn-RS"/>
        </w:rPr>
      </w:pPr>
      <w:r>
        <w:rPr>
          <w:rFonts w:eastAsiaTheme="minorEastAsia"/>
          <w:lang w:val="sr-Latn-RS"/>
        </w:rPr>
        <w:t xml:space="preserve">tako da </w:t>
      </w:r>
      <w:r w:rsidR="007846C6">
        <w:rPr>
          <w:rFonts w:eastAsiaTheme="minorEastAsia"/>
          <w:lang w:val="sr-Latn-RS"/>
        </w:rPr>
        <w:t>imamo konačno koncentraciju kiseonika u atomskom stanju i ozona:</w:t>
      </w:r>
    </w:p>
    <w:p w:rsidR="007846C6" w:rsidRPr="007846C6" w:rsidRDefault="008B2E2E" w:rsidP="007846C6">
      <w:pPr>
        <w:spacing w:before="240"/>
        <w:jc w:val="center"/>
        <w:rPr>
          <w:rFonts w:eastAsiaTheme="minorEastAsia"/>
          <w:lang w:val="sr-Latn-RS"/>
        </w:rPr>
      </w:pPr>
      <m:oMathPara>
        <m:oMath>
          <m:d>
            <m:dPr>
              <m:begChr m:val="["/>
              <m:endChr m:val="]"/>
              <m:ctrlPr>
                <w:rPr>
                  <w:rFonts w:ascii="Cambria Math" w:eastAsiaTheme="minorEastAsia" w:hAnsi="Cambria Math"/>
                  <w:i/>
                  <w:lang w:val="sr-Latn-RS"/>
                </w:rPr>
              </m:ctrlPr>
            </m:dPr>
            <m:e>
              <m:r>
                <w:rPr>
                  <w:rFonts w:ascii="Cambria Math" w:eastAsiaTheme="minorEastAsia" w:hAnsi="Cambria Math"/>
                  <w:lang w:val="sr-Latn-RS"/>
                </w:rPr>
                <m:t>O</m:t>
              </m:r>
            </m:e>
          </m:d>
          <m:r>
            <w:rPr>
              <w:rFonts w:ascii="Cambria Math" w:eastAsiaTheme="minorEastAsia" w:hAnsi="Cambria Math"/>
              <w:lang w:val="sr-Latn-RS"/>
            </w:rPr>
            <m:t>=</m:t>
          </m:r>
          <m:f>
            <m:fPr>
              <m:ctrlPr>
                <w:rPr>
                  <w:rFonts w:ascii="Cambria Math" w:eastAsiaTheme="minorEastAsia" w:hAnsi="Cambria Math"/>
                  <w:i/>
                  <w:lang w:val="sr-Latn-RS"/>
                </w:rPr>
              </m:ctrlPr>
            </m:fPr>
            <m:num>
              <m:d>
                <m:dPr>
                  <m:ctrlPr>
                    <w:rPr>
                      <w:rFonts w:ascii="Cambria Math" w:eastAsiaTheme="minorEastAsia" w:hAnsi="Cambria Math"/>
                      <w:i/>
                      <w:lang w:val="sr-Latn-RS"/>
                    </w:rPr>
                  </m:ctrlPr>
                </m:dPr>
                <m:e>
                  <m:r>
                    <w:rPr>
                      <w:rFonts w:ascii="Cambria Math" w:eastAsiaTheme="minorEastAsia" w:hAnsi="Cambria Math"/>
                      <w:lang w:val="sr-Latn-RS"/>
                    </w:rPr>
                    <m:t>2</m:t>
                  </m:r>
                  <m:sSub>
                    <m:sSubPr>
                      <m:ctrlPr>
                        <w:rPr>
                          <w:rFonts w:ascii="Cambria Math" w:eastAsiaTheme="minorEastAsia" w:hAnsi="Cambria Math"/>
                          <w:i/>
                          <w:lang w:val="sr-Latn-RS"/>
                        </w:rPr>
                      </m:ctrlPr>
                    </m:sSubPr>
                    <m:e>
                      <m:r>
                        <w:rPr>
                          <w:rFonts w:ascii="Cambria Math" w:eastAsiaTheme="minorEastAsia" w:hAnsi="Cambria Math"/>
                          <w:lang w:val="sr-Latn-RS"/>
                        </w:rPr>
                        <m:t>k</m:t>
                      </m:r>
                    </m:e>
                    <m:sub>
                      <m:r>
                        <w:rPr>
                          <w:rFonts w:ascii="Cambria Math" w:eastAsiaTheme="minorEastAsia" w:hAnsi="Cambria Math"/>
                          <w:lang w:val="sr-Latn-RS"/>
                        </w:rPr>
                        <m:t>1</m:t>
                      </m:r>
                    </m:sub>
                  </m:sSub>
                  <m:d>
                    <m:dPr>
                      <m:begChr m:val="["/>
                      <m:endChr m:val="]"/>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O</m:t>
                          </m:r>
                        </m:e>
                        <m:sub>
                          <m:r>
                            <w:rPr>
                              <w:rFonts w:ascii="Cambria Math" w:eastAsiaTheme="minorEastAsia" w:hAnsi="Cambria Math"/>
                              <w:lang w:val="sr-Latn-RS"/>
                            </w:rPr>
                            <m:t>2</m:t>
                          </m:r>
                        </m:sub>
                      </m:sSub>
                    </m:e>
                  </m:d>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k</m:t>
                      </m:r>
                    </m:e>
                    <m:sub>
                      <m:r>
                        <w:rPr>
                          <w:rFonts w:ascii="Cambria Math" w:eastAsiaTheme="minorEastAsia" w:hAnsi="Cambria Math"/>
                          <w:lang w:val="sr-Latn-RS"/>
                        </w:rPr>
                        <m:t>3</m:t>
                      </m:r>
                    </m:sub>
                  </m:sSub>
                  <m:d>
                    <m:dPr>
                      <m:begChr m:val="["/>
                      <m:endChr m:val="]"/>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O</m:t>
                          </m:r>
                        </m:e>
                        <m:sub>
                          <m:r>
                            <w:rPr>
                              <w:rFonts w:ascii="Cambria Math" w:eastAsiaTheme="minorEastAsia" w:hAnsi="Cambria Math"/>
                              <w:lang w:val="sr-Latn-RS"/>
                            </w:rPr>
                            <m:t>3</m:t>
                          </m:r>
                        </m:sub>
                      </m:sSub>
                    </m:e>
                  </m:d>
                </m:e>
              </m:d>
            </m:num>
            <m:den>
              <m:d>
                <m:dPr>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k</m:t>
                      </m:r>
                    </m:e>
                    <m:sub>
                      <m:r>
                        <w:rPr>
                          <w:rFonts w:ascii="Cambria Math" w:eastAsiaTheme="minorEastAsia" w:hAnsi="Cambria Math"/>
                          <w:lang w:val="sr-Latn-RS"/>
                        </w:rPr>
                        <m:t>2</m:t>
                      </m:r>
                    </m:sub>
                  </m:sSub>
                  <m:d>
                    <m:dPr>
                      <m:begChr m:val="["/>
                      <m:endChr m:val="]"/>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O</m:t>
                          </m:r>
                        </m:e>
                        <m:sub>
                          <m:r>
                            <w:rPr>
                              <w:rFonts w:ascii="Cambria Math" w:eastAsiaTheme="minorEastAsia" w:hAnsi="Cambria Math"/>
                              <w:lang w:val="sr-Latn-RS"/>
                            </w:rPr>
                            <m:t>2</m:t>
                          </m:r>
                        </m:sub>
                      </m:sSub>
                    </m:e>
                  </m:d>
                  <m:d>
                    <m:dPr>
                      <m:begChr m:val="["/>
                      <m:endChr m:val="]"/>
                      <m:ctrlPr>
                        <w:rPr>
                          <w:rFonts w:ascii="Cambria Math" w:eastAsiaTheme="minorEastAsia" w:hAnsi="Cambria Math"/>
                          <w:i/>
                          <w:lang w:val="sr-Latn-RS"/>
                        </w:rPr>
                      </m:ctrlPr>
                    </m:dPr>
                    <m:e>
                      <m:r>
                        <w:rPr>
                          <w:rFonts w:ascii="Cambria Math" w:eastAsiaTheme="minorEastAsia" w:hAnsi="Cambria Math"/>
                          <w:lang w:val="sr-Latn-RS"/>
                        </w:rPr>
                        <m:t>M</m:t>
                      </m:r>
                    </m:e>
                  </m:d>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k</m:t>
                      </m:r>
                    </m:e>
                    <m:sub>
                      <m:r>
                        <w:rPr>
                          <w:rFonts w:ascii="Cambria Math" w:eastAsiaTheme="minorEastAsia" w:hAnsi="Cambria Math"/>
                          <w:lang w:val="sr-Latn-RS"/>
                        </w:rPr>
                        <m:t>4</m:t>
                      </m:r>
                    </m:sub>
                  </m:sSub>
                  <m:d>
                    <m:dPr>
                      <m:begChr m:val="["/>
                      <m:endChr m:val="]"/>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O</m:t>
                          </m:r>
                        </m:e>
                        <m:sub>
                          <m:r>
                            <w:rPr>
                              <w:rFonts w:ascii="Cambria Math" w:eastAsiaTheme="minorEastAsia" w:hAnsi="Cambria Math"/>
                              <w:lang w:val="sr-Latn-RS"/>
                            </w:rPr>
                            <m:t>3</m:t>
                          </m:r>
                        </m:sub>
                      </m:sSub>
                    </m:e>
                  </m:d>
                </m:e>
              </m:d>
            </m:den>
          </m:f>
        </m:oMath>
      </m:oMathPara>
    </w:p>
    <w:p w:rsidR="00273FDB" w:rsidRDefault="00273FDB" w:rsidP="007846C6">
      <w:pPr>
        <w:spacing w:before="240"/>
        <w:jc w:val="center"/>
        <w:rPr>
          <w:rFonts w:eastAsiaTheme="minorEastAsia"/>
          <w:lang w:val="sr-Latn-RS"/>
        </w:rPr>
      </w:pPr>
    </w:p>
    <w:p w:rsidR="007846C6" w:rsidRDefault="008B2E2E" w:rsidP="007846C6">
      <w:pPr>
        <w:spacing w:before="240"/>
        <w:jc w:val="center"/>
        <w:rPr>
          <w:rFonts w:eastAsiaTheme="minorEastAsia"/>
          <w:lang w:val="sr-Latn-RS"/>
        </w:rPr>
      </w:pPr>
      <m:oMathPara>
        <m:oMath>
          <m:d>
            <m:dPr>
              <m:begChr m:val="["/>
              <m:endChr m:val="]"/>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O</m:t>
                  </m:r>
                </m:e>
                <m:sub>
                  <m:r>
                    <w:rPr>
                      <w:rFonts w:ascii="Cambria Math" w:eastAsiaTheme="minorEastAsia" w:hAnsi="Cambria Math"/>
                      <w:lang w:val="sr-Latn-RS"/>
                    </w:rPr>
                    <m:t>3</m:t>
                  </m:r>
                </m:sub>
              </m:sSub>
            </m:e>
          </m:d>
          <m:r>
            <w:rPr>
              <w:rFonts w:ascii="Cambria Math" w:eastAsiaTheme="minorEastAsia" w:hAnsi="Cambria Math"/>
              <w:lang w:val="sr-Latn-RS"/>
            </w:rPr>
            <m:t>=</m:t>
          </m:r>
          <m:f>
            <m:fPr>
              <m:ctrlPr>
                <w:rPr>
                  <w:rFonts w:ascii="Cambria Math" w:eastAsiaTheme="minorEastAsia" w:hAnsi="Cambria Math"/>
                  <w:i/>
                  <w:lang w:val="sr-Latn-RS"/>
                </w:rPr>
              </m:ctrlPr>
            </m:fPr>
            <m:num>
              <m:sSub>
                <m:sSubPr>
                  <m:ctrlPr>
                    <w:rPr>
                      <w:rFonts w:ascii="Cambria Math" w:eastAsiaTheme="minorEastAsia" w:hAnsi="Cambria Math"/>
                      <w:i/>
                      <w:lang w:val="sr-Latn-RS"/>
                    </w:rPr>
                  </m:ctrlPr>
                </m:sSubPr>
                <m:e>
                  <m:r>
                    <w:rPr>
                      <w:rFonts w:ascii="Cambria Math" w:eastAsiaTheme="minorEastAsia" w:hAnsi="Cambria Math"/>
                      <w:lang w:val="sr-Latn-RS"/>
                    </w:rPr>
                    <m:t>k</m:t>
                  </m:r>
                </m:e>
                <m:sub>
                  <m:r>
                    <w:rPr>
                      <w:rFonts w:ascii="Cambria Math" w:eastAsiaTheme="minorEastAsia" w:hAnsi="Cambria Math"/>
                      <w:lang w:val="sr-Latn-RS"/>
                    </w:rPr>
                    <m:t>2</m:t>
                  </m:r>
                </m:sub>
              </m:sSub>
              <m:d>
                <m:dPr>
                  <m:begChr m:val="["/>
                  <m:endChr m:val="]"/>
                  <m:ctrlPr>
                    <w:rPr>
                      <w:rFonts w:ascii="Cambria Math" w:eastAsiaTheme="minorEastAsia" w:hAnsi="Cambria Math"/>
                      <w:i/>
                      <w:lang w:val="sr-Latn-RS"/>
                    </w:rPr>
                  </m:ctrlPr>
                </m:dPr>
                <m:e>
                  <m:r>
                    <w:rPr>
                      <w:rFonts w:ascii="Cambria Math" w:eastAsiaTheme="minorEastAsia" w:hAnsi="Cambria Math"/>
                      <w:lang w:val="sr-Latn-RS"/>
                    </w:rPr>
                    <m:t>O</m:t>
                  </m:r>
                </m:e>
              </m:d>
              <m:d>
                <m:dPr>
                  <m:begChr m:val="["/>
                  <m:endChr m:val="]"/>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O</m:t>
                      </m:r>
                    </m:e>
                    <m:sub>
                      <m:r>
                        <w:rPr>
                          <w:rFonts w:ascii="Cambria Math" w:eastAsiaTheme="minorEastAsia" w:hAnsi="Cambria Math"/>
                          <w:lang w:val="sr-Latn-RS"/>
                        </w:rPr>
                        <m:t>2</m:t>
                      </m:r>
                    </m:sub>
                  </m:sSub>
                </m:e>
              </m:d>
              <m:d>
                <m:dPr>
                  <m:begChr m:val="["/>
                  <m:endChr m:val="]"/>
                  <m:ctrlPr>
                    <w:rPr>
                      <w:rFonts w:ascii="Cambria Math" w:eastAsiaTheme="minorEastAsia" w:hAnsi="Cambria Math"/>
                      <w:i/>
                      <w:lang w:val="sr-Latn-RS"/>
                    </w:rPr>
                  </m:ctrlPr>
                </m:dPr>
                <m:e>
                  <m:r>
                    <w:rPr>
                      <w:rFonts w:ascii="Cambria Math" w:eastAsiaTheme="minorEastAsia" w:hAnsi="Cambria Math"/>
                      <w:lang w:val="sr-Latn-RS"/>
                    </w:rPr>
                    <m:t>M</m:t>
                  </m:r>
                </m:e>
              </m:d>
            </m:num>
            <m:den>
              <m:d>
                <m:dPr>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k</m:t>
                      </m:r>
                    </m:e>
                    <m:sub>
                      <m:r>
                        <w:rPr>
                          <w:rFonts w:ascii="Cambria Math" w:eastAsiaTheme="minorEastAsia" w:hAnsi="Cambria Math"/>
                          <w:lang w:val="sr-Latn-RS"/>
                        </w:rPr>
                        <m:t>3</m:t>
                      </m:r>
                    </m:sub>
                  </m:sSub>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k</m:t>
                      </m:r>
                    </m:e>
                    <m:sub>
                      <m:r>
                        <w:rPr>
                          <w:rFonts w:ascii="Cambria Math" w:eastAsiaTheme="minorEastAsia" w:hAnsi="Cambria Math"/>
                          <w:lang w:val="sr-Latn-RS"/>
                        </w:rPr>
                        <m:t>4</m:t>
                      </m:r>
                    </m:sub>
                  </m:sSub>
                  <m:d>
                    <m:dPr>
                      <m:begChr m:val="["/>
                      <m:endChr m:val="]"/>
                      <m:ctrlPr>
                        <w:rPr>
                          <w:rFonts w:ascii="Cambria Math" w:eastAsiaTheme="minorEastAsia" w:hAnsi="Cambria Math"/>
                          <w:i/>
                          <w:lang w:val="sr-Latn-RS"/>
                        </w:rPr>
                      </m:ctrlPr>
                    </m:dPr>
                    <m:e>
                      <m:r>
                        <w:rPr>
                          <w:rFonts w:ascii="Cambria Math" w:eastAsiaTheme="minorEastAsia" w:hAnsi="Cambria Math"/>
                          <w:lang w:val="sr-Latn-RS"/>
                        </w:rPr>
                        <m:t>O</m:t>
                      </m:r>
                    </m:e>
                  </m:d>
                </m:e>
              </m:d>
            </m:den>
          </m:f>
        </m:oMath>
      </m:oMathPara>
    </w:p>
    <w:p w:rsidR="004915FB" w:rsidRDefault="00666F41" w:rsidP="00E727D7">
      <w:pPr>
        <w:jc w:val="both"/>
        <w:rPr>
          <w:rFonts w:eastAsiaTheme="minorEastAsia"/>
          <w:lang w:val="sr-Latn-RS"/>
        </w:rPr>
      </w:pPr>
      <w:r w:rsidRPr="00A31964">
        <w:rPr>
          <w:lang w:val="sr-Latn-RS"/>
        </w:rPr>
        <w:lastRenderedPageBreak/>
        <w:t xml:space="preserve">Konstante reakcija u gornjim procesima su funkcije temperature ali u stratosferi imaju tipične vrednosti: </w:t>
      </w:r>
      <m:oMath>
        <m:sSub>
          <m:sSubPr>
            <m:ctrlPr>
              <w:rPr>
                <w:rFonts w:ascii="Cambria Math" w:hAnsi="Cambria Math"/>
                <w:i/>
              </w:rPr>
            </m:ctrlPr>
          </m:sSubPr>
          <m:e>
            <m:r>
              <w:rPr>
                <w:rFonts w:ascii="Cambria Math" w:hAnsi="Cambria Math"/>
              </w:rPr>
              <m:t>k</m:t>
            </m:r>
          </m:e>
          <m:sub>
            <m:r>
              <w:rPr>
                <w:rFonts w:ascii="Cambria Math" w:hAnsi="Cambria Math"/>
                <w:lang w:val="sr-Latn-RS"/>
              </w:rPr>
              <m:t>1</m:t>
            </m:r>
          </m:sub>
        </m:sSub>
        <m:r>
          <w:rPr>
            <w:rFonts w:ascii="Cambria Math" w:hAnsi="Cambria Math"/>
            <w:lang w:val="sr-Latn-RS"/>
          </w:rPr>
          <m:t>~</m:t>
        </m:r>
        <m:sSup>
          <m:sSupPr>
            <m:ctrlPr>
              <w:rPr>
                <w:rFonts w:ascii="Cambria Math" w:hAnsi="Cambria Math"/>
                <w:i/>
              </w:rPr>
            </m:ctrlPr>
          </m:sSupPr>
          <m:e>
            <m:r>
              <w:rPr>
                <w:rFonts w:ascii="Cambria Math" w:hAnsi="Cambria Math"/>
                <w:lang w:val="sr-Latn-RS"/>
              </w:rPr>
              <m:t>10</m:t>
            </m:r>
          </m:e>
          <m:sup>
            <m:r>
              <w:rPr>
                <w:rFonts w:ascii="Cambria Math" w:hAnsi="Cambria Math"/>
                <w:lang w:val="sr-Latn-RS"/>
              </w:rPr>
              <m:t>-12</m:t>
            </m:r>
          </m:sup>
        </m:sSup>
        <m:sSup>
          <m:sSupPr>
            <m:ctrlPr>
              <w:rPr>
                <w:rFonts w:ascii="Cambria Math" w:hAnsi="Cambria Math"/>
                <w:i/>
              </w:rPr>
            </m:ctrlPr>
          </m:sSupPr>
          <m:e>
            <m:r>
              <w:rPr>
                <w:rFonts w:ascii="Cambria Math" w:hAnsi="Cambria Math"/>
              </w:rPr>
              <m:t>s</m:t>
            </m:r>
          </m:e>
          <m:sup>
            <m:r>
              <w:rPr>
                <w:rFonts w:ascii="Cambria Math" w:hAnsi="Cambria Math"/>
                <w:lang w:val="sr-Latn-RS"/>
              </w:rPr>
              <m:t>-1</m:t>
            </m:r>
          </m:sup>
        </m:sSup>
        <m:r>
          <w:rPr>
            <w:rFonts w:ascii="Cambria Math" w:hAnsi="Cambria Math"/>
            <w:lang w:val="sr-Latn-RS"/>
          </w:rPr>
          <m:t xml:space="preserve">, </m:t>
        </m:r>
        <m:sSub>
          <m:sSubPr>
            <m:ctrlPr>
              <w:rPr>
                <w:rFonts w:ascii="Cambria Math" w:hAnsi="Cambria Math"/>
                <w:i/>
              </w:rPr>
            </m:ctrlPr>
          </m:sSubPr>
          <m:e>
            <m:r>
              <w:rPr>
                <w:rFonts w:ascii="Cambria Math" w:hAnsi="Cambria Math"/>
                <w:lang w:val="sr-Latn-RS"/>
              </w:rPr>
              <m:t xml:space="preserve"> </m:t>
            </m:r>
            <m:r>
              <w:rPr>
                <w:rFonts w:ascii="Cambria Math" w:hAnsi="Cambria Math"/>
              </w:rPr>
              <m:t>k</m:t>
            </m:r>
          </m:e>
          <m:sub>
            <m:r>
              <w:rPr>
                <w:rFonts w:ascii="Cambria Math" w:hAnsi="Cambria Math"/>
                <w:lang w:val="sr-Latn-RS"/>
              </w:rPr>
              <m:t>2</m:t>
            </m:r>
          </m:sub>
        </m:sSub>
        <m:r>
          <w:rPr>
            <w:rFonts w:ascii="Cambria Math" w:hAnsi="Cambria Math"/>
            <w:lang w:val="sr-Latn-RS"/>
          </w:rPr>
          <m:t>~2×</m:t>
        </m:r>
        <m:sSup>
          <m:sSupPr>
            <m:ctrlPr>
              <w:rPr>
                <w:rFonts w:ascii="Cambria Math" w:hAnsi="Cambria Math"/>
                <w:i/>
              </w:rPr>
            </m:ctrlPr>
          </m:sSupPr>
          <m:e>
            <m:r>
              <w:rPr>
                <w:rFonts w:ascii="Cambria Math" w:hAnsi="Cambria Math"/>
                <w:lang w:val="sr-Latn-RS"/>
              </w:rPr>
              <m:t>10</m:t>
            </m:r>
          </m:e>
          <m:sup>
            <m:r>
              <w:rPr>
                <w:rFonts w:ascii="Cambria Math" w:hAnsi="Cambria Math"/>
                <w:lang w:val="sr-Latn-RS"/>
              </w:rPr>
              <m:t>-33</m:t>
            </m:r>
          </m:sup>
        </m:sSup>
        <m:sSup>
          <m:sSupPr>
            <m:ctrlPr>
              <w:rPr>
                <w:rFonts w:ascii="Cambria Math" w:hAnsi="Cambria Math"/>
                <w:i/>
              </w:rPr>
            </m:ctrlPr>
          </m:sSupPr>
          <m:e>
            <m:r>
              <w:rPr>
                <w:rFonts w:ascii="Cambria Math" w:hAnsi="Cambria Math"/>
              </w:rPr>
              <m:t>cm</m:t>
            </m:r>
          </m:e>
          <m:sup>
            <m:r>
              <w:rPr>
                <w:rFonts w:ascii="Cambria Math" w:hAnsi="Cambria Math"/>
                <w:lang w:val="sr-Latn-RS"/>
              </w:rPr>
              <m:t>6</m:t>
            </m:r>
          </m:sup>
        </m:sSup>
        <m:sSup>
          <m:sSupPr>
            <m:ctrlPr>
              <w:rPr>
                <w:rFonts w:ascii="Cambria Math" w:hAnsi="Cambria Math"/>
                <w:i/>
              </w:rPr>
            </m:ctrlPr>
          </m:sSupPr>
          <m:e>
            <m:r>
              <w:rPr>
                <w:rFonts w:ascii="Cambria Math" w:hAnsi="Cambria Math"/>
              </w:rPr>
              <m:t>molekul</m:t>
            </m:r>
          </m:e>
          <m:sup>
            <m:r>
              <w:rPr>
                <w:rFonts w:ascii="Cambria Math" w:hAnsi="Cambria Math"/>
                <w:lang w:val="sr-Latn-RS"/>
              </w:rPr>
              <m:t>-2</m:t>
            </m:r>
          </m:sup>
        </m:sSup>
        <m:sSup>
          <m:sSupPr>
            <m:ctrlPr>
              <w:rPr>
                <w:rFonts w:ascii="Cambria Math" w:hAnsi="Cambria Math"/>
                <w:i/>
              </w:rPr>
            </m:ctrlPr>
          </m:sSupPr>
          <m:e>
            <m:r>
              <w:rPr>
                <w:rFonts w:ascii="Cambria Math" w:hAnsi="Cambria Math"/>
              </w:rPr>
              <m:t>s</m:t>
            </m:r>
          </m:e>
          <m:sup>
            <m:r>
              <w:rPr>
                <w:rFonts w:ascii="Cambria Math" w:hAnsi="Cambria Math"/>
                <w:lang w:val="sr-Latn-RS"/>
              </w:rPr>
              <m:t>-1</m:t>
            </m:r>
          </m:sup>
        </m:sSup>
        <m:r>
          <w:rPr>
            <w:rFonts w:ascii="Cambria Math" w:hAnsi="Cambria Math"/>
            <w:lang w:val="sr-Latn-RS"/>
          </w:rPr>
          <m:t xml:space="preserve">,  </m:t>
        </m:r>
        <m:sSub>
          <m:sSubPr>
            <m:ctrlPr>
              <w:rPr>
                <w:rFonts w:ascii="Cambria Math" w:hAnsi="Cambria Math"/>
                <w:i/>
              </w:rPr>
            </m:ctrlPr>
          </m:sSubPr>
          <m:e>
            <m:r>
              <w:rPr>
                <w:rFonts w:ascii="Cambria Math" w:hAnsi="Cambria Math"/>
              </w:rPr>
              <m:t>k</m:t>
            </m:r>
          </m:e>
          <m:sub>
            <m:r>
              <w:rPr>
                <w:rFonts w:ascii="Cambria Math" w:hAnsi="Cambria Math"/>
                <w:lang w:val="sr-Latn-RS"/>
              </w:rPr>
              <m:t>3</m:t>
            </m:r>
          </m:sub>
        </m:sSub>
        <m:r>
          <w:rPr>
            <w:rFonts w:ascii="Cambria Math" w:hAnsi="Cambria Math"/>
            <w:lang w:val="sr-Latn-RS"/>
          </w:rPr>
          <m:t>~</m:t>
        </m:r>
        <m:sSup>
          <m:sSupPr>
            <m:ctrlPr>
              <w:rPr>
                <w:rFonts w:ascii="Cambria Math" w:hAnsi="Cambria Math"/>
                <w:i/>
              </w:rPr>
            </m:ctrlPr>
          </m:sSupPr>
          <m:e>
            <m:r>
              <w:rPr>
                <w:rFonts w:ascii="Cambria Math" w:hAnsi="Cambria Math"/>
                <w:lang w:val="sr-Latn-RS"/>
              </w:rPr>
              <m:t>10</m:t>
            </m:r>
          </m:e>
          <m:sup>
            <m:r>
              <w:rPr>
                <w:rFonts w:ascii="Cambria Math" w:hAnsi="Cambria Math"/>
                <w:lang w:val="sr-Latn-RS"/>
              </w:rPr>
              <m:t>-3</m:t>
            </m:r>
          </m:sup>
        </m:sSup>
        <m:sSup>
          <m:sSupPr>
            <m:ctrlPr>
              <w:rPr>
                <w:rFonts w:ascii="Cambria Math" w:hAnsi="Cambria Math"/>
                <w:i/>
              </w:rPr>
            </m:ctrlPr>
          </m:sSupPr>
          <m:e>
            <m:r>
              <w:rPr>
                <w:rFonts w:ascii="Cambria Math" w:hAnsi="Cambria Math"/>
              </w:rPr>
              <m:t>s</m:t>
            </m:r>
          </m:e>
          <m:sup>
            <m:r>
              <w:rPr>
                <w:rFonts w:ascii="Cambria Math" w:hAnsi="Cambria Math"/>
                <w:lang w:val="sr-Latn-RS"/>
              </w:rPr>
              <m:t>-1</m:t>
            </m:r>
          </m:sup>
        </m:sSup>
        <m:r>
          <w:rPr>
            <w:rFonts w:ascii="Cambria Math" w:hAnsi="Cambria Math"/>
            <w:lang w:val="sr-Latn-RS"/>
          </w:rPr>
          <m:t xml:space="preserve">, </m:t>
        </m:r>
        <m:sSub>
          <m:sSubPr>
            <m:ctrlPr>
              <w:rPr>
                <w:rFonts w:ascii="Cambria Math" w:hAnsi="Cambria Math"/>
                <w:i/>
              </w:rPr>
            </m:ctrlPr>
          </m:sSubPr>
          <m:e>
            <m:r>
              <w:rPr>
                <w:rFonts w:ascii="Cambria Math" w:hAnsi="Cambria Math"/>
              </w:rPr>
              <m:t>k</m:t>
            </m:r>
          </m:e>
          <m:sub>
            <m:r>
              <w:rPr>
                <w:rFonts w:ascii="Cambria Math" w:hAnsi="Cambria Math"/>
                <w:lang w:val="sr-Latn-RS"/>
              </w:rPr>
              <m:t>4</m:t>
            </m:r>
          </m:sub>
        </m:sSub>
        <m:r>
          <w:rPr>
            <w:rFonts w:ascii="Cambria Math" w:hAnsi="Cambria Math"/>
            <w:lang w:val="sr-Latn-RS"/>
          </w:rPr>
          <m:t>~</m:t>
        </m:r>
        <m:sSup>
          <m:sSupPr>
            <m:ctrlPr>
              <w:rPr>
                <w:rFonts w:ascii="Cambria Math" w:hAnsi="Cambria Math"/>
                <w:i/>
              </w:rPr>
            </m:ctrlPr>
          </m:sSupPr>
          <m:e>
            <m:r>
              <w:rPr>
                <w:rFonts w:ascii="Cambria Math" w:hAnsi="Cambria Math"/>
                <w:lang w:val="sr-Latn-RS"/>
              </w:rPr>
              <m:t>10</m:t>
            </m:r>
          </m:e>
          <m:sup>
            <m:r>
              <w:rPr>
                <w:rFonts w:ascii="Cambria Math" w:hAnsi="Cambria Math"/>
                <w:lang w:val="sr-Latn-RS"/>
              </w:rPr>
              <m:t>-15</m:t>
            </m:r>
          </m:sup>
        </m:sSup>
        <m:sSup>
          <m:sSupPr>
            <m:ctrlPr>
              <w:rPr>
                <w:rFonts w:ascii="Cambria Math" w:hAnsi="Cambria Math"/>
                <w:i/>
              </w:rPr>
            </m:ctrlPr>
          </m:sSupPr>
          <m:e>
            <m:r>
              <w:rPr>
                <w:rFonts w:ascii="Cambria Math" w:hAnsi="Cambria Math"/>
              </w:rPr>
              <m:t>cm</m:t>
            </m:r>
          </m:e>
          <m:sup>
            <m:r>
              <w:rPr>
                <w:rFonts w:ascii="Cambria Math" w:hAnsi="Cambria Math"/>
                <w:lang w:val="sr-Latn-RS"/>
              </w:rPr>
              <m:t>3</m:t>
            </m:r>
          </m:sup>
        </m:sSup>
        <m:sSup>
          <m:sSupPr>
            <m:ctrlPr>
              <w:rPr>
                <w:rFonts w:ascii="Cambria Math" w:hAnsi="Cambria Math"/>
                <w:i/>
              </w:rPr>
            </m:ctrlPr>
          </m:sSupPr>
          <m:e>
            <m:r>
              <w:rPr>
                <w:rFonts w:ascii="Cambria Math" w:hAnsi="Cambria Math"/>
              </w:rPr>
              <m:t>molekul</m:t>
            </m:r>
          </m:e>
          <m:sup>
            <m:r>
              <w:rPr>
                <w:rFonts w:ascii="Cambria Math" w:hAnsi="Cambria Math"/>
                <w:lang w:val="sr-Latn-RS"/>
              </w:rPr>
              <m:t>-1</m:t>
            </m:r>
          </m:sup>
        </m:sSup>
        <m:sSup>
          <m:sSupPr>
            <m:ctrlPr>
              <w:rPr>
                <w:rFonts w:ascii="Cambria Math" w:hAnsi="Cambria Math"/>
                <w:i/>
              </w:rPr>
            </m:ctrlPr>
          </m:sSupPr>
          <m:e>
            <m:r>
              <w:rPr>
                <w:rFonts w:ascii="Cambria Math" w:hAnsi="Cambria Math"/>
              </w:rPr>
              <m:t>s</m:t>
            </m:r>
          </m:e>
          <m:sup>
            <m:r>
              <w:rPr>
                <w:rFonts w:ascii="Cambria Math" w:hAnsi="Cambria Math"/>
                <w:lang w:val="sr-Latn-RS"/>
              </w:rPr>
              <m:t>-1</m:t>
            </m:r>
          </m:sup>
        </m:sSup>
        <m:r>
          <w:rPr>
            <w:rFonts w:ascii="Cambria Math" w:hAnsi="Cambria Math"/>
            <w:lang w:val="sr-Latn-RS"/>
          </w:rPr>
          <m:t>.</m:t>
        </m:r>
      </m:oMath>
      <w:r w:rsidR="00E80879" w:rsidRPr="00A31964">
        <w:rPr>
          <w:rFonts w:eastAsiaTheme="minorEastAsia"/>
          <w:lang w:val="sr-Latn-RS"/>
        </w:rPr>
        <w:t xml:space="preserve"> </w:t>
      </w:r>
      <w:r w:rsidR="00AC4393" w:rsidRPr="00A31964">
        <w:rPr>
          <w:rFonts w:eastAsiaTheme="minorEastAsia"/>
          <w:lang w:val="sr-Latn-RS"/>
        </w:rPr>
        <w:t xml:space="preserve"> </w:t>
      </w:r>
      <w:r w:rsidR="00A31964" w:rsidRPr="00A31964">
        <w:rPr>
          <w:rFonts w:eastAsiaTheme="minorEastAsia"/>
          <w:lang w:val="sr-Latn-RS"/>
        </w:rPr>
        <w:t xml:space="preserve">Znajući srednje vrednosti koncentracija za </w:t>
      </w:r>
      <m:oMath>
        <m:d>
          <m:dPr>
            <m:begChr m:val="["/>
            <m:endChr m:val="]"/>
            <m:ctrlPr>
              <w:rPr>
                <w:rFonts w:ascii="Cambria Math" w:eastAsiaTheme="minorEastAsia" w:hAnsi="Cambria Math"/>
                <w:i/>
                <w:lang w:val="sr-Latn-RS"/>
              </w:rPr>
            </m:ctrlPr>
          </m:dPr>
          <m:e>
            <m:r>
              <w:rPr>
                <w:rFonts w:ascii="Cambria Math" w:eastAsiaTheme="minorEastAsia" w:hAnsi="Cambria Math"/>
                <w:lang w:val="sr-Latn-RS"/>
              </w:rPr>
              <m:t>O</m:t>
            </m:r>
          </m:e>
        </m:d>
        <m:r>
          <w:rPr>
            <w:rFonts w:ascii="Cambria Math" w:eastAsiaTheme="minorEastAsia" w:hAnsi="Cambria Math"/>
            <w:lang w:val="sr-Latn-RS"/>
          </w:rPr>
          <m:t>~</m:t>
        </m:r>
        <m:sSup>
          <m:sSupPr>
            <m:ctrlPr>
              <w:rPr>
                <w:rFonts w:ascii="Cambria Math" w:eastAsiaTheme="minorEastAsia" w:hAnsi="Cambria Math"/>
                <w:i/>
                <w:lang w:val="sr-Latn-RS"/>
              </w:rPr>
            </m:ctrlPr>
          </m:sSupPr>
          <m:e>
            <m:r>
              <w:rPr>
                <w:rFonts w:ascii="Cambria Math" w:eastAsiaTheme="minorEastAsia" w:hAnsi="Cambria Math"/>
                <w:lang w:val="sr-Latn-RS"/>
              </w:rPr>
              <m:t>10</m:t>
            </m:r>
          </m:e>
          <m:sup>
            <m:r>
              <w:rPr>
                <w:rFonts w:ascii="Cambria Math" w:eastAsiaTheme="minorEastAsia" w:hAnsi="Cambria Math"/>
                <w:lang w:val="sr-Latn-RS"/>
              </w:rPr>
              <m:t>7</m:t>
            </m:r>
          </m:sup>
        </m:sSup>
        <m:sSup>
          <m:sSupPr>
            <m:ctrlPr>
              <w:rPr>
                <w:rFonts w:ascii="Cambria Math" w:eastAsiaTheme="minorEastAsia" w:hAnsi="Cambria Math"/>
                <w:i/>
                <w:lang w:val="sr-Latn-RS"/>
              </w:rPr>
            </m:ctrlPr>
          </m:sSupPr>
          <m:e>
            <m:r>
              <w:rPr>
                <w:rFonts w:ascii="Cambria Math" w:eastAsiaTheme="minorEastAsia" w:hAnsi="Cambria Math"/>
                <w:lang w:val="sr-Latn-RS"/>
              </w:rPr>
              <m:t>cm</m:t>
            </m:r>
          </m:e>
          <m:sup>
            <m:r>
              <w:rPr>
                <w:rFonts w:ascii="Cambria Math" w:eastAsiaTheme="minorEastAsia" w:hAnsi="Cambria Math"/>
                <w:lang w:val="sr-Latn-RS"/>
              </w:rPr>
              <m:t>-3</m:t>
            </m:r>
          </m:sup>
        </m:sSup>
      </m:oMath>
      <w:r w:rsidR="00A31964">
        <w:rPr>
          <w:rFonts w:eastAsiaTheme="minorEastAsia"/>
          <w:lang w:val="sr-Latn-RS"/>
        </w:rPr>
        <w:t xml:space="preserve"> i </w:t>
      </w:r>
      <m:oMath>
        <m:d>
          <m:dPr>
            <m:begChr m:val="["/>
            <m:endChr m:val="]"/>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O</m:t>
                </m:r>
              </m:e>
              <m:sub>
                <m:r>
                  <w:rPr>
                    <w:rFonts w:ascii="Cambria Math" w:eastAsiaTheme="minorEastAsia" w:hAnsi="Cambria Math"/>
                    <w:lang w:val="sr-Latn-RS"/>
                  </w:rPr>
                  <m:t>3</m:t>
                </m:r>
              </m:sub>
            </m:sSub>
          </m:e>
        </m:d>
        <m:r>
          <w:rPr>
            <w:rFonts w:ascii="Cambria Math" w:eastAsiaTheme="minorEastAsia" w:hAnsi="Cambria Math"/>
            <w:lang w:val="sr-Latn-RS"/>
          </w:rPr>
          <m:t>~</m:t>
        </m:r>
        <m:sSup>
          <m:sSupPr>
            <m:ctrlPr>
              <w:rPr>
                <w:rFonts w:ascii="Cambria Math" w:eastAsiaTheme="minorEastAsia" w:hAnsi="Cambria Math"/>
                <w:i/>
                <w:lang w:val="sr-Latn-RS"/>
              </w:rPr>
            </m:ctrlPr>
          </m:sSupPr>
          <m:e>
            <m:r>
              <w:rPr>
                <w:rFonts w:ascii="Cambria Math" w:eastAsiaTheme="minorEastAsia" w:hAnsi="Cambria Math"/>
                <w:lang w:val="sr-Latn-RS"/>
              </w:rPr>
              <m:t>10</m:t>
            </m:r>
          </m:e>
          <m:sup>
            <m:r>
              <w:rPr>
                <w:rFonts w:ascii="Cambria Math" w:eastAsiaTheme="minorEastAsia" w:hAnsi="Cambria Math"/>
                <w:lang w:val="sr-Latn-RS"/>
              </w:rPr>
              <m:t>13</m:t>
            </m:r>
          </m:sup>
        </m:sSup>
        <m:sSup>
          <m:sSupPr>
            <m:ctrlPr>
              <w:rPr>
                <w:rFonts w:ascii="Cambria Math" w:eastAsiaTheme="minorEastAsia" w:hAnsi="Cambria Math"/>
                <w:i/>
                <w:lang w:val="sr-Latn-RS"/>
              </w:rPr>
            </m:ctrlPr>
          </m:sSupPr>
          <m:e>
            <m:r>
              <w:rPr>
                <w:rFonts w:ascii="Cambria Math" w:eastAsiaTheme="minorEastAsia" w:hAnsi="Cambria Math"/>
                <w:lang w:val="sr-Latn-RS"/>
              </w:rPr>
              <m:t>cm</m:t>
            </m:r>
          </m:e>
          <m:sup>
            <m:r>
              <w:rPr>
                <w:rFonts w:ascii="Cambria Math" w:eastAsiaTheme="minorEastAsia" w:hAnsi="Cambria Math"/>
                <w:lang w:val="sr-Latn-RS"/>
              </w:rPr>
              <m:t>-3</m:t>
            </m:r>
          </m:sup>
        </m:sSup>
      </m:oMath>
      <w:r w:rsidR="00A31964">
        <w:rPr>
          <w:rFonts w:eastAsiaTheme="minorEastAsia"/>
          <w:lang w:val="sr-Latn-RS"/>
        </w:rPr>
        <w:t>, zaključujemo da je:</w:t>
      </w:r>
    </w:p>
    <w:p w:rsidR="00A31964" w:rsidRPr="00A31964" w:rsidRDefault="008B2E2E" w:rsidP="00A31964">
      <w:pPr>
        <w:jc w:val="center"/>
        <w:rPr>
          <w:rFonts w:eastAsiaTheme="minorEastAsia"/>
          <w:lang w:val="sr-Latn-RS"/>
        </w:rPr>
      </w:pPr>
      <m:oMathPara>
        <m:oMath>
          <m:sSub>
            <m:sSubPr>
              <m:ctrlPr>
                <w:rPr>
                  <w:rFonts w:ascii="Cambria Math" w:hAnsi="Cambria Math"/>
                  <w:i/>
                  <w:lang w:val="sr-Latn-RS"/>
                </w:rPr>
              </m:ctrlPr>
            </m:sSubPr>
            <m:e>
              <m:r>
                <w:rPr>
                  <w:rFonts w:ascii="Cambria Math" w:hAnsi="Cambria Math"/>
                  <w:lang w:val="sr-Latn-RS"/>
                </w:rPr>
                <m:t>k</m:t>
              </m:r>
            </m:e>
            <m:sub>
              <m:r>
                <w:rPr>
                  <w:rFonts w:ascii="Cambria Math" w:hAnsi="Cambria Math"/>
                  <w:lang w:val="sr-Latn-RS"/>
                </w:rPr>
                <m:t>3</m:t>
              </m:r>
            </m:sub>
          </m:sSub>
          <m:r>
            <w:rPr>
              <w:rFonts w:ascii="Cambria Math" w:hAnsi="Cambria Math"/>
              <w:lang w:val="sr-Latn-RS"/>
            </w:rPr>
            <m:t>≫</m:t>
          </m:r>
          <m:sSub>
            <m:sSubPr>
              <m:ctrlPr>
                <w:rPr>
                  <w:rFonts w:ascii="Cambria Math" w:hAnsi="Cambria Math"/>
                  <w:i/>
                  <w:lang w:val="sr-Latn-RS"/>
                </w:rPr>
              </m:ctrlPr>
            </m:sSubPr>
            <m:e>
              <m:r>
                <w:rPr>
                  <w:rFonts w:ascii="Cambria Math" w:hAnsi="Cambria Math"/>
                  <w:lang w:val="sr-Latn-RS"/>
                </w:rPr>
                <m:t>k</m:t>
              </m:r>
            </m:e>
            <m:sub>
              <m:r>
                <w:rPr>
                  <w:rFonts w:ascii="Cambria Math" w:hAnsi="Cambria Math"/>
                  <w:lang w:val="sr-Latn-RS"/>
                </w:rPr>
                <m:t>4</m:t>
              </m:r>
            </m:sub>
          </m:sSub>
          <m:d>
            <m:dPr>
              <m:begChr m:val="["/>
              <m:endChr m:val="]"/>
              <m:ctrlPr>
                <w:rPr>
                  <w:rFonts w:ascii="Cambria Math" w:hAnsi="Cambria Math"/>
                  <w:i/>
                  <w:lang w:val="sr-Latn-RS"/>
                </w:rPr>
              </m:ctrlPr>
            </m:dPr>
            <m:e>
              <m:r>
                <w:rPr>
                  <w:rFonts w:ascii="Cambria Math" w:hAnsi="Cambria Math"/>
                  <w:lang w:val="sr-Latn-RS"/>
                </w:rPr>
                <m:t>O</m:t>
              </m:r>
            </m:e>
          </m:d>
          <m:r>
            <w:rPr>
              <w:rFonts w:ascii="Cambria Math" w:hAnsi="Cambria Math"/>
              <w:lang w:val="sr-Latn-RS"/>
            </w:rPr>
            <m:t>;</m:t>
          </m:r>
        </m:oMath>
      </m:oMathPara>
    </w:p>
    <w:p w:rsidR="00A31964" w:rsidRPr="00A31964" w:rsidRDefault="00E10E64" w:rsidP="00A31964">
      <w:pPr>
        <w:jc w:val="both"/>
        <w:rPr>
          <w:lang w:val="sr-Latn-RS"/>
        </w:rPr>
      </w:pPr>
      <w:r>
        <w:rPr>
          <w:rFonts w:eastAsiaTheme="minorEastAsia"/>
          <w:lang w:val="sr-Latn-RS"/>
        </w:rPr>
        <w:t xml:space="preserve">odakle sledi </w:t>
      </w:r>
    </w:p>
    <w:p w:rsidR="006B3D44" w:rsidRPr="00E608FD" w:rsidRDefault="008B2E2E" w:rsidP="00E10E64">
      <w:pPr>
        <w:pStyle w:val="Heading3"/>
        <w:rPr>
          <w:rFonts w:eastAsiaTheme="minorEastAsia"/>
          <w:lang w:val="sr-Latn-RS"/>
        </w:rPr>
      </w:pPr>
      <m:oMathPara>
        <m:oMath>
          <m:d>
            <m:dPr>
              <m:begChr m:val="["/>
              <m:endChr m:val="]"/>
              <m:ctrlPr>
                <w:rPr>
                  <w:rFonts w:ascii="Cambria Math" w:eastAsiaTheme="minorEastAsia" w:hAnsi="Cambria Math"/>
                  <w:lang w:val="sr-Latn-RS"/>
                </w:rPr>
              </m:ctrlPr>
            </m:dPr>
            <m:e>
              <m:sSub>
                <m:sSubPr>
                  <m:ctrlPr>
                    <w:rPr>
                      <w:rFonts w:ascii="Cambria Math" w:eastAsiaTheme="minorEastAsia" w:hAnsi="Cambria Math"/>
                      <w:lang w:val="sr-Latn-RS"/>
                    </w:rPr>
                  </m:ctrlPr>
                </m:sSubPr>
                <m:e>
                  <m:r>
                    <w:rPr>
                      <w:rFonts w:ascii="Cambria Math" w:eastAsiaTheme="minorEastAsia" w:hAnsi="Cambria Math"/>
                      <w:lang w:val="sr-Latn-RS"/>
                    </w:rPr>
                    <m:t>O</m:t>
                  </m:r>
                </m:e>
                <m:sub>
                  <m:r>
                    <m:rPr>
                      <m:sty m:val="p"/>
                    </m:rPr>
                    <w:rPr>
                      <w:rFonts w:ascii="Cambria Math" w:eastAsiaTheme="minorEastAsia" w:hAnsi="Cambria Math"/>
                      <w:lang w:val="sr-Latn-RS"/>
                    </w:rPr>
                    <m:t>3</m:t>
                  </m:r>
                </m:sub>
              </m:sSub>
              <m:r>
                <m:rPr>
                  <m:sty m:val="p"/>
                </m:rPr>
                <w:rPr>
                  <w:rFonts w:ascii="Cambria Math" w:eastAsiaTheme="minorEastAsia" w:hAnsi="Cambria Math"/>
                  <w:lang w:val="sr-Latn-RS"/>
                </w:rPr>
                <m:t>≈</m:t>
              </m:r>
              <m:f>
                <m:fPr>
                  <m:ctrlPr>
                    <w:rPr>
                      <w:rFonts w:ascii="Cambria Math" w:eastAsiaTheme="minorEastAsia" w:hAnsi="Cambria Math"/>
                      <w:lang w:val="sr-Latn-RS"/>
                    </w:rPr>
                  </m:ctrlPr>
                </m:fPr>
                <m:num>
                  <m:sSub>
                    <m:sSubPr>
                      <m:ctrlPr>
                        <w:rPr>
                          <w:rFonts w:ascii="Cambria Math" w:eastAsiaTheme="minorEastAsia" w:hAnsi="Cambria Math"/>
                          <w:lang w:val="sr-Latn-RS"/>
                        </w:rPr>
                      </m:ctrlPr>
                    </m:sSubPr>
                    <m:e>
                      <m:r>
                        <w:rPr>
                          <w:rFonts w:ascii="Cambria Math" w:eastAsiaTheme="minorEastAsia" w:hAnsi="Cambria Math"/>
                          <w:lang w:val="sr-Latn-RS"/>
                        </w:rPr>
                        <m:t>k</m:t>
                      </m:r>
                    </m:e>
                    <m:sub>
                      <m:r>
                        <m:rPr>
                          <m:sty m:val="p"/>
                        </m:rPr>
                        <w:rPr>
                          <w:rFonts w:ascii="Cambria Math" w:eastAsiaTheme="minorEastAsia" w:hAnsi="Cambria Math"/>
                          <w:lang w:val="sr-Latn-RS"/>
                        </w:rPr>
                        <m:t>2</m:t>
                      </m:r>
                    </m:sub>
                  </m:sSub>
                  <m:d>
                    <m:dPr>
                      <m:begChr m:val="["/>
                      <m:endChr m:val="]"/>
                      <m:ctrlPr>
                        <w:rPr>
                          <w:rFonts w:ascii="Cambria Math" w:eastAsiaTheme="minorEastAsia" w:hAnsi="Cambria Math"/>
                          <w:lang w:val="sr-Latn-RS"/>
                        </w:rPr>
                      </m:ctrlPr>
                    </m:dPr>
                    <m:e>
                      <m:r>
                        <w:rPr>
                          <w:rFonts w:ascii="Cambria Math" w:eastAsiaTheme="minorEastAsia" w:hAnsi="Cambria Math"/>
                          <w:lang w:val="sr-Latn-RS"/>
                        </w:rPr>
                        <m:t>O</m:t>
                      </m:r>
                    </m:e>
                  </m:d>
                  <m:d>
                    <m:dPr>
                      <m:begChr m:val="["/>
                      <m:endChr m:val="]"/>
                      <m:ctrlPr>
                        <w:rPr>
                          <w:rFonts w:ascii="Cambria Math" w:eastAsiaTheme="minorEastAsia" w:hAnsi="Cambria Math"/>
                          <w:lang w:val="sr-Latn-RS"/>
                        </w:rPr>
                      </m:ctrlPr>
                    </m:dPr>
                    <m:e>
                      <m:sSub>
                        <m:sSubPr>
                          <m:ctrlPr>
                            <w:rPr>
                              <w:rFonts w:ascii="Cambria Math" w:eastAsiaTheme="minorEastAsia" w:hAnsi="Cambria Math"/>
                              <w:lang w:val="sr-Latn-RS"/>
                            </w:rPr>
                          </m:ctrlPr>
                        </m:sSubPr>
                        <m:e>
                          <m:r>
                            <w:rPr>
                              <w:rFonts w:ascii="Cambria Math" w:eastAsiaTheme="minorEastAsia" w:hAnsi="Cambria Math"/>
                              <w:lang w:val="sr-Latn-RS"/>
                            </w:rPr>
                            <m:t>O</m:t>
                          </m:r>
                        </m:e>
                        <m:sub>
                          <m:r>
                            <m:rPr>
                              <m:sty m:val="p"/>
                            </m:rPr>
                            <w:rPr>
                              <w:rFonts w:ascii="Cambria Math" w:eastAsiaTheme="minorEastAsia" w:hAnsi="Cambria Math"/>
                              <w:lang w:val="sr-Latn-RS"/>
                            </w:rPr>
                            <m:t>2</m:t>
                          </m:r>
                        </m:sub>
                      </m:sSub>
                    </m:e>
                  </m:d>
                  <m:d>
                    <m:dPr>
                      <m:begChr m:val="["/>
                      <m:endChr m:val="]"/>
                      <m:ctrlPr>
                        <w:rPr>
                          <w:rFonts w:ascii="Cambria Math" w:eastAsiaTheme="minorEastAsia" w:hAnsi="Cambria Math"/>
                          <w:lang w:val="sr-Latn-RS"/>
                        </w:rPr>
                      </m:ctrlPr>
                    </m:dPr>
                    <m:e>
                      <m:r>
                        <w:rPr>
                          <w:rFonts w:ascii="Cambria Math" w:eastAsiaTheme="minorEastAsia" w:hAnsi="Cambria Math"/>
                          <w:lang w:val="sr-Latn-RS"/>
                        </w:rPr>
                        <m:t>M</m:t>
                      </m:r>
                    </m:e>
                  </m:d>
                </m:num>
                <m:den>
                  <m:sSub>
                    <m:sSubPr>
                      <m:ctrlPr>
                        <w:rPr>
                          <w:rFonts w:ascii="Cambria Math" w:eastAsiaTheme="minorEastAsia" w:hAnsi="Cambria Math"/>
                          <w:lang w:val="sr-Latn-RS"/>
                        </w:rPr>
                      </m:ctrlPr>
                    </m:sSubPr>
                    <m:e>
                      <m:r>
                        <w:rPr>
                          <w:rFonts w:ascii="Cambria Math" w:eastAsiaTheme="minorEastAsia" w:hAnsi="Cambria Math"/>
                          <w:lang w:val="sr-Latn-RS"/>
                        </w:rPr>
                        <m:t>k</m:t>
                      </m:r>
                    </m:e>
                    <m:sub>
                      <m:r>
                        <m:rPr>
                          <m:sty m:val="p"/>
                        </m:rPr>
                        <w:rPr>
                          <w:rFonts w:ascii="Cambria Math" w:eastAsiaTheme="minorEastAsia" w:hAnsi="Cambria Math"/>
                          <w:lang w:val="sr-Latn-RS"/>
                        </w:rPr>
                        <m:t>3</m:t>
                      </m:r>
                    </m:sub>
                  </m:sSub>
                </m:den>
              </m:f>
              <m:r>
                <m:rPr>
                  <m:sty m:val="p"/>
                </m:rPr>
                <w:rPr>
                  <w:rFonts w:ascii="Cambria Math" w:eastAsiaTheme="minorEastAsia" w:hAnsi="Cambria Math"/>
                  <w:lang w:val="sr-Latn-RS"/>
                </w:rPr>
                <m:t>.</m:t>
              </m:r>
            </m:e>
          </m:d>
        </m:oMath>
      </m:oMathPara>
    </w:p>
    <w:p w:rsidR="006B3D44" w:rsidRPr="00E608FD" w:rsidRDefault="006B3D44" w:rsidP="00185977">
      <w:pPr>
        <w:pStyle w:val="Heading3"/>
        <w:rPr>
          <w:rFonts w:eastAsiaTheme="minorEastAsia"/>
          <w:lang w:val="sr-Latn-RS"/>
        </w:rPr>
      </w:pPr>
    </w:p>
    <w:p w:rsidR="00DC612B" w:rsidRDefault="00E10E64" w:rsidP="00E10E64">
      <w:pPr>
        <w:rPr>
          <w:lang w:val="sr-Latn-RS"/>
        </w:rPr>
      </w:pPr>
      <w:r>
        <w:rPr>
          <w:lang w:val="sr-Latn-RS"/>
        </w:rPr>
        <w:t xml:space="preserve">Ovaj rezultat pokazuje da koncentracija ozona u atmosferi zvavisi primarno od </w:t>
      </w:r>
      <w:r w:rsidRPr="00E10E64">
        <w:rPr>
          <w:i/>
          <w:lang w:val="sr-Latn-RS"/>
        </w:rPr>
        <w:t>brzine ozonske</w:t>
      </w:r>
      <w:r>
        <w:rPr>
          <w:lang w:val="sr-Latn-RS"/>
        </w:rPr>
        <w:t xml:space="preserve"> produkcije u tro-čestičnoj reakciji između O</w:t>
      </w:r>
      <w:r>
        <w:rPr>
          <w:vertAlign w:val="subscript"/>
          <w:lang w:val="sr-Latn-RS"/>
        </w:rPr>
        <w:t>2</w:t>
      </w:r>
      <w:r>
        <w:rPr>
          <w:lang w:val="sr-Latn-RS"/>
        </w:rPr>
        <w:t xml:space="preserve">, O i M, i da je inverzno zavisna od konstante reakcije </w:t>
      </w:r>
      <w:r>
        <w:rPr>
          <w:i/>
          <w:lang w:val="sr-Latn-RS"/>
        </w:rPr>
        <w:t>k</w:t>
      </w:r>
      <w:r>
        <w:rPr>
          <w:i/>
          <w:vertAlign w:val="subscript"/>
          <w:lang w:val="sr-Latn-RS"/>
        </w:rPr>
        <w:t>3</w:t>
      </w:r>
      <w:r w:rsidR="00DC612B">
        <w:rPr>
          <w:lang w:val="sr-Latn-RS"/>
        </w:rPr>
        <w:t>, za foto-hemijsku destrukciju ozona solarnim UV zračenjem.</w:t>
      </w:r>
    </w:p>
    <w:p w:rsidR="00013B5C" w:rsidRDefault="00E217CD" w:rsidP="00E217CD">
      <w:pPr>
        <w:pStyle w:val="Heading3"/>
        <w:rPr>
          <w:lang w:val="sr-Latn-RS"/>
        </w:rPr>
      </w:pPr>
      <w:r>
        <w:rPr>
          <w:lang w:val="sr-Latn-RS"/>
        </w:rPr>
        <w:t>Varijacija koncentracije ozona</w:t>
      </w:r>
    </w:p>
    <w:p w:rsidR="00E217CD" w:rsidRDefault="000823D5" w:rsidP="000823D5">
      <w:pPr>
        <w:rPr>
          <w:lang w:val="sr-Latn-RS"/>
        </w:rPr>
      </w:pPr>
      <w:r>
        <w:rPr>
          <w:lang w:val="sr-Latn-RS"/>
        </w:rPr>
        <w:t xml:space="preserve">Gore navedena „Čapmanova“ šema, predviđa koncentraciju ozona, daleko veću od izmerene. Glavni razlog za to je, iako je dobro opisana brzina produkcije ozona, postoje dodatne reakcije, nepoznate u Chapman-ovo vreme, koje doprinose uništavanju molekula ozona. </w:t>
      </w:r>
    </w:p>
    <w:p w:rsidR="000823D5" w:rsidRDefault="000823D5" w:rsidP="000823D5">
      <w:pPr>
        <w:pStyle w:val="Heading4"/>
        <w:rPr>
          <w:lang w:val="sr-Latn-RS"/>
        </w:rPr>
      </w:pPr>
      <w:r>
        <w:rPr>
          <w:lang w:val="sr-Latn-RS"/>
        </w:rPr>
        <w:t>Katalizatorski ciklusi</w:t>
      </w:r>
    </w:p>
    <w:p w:rsidR="00FB6F4E" w:rsidRDefault="000823D5" w:rsidP="000823D5">
      <w:pPr>
        <w:jc w:val="both"/>
        <w:rPr>
          <w:lang w:val="sr-Latn-RS"/>
        </w:rPr>
      </w:pPr>
      <w:r>
        <w:rPr>
          <w:lang w:val="sr-Latn-RS"/>
        </w:rPr>
        <w:t xml:space="preserve">Oni uključuju reakcije između ozona i nekoliko vrsta molekula koji se nalaze samo u tragovima u atmosferi. Neki su prirodnog, neki antropogenog porekla ili i jednog i drugog, koji su pisutni u takoj maloj količini (nekoliko ppb), tako da se njihova važnost nije otkrila do 1970te godine. </w:t>
      </w:r>
      <w:r w:rsidR="00FB6F4E">
        <w:rPr>
          <w:lang w:val="sr-Latn-RS"/>
        </w:rPr>
        <w:t xml:space="preserve">Krucijalno otkriće je bilo da ti molekuli u tragovima deluju kao katalizatori tj, oni ubrzavaju reakcije destrukcije molekula ozona ali same se ne troše ili uništavaju. To je razlog da se velika količina ozona može uništiti sa malom količinom takvih supstanci. </w:t>
      </w:r>
    </w:p>
    <w:p w:rsidR="0025027D" w:rsidRDefault="00FB6F4E" w:rsidP="000823D5">
      <w:pPr>
        <w:jc w:val="both"/>
        <w:rPr>
          <w:lang w:val="sr-Latn-RS"/>
        </w:rPr>
      </w:pPr>
      <w:r>
        <w:rPr>
          <w:lang w:val="sr-Latn-RS"/>
        </w:rPr>
        <w:t>Najraniji od njih koji su detektovani su oksidi azota NO i NO</w:t>
      </w:r>
      <w:r>
        <w:rPr>
          <w:vertAlign w:val="subscript"/>
          <w:lang w:val="sr-Latn-RS"/>
        </w:rPr>
        <w:t xml:space="preserve">2, </w:t>
      </w:r>
      <w:r>
        <w:rPr>
          <w:lang w:val="sr-Latn-RS"/>
        </w:rPr>
        <w:t>koji se zajedno nazivaju NO</w:t>
      </w:r>
      <w:r>
        <w:rPr>
          <w:vertAlign w:val="subscript"/>
          <w:lang w:val="sr-Latn-RS"/>
        </w:rPr>
        <w:t>x</w:t>
      </w:r>
      <w:r>
        <w:rPr>
          <w:lang w:val="sr-Latn-RS"/>
        </w:rPr>
        <w:t xml:space="preserve">. </w:t>
      </w:r>
      <w:r w:rsidR="0025027D">
        <w:rPr>
          <w:lang w:val="sr-Latn-RS"/>
        </w:rPr>
        <w:t>Ovi molekuli se produkuju prirodno u atmosferi munjama i kosmičkim zračenjem a veštački na različite načine, uključujući ispusne gasove aviona. Čak i u Čapmanovo vreme tih molekula je bilo dovoljno da pomeri ravnotežu ka manjim koncentracijama ozona od teorijski izračunate. U današnje doba njihova koncentracija raste zbog ljudskih aktivnosti kao što su uvećano korišženje đubriva u poljoprivredi za nitrifikaciju zemljišta i oslobađanja molekula N</w:t>
      </w:r>
      <w:r w:rsidR="0025027D">
        <w:rPr>
          <w:vertAlign w:val="subscript"/>
          <w:lang w:val="sr-Latn-RS"/>
        </w:rPr>
        <w:t>2</w:t>
      </w:r>
      <w:r w:rsidR="0025027D">
        <w:rPr>
          <w:lang w:val="sr-Latn-RS"/>
        </w:rPr>
        <w:t>O u atmosferu.</w:t>
      </w:r>
    </w:p>
    <w:p w:rsidR="00E54B36" w:rsidRDefault="0025027D" w:rsidP="000823D5">
      <w:pPr>
        <w:jc w:val="both"/>
        <w:rPr>
          <w:lang w:val="sr-Latn-RS"/>
        </w:rPr>
      </w:pPr>
      <w:r>
        <w:rPr>
          <w:lang w:val="sr-Latn-RS"/>
        </w:rPr>
        <w:t>U stratosferi N</w:t>
      </w:r>
      <w:r>
        <w:rPr>
          <w:vertAlign w:val="subscript"/>
          <w:lang w:val="sr-Latn-RS"/>
        </w:rPr>
        <w:t>2</w:t>
      </w:r>
      <w:r>
        <w:rPr>
          <w:lang w:val="sr-Latn-RS"/>
        </w:rPr>
        <w:t xml:space="preserve">O reaguje sa atomima kiseonika za dobijanje NO. NO se tada kombinuje sa ozonom </w:t>
      </w:r>
      <w:r w:rsidR="00E54B36">
        <w:rPr>
          <w:lang w:val="sr-Latn-RS"/>
        </w:rPr>
        <w:t>i produkuje obični molekul kiseonika:</w:t>
      </w:r>
    </w:p>
    <w:p w:rsidR="000823D5" w:rsidRPr="00E54B36" w:rsidRDefault="00E54B36" w:rsidP="00E54B36">
      <w:pPr>
        <w:jc w:val="center"/>
        <w:rPr>
          <w:rFonts w:eastAsiaTheme="minorEastAsia"/>
          <w:lang w:val="sr-Latn-RS"/>
        </w:rPr>
      </w:pPr>
      <m:oMathPara>
        <m:oMath>
          <m:r>
            <w:rPr>
              <w:rFonts w:ascii="Cambria Math" w:hAnsi="Cambria Math"/>
              <w:lang w:val="sr-Latn-RS"/>
            </w:rPr>
            <m:t>NO+</m:t>
          </m:r>
          <m:sSub>
            <m:sSubPr>
              <m:ctrlPr>
                <w:rPr>
                  <w:rFonts w:ascii="Cambria Math" w:hAnsi="Cambria Math"/>
                  <w:i/>
                  <w:lang w:val="sr-Latn-RS"/>
                </w:rPr>
              </m:ctrlPr>
            </m:sSubPr>
            <m:e>
              <m:r>
                <w:rPr>
                  <w:rFonts w:ascii="Cambria Math" w:hAnsi="Cambria Math"/>
                  <w:lang w:val="sr-Latn-RS"/>
                </w:rPr>
                <m:t>O</m:t>
              </m:r>
            </m:e>
            <m:sub>
              <m:r>
                <w:rPr>
                  <w:rFonts w:ascii="Cambria Math" w:hAnsi="Cambria Math"/>
                  <w:lang w:val="sr-Latn-RS"/>
                </w:rPr>
                <m:t>3</m:t>
              </m:r>
            </m:sub>
          </m:sSub>
          <m:r>
            <w:rPr>
              <w:rFonts w:ascii="Cambria Math" w:hAnsi="Cambria Math"/>
              <w:lang w:val="sr-Latn-RS"/>
            </w:rPr>
            <m:t>→N</m:t>
          </m:r>
          <m:sSub>
            <m:sSubPr>
              <m:ctrlPr>
                <w:rPr>
                  <w:rFonts w:ascii="Cambria Math" w:hAnsi="Cambria Math"/>
                  <w:i/>
                  <w:lang w:val="sr-Latn-RS"/>
                </w:rPr>
              </m:ctrlPr>
            </m:sSubPr>
            <m:e>
              <m:r>
                <w:rPr>
                  <w:rFonts w:ascii="Cambria Math" w:hAnsi="Cambria Math"/>
                  <w:lang w:val="sr-Latn-RS"/>
                </w:rPr>
                <m:t>O</m:t>
              </m:r>
            </m:e>
            <m:sub>
              <m:r>
                <w:rPr>
                  <w:rFonts w:ascii="Cambria Math" w:hAnsi="Cambria Math"/>
                  <w:lang w:val="sr-Latn-RS"/>
                </w:rPr>
                <m:t>2</m:t>
              </m:r>
            </m:sub>
          </m:sSub>
          <m:r>
            <w:rPr>
              <w:rFonts w:ascii="Cambria Math" w:hAnsi="Cambria Math"/>
              <w:lang w:val="sr-Latn-RS"/>
            </w:rPr>
            <m:t>+</m:t>
          </m:r>
          <m:sSub>
            <m:sSubPr>
              <m:ctrlPr>
                <w:rPr>
                  <w:rFonts w:ascii="Cambria Math" w:hAnsi="Cambria Math"/>
                  <w:i/>
                  <w:lang w:val="sr-Latn-RS"/>
                </w:rPr>
              </m:ctrlPr>
            </m:sSubPr>
            <m:e>
              <m:r>
                <w:rPr>
                  <w:rFonts w:ascii="Cambria Math" w:hAnsi="Cambria Math"/>
                  <w:lang w:val="sr-Latn-RS"/>
                </w:rPr>
                <m:t>O</m:t>
              </m:r>
            </m:e>
            <m:sub>
              <m:r>
                <w:rPr>
                  <w:rFonts w:ascii="Cambria Math" w:hAnsi="Cambria Math"/>
                  <w:lang w:val="sr-Latn-RS"/>
                </w:rPr>
                <m:t>2</m:t>
              </m:r>
            </m:sub>
          </m:sSub>
        </m:oMath>
      </m:oMathPara>
    </w:p>
    <w:p w:rsidR="00E54B36" w:rsidRDefault="00E75C64" w:rsidP="00E54B36">
      <w:pPr>
        <w:jc w:val="both"/>
        <w:rPr>
          <w:rFonts w:eastAsiaTheme="minorEastAsia"/>
          <w:lang w:val="sr-Latn-RS"/>
        </w:rPr>
      </w:pPr>
      <w:r>
        <w:rPr>
          <w:rFonts w:eastAsiaTheme="minorEastAsia"/>
        </w:rPr>
        <w:t>Azot</w:t>
      </w:r>
      <w:r>
        <w:rPr>
          <w:rFonts w:eastAsiaTheme="minorEastAsia"/>
          <w:lang w:val="sr-Latn-RS"/>
        </w:rPr>
        <w:t>-dioksid reaguje sa atomom O i ponovo stvara NO</w:t>
      </w:r>
    </w:p>
    <w:p w:rsidR="00E75C64" w:rsidRPr="00E75C64" w:rsidRDefault="00E75C64" w:rsidP="00E75C64">
      <w:pPr>
        <w:jc w:val="center"/>
        <w:rPr>
          <w:lang w:val="sr-Latn-RS"/>
        </w:rPr>
      </w:pPr>
      <m:oMathPara>
        <m:oMath>
          <m:r>
            <w:rPr>
              <w:rFonts w:ascii="Cambria Math" w:hAnsi="Cambria Math"/>
              <w:lang w:val="sr-Latn-RS"/>
            </w:rPr>
            <m:t>N</m:t>
          </m:r>
          <m:sSub>
            <m:sSubPr>
              <m:ctrlPr>
                <w:rPr>
                  <w:rFonts w:ascii="Cambria Math" w:hAnsi="Cambria Math"/>
                  <w:i/>
                  <w:lang w:val="sr-Latn-RS"/>
                </w:rPr>
              </m:ctrlPr>
            </m:sSubPr>
            <m:e>
              <m:r>
                <w:rPr>
                  <w:rFonts w:ascii="Cambria Math" w:hAnsi="Cambria Math"/>
                  <w:lang w:val="sr-Latn-RS"/>
                </w:rPr>
                <m:t>O</m:t>
              </m:r>
            </m:e>
            <m:sub>
              <m:r>
                <w:rPr>
                  <w:rFonts w:ascii="Cambria Math" w:hAnsi="Cambria Math"/>
                  <w:lang w:val="sr-Latn-RS"/>
                </w:rPr>
                <m:t>2</m:t>
              </m:r>
            </m:sub>
          </m:sSub>
          <m:r>
            <w:rPr>
              <w:rFonts w:ascii="Cambria Math" w:hAnsi="Cambria Math"/>
              <w:lang w:val="sr-Latn-RS"/>
            </w:rPr>
            <m:t>+O→NO+</m:t>
          </m:r>
          <m:sSub>
            <m:sSubPr>
              <m:ctrlPr>
                <w:rPr>
                  <w:rFonts w:ascii="Cambria Math" w:hAnsi="Cambria Math"/>
                  <w:i/>
                  <w:lang w:val="sr-Latn-RS"/>
                </w:rPr>
              </m:ctrlPr>
            </m:sSubPr>
            <m:e>
              <m:r>
                <w:rPr>
                  <w:rFonts w:ascii="Cambria Math" w:hAnsi="Cambria Math"/>
                  <w:lang w:val="sr-Latn-RS"/>
                </w:rPr>
                <m:t>O</m:t>
              </m:r>
            </m:e>
            <m:sub>
              <m:r>
                <w:rPr>
                  <w:rFonts w:ascii="Cambria Math" w:hAnsi="Cambria Math"/>
                  <w:lang w:val="sr-Latn-RS"/>
                </w:rPr>
                <m:t>2</m:t>
              </m:r>
            </m:sub>
          </m:sSub>
        </m:oMath>
      </m:oMathPara>
    </w:p>
    <w:p w:rsidR="000823D5" w:rsidRDefault="00E75C64" w:rsidP="00E217CD">
      <w:pPr>
        <w:rPr>
          <w:lang w:val="sr-Latn-RS"/>
        </w:rPr>
      </w:pPr>
      <w:r>
        <w:rPr>
          <w:lang w:val="sr-Latn-RS"/>
        </w:rPr>
        <w:t>I neto reakcija je suma gornje dve reakcije:</w:t>
      </w:r>
    </w:p>
    <w:p w:rsidR="00E75C64" w:rsidRPr="00514F15" w:rsidRDefault="008B2E2E" w:rsidP="00514F15">
      <w:pPr>
        <w:jc w:val="center"/>
        <w:rPr>
          <w:rFonts w:eastAsiaTheme="minorEastAsia"/>
          <w:lang w:val="sr-Latn-RS"/>
        </w:rPr>
      </w:pPr>
      <m:oMathPara>
        <m:oMath>
          <m:sSub>
            <m:sSubPr>
              <m:ctrlPr>
                <w:rPr>
                  <w:rFonts w:ascii="Cambria Math" w:hAnsi="Cambria Math"/>
                  <w:i/>
                  <w:lang w:val="sr-Latn-RS"/>
                </w:rPr>
              </m:ctrlPr>
            </m:sSubPr>
            <m:e>
              <m:r>
                <w:rPr>
                  <w:rFonts w:ascii="Cambria Math" w:hAnsi="Cambria Math"/>
                  <w:lang w:val="sr-Latn-RS"/>
                </w:rPr>
                <m:t>O</m:t>
              </m:r>
            </m:e>
            <m:sub>
              <m:r>
                <w:rPr>
                  <w:rFonts w:ascii="Cambria Math" w:hAnsi="Cambria Math"/>
                  <w:lang w:val="sr-Latn-RS"/>
                </w:rPr>
                <m:t>3</m:t>
              </m:r>
            </m:sub>
          </m:sSub>
          <m:r>
            <w:rPr>
              <w:rFonts w:ascii="Cambria Math" w:hAnsi="Cambria Math"/>
              <w:lang w:val="sr-Latn-RS"/>
            </w:rPr>
            <m:t>+O→2</m:t>
          </m:r>
          <m:sSub>
            <m:sSubPr>
              <m:ctrlPr>
                <w:rPr>
                  <w:rFonts w:ascii="Cambria Math" w:hAnsi="Cambria Math"/>
                  <w:i/>
                  <w:lang w:val="sr-Latn-RS"/>
                </w:rPr>
              </m:ctrlPr>
            </m:sSubPr>
            <m:e>
              <m:r>
                <w:rPr>
                  <w:rFonts w:ascii="Cambria Math" w:hAnsi="Cambria Math"/>
                  <w:lang w:val="sr-Latn-RS"/>
                </w:rPr>
                <m:t>O</m:t>
              </m:r>
            </m:e>
            <m:sub>
              <m:r>
                <w:rPr>
                  <w:rFonts w:ascii="Cambria Math" w:hAnsi="Cambria Math"/>
                  <w:lang w:val="sr-Latn-RS"/>
                </w:rPr>
                <m:t>2</m:t>
              </m:r>
            </m:sub>
          </m:sSub>
          <m:r>
            <w:rPr>
              <w:rFonts w:ascii="Cambria Math" w:hAnsi="Cambria Math"/>
              <w:lang w:val="sr-Latn-RS"/>
            </w:rPr>
            <m:t>.</m:t>
          </m:r>
        </m:oMath>
      </m:oMathPara>
    </w:p>
    <w:p w:rsidR="00E46729" w:rsidRDefault="00514F15" w:rsidP="00514F15">
      <w:pPr>
        <w:jc w:val="both"/>
        <w:rPr>
          <w:rFonts w:eastAsiaTheme="minorEastAsia"/>
          <w:lang w:val="sr-Latn-RS"/>
        </w:rPr>
      </w:pPr>
      <w:r>
        <w:rPr>
          <w:rFonts w:eastAsiaTheme="minorEastAsia"/>
          <w:lang w:val="sr-Latn-RS"/>
        </w:rPr>
        <w:t>Direktna kombinacija O i O</w:t>
      </w:r>
      <w:r>
        <w:rPr>
          <w:rFonts w:eastAsiaTheme="minorEastAsia"/>
          <w:vertAlign w:val="subscript"/>
          <w:lang w:val="sr-Latn-RS"/>
        </w:rPr>
        <w:t>3</w:t>
      </w:r>
      <w:r>
        <w:rPr>
          <w:rFonts w:eastAsiaTheme="minorEastAsia"/>
          <w:lang w:val="sr-Latn-RS"/>
        </w:rPr>
        <w:t xml:space="preserve"> je manje efikasna od gornjeg hemijskog niza u kome se NO gubi i ponovo regeneriše, ponavljajući ciklus sa molekulom ozona. Ta vrsta katalizatora, omogućuje molekulu NO da </w:t>
      </w:r>
      <w:r>
        <w:rPr>
          <w:rFonts w:eastAsiaTheme="minorEastAsia"/>
          <w:lang w:val="sr-Latn-RS"/>
        </w:rPr>
        <w:lastRenderedPageBreak/>
        <w:t>učestvuje u destrukciji nekoliko hiljda molekula ozona. Molekuli azota N</w:t>
      </w:r>
      <w:r>
        <w:rPr>
          <w:rFonts w:eastAsiaTheme="minorEastAsia"/>
          <w:vertAlign w:val="subscript"/>
          <w:lang w:val="sr-Latn-RS"/>
        </w:rPr>
        <w:t>2</w:t>
      </w:r>
      <w:r>
        <w:rPr>
          <w:rFonts w:eastAsiaTheme="minorEastAsia"/>
          <w:lang w:val="sr-Latn-RS"/>
        </w:rPr>
        <w:t xml:space="preserve">, kojih ima najviše u atmosferi su inertni i ne učestvuju u uništavanju ozona. </w:t>
      </w:r>
    </w:p>
    <w:p w:rsidR="00461ADE" w:rsidRDefault="00461ADE" w:rsidP="00461ADE">
      <w:pPr>
        <w:pStyle w:val="Heading4"/>
        <w:rPr>
          <w:rFonts w:eastAsiaTheme="minorEastAsia"/>
          <w:lang w:val="sr-Latn-RS"/>
        </w:rPr>
      </w:pPr>
      <w:r>
        <w:rPr>
          <w:rFonts w:eastAsiaTheme="minorEastAsia"/>
          <w:lang w:val="sr-Latn-RS"/>
        </w:rPr>
        <w:t>Ozonske „rupe“</w:t>
      </w:r>
    </w:p>
    <w:p w:rsidR="00461ADE" w:rsidRDefault="00461ADE" w:rsidP="00514F15">
      <w:pPr>
        <w:jc w:val="both"/>
        <w:rPr>
          <w:rFonts w:eastAsiaTheme="minorEastAsia"/>
          <w:lang w:val="sr-Latn-RS"/>
        </w:rPr>
      </w:pPr>
      <w:r>
        <w:rPr>
          <w:rFonts w:eastAsiaTheme="minorEastAsia"/>
          <w:lang w:val="sr-Latn-RS"/>
        </w:rPr>
        <w:t>Problem se komplikuje jer nekoliko drugih supstanci takođe služe kao katalizatori u destrukciji ozona i neki od njih su mnogo efektivniji i njihova koncentracija u atmosferi raste brže od NO</w:t>
      </w:r>
      <w:r>
        <w:rPr>
          <w:rFonts w:eastAsiaTheme="minorEastAsia"/>
          <w:vertAlign w:val="subscript"/>
          <w:lang w:val="sr-Latn-RS"/>
        </w:rPr>
        <w:t>x</w:t>
      </w:r>
      <w:r>
        <w:rPr>
          <w:rFonts w:eastAsiaTheme="minorEastAsia"/>
          <w:lang w:val="sr-Latn-RS"/>
        </w:rPr>
        <w:t xml:space="preserve">. </w:t>
      </w:r>
    </w:p>
    <w:p w:rsidR="00816DB3" w:rsidRDefault="00816DB3" w:rsidP="00514F15">
      <w:pPr>
        <w:jc w:val="both"/>
        <w:rPr>
          <w:rFonts w:eastAsiaTheme="minorEastAsia"/>
          <w:lang w:val="sr-Latn-RS"/>
        </w:rPr>
      </w:pPr>
      <w:r>
        <w:rPr>
          <w:rFonts w:eastAsiaTheme="minorEastAsia"/>
          <w:lang w:val="sr-Latn-RS"/>
        </w:rPr>
        <w:t>1985. godine  J. Farman, B. Gardiner i J. Shanklin (Britanski osmatrački centar Antarktika) su otkrili veliki stepen redukcije ozona iznad Antarktika, kasnije nazvanim „</w:t>
      </w:r>
      <w:r w:rsidRPr="00816DB3">
        <w:rPr>
          <w:rFonts w:eastAsiaTheme="minorEastAsia"/>
          <w:b/>
          <w:i/>
          <w:lang w:val="sr-Latn-RS"/>
        </w:rPr>
        <w:t>ozonska rupa“.</w:t>
      </w:r>
      <w:r>
        <w:rPr>
          <w:rFonts w:eastAsiaTheme="minorEastAsia"/>
          <w:lang w:val="sr-Latn-RS"/>
        </w:rPr>
        <w:t xml:space="preserve"> Sada je otkriveno tanjenje ozonskog omotača iznad Arktika </w:t>
      </w:r>
      <w:r w:rsidR="005C13F1">
        <w:rPr>
          <w:rFonts w:eastAsiaTheme="minorEastAsia"/>
          <w:lang w:val="sr-Latn-RS"/>
        </w:rPr>
        <w:t xml:space="preserve">a </w:t>
      </w:r>
      <w:r>
        <w:rPr>
          <w:rFonts w:eastAsiaTheme="minorEastAsia"/>
          <w:lang w:val="sr-Latn-RS"/>
        </w:rPr>
        <w:t>takođe</w:t>
      </w:r>
      <w:r w:rsidR="005C13F1">
        <w:rPr>
          <w:rFonts w:eastAsiaTheme="minorEastAsia"/>
          <w:lang w:val="sr-Latn-RS"/>
        </w:rPr>
        <w:t xml:space="preserve"> i znad visoko-naseljenih mesta severne geografske širine. </w:t>
      </w:r>
    </w:p>
    <w:p w:rsidR="00BB7017" w:rsidRDefault="005C13F1" w:rsidP="00514F15">
      <w:pPr>
        <w:jc w:val="both"/>
        <w:rPr>
          <w:rFonts w:eastAsiaTheme="minorEastAsia"/>
          <w:lang w:val="sr-Latn-RS"/>
        </w:rPr>
      </w:pPr>
      <w:r>
        <w:rPr>
          <w:rFonts w:eastAsiaTheme="minorEastAsia"/>
          <w:lang w:val="sr-Latn-RS"/>
        </w:rPr>
        <w:t xml:space="preserve">Objašnjenje ovakve dramatične promene su prvi predložili </w:t>
      </w:r>
      <w:r w:rsidR="00296537">
        <w:rPr>
          <w:rFonts w:eastAsiaTheme="minorEastAsia"/>
          <w:lang w:val="sr-Latn-RS"/>
        </w:rPr>
        <w:t xml:space="preserve">M. Molina i F. Rowland 1994. godine. Oni su sugerisali da, zbog nekontrolisanog oslobađanja hloro-fluoro-ugljenika (CFC) u atmosferu, može dovesti do katalitičke reakcije destrukcije ozona. Inače CFC se nalazi u tečnosti koja je toplotni izmenjivač u frižiderima, raznim rastvaračima, dezodoransima itd. </w:t>
      </w:r>
      <w:r w:rsidR="00BB7017">
        <w:rPr>
          <w:rFonts w:eastAsiaTheme="minorEastAsia"/>
          <w:lang w:val="sr-Latn-RS"/>
        </w:rPr>
        <w:t>Iako su molekuli CFC stabilni u troposferi, u stratosferi se molekuli CFC razgrađuju pod uticajem solarnog zračenja i aktivne halogene komponente imaju veliki afinitet u katalizatorskim reakcijama uništavanja molekula ozona.</w:t>
      </w:r>
    </w:p>
    <w:p w:rsidR="00B263C8" w:rsidRDefault="00B263C8" w:rsidP="00514F15">
      <w:pPr>
        <w:jc w:val="both"/>
        <w:rPr>
          <w:rFonts w:eastAsiaTheme="minorEastAsia"/>
          <w:lang w:val="sr-Latn-RS"/>
        </w:rPr>
      </w:pPr>
      <w:r>
        <w:rPr>
          <w:rFonts w:eastAsiaTheme="minorEastAsia"/>
          <w:lang w:val="sr-Latn-RS"/>
        </w:rPr>
        <w:t>Najčešći CFC, CF</w:t>
      </w:r>
      <w:r>
        <w:rPr>
          <w:rFonts w:eastAsiaTheme="minorEastAsia"/>
          <w:vertAlign w:val="subscript"/>
          <w:lang w:val="sr-Latn-RS"/>
        </w:rPr>
        <w:t>2</w:t>
      </w:r>
      <w:r>
        <w:rPr>
          <w:rFonts w:eastAsiaTheme="minorEastAsia"/>
          <w:lang w:val="sr-Latn-RS"/>
        </w:rPr>
        <w:t>CL (popularno ime freon) disocira u atmosferi u reakciji sa UV fotonima:</w:t>
      </w:r>
    </w:p>
    <w:p w:rsidR="005C13F1" w:rsidRDefault="00B263C8" w:rsidP="00B263C8">
      <w:pPr>
        <w:jc w:val="center"/>
        <w:rPr>
          <w:rFonts w:eastAsiaTheme="minorEastAsia"/>
          <w:lang w:val="sr-Latn-RS"/>
        </w:rPr>
      </w:pPr>
      <m:oMath>
        <m:r>
          <w:rPr>
            <w:rFonts w:ascii="Cambria Math" w:eastAsiaTheme="minorEastAsia" w:hAnsi="Cambria Math"/>
            <w:lang w:val="sr-Latn-RS"/>
          </w:rPr>
          <m:t>C</m:t>
        </m:r>
        <m:sSub>
          <m:sSubPr>
            <m:ctrlPr>
              <w:rPr>
                <w:rFonts w:ascii="Cambria Math" w:eastAsiaTheme="minorEastAsia" w:hAnsi="Cambria Math"/>
                <w:i/>
                <w:lang w:val="sr-Latn-RS"/>
              </w:rPr>
            </m:ctrlPr>
          </m:sSubPr>
          <m:e>
            <m:r>
              <w:rPr>
                <w:rFonts w:ascii="Cambria Math" w:eastAsiaTheme="minorEastAsia" w:hAnsi="Cambria Math"/>
                <w:lang w:val="sr-Latn-RS"/>
              </w:rPr>
              <m:t>F</m:t>
            </m:r>
          </m:e>
          <m:sub>
            <m:r>
              <w:rPr>
                <w:rFonts w:ascii="Cambria Math" w:eastAsiaTheme="minorEastAsia" w:hAnsi="Cambria Math"/>
                <w:lang w:val="sr-Latn-RS"/>
              </w:rPr>
              <m:t>2</m:t>
            </m:r>
          </m:sub>
        </m:sSub>
        <m:sSub>
          <m:sSubPr>
            <m:ctrlPr>
              <w:rPr>
                <w:rFonts w:ascii="Cambria Math" w:eastAsiaTheme="minorEastAsia" w:hAnsi="Cambria Math"/>
                <w:i/>
                <w:lang w:val="sr-Latn-RS"/>
              </w:rPr>
            </m:ctrlPr>
          </m:sSubPr>
          <m:e>
            <m:r>
              <w:rPr>
                <w:rFonts w:ascii="Cambria Math" w:eastAsiaTheme="minorEastAsia" w:hAnsi="Cambria Math"/>
                <w:lang w:val="sr-Latn-RS"/>
              </w:rPr>
              <m:t>Cl</m:t>
            </m:r>
          </m:e>
          <m:sub>
            <m:r>
              <w:rPr>
                <w:rFonts w:ascii="Cambria Math" w:eastAsiaTheme="minorEastAsia" w:hAnsi="Cambria Math"/>
                <w:lang w:val="sr-Latn-RS"/>
              </w:rPr>
              <m:t>2</m:t>
            </m:r>
          </m:sub>
        </m:sSub>
        <m:r>
          <w:rPr>
            <w:rFonts w:ascii="Cambria Math" w:eastAsiaTheme="minorEastAsia" w:hAnsi="Cambria Math"/>
            <w:lang w:val="sr-Latn-RS"/>
          </w:rPr>
          <m:t>+h</m:t>
        </m:r>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6E"/>
            </m:r>
          </m:e>
          <m:sub>
            <m:r>
              <w:rPr>
                <w:rFonts w:ascii="Cambria Math" w:eastAsiaTheme="minorEastAsia" w:hAnsi="Cambria Math"/>
                <w:lang w:val="sr-Latn-RS"/>
              </w:rPr>
              <m:t>3</m:t>
            </m:r>
          </m:sub>
        </m:sSub>
        <m:r>
          <w:rPr>
            <w:rFonts w:ascii="Cambria Math" w:eastAsiaTheme="minorEastAsia" w:hAnsi="Cambria Math"/>
            <w:lang w:val="sr-Latn-RS"/>
          </w:rPr>
          <m:t>→C</m:t>
        </m:r>
        <m:sSub>
          <m:sSubPr>
            <m:ctrlPr>
              <w:rPr>
                <w:rFonts w:ascii="Cambria Math" w:eastAsiaTheme="minorEastAsia" w:hAnsi="Cambria Math"/>
                <w:i/>
                <w:lang w:val="sr-Latn-RS"/>
              </w:rPr>
            </m:ctrlPr>
          </m:sSubPr>
          <m:e>
            <m:r>
              <w:rPr>
                <w:rFonts w:ascii="Cambria Math" w:eastAsiaTheme="minorEastAsia" w:hAnsi="Cambria Math"/>
                <w:lang w:val="sr-Latn-RS"/>
              </w:rPr>
              <m:t>F</m:t>
            </m:r>
          </m:e>
          <m:sub>
            <m:r>
              <w:rPr>
                <w:rFonts w:ascii="Cambria Math" w:eastAsiaTheme="minorEastAsia" w:hAnsi="Cambria Math"/>
                <w:lang w:val="sr-Latn-RS"/>
              </w:rPr>
              <m:t>2</m:t>
            </m:r>
          </m:sub>
        </m:sSub>
        <m:r>
          <w:rPr>
            <w:rFonts w:ascii="Cambria Math" w:eastAsiaTheme="minorEastAsia" w:hAnsi="Cambria Math"/>
            <w:lang w:val="sr-Latn-RS"/>
          </w:rPr>
          <m:t>Cl+Cl</m:t>
        </m:r>
      </m:oMath>
      <w:r w:rsidR="00563B32">
        <w:rPr>
          <w:rFonts w:eastAsiaTheme="minorEastAsia"/>
          <w:lang w:val="sr-Latn-RS"/>
        </w:rPr>
        <w:t xml:space="preserve">                 </w:t>
      </w:r>
      <m:oMath>
        <m:d>
          <m:dPr>
            <m:begChr m:val="["/>
            <m:endChr m:val="]"/>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k</m:t>
                </m:r>
              </m:e>
              <m:sub>
                <m:r>
                  <w:rPr>
                    <w:rFonts w:ascii="Cambria Math" w:eastAsiaTheme="minorEastAsia" w:hAnsi="Cambria Math"/>
                    <w:lang w:val="sr-Latn-RS"/>
                  </w:rPr>
                  <m:t>5</m:t>
                </m:r>
              </m:sub>
            </m:sSub>
            <m:r>
              <w:rPr>
                <w:rFonts w:ascii="Cambria Math" w:eastAsiaTheme="minorEastAsia" w:hAnsi="Cambria Math"/>
                <w:lang w:val="sr-Latn-RS"/>
              </w:rPr>
              <m:t>=1.0×</m:t>
            </m:r>
            <m:sSup>
              <m:sSupPr>
                <m:ctrlPr>
                  <w:rPr>
                    <w:rFonts w:ascii="Cambria Math" w:eastAsiaTheme="minorEastAsia" w:hAnsi="Cambria Math"/>
                    <w:i/>
                    <w:lang w:val="sr-Latn-RS"/>
                  </w:rPr>
                </m:ctrlPr>
              </m:sSupPr>
              <m:e>
                <m:r>
                  <w:rPr>
                    <w:rFonts w:ascii="Cambria Math" w:eastAsiaTheme="minorEastAsia" w:hAnsi="Cambria Math"/>
                    <w:lang w:val="sr-Latn-RS"/>
                  </w:rPr>
                  <m:t>10</m:t>
                </m:r>
              </m:e>
              <m:sup>
                <m:r>
                  <w:rPr>
                    <w:rFonts w:ascii="Cambria Math" w:eastAsiaTheme="minorEastAsia" w:hAnsi="Cambria Math"/>
                    <w:lang w:val="sr-Latn-RS"/>
                  </w:rPr>
                  <m:t>-7</m:t>
                </m:r>
              </m:sup>
            </m:sSup>
            <m:sSup>
              <m:sSupPr>
                <m:ctrlPr>
                  <w:rPr>
                    <w:rFonts w:ascii="Cambria Math" w:eastAsiaTheme="minorEastAsia" w:hAnsi="Cambria Math"/>
                    <w:i/>
                    <w:lang w:val="sr-Latn-RS"/>
                  </w:rPr>
                </m:ctrlPr>
              </m:sSupPr>
              <m:e>
                <m:r>
                  <w:rPr>
                    <w:rFonts w:ascii="Cambria Math" w:eastAsiaTheme="minorEastAsia" w:hAnsi="Cambria Math"/>
                    <w:lang w:val="sr-Latn-RS"/>
                  </w:rPr>
                  <m:t>s</m:t>
                </m:r>
              </m:e>
              <m:sup>
                <m:r>
                  <w:rPr>
                    <w:rFonts w:ascii="Cambria Math" w:eastAsiaTheme="minorEastAsia" w:hAnsi="Cambria Math"/>
                    <w:lang w:val="sr-Latn-RS"/>
                  </w:rPr>
                  <m:t>-1</m:t>
                </m:r>
              </m:sup>
            </m:sSup>
          </m:e>
        </m:d>
      </m:oMath>
    </w:p>
    <w:p w:rsidR="00563B32" w:rsidRDefault="00563B32" w:rsidP="00563B32">
      <w:pPr>
        <w:jc w:val="both"/>
        <w:rPr>
          <w:rFonts w:eastAsiaTheme="minorEastAsia"/>
          <w:lang w:val="sr-Latn-RS"/>
        </w:rPr>
      </w:pPr>
      <w:r>
        <w:rPr>
          <w:rFonts w:eastAsiaTheme="minorEastAsia"/>
          <w:lang w:val="sr-Latn-RS"/>
        </w:rPr>
        <w:t>produkujući atom hlora koji tada reaguje sa ozonom</w:t>
      </w:r>
    </w:p>
    <w:p w:rsidR="00563B32" w:rsidRDefault="00563B32" w:rsidP="00563B32">
      <w:pPr>
        <w:jc w:val="center"/>
        <w:rPr>
          <w:rFonts w:eastAsiaTheme="minorEastAsia"/>
          <w:lang w:val="sr-Latn-RS"/>
        </w:rPr>
      </w:pPr>
      <m:oMath>
        <m:r>
          <w:rPr>
            <w:rFonts w:ascii="Cambria Math" w:eastAsiaTheme="minorEastAsia" w:hAnsi="Cambria Math"/>
            <w:lang w:val="sr-Latn-RS"/>
          </w:rPr>
          <m:t>Cl+</m:t>
        </m:r>
        <m:sSub>
          <m:sSubPr>
            <m:ctrlPr>
              <w:rPr>
                <w:rFonts w:ascii="Cambria Math" w:eastAsiaTheme="minorEastAsia" w:hAnsi="Cambria Math"/>
                <w:i/>
                <w:lang w:val="sr-Latn-RS"/>
              </w:rPr>
            </m:ctrlPr>
          </m:sSubPr>
          <m:e>
            <m:r>
              <w:rPr>
                <w:rFonts w:ascii="Cambria Math" w:eastAsiaTheme="minorEastAsia" w:hAnsi="Cambria Math"/>
                <w:lang w:val="sr-Latn-RS"/>
              </w:rPr>
              <m:t>O</m:t>
            </m:r>
          </m:e>
          <m:sub>
            <m:r>
              <w:rPr>
                <w:rFonts w:ascii="Cambria Math" w:eastAsiaTheme="minorEastAsia" w:hAnsi="Cambria Math"/>
                <w:lang w:val="sr-Latn-RS"/>
              </w:rPr>
              <m:t>3</m:t>
            </m:r>
          </m:sub>
        </m:sSub>
        <m:r>
          <w:rPr>
            <w:rFonts w:ascii="Cambria Math" w:eastAsiaTheme="minorEastAsia" w:hAnsi="Cambria Math"/>
            <w:lang w:val="sr-Latn-RS"/>
          </w:rPr>
          <m:t>→ClO+</m:t>
        </m:r>
        <m:sSub>
          <m:sSubPr>
            <m:ctrlPr>
              <w:rPr>
                <w:rFonts w:ascii="Cambria Math" w:eastAsiaTheme="minorEastAsia" w:hAnsi="Cambria Math"/>
                <w:i/>
                <w:lang w:val="sr-Latn-RS"/>
              </w:rPr>
            </m:ctrlPr>
          </m:sSubPr>
          <m:e>
            <m:r>
              <w:rPr>
                <w:rFonts w:ascii="Cambria Math" w:eastAsiaTheme="minorEastAsia" w:hAnsi="Cambria Math"/>
                <w:lang w:val="sr-Latn-RS"/>
              </w:rPr>
              <m:t>O</m:t>
            </m:r>
          </m:e>
          <m:sub>
            <m:r>
              <w:rPr>
                <w:rFonts w:ascii="Cambria Math" w:eastAsiaTheme="minorEastAsia" w:hAnsi="Cambria Math"/>
                <w:lang w:val="sr-Latn-RS"/>
              </w:rPr>
              <m:t>2</m:t>
            </m:r>
          </m:sub>
        </m:sSub>
      </m:oMath>
      <w:r>
        <w:rPr>
          <w:rFonts w:eastAsiaTheme="minorEastAsia"/>
          <w:lang w:val="sr-Latn-RS"/>
        </w:rPr>
        <w:t xml:space="preserve">      </w:t>
      </w:r>
      <m:oMath>
        <m:d>
          <m:dPr>
            <m:begChr m:val="["/>
            <m:endChr m:val="]"/>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k</m:t>
                </m:r>
              </m:e>
              <m:sub>
                <m:r>
                  <w:rPr>
                    <w:rFonts w:ascii="Cambria Math" w:eastAsiaTheme="minorEastAsia" w:hAnsi="Cambria Math"/>
                    <w:lang w:val="sr-Latn-RS"/>
                  </w:rPr>
                  <m:t>6</m:t>
                </m:r>
              </m:sub>
            </m:sSub>
            <m:r>
              <w:rPr>
                <w:rFonts w:ascii="Cambria Math" w:eastAsiaTheme="minorEastAsia" w:hAnsi="Cambria Math"/>
                <w:lang w:val="sr-Latn-RS"/>
              </w:rPr>
              <m:t>=2.1×</m:t>
            </m:r>
            <m:sSup>
              <m:sSupPr>
                <m:ctrlPr>
                  <w:rPr>
                    <w:rFonts w:ascii="Cambria Math" w:eastAsiaTheme="minorEastAsia" w:hAnsi="Cambria Math"/>
                    <w:i/>
                    <w:lang w:val="sr-Latn-RS"/>
                  </w:rPr>
                </m:ctrlPr>
              </m:sSupPr>
              <m:e>
                <m:r>
                  <w:rPr>
                    <w:rFonts w:ascii="Cambria Math" w:eastAsiaTheme="minorEastAsia" w:hAnsi="Cambria Math"/>
                    <w:lang w:val="sr-Latn-RS"/>
                  </w:rPr>
                  <m:t>10</m:t>
                </m:r>
              </m:e>
              <m:sup>
                <m:r>
                  <w:rPr>
                    <w:rFonts w:ascii="Cambria Math" w:eastAsiaTheme="minorEastAsia" w:hAnsi="Cambria Math"/>
                    <w:lang w:val="sr-Latn-RS"/>
                  </w:rPr>
                  <m:t>-11</m:t>
                </m:r>
              </m:sup>
            </m:sSup>
            <m:sSup>
              <m:sSupPr>
                <m:ctrlPr>
                  <w:rPr>
                    <w:rFonts w:ascii="Cambria Math" w:eastAsiaTheme="minorEastAsia" w:hAnsi="Cambria Math"/>
                    <w:i/>
                    <w:lang w:val="sr-Latn-RS"/>
                  </w:rPr>
                </m:ctrlPr>
              </m:sSupPr>
              <m:e>
                <m:r>
                  <w:rPr>
                    <w:rFonts w:ascii="Cambria Math" w:eastAsiaTheme="minorEastAsia" w:hAnsi="Cambria Math"/>
                    <w:lang w:val="sr-Latn-RS"/>
                  </w:rPr>
                  <m:t>cm</m:t>
                </m:r>
              </m:e>
              <m:sup>
                <m:r>
                  <w:rPr>
                    <w:rFonts w:ascii="Cambria Math" w:eastAsiaTheme="minorEastAsia" w:hAnsi="Cambria Math"/>
                    <w:lang w:val="sr-Latn-RS"/>
                  </w:rPr>
                  <m:t>3</m:t>
                </m:r>
              </m:sup>
            </m:sSup>
            <m:sSup>
              <m:sSupPr>
                <m:ctrlPr>
                  <w:rPr>
                    <w:rFonts w:ascii="Cambria Math" w:eastAsiaTheme="minorEastAsia" w:hAnsi="Cambria Math"/>
                    <w:i/>
                    <w:lang w:val="sr-Latn-RS"/>
                  </w:rPr>
                </m:ctrlPr>
              </m:sSupPr>
              <m:e>
                <m:r>
                  <w:rPr>
                    <w:rFonts w:ascii="Cambria Math" w:eastAsiaTheme="minorEastAsia" w:hAnsi="Cambria Math"/>
                    <w:lang w:val="sr-Latn-RS"/>
                  </w:rPr>
                  <m:t>molekul</m:t>
                </m:r>
              </m:e>
              <m:sup>
                <m:r>
                  <w:rPr>
                    <w:rFonts w:ascii="Cambria Math" w:eastAsiaTheme="minorEastAsia" w:hAnsi="Cambria Math"/>
                    <w:lang w:val="sr-Latn-RS"/>
                  </w:rPr>
                  <m:t>-1</m:t>
                </m:r>
              </m:sup>
            </m:sSup>
            <m:sSup>
              <m:sSupPr>
                <m:ctrlPr>
                  <w:rPr>
                    <w:rFonts w:ascii="Cambria Math" w:eastAsiaTheme="minorEastAsia" w:hAnsi="Cambria Math"/>
                    <w:i/>
                    <w:lang w:val="sr-Latn-RS"/>
                  </w:rPr>
                </m:ctrlPr>
              </m:sSupPr>
              <m:e>
                <m:r>
                  <w:rPr>
                    <w:rFonts w:ascii="Cambria Math" w:eastAsiaTheme="minorEastAsia" w:hAnsi="Cambria Math"/>
                    <w:lang w:val="sr-Latn-RS"/>
                  </w:rPr>
                  <m:t>s</m:t>
                </m:r>
              </m:e>
              <m:sup>
                <m:r>
                  <w:rPr>
                    <w:rFonts w:ascii="Cambria Math" w:eastAsiaTheme="minorEastAsia" w:hAnsi="Cambria Math"/>
                    <w:lang w:val="sr-Latn-RS"/>
                  </w:rPr>
                  <m:t>-1</m:t>
                </m:r>
              </m:sup>
            </m:sSup>
          </m:e>
        </m:d>
      </m:oMath>
    </w:p>
    <w:p w:rsidR="00514F15" w:rsidRDefault="00514F15" w:rsidP="00514F15">
      <w:pPr>
        <w:jc w:val="both"/>
        <w:rPr>
          <w:rFonts w:eastAsiaTheme="minorEastAsia"/>
          <w:lang w:val="sr-Latn-RS"/>
        </w:rPr>
      </w:pPr>
      <w:r>
        <w:rPr>
          <w:rFonts w:eastAsiaTheme="minorEastAsia"/>
          <w:lang w:val="sr-Latn-RS"/>
        </w:rPr>
        <w:t xml:space="preserve">   </w:t>
      </w:r>
      <w:r w:rsidR="00FF1889">
        <w:rPr>
          <w:rFonts w:eastAsiaTheme="minorEastAsia"/>
          <w:lang w:val="sr-Latn-RS"/>
        </w:rPr>
        <w:t>A onda se regeneriše</w:t>
      </w:r>
    </w:p>
    <w:p w:rsidR="00FF1889" w:rsidRDefault="00FF1889" w:rsidP="00FF1889">
      <w:pPr>
        <w:jc w:val="center"/>
        <w:rPr>
          <w:lang w:val="sr-Latn-RS"/>
        </w:rPr>
      </w:pPr>
      <m:oMath>
        <m:r>
          <w:rPr>
            <w:rFonts w:ascii="Cambria Math" w:hAnsi="Cambria Math"/>
            <w:lang w:val="sr-Latn-RS"/>
          </w:rPr>
          <m:t>ClO+O→Cl+</m:t>
        </m:r>
        <m:sSub>
          <m:sSubPr>
            <m:ctrlPr>
              <w:rPr>
                <w:rFonts w:ascii="Cambria Math" w:hAnsi="Cambria Math"/>
                <w:i/>
                <w:lang w:val="sr-Latn-RS"/>
              </w:rPr>
            </m:ctrlPr>
          </m:sSubPr>
          <m:e>
            <m:r>
              <w:rPr>
                <w:rFonts w:ascii="Cambria Math" w:hAnsi="Cambria Math"/>
                <w:lang w:val="sr-Latn-RS"/>
              </w:rPr>
              <m:t>O</m:t>
            </m:r>
          </m:e>
          <m:sub>
            <m:r>
              <w:rPr>
                <w:rFonts w:ascii="Cambria Math" w:hAnsi="Cambria Math"/>
                <w:lang w:val="sr-Latn-RS"/>
              </w:rPr>
              <m:t>2</m:t>
            </m:r>
          </m:sub>
        </m:sSub>
      </m:oMath>
      <w:r>
        <w:rPr>
          <w:rFonts w:eastAsiaTheme="minorEastAsia"/>
          <w:lang w:val="sr-Latn-RS"/>
        </w:rPr>
        <w:t xml:space="preserve">    </w:t>
      </w:r>
      <m:oMath>
        <m:d>
          <m:dPr>
            <m:begChr m:val="["/>
            <m:endChr m:val="]"/>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k</m:t>
                </m:r>
              </m:e>
              <m:sub>
                <m:r>
                  <w:rPr>
                    <w:rFonts w:ascii="Cambria Math" w:eastAsiaTheme="minorEastAsia" w:hAnsi="Cambria Math"/>
                    <w:lang w:val="sr-Latn-RS"/>
                  </w:rPr>
                  <m:t>7</m:t>
                </m:r>
              </m:sub>
            </m:sSub>
            <m:r>
              <w:rPr>
                <w:rFonts w:ascii="Cambria Math" w:eastAsiaTheme="minorEastAsia" w:hAnsi="Cambria Math"/>
                <w:lang w:val="sr-Latn-RS"/>
              </w:rPr>
              <m:t>=3.8×</m:t>
            </m:r>
            <m:sSup>
              <m:sSupPr>
                <m:ctrlPr>
                  <w:rPr>
                    <w:rFonts w:ascii="Cambria Math" w:eastAsiaTheme="minorEastAsia" w:hAnsi="Cambria Math"/>
                    <w:i/>
                    <w:lang w:val="sr-Latn-RS"/>
                  </w:rPr>
                </m:ctrlPr>
              </m:sSupPr>
              <m:e>
                <m:r>
                  <w:rPr>
                    <w:rFonts w:ascii="Cambria Math" w:eastAsiaTheme="minorEastAsia" w:hAnsi="Cambria Math"/>
                    <w:lang w:val="sr-Latn-RS"/>
                  </w:rPr>
                  <m:t>10</m:t>
                </m:r>
              </m:e>
              <m:sup>
                <m:r>
                  <w:rPr>
                    <w:rFonts w:ascii="Cambria Math" w:eastAsiaTheme="minorEastAsia" w:hAnsi="Cambria Math"/>
                    <w:lang w:val="sr-Latn-RS"/>
                  </w:rPr>
                  <m:t>-11</m:t>
                </m:r>
              </m:sup>
            </m:sSup>
            <m:sSup>
              <m:sSupPr>
                <m:ctrlPr>
                  <w:rPr>
                    <w:rFonts w:ascii="Cambria Math" w:eastAsiaTheme="minorEastAsia" w:hAnsi="Cambria Math"/>
                    <w:i/>
                    <w:lang w:val="sr-Latn-RS"/>
                  </w:rPr>
                </m:ctrlPr>
              </m:sSupPr>
              <m:e>
                <m:r>
                  <w:rPr>
                    <w:rFonts w:ascii="Cambria Math" w:eastAsiaTheme="minorEastAsia" w:hAnsi="Cambria Math"/>
                    <w:lang w:val="sr-Latn-RS"/>
                  </w:rPr>
                  <m:t>cm</m:t>
                </m:r>
              </m:e>
              <m:sup>
                <m:r>
                  <w:rPr>
                    <w:rFonts w:ascii="Cambria Math" w:eastAsiaTheme="minorEastAsia" w:hAnsi="Cambria Math"/>
                    <w:lang w:val="sr-Latn-RS"/>
                  </w:rPr>
                  <m:t>3</m:t>
                </m:r>
              </m:sup>
            </m:sSup>
            <m:sSup>
              <m:sSupPr>
                <m:ctrlPr>
                  <w:rPr>
                    <w:rFonts w:ascii="Cambria Math" w:eastAsiaTheme="minorEastAsia" w:hAnsi="Cambria Math"/>
                    <w:i/>
                    <w:lang w:val="sr-Latn-RS"/>
                  </w:rPr>
                </m:ctrlPr>
              </m:sSupPr>
              <m:e>
                <m:r>
                  <w:rPr>
                    <w:rFonts w:ascii="Cambria Math" w:eastAsiaTheme="minorEastAsia" w:hAnsi="Cambria Math"/>
                    <w:lang w:val="sr-Latn-RS"/>
                  </w:rPr>
                  <m:t>molekul</m:t>
                </m:r>
              </m:e>
              <m:sup>
                <m:r>
                  <w:rPr>
                    <w:rFonts w:ascii="Cambria Math" w:eastAsiaTheme="minorEastAsia" w:hAnsi="Cambria Math"/>
                    <w:lang w:val="sr-Latn-RS"/>
                  </w:rPr>
                  <m:t>-1</m:t>
                </m:r>
              </m:sup>
            </m:sSup>
            <m:sSup>
              <m:sSupPr>
                <m:ctrlPr>
                  <w:rPr>
                    <w:rFonts w:ascii="Cambria Math" w:eastAsiaTheme="minorEastAsia" w:hAnsi="Cambria Math"/>
                    <w:i/>
                    <w:lang w:val="sr-Latn-RS"/>
                  </w:rPr>
                </m:ctrlPr>
              </m:sSupPr>
              <m:e>
                <m:r>
                  <w:rPr>
                    <w:rFonts w:ascii="Cambria Math" w:eastAsiaTheme="minorEastAsia" w:hAnsi="Cambria Math"/>
                    <w:lang w:val="sr-Latn-RS"/>
                  </w:rPr>
                  <m:t>s</m:t>
                </m:r>
              </m:e>
              <m:sup>
                <m:r>
                  <w:rPr>
                    <w:rFonts w:ascii="Cambria Math" w:eastAsiaTheme="minorEastAsia" w:hAnsi="Cambria Math"/>
                    <w:lang w:val="sr-Latn-RS"/>
                  </w:rPr>
                  <m:t>-1</m:t>
                </m:r>
              </m:sup>
            </m:sSup>
          </m:e>
        </m:d>
      </m:oMath>
    </w:p>
    <w:p w:rsidR="00FF1889" w:rsidRDefault="00FF1889" w:rsidP="00FF1889">
      <w:pPr>
        <w:rPr>
          <w:lang w:val="sr-Latn-RS"/>
        </w:rPr>
      </w:pPr>
      <w:r>
        <w:rPr>
          <w:lang w:val="sr-Latn-RS"/>
        </w:rPr>
        <w:t>Sada jednačine kinetike za atome O i molekule O</w:t>
      </w:r>
      <w:r>
        <w:rPr>
          <w:vertAlign w:val="subscript"/>
          <w:lang w:val="sr-Latn-RS"/>
        </w:rPr>
        <w:t>3</w:t>
      </w:r>
      <w:r>
        <w:rPr>
          <w:lang w:val="sr-Latn-RS"/>
        </w:rPr>
        <w:t xml:space="preserve"> izgledaju:</w:t>
      </w:r>
    </w:p>
    <w:p w:rsidR="008B2E2E" w:rsidRPr="00B80B6B" w:rsidRDefault="008B2E2E" w:rsidP="008B2E2E">
      <w:pPr>
        <w:jc w:val="center"/>
        <w:rPr>
          <w:rFonts w:eastAsiaTheme="minorEastAsia"/>
          <w:lang w:val="sr-Latn-RS"/>
        </w:rPr>
      </w:pPr>
      <m:oMathPara>
        <m:oMath>
          <m:f>
            <m:fPr>
              <m:ctrlPr>
                <w:rPr>
                  <w:rFonts w:ascii="Cambria Math" w:eastAsiaTheme="minorEastAsia" w:hAnsi="Cambria Math"/>
                  <w:i/>
                  <w:lang w:val="sr-Latn-RS"/>
                </w:rPr>
              </m:ctrlPr>
            </m:fPr>
            <m:num>
              <m:r>
                <w:rPr>
                  <w:rFonts w:ascii="Cambria Math" w:eastAsiaTheme="minorEastAsia" w:hAnsi="Cambria Math"/>
                  <w:lang w:val="sr-Latn-RS"/>
                </w:rPr>
                <m:t>d</m:t>
              </m:r>
              <m:d>
                <m:dPr>
                  <m:begChr m:val="["/>
                  <m:endChr m:val="]"/>
                  <m:ctrlPr>
                    <w:rPr>
                      <w:rFonts w:ascii="Cambria Math" w:eastAsiaTheme="minorEastAsia" w:hAnsi="Cambria Math"/>
                      <w:i/>
                      <w:lang w:val="sr-Latn-RS"/>
                    </w:rPr>
                  </m:ctrlPr>
                </m:dPr>
                <m:e>
                  <m:r>
                    <w:rPr>
                      <w:rFonts w:ascii="Cambria Math" w:eastAsiaTheme="minorEastAsia" w:hAnsi="Cambria Math"/>
                      <w:lang w:val="sr-Latn-RS"/>
                    </w:rPr>
                    <m:t>O</m:t>
                  </m:r>
                </m:e>
              </m:d>
            </m:num>
            <m:den>
              <m:r>
                <w:rPr>
                  <w:rFonts w:ascii="Cambria Math" w:eastAsiaTheme="minorEastAsia" w:hAnsi="Cambria Math"/>
                  <w:lang w:val="sr-Latn-RS"/>
                </w:rPr>
                <m:t>dt</m:t>
              </m:r>
            </m:den>
          </m:f>
          <m:r>
            <w:rPr>
              <w:rFonts w:ascii="Cambria Math" w:eastAsiaTheme="minorEastAsia" w:hAnsi="Cambria Math"/>
              <w:lang w:val="sr-Latn-RS"/>
            </w:rPr>
            <m:t>=2</m:t>
          </m:r>
          <m:sSub>
            <m:sSubPr>
              <m:ctrlPr>
                <w:rPr>
                  <w:rFonts w:ascii="Cambria Math" w:eastAsiaTheme="minorEastAsia" w:hAnsi="Cambria Math"/>
                  <w:i/>
                  <w:lang w:val="sr-Latn-RS"/>
                </w:rPr>
              </m:ctrlPr>
            </m:sSubPr>
            <m:e>
              <m:r>
                <w:rPr>
                  <w:rFonts w:ascii="Cambria Math" w:eastAsiaTheme="minorEastAsia" w:hAnsi="Cambria Math"/>
                  <w:lang w:val="sr-Latn-RS"/>
                </w:rPr>
                <m:t>k</m:t>
              </m:r>
            </m:e>
            <m:sub>
              <m:r>
                <w:rPr>
                  <w:rFonts w:ascii="Cambria Math" w:eastAsiaTheme="minorEastAsia" w:hAnsi="Cambria Math"/>
                  <w:lang w:val="sr-Latn-RS"/>
                </w:rPr>
                <m:t>1</m:t>
              </m:r>
            </m:sub>
          </m:sSub>
          <m:d>
            <m:dPr>
              <m:begChr m:val="["/>
              <m:endChr m:val="]"/>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O</m:t>
                  </m:r>
                </m:e>
                <m:sub>
                  <m:r>
                    <w:rPr>
                      <w:rFonts w:ascii="Cambria Math" w:eastAsiaTheme="minorEastAsia" w:hAnsi="Cambria Math"/>
                      <w:lang w:val="sr-Latn-RS"/>
                    </w:rPr>
                    <m:t>2</m:t>
                  </m:r>
                </m:sub>
              </m:sSub>
            </m:e>
          </m:d>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k</m:t>
              </m:r>
            </m:e>
            <m:sub>
              <m:r>
                <w:rPr>
                  <w:rFonts w:ascii="Cambria Math" w:eastAsiaTheme="minorEastAsia" w:hAnsi="Cambria Math"/>
                  <w:lang w:val="sr-Latn-RS"/>
                </w:rPr>
                <m:t>2</m:t>
              </m:r>
            </m:sub>
          </m:sSub>
          <m:d>
            <m:dPr>
              <m:begChr m:val="["/>
              <m:endChr m:val="]"/>
              <m:ctrlPr>
                <w:rPr>
                  <w:rFonts w:ascii="Cambria Math" w:eastAsiaTheme="minorEastAsia" w:hAnsi="Cambria Math"/>
                  <w:i/>
                  <w:lang w:val="sr-Latn-RS"/>
                </w:rPr>
              </m:ctrlPr>
            </m:dPr>
            <m:e>
              <m:r>
                <w:rPr>
                  <w:rFonts w:ascii="Cambria Math" w:eastAsiaTheme="minorEastAsia" w:hAnsi="Cambria Math"/>
                  <w:lang w:val="sr-Latn-RS"/>
                </w:rPr>
                <m:t>O</m:t>
              </m:r>
            </m:e>
          </m:d>
          <m:d>
            <m:dPr>
              <m:begChr m:val="["/>
              <m:endChr m:val="]"/>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O</m:t>
                  </m:r>
                </m:e>
                <m:sub>
                  <m:r>
                    <w:rPr>
                      <w:rFonts w:ascii="Cambria Math" w:eastAsiaTheme="minorEastAsia" w:hAnsi="Cambria Math"/>
                      <w:lang w:val="sr-Latn-RS"/>
                    </w:rPr>
                    <m:t>2</m:t>
                  </m:r>
                </m:sub>
              </m:sSub>
            </m:e>
          </m:d>
          <m:d>
            <m:dPr>
              <m:begChr m:val="["/>
              <m:endChr m:val="]"/>
              <m:ctrlPr>
                <w:rPr>
                  <w:rFonts w:ascii="Cambria Math" w:eastAsiaTheme="minorEastAsia" w:hAnsi="Cambria Math"/>
                  <w:i/>
                  <w:lang w:val="sr-Latn-RS"/>
                </w:rPr>
              </m:ctrlPr>
            </m:dPr>
            <m:e>
              <m:r>
                <w:rPr>
                  <w:rFonts w:ascii="Cambria Math" w:eastAsiaTheme="minorEastAsia" w:hAnsi="Cambria Math"/>
                  <w:lang w:val="sr-Latn-RS"/>
                </w:rPr>
                <m:t>M</m:t>
              </m:r>
            </m:e>
          </m:d>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k</m:t>
              </m:r>
            </m:e>
            <m:sub>
              <m:r>
                <w:rPr>
                  <w:rFonts w:ascii="Cambria Math" w:eastAsiaTheme="minorEastAsia" w:hAnsi="Cambria Math"/>
                  <w:lang w:val="sr-Latn-RS"/>
                </w:rPr>
                <m:t>3</m:t>
              </m:r>
            </m:sub>
          </m:sSub>
          <m:d>
            <m:dPr>
              <m:begChr m:val="["/>
              <m:endChr m:val="]"/>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O</m:t>
                  </m:r>
                </m:e>
                <m:sub>
                  <m:r>
                    <w:rPr>
                      <w:rFonts w:ascii="Cambria Math" w:eastAsiaTheme="minorEastAsia" w:hAnsi="Cambria Math"/>
                      <w:lang w:val="sr-Latn-RS"/>
                    </w:rPr>
                    <m:t>3</m:t>
                  </m:r>
                </m:sub>
              </m:sSub>
            </m:e>
          </m:d>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k</m:t>
              </m:r>
            </m:e>
            <m:sub>
              <m:r>
                <w:rPr>
                  <w:rFonts w:ascii="Cambria Math" w:eastAsiaTheme="minorEastAsia" w:hAnsi="Cambria Math"/>
                  <w:lang w:val="sr-Latn-RS"/>
                </w:rPr>
                <m:t>4</m:t>
              </m:r>
            </m:sub>
          </m:sSub>
          <m:d>
            <m:dPr>
              <m:begChr m:val="["/>
              <m:endChr m:val="]"/>
              <m:ctrlPr>
                <w:rPr>
                  <w:rFonts w:ascii="Cambria Math" w:eastAsiaTheme="minorEastAsia" w:hAnsi="Cambria Math"/>
                  <w:i/>
                  <w:lang w:val="sr-Latn-RS"/>
                </w:rPr>
              </m:ctrlPr>
            </m:dPr>
            <m:e>
              <m:r>
                <w:rPr>
                  <w:rFonts w:ascii="Cambria Math" w:eastAsiaTheme="minorEastAsia" w:hAnsi="Cambria Math"/>
                  <w:lang w:val="sr-Latn-RS"/>
                </w:rPr>
                <m:t>O</m:t>
              </m:r>
            </m:e>
          </m:d>
          <m:d>
            <m:dPr>
              <m:begChr m:val="["/>
              <m:endChr m:val="]"/>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O</m:t>
                  </m:r>
                </m:e>
                <m:sub>
                  <m:r>
                    <w:rPr>
                      <w:rFonts w:ascii="Cambria Math" w:eastAsiaTheme="minorEastAsia" w:hAnsi="Cambria Math"/>
                      <w:lang w:val="sr-Latn-RS"/>
                    </w:rPr>
                    <m:t>3</m:t>
                  </m:r>
                </m:sub>
              </m:sSub>
            </m:e>
          </m:d>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k</m:t>
              </m:r>
            </m:e>
            <m:sub>
              <m:r>
                <w:rPr>
                  <w:rFonts w:ascii="Cambria Math" w:eastAsiaTheme="minorEastAsia" w:hAnsi="Cambria Math"/>
                  <w:lang w:val="sr-Latn-RS"/>
                </w:rPr>
                <m:t>7</m:t>
              </m:r>
            </m:sub>
          </m:sSub>
          <m:d>
            <m:dPr>
              <m:begChr m:val="["/>
              <m:endChr m:val="]"/>
              <m:ctrlPr>
                <w:rPr>
                  <w:rFonts w:ascii="Cambria Math" w:eastAsiaTheme="minorEastAsia" w:hAnsi="Cambria Math"/>
                  <w:i/>
                  <w:lang w:val="sr-Latn-RS"/>
                </w:rPr>
              </m:ctrlPr>
            </m:dPr>
            <m:e>
              <m:r>
                <w:rPr>
                  <w:rFonts w:ascii="Cambria Math" w:eastAsiaTheme="minorEastAsia" w:hAnsi="Cambria Math"/>
                  <w:lang w:val="sr-Latn-RS"/>
                </w:rPr>
                <m:t>ClO</m:t>
              </m:r>
            </m:e>
          </m:d>
          <m:d>
            <m:dPr>
              <m:begChr m:val="["/>
              <m:endChr m:val="]"/>
              <m:ctrlPr>
                <w:rPr>
                  <w:rFonts w:ascii="Cambria Math" w:eastAsiaTheme="minorEastAsia" w:hAnsi="Cambria Math"/>
                  <w:i/>
                  <w:lang w:val="sr-Latn-RS"/>
                </w:rPr>
              </m:ctrlPr>
            </m:dPr>
            <m:e>
              <m:r>
                <w:rPr>
                  <w:rFonts w:ascii="Cambria Math" w:eastAsiaTheme="minorEastAsia" w:hAnsi="Cambria Math"/>
                  <w:lang w:val="sr-Latn-RS"/>
                </w:rPr>
                <m:t>O</m:t>
              </m:r>
            </m:e>
          </m:d>
        </m:oMath>
      </m:oMathPara>
    </w:p>
    <w:p w:rsidR="00FF1889" w:rsidRDefault="008B2E2E" w:rsidP="008B2E2E">
      <w:pPr>
        <w:jc w:val="center"/>
        <w:rPr>
          <w:rFonts w:eastAsiaTheme="minorEastAsia"/>
          <w:lang w:val="sr-Latn-RS"/>
        </w:rPr>
      </w:pPr>
      <m:oMath>
        <m:f>
          <m:fPr>
            <m:ctrlPr>
              <w:rPr>
                <w:rFonts w:ascii="Cambria Math" w:eastAsiaTheme="minorEastAsia" w:hAnsi="Cambria Math"/>
                <w:i/>
                <w:lang w:val="sr-Latn-RS"/>
              </w:rPr>
            </m:ctrlPr>
          </m:fPr>
          <m:num>
            <m:r>
              <w:rPr>
                <w:rFonts w:ascii="Cambria Math" w:eastAsiaTheme="minorEastAsia" w:hAnsi="Cambria Math"/>
                <w:lang w:val="sr-Latn-RS"/>
              </w:rPr>
              <m:t>d</m:t>
            </m:r>
            <m:d>
              <m:dPr>
                <m:begChr m:val="["/>
                <m:endChr m:val="]"/>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O</m:t>
                    </m:r>
                  </m:e>
                  <m:sub>
                    <m:r>
                      <w:rPr>
                        <w:rFonts w:ascii="Cambria Math" w:eastAsiaTheme="minorEastAsia" w:hAnsi="Cambria Math"/>
                        <w:lang w:val="sr-Latn-RS"/>
                      </w:rPr>
                      <m:t>3</m:t>
                    </m:r>
                  </m:sub>
                </m:sSub>
              </m:e>
            </m:d>
          </m:num>
          <m:den>
            <m:r>
              <w:rPr>
                <w:rFonts w:ascii="Cambria Math" w:eastAsiaTheme="minorEastAsia" w:hAnsi="Cambria Math"/>
                <w:lang w:val="sr-Latn-RS"/>
              </w:rPr>
              <m:t>dt</m:t>
            </m:r>
          </m:den>
        </m:f>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k</m:t>
            </m:r>
          </m:e>
          <m:sub>
            <m:r>
              <w:rPr>
                <w:rFonts w:ascii="Cambria Math" w:eastAsiaTheme="minorEastAsia" w:hAnsi="Cambria Math"/>
                <w:lang w:val="sr-Latn-RS"/>
              </w:rPr>
              <m:t>2</m:t>
            </m:r>
          </m:sub>
        </m:sSub>
        <m:d>
          <m:dPr>
            <m:begChr m:val="["/>
            <m:endChr m:val="]"/>
            <m:ctrlPr>
              <w:rPr>
                <w:rFonts w:ascii="Cambria Math" w:eastAsiaTheme="minorEastAsia" w:hAnsi="Cambria Math"/>
                <w:i/>
                <w:lang w:val="sr-Latn-RS"/>
              </w:rPr>
            </m:ctrlPr>
          </m:dPr>
          <m:e>
            <m:r>
              <w:rPr>
                <w:rFonts w:ascii="Cambria Math" w:eastAsiaTheme="minorEastAsia" w:hAnsi="Cambria Math"/>
                <w:lang w:val="sr-Latn-RS"/>
              </w:rPr>
              <m:t>O</m:t>
            </m:r>
          </m:e>
        </m:d>
        <m:d>
          <m:dPr>
            <m:begChr m:val="["/>
            <m:endChr m:val="]"/>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O</m:t>
                </m:r>
              </m:e>
              <m:sub>
                <m:r>
                  <w:rPr>
                    <w:rFonts w:ascii="Cambria Math" w:eastAsiaTheme="minorEastAsia" w:hAnsi="Cambria Math"/>
                    <w:lang w:val="sr-Latn-RS"/>
                  </w:rPr>
                  <m:t>2</m:t>
                </m:r>
              </m:sub>
            </m:sSub>
          </m:e>
        </m:d>
        <m:d>
          <m:dPr>
            <m:begChr m:val="["/>
            <m:endChr m:val="]"/>
            <m:ctrlPr>
              <w:rPr>
                <w:rFonts w:ascii="Cambria Math" w:eastAsiaTheme="minorEastAsia" w:hAnsi="Cambria Math"/>
                <w:i/>
                <w:lang w:val="sr-Latn-RS"/>
              </w:rPr>
            </m:ctrlPr>
          </m:dPr>
          <m:e>
            <m:r>
              <w:rPr>
                <w:rFonts w:ascii="Cambria Math" w:eastAsiaTheme="minorEastAsia" w:hAnsi="Cambria Math"/>
                <w:lang w:val="sr-Latn-RS"/>
              </w:rPr>
              <m:t>M</m:t>
            </m:r>
          </m:e>
        </m:d>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k</m:t>
            </m:r>
          </m:e>
          <m:sub>
            <m:r>
              <w:rPr>
                <w:rFonts w:ascii="Cambria Math" w:eastAsiaTheme="minorEastAsia" w:hAnsi="Cambria Math"/>
                <w:lang w:val="sr-Latn-RS"/>
              </w:rPr>
              <m:t>3</m:t>
            </m:r>
          </m:sub>
        </m:sSub>
        <m:d>
          <m:dPr>
            <m:begChr m:val="["/>
            <m:endChr m:val="]"/>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O</m:t>
                </m:r>
              </m:e>
              <m:sub>
                <m:r>
                  <w:rPr>
                    <w:rFonts w:ascii="Cambria Math" w:eastAsiaTheme="minorEastAsia" w:hAnsi="Cambria Math"/>
                    <w:lang w:val="sr-Latn-RS"/>
                  </w:rPr>
                  <m:t>3</m:t>
                </m:r>
              </m:sub>
            </m:sSub>
          </m:e>
        </m:d>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k</m:t>
            </m:r>
          </m:e>
          <m:sub>
            <m:r>
              <w:rPr>
                <w:rFonts w:ascii="Cambria Math" w:eastAsiaTheme="minorEastAsia" w:hAnsi="Cambria Math"/>
                <w:lang w:val="sr-Latn-RS"/>
              </w:rPr>
              <m:t>4</m:t>
            </m:r>
          </m:sub>
        </m:sSub>
        <m:d>
          <m:dPr>
            <m:begChr m:val="["/>
            <m:endChr m:val="]"/>
            <m:ctrlPr>
              <w:rPr>
                <w:rFonts w:ascii="Cambria Math" w:eastAsiaTheme="minorEastAsia" w:hAnsi="Cambria Math"/>
                <w:i/>
                <w:lang w:val="sr-Latn-RS"/>
              </w:rPr>
            </m:ctrlPr>
          </m:dPr>
          <m:e>
            <m:r>
              <w:rPr>
                <w:rFonts w:ascii="Cambria Math" w:eastAsiaTheme="minorEastAsia" w:hAnsi="Cambria Math"/>
                <w:lang w:val="sr-Latn-RS"/>
              </w:rPr>
              <m:t>O</m:t>
            </m:r>
          </m:e>
        </m:d>
        <m:d>
          <m:dPr>
            <m:begChr m:val="["/>
            <m:endChr m:val="]"/>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O</m:t>
                </m:r>
              </m:e>
              <m:sub>
                <m:r>
                  <w:rPr>
                    <w:rFonts w:ascii="Cambria Math" w:eastAsiaTheme="minorEastAsia" w:hAnsi="Cambria Math"/>
                    <w:lang w:val="sr-Latn-RS"/>
                  </w:rPr>
                  <m:t>3</m:t>
                </m:r>
              </m:sub>
            </m:sSub>
          </m:e>
        </m:d>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k</m:t>
            </m:r>
          </m:e>
          <m:sub>
            <m:r>
              <w:rPr>
                <w:rFonts w:ascii="Cambria Math" w:eastAsiaTheme="minorEastAsia" w:hAnsi="Cambria Math"/>
                <w:lang w:val="sr-Latn-RS"/>
              </w:rPr>
              <m:t>6</m:t>
            </m:r>
          </m:sub>
        </m:sSub>
        <m:d>
          <m:dPr>
            <m:begChr m:val="["/>
            <m:endChr m:val="]"/>
            <m:ctrlPr>
              <w:rPr>
                <w:rFonts w:ascii="Cambria Math" w:eastAsiaTheme="minorEastAsia" w:hAnsi="Cambria Math"/>
                <w:i/>
                <w:lang w:val="sr-Latn-RS"/>
              </w:rPr>
            </m:ctrlPr>
          </m:dPr>
          <m:e>
            <m:r>
              <w:rPr>
                <w:rFonts w:ascii="Cambria Math" w:eastAsiaTheme="minorEastAsia" w:hAnsi="Cambria Math"/>
                <w:lang w:val="sr-Latn-RS"/>
              </w:rPr>
              <m:t>Cl</m:t>
            </m:r>
          </m:e>
        </m:d>
        <m:d>
          <m:dPr>
            <m:begChr m:val="["/>
            <m:endChr m:val="]"/>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O</m:t>
                </m:r>
              </m:e>
              <m:sub>
                <m:r>
                  <w:rPr>
                    <w:rFonts w:ascii="Cambria Math" w:eastAsiaTheme="minorEastAsia" w:hAnsi="Cambria Math"/>
                    <w:lang w:val="sr-Latn-RS"/>
                  </w:rPr>
                  <m:t>3</m:t>
                </m:r>
              </m:sub>
            </m:sSub>
          </m:e>
        </m:d>
      </m:oMath>
      <w:r>
        <w:rPr>
          <w:rFonts w:eastAsiaTheme="minorEastAsia"/>
          <w:lang w:val="sr-Latn-RS"/>
        </w:rPr>
        <w:t>,</w:t>
      </w:r>
    </w:p>
    <w:p w:rsidR="00723DF1" w:rsidRDefault="00723DF1" w:rsidP="008B2E2E">
      <w:pPr>
        <w:jc w:val="center"/>
        <w:rPr>
          <w:lang w:val="sr-Latn-RS"/>
        </w:rPr>
      </w:pPr>
      <m:oMath>
        <m:f>
          <m:fPr>
            <m:ctrlPr>
              <w:rPr>
                <w:rFonts w:ascii="Cambria Math" w:eastAsiaTheme="minorEastAsia" w:hAnsi="Cambria Math"/>
                <w:i/>
                <w:lang w:val="sr-Latn-RS"/>
              </w:rPr>
            </m:ctrlPr>
          </m:fPr>
          <m:num>
            <m:r>
              <w:rPr>
                <w:rFonts w:ascii="Cambria Math" w:eastAsiaTheme="minorEastAsia" w:hAnsi="Cambria Math"/>
                <w:lang w:val="sr-Latn-RS"/>
              </w:rPr>
              <m:t>d</m:t>
            </m:r>
            <m:d>
              <m:dPr>
                <m:begChr m:val="["/>
                <m:endChr m:val="]"/>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CF</m:t>
                    </m:r>
                  </m:e>
                  <m:sub>
                    <m:r>
                      <w:rPr>
                        <w:rFonts w:ascii="Cambria Math" w:eastAsiaTheme="minorEastAsia" w:hAnsi="Cambria Math"/>
                        <w:lang w:val="sr-Latn-RS"/>
                      </w:rPr>
                      <m:t>2</m:t>
                    </m:r>
                  </m:sub>
                </m:sSub>
                <m:sSub>
                  <m:sSubPr>
                    <m:ctrlPr>
                      <w:rPr>
                        <w:rFonts w:ascii="Cambria Math" w:eastAsiaTheme="minorEastAsia" w:hAnsi="Cambria Math"/>
                        <w:i/>
                        <w:lang w:val="sr-Latn-RS"/>
                      </w:rPr>
                    </m:ctrlPr>
                  </m:sSubPr>
                  <m:e>
                    <m:r>
                      <w:rPr>
                        <w:rFonts w:ascii="Cambria Math" w:eastAsiaTheme="minorEastAsia" w:hAnsi="Cambria Math"/>
                        <w:lang w:val="sr-Latn-RS"/>
                      </w:rPr>
                      <m:t>Cl</m:t>
                    </m:r>
                  </m:e>
                  <m:sub>
                    <m:r>
                      <w:rPr>
                        <w:rFonts w:ascii="Cambria Math" w:eastAsiaTheme="minorEastAsia" w:hAnsi="Cambria Math"/>
                        <w:lang w:val="sr-Latn-RS"/>
                      </w:rPr>
                      <m:t>2</m:t>
                    </m:r>
                  </m:sub>
                </m:sSub>
              </m:e>
            </m:d>
          </m:num>
          <m:den>
            <m:r>
              <w:rPr>
                <w:rFonts w:ascii="Cambria Math" w:eastAsiaTheme="minorEastAsia" w:hAnsi="Cambria Math"/>
                <w:lang w:val="sr-Latn-RS"/>
              </w:rPr>
              <m:t>dt</m:t>
            </m:r>
          </m:den>
        </m:f>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k</m:t>
            </m:r>
          </m:e>
          <m:sub>
            <m:r>
              <w:rPr>
                <w:rFonts w:ascii="Cambria Math" w:eastAsiaTheme="minorEastAsia" w:hAnsi="Cambria Math"/>
                <w:lang w:val="sr-Latn-RS"/>
              </w:rPr>
              <m:t>5</m:t>
            </m:r>
          </m:sub>
        </m:sSub>
        <m:d>
          <m:dPr>
            <m:begChr m:val="["/>
            <m:endChr m:val="]"/>
            <m:ctrlPr>
              <w:rPr>
                <w:rFonts w:ascii="Cambria Math" w:eastAsiaTheme="minorEastAsia" w:hAnsi="Cambria Math"/>
                <w:i/>
                <w:lang w:val="sr-Latn-RS"/>
              </w:rPr>
            </m:ctrlPr>
          </m:dPr>
          <m:e>
            <m:r>
              <w:rPr>
                <w:rFonts w:ascii="Cambria Math" w:eastAsiaTheme="minorEastAsia" w:hAnsi="Cambria Math"/>
                <w:lang w:val="sr-Latn-RS"/>
              </w:rPr>
              <m:t>C</m:t>
            </m:r>
            <m:sSub>
              <m:sSubPr>
                <m:ctrlPr>
                  <w:rPr>
                    <w:rFonts w:ascii="Cambria Math" w:eastAsiaTheme="minorEastAsia" w:hAnsi="Cambria Math"/>
                    <w:i/>
                    <w:lang w:val="sr-Latn-RS"/>
                  </w:rPr>
                </m:ctrlPr>
              </m:sSubPr>
              <m:e>
                <m:r>
                  <w:rPr>
                    <w:rFonts w:ascii="Cambria Math" w:eastAsiaTheme="minorEastAsia" w:hAnsi="Cambria Math"/>
                    <w:lang w:val="sr-Latn-RS"/>
                  </w:rPr>
                  <m:t>F</m:t>
                </m:r>
              </m:e>
              <m:sub>
                <m:r>
                  <w:rPr>
                    <w:rFonts w:ascii="Cambria Math" w:eastAsiaTheme="minorEastAsia" w:hAnsi="Cambria Math"/>
                    <w:lang w:val="sr-Latn-RS"/>
                  </w:rPr>
                  <m:t>2</m:t>
                </m:r>
              </m:sub>
            </m:sSub>
            <m:sSub>
              <m:sSubPr>
                <m:ctrlPr>
                  <w:rPr>
                    <w:rFonts w:ascii="Cambria Math" w:eastAsiaTheme="minorEastAsia" w:hAnsi="Cambria Math"/>
                    <w:i/>
                    <w:lang w:val="sr-Latn-RS"/>
                  </w:rPr>
                </m:ctrlPr>
              </m:sSubPr>
              <m:e>
                <m:r>
                  <w:rPr>
                    <w:rFonts w:ascii="Cambria Math" w:eastAsiaTheme="minorEastAsia" w:hAnsi="Cambria Math"/>
                    <w:lang w:val="sr-Latn-RS"/>
                  </w:rPr>
                  <m:t>Cl</m:t>
                </m:r>
              </m:e>
              <m:sub>
                <m:r>
                  <w:rPr>
                    <w:rFonts w:ascii="Cambria Math" w:eastAsiaTheme="minorEastAsia" w:hAnsi="Cambria Math"/>
                    <w:lang w:val="sr-Latn-RS"/>
                  </w:rPr>
                  <m:t>2</m:t>
                </m:r>
              </m:sub>
            </m:sSub>
          </m:e>
        </m:d>
      </m:oMath>
      <w:r>
        <w:rPr>
          <w:rFonts w:eastAsiaTheme="minorEastAsia"/>
          <w:lang w:val="sr-Latn-RS"/>
        </w:rPr>
        <w:t>,</w:t>
      </w:r>
    </w:p>
    <w:p w:rsidR="00723DF1" w:rsidRPr="0011513C" w:rsidRDefault="00723DF1" w:rsidP="00723DF1">
      <w:pPr>
        <w:jc w:val="center"/>
        <w:rPr>
          <w:rFonts w:eastAsiaTheme="minorEastAsia"/>
          <w:lang w:val="sr-Latn-RS"/>
        </w:rPr>
      </w:pPr>
      <w:r>
        <w:rPr>
          <w:lang w:val="sr-Latn-RS"/>
        </w:rPr>
        <w:tab/>
      </w:r>
      <m:oMath>
        <m:r>
          <w:rPr>
            <w:rFonts w:ascii="Cambria Math" w:eastAsiaTheme="minorEastAsia" w:hAnsi="Cambria Math"/>
            <w:lang w:val="sr-Latn-RS"/>
          </w:rPr>
          <w:br/>
        </m:r>
      </m:oMath>
      <m:oMathPara>
        <m:oMath>
          <m:f>
            <m:fPr>
              <m:ctrlPr>
                <w:rPr>
                  <w:rFonts w:ascii="Cambria Math" w:eastAsiaTheme="minorEastAsia" w:hAnsi="Cambria Math"/>
                  <w:i/>
                  <w:lang w:val="sr-Latn-RS"/>
                </w:rPr>
              </m:ctrlPr>
            </m:fPr>
            <m:num>
              <m:r>
                <w:rPr>
                  <w:rFonts w:ascii="Cambria Math" w:eastAsiaTheme="minorEastAsia" w:hAnsi="Cambria Math"/>
                  <w:lang w:val="sr-Latn-RS"/>
                </w:rPr>
                <m:t>d</m:t>
              </m:r>
              <m:d>
                <m:dPr>
                  <m:begChr m:val="["/>
                  <m:endChr m:val="]"/>
                  <m:ctrlPr>
                    <w:rPr>
                      <w:rFonts w:ascii="Cambria Math" w:eastAsiaTheme="minorEastAsia" w:hAnsi="Cambria Math"/>
                      <w:i/>
                      <w:lang w:val="sr-Latn-RS"/>
                    </w:rPr>
                  </m:ctrlPr>
                </m:dPr>
                <m:e>
                  <m:r>
                    <w:rPr>
                      <w:rFonts w:ascii="Cambria Math" w:eastAsiaTheme="minorEastAsia" w:hAnsi="Cambria Math"/>
                      <w:lang w:val="sr-Latn-RS"/>
                    </w:rPr>
                    <m:t>Cl</m:t>
                  </m:r>
                </m:e>
              </m:d>
            </m:num>
            <m:den>
              <m:r>
                <w:rPr>
                  <w:rFonts w:ascii="Cambria Math" w:eastAsiaTheme="minorEastAsia" w:hAnsi="Cambria Math"/>
                  <w:lang w:val="sr-Latn-RS"/>
                </w:rPr>
                <m:t>dt</m:t>
              </m:r>
            </m:den>
          </m:f>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k</m:t>
              </m:r>
            </m:e>
            <m:sub>
              <m:r>
                <w:rPr>
                  <w:rFonts w:ascii="Cambria Math" w:eastAsiaTheme="minorEastAsia" w:hAnsi="Cambria Math"/>
                  <w:lang w:val="sr-Latn-RS"/>
                </w:rPr>
                <m:t>5</m:t>
              </m:r>
            </m:sub>
          </m:sSub>
          <m:d>
            <m:dPr>
              <m:begChr m:val="["/>
              <m:endChr m:val="]"/>
              <m:ctrlPr>
                <w:rPr>
                  <w:rFonts w:ascii="Cambria Math" w:eastAsiaTheme="minorEastAsia" w:hAnsi="Cambria Math"/>
                  <w:i/>
                  <w:lang w:val="sr-Latn-RS"/>
                </w:rPr>
              </m:ctrlPr>
            </m:dPr>
            <m:e>
              <m:r>
                <w:rPr>
                  <w:rFonts w:ascii="Cambria Math" w:eastAsiaTheme="minorEastAsia" w:hAnsi="Cambria Math"/>
                  <w:lang w:val="sr-Latn-RS"/>
                </w:rPr>
                <m:t>C</m:t>
              </m:r>
              <m:sSub>
                <m:sSubPr>
                  <m:ctrlPr>
                    <w:rPr>
                      <w:rFonts w:ascii="Cambria Math" w:eastAsiaTheme="minorEastAsia" w:hAnsi="Cambria Math"/>
                      <w:i/>
                      <w:lang w:val="sr-Latn-RS"/>
                    </w:rPr>
                  </m:ctrlPr>
                </m:sSubPr>
                <m:e>
                  <m:r>
                    <w:rPr>
                      <w:rFonts w:ascii="Cambria Math" w:eastAsiaTheme="minorEastAsia" w:hAnsi="Cambria Math"/>
                      <w:lang w:val="sr-Latn-RS"/>
                    </w:rPr>
                    <m:t>F</m:t>
                  </m:r>
                </m:e>
                <m:sub>
                  <m:r>
                    <w:rPr>
                      <w:rFonts w:ascii="Cambria Math" w:eastAsiaTheme="minorEastAsia" w:hAnsi="Cambria Math"/>
                      <w:lang w:val="sr-Latn-RS"/>
                    </w:rPr>
                    <m:t>2</m:t>
                  </m:r>
                </m:sub>
              </m:sSub>
              <m:sSub>
                <m:sSubPr>
                  <m:ctrlPr>
                    <w:rPr>
                      <w:rFonts w:ascii="Cambria Math" w:eastAsiaTheme="minorEastAsia" w:hAnsi="Cambria Math"/>
                      <w:i/>
                      <w:lang w:val="sr-Latn-RS"/>
                    </w:rPr>
                  </m:ctrlPr>
                </m:sSubPr>
                <m:e>
                  <m:r>
                    <w:rPr>
                      <w:rFonts w:ascii="Cambria Math" w:eastAsiaTheme="minorEastAsia" w:hAnsi="Cambria Math"/>
                      <w:lang w:val="sr-Latn-RS"/>
                    </w:rPr>
                    <m:t>Cl</m:t>
                  </m:r>
                </m:e>
                <m:sub>
                  <m:r>
                    <w:rPr>
                      <w:rFonts w:ascii="Cambria Math" w:eastAsiaTheme="minorEastAsia" w:hAnsi="Cambria Math"/>
                      <w:lang w:val="sr-Latn-RS"/>
                    </w:rPr>
                    <m:t>2</m:t>
                  </m:r>
                </m:sub>
              </m:sSub>
            </m:e>
          </m:d>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k</m:t>
              </m:r>
            </m:e>
            <m:sub>
              <m:r>
                <w:rPr>
                  <w:rFonts w:ascii="Cambria Math" w:eastAsiaTheme="minorEastAsia" w:hAnsi="Cambria Math"/>
                  <w:lang w:val="sr-Latn-RS"/>
                </w:rPr>
                <m:t>6</m:t>
              </m:r>
            </m:sub>
          </m:sSub>
          <m:d>
            <m:dPr>
              <m:begChr m:val="["/>
              <m:endChr m:val="]"/>
              <m:ctrlPr>
                <w:rPr>
                  <w:rFonts w:ascii="Cambria Math" w:eastAsiaTheme="minorEastAsia" w:hAnsi="Cambria Math"/>
                  <w:i/>
                  <w:lang w:val="sr-Latn-RS"/>
                </w:rPr>
              </m:ctrlPr>
            </m:dPr>
            <m:e>
              <m:r>
                <w:rPr>
                  <w:rFonts w:ascii="Cambria Math" w:eastAsiaTheme="minorEastAsia" w:hAnsi="Cambria Math"/>
                  <w:lang w:val="sr-Latn-RS"/>
                </w:rPr>
                <m:t>Cl</m:t>
              </m:r>
            </m:e>
          </m:d>
          <m:d>
            <m:dPr>
              <m:begChr m:val="["/>
              <m:endChr m:val="]"/>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O</m:t>
                  </m:r>
                </m:e>
                <m:sub>
                  <m:r>
                    <w:rPr>
                      <w:rFonts w:ascii="Cambria Math" w:eastAsiaTheme="minorEastAsia" w:hAnsi="Cambria Math"/>
                      <w:lang w:val="sr-Latn-RS"/>
                    </w:rPr>
                    <m:t>3</m:t>
                  </m:r>
                </m:sub>
              </m:sSub>
            </m:e>
          </m:d>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k</m:t>
              </m:r>
            </m:e>
            <m:sub>
              <m:r>
                <w:rPr>
                  <w:rFonts w:ascii="Cambria Math" w:eastAsiaTheme="minorEastAsia" w:hAnsi="Cambria Math"/>
                  <w:lang w:val="sr-Latn-RS"/>
                </w:rPr>
                <m:t>7</m:t>
              </m:r>
            </m:sub>
          </m:sSub>
          <m:d>
            <m:dPr>
              <m:begChr m:val="["/>
              <m:endChr m:val="]"/>
              <m:ctrlPr>
                <w:rPr>
                  <w:rFonts w:ascii="Cambria Math" w:eastAsiaTheme="minorEastAsia" w:hAnsi="Cambria Math"/>
                  <w:i/>
                  <w:lang w:val="sr-Latn-RS"/>
                </w:rPr>
              </m:ctrlPr>
            </m:dPr>
            <m:e>
              <m:r>
                <w:rPr>
                  <w:rFonts w:ascii="Cambria Math" w:eastAsiaTheme="minorEastAsia" w:hAnsi="Cambria Math"/>
                  <w:lang w:val="sr-Latn-RS"/>
                </w:rPr>
                <m:t>ClO</m:t>
              </m:r>
            </m:e>
          </m:d>
          <m:d>
            <m:dPr>
              <m:begChr m:val="["/>
              <m:endChr m:val="]"/>
              <m:ctrlPr>
                <w:rPr>
                  <w:rFonts w:ascii="Cambria Math" w:eastAsiaTheme="minorEastAsia" w:hAnsi="Cambria Math"/>
                  <w:i/>
                  <w:lang w:val="sr-Latn-RS"/>
                </w:rPr>
              </m:ctrlPr>
            </m:dPr>
            <m:e>
              <m:r>
                <w:rPr>
                  <w:rFonts w:ascii="Cambria Math" w:eastAsiaTheme="minorEastAsia" w:hAnsi="Cambria Math"/>
                  <w:lang w:val="sr-Latn-RS"/>
                </w:rPr>
                <m:t>O</m:t>
              </m:r>
            </m:e>
          </m:d>
        </m:oMath>
      </m:oMathPara>
    </w:p>
    <w:p w:rsidR="0011513C" w:rsidRPr="00AD6C1C" w:rsidRDefault="0011513C" w:rsidP="0011513C">
      <w:pPr>
        <w:jc w:val="center"/>
        <w:rPr>
          <w:rFonts w:eastAsiaTheme="minorEastAsia"/>
          <w:lang w:val="sr-Latn-RS"/>
        </w:rPr>
      </w:pPr>
      <m:oMathPara>
        <m:oMath>
          <m:f>
            <m:fPr>
              <m:ctrlPr>
                <w:rPr>
                  <w:rFonts w:ascii="Cambria Math" w:eastAsiaTheme="minorEastAsia" w:hAnsi="Cambria Math"/>
                  <w:i/>
                  <w:lang w:val="sr-Latn-RS"/>
                </w:rPr>
              </m:ctrlPr>
            </m:fPr>
            <m:num>
              <m:r>
                <w:rPr>
                  <w:rFonts w:ascii="Cambria Math" w:eastAsiaTheme="minorEastAsia" w:hAnsi="Cambria Math"/>
                  <w:lang w:val="sr-Latn-RS"/>
                </w:rPr>
                <m:t>d</m:t>
              </m:r>
              <m:d>
                <m:dPr>
                  <m:begChr m:val="["/>
                  <m:endChr m:val="]"/>
                  <m:ctrlPr>
                    <w:rPr>
                      <w:rFonts w:ascii="Cambria Math" w:eastAsiaTheme="minorEastAsia" w:hAnsi="Cambria Math"/>
                      <w:i/>
                      <w:lang w:val="sr-Latn-RS"/>
                    </w:rPr>
                  </m:ctrlPr>
                </m:dPr>
                <m:e>
                  <m:r>
                    <w:rPr>
                      <w:rFonts w:ascii="Cambria Math" w:eastAsiaTheme="minorEastAsia" w:hAnsi="Cambria Math"/>
                      <w:lang w:val="sr-Latn-RS"/>
                    </w:rPr>
                    <m:t>Cl</m:t>
                  </m:r>
                  <m:r>
                    <w:rPr>
                      <w:rFonts w:ascii="Cambria Math" w:eastAsiaTheme="minorEastAsia" w:hAnsi="Cambria Math"/>
                      <w:lang w:val="sr-Latn-RS"/>
                    </w:rPr>
                    <m:t>O</m:t>
                  </m:r>
                </m:e>
              </m:d>
            </m:num>
            <m:den>
              <m:r>
                <w:rPr>
                  <w:rFonts w:ascii="Cambria Math" w:eastAsiaTheme="minorEastAsia" w:hAnsi="Cambria Math"/>
                  <w:lang w:val="sr-Latn-RS"/>
                </w:rPr>
                <m:t>dt</m:t>
              </m:r>
            </m:den>
          </m:f>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k</m:t>
              </m:r>
            </m:e>
            <m:sub>
              <m:r>
                <w:rPr>
                  <w:rFonts w:ascii="Cambria Math" w:eastAsiaTheme="minorEastAsia" w:hAnsi="Cambria Math"/>
                  <w:lang w:val="sr-Latn-RS"/>
                </w:rPr>
                <m:t>6</m:t>
              </m:r>
            </m:sub>
          </m:sSub>
          <m:d>
            <m:dPr>
              <m:begChr m:val="["/>
              <m:endChr m:val="]"/>
              <m:ctrlPr>
                <w:rPr>
                  <w:rFonts w:ascii="Cambria Math" w:eastAsiaTheme="minorEastAsia" w:hAnsi="Cambria Math"/>
                  <w:i/>
                  <w:lang w:val="sr-Latn-RS"/>
                </w:rPr>
              </m:ctrlPr>
            </m:dPr>
            <m:e>
              <m:r>
                <w:rPr>
                  <w:rFonts w:ascii="Cambria Math" w:eastAsiaTheme="minorEastAsia" w:hAnsi="Cambria Math"/>
                  <w:lang w:val="sr-Latn-RS"/>
                </w:rPr>
                <m:t>Cl</m:t>
              </m:r>
            </m:e>
          </m:d>
          <m:d>
            <m:dPr>
              <m:begChr m:val="["/>
              <m:endChr m:val="]"/>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O</m:t>
                  </m:r>
                </m:e>
                <m:sub>
                  <m:r>
                    <w:rPr>
                      <w:rFonts w:ascii="Cambria Math" w:eastAsiaTheme="minorEastAsia" w:hAnsi="Cambria Math"/>
                      <w:lang w:val="sr-Latn-RS"/>
                    </w:rPr>
                    <m:t>3</m:t>
                  </m:r>
                </m:sub>
              </m:sSub>
            </m:e>
          </m:d>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k</m:t>
              </m:r>
            </m:e>
            <m:sub>
              <m:r>
                <w:rPr>
                  <w:rFonts w:ascii="Cambria Math" w:eastAsiaTheme="minorEastAsia" w:hAnsi="Cambria Math"/>
                  <w:lang w:val="sr-Latn-RS"/>
                </w:rPr>
                <m:t>7</m:t>
              </m:r>
            </m:sub>
          </m:sSub>
          <m:d>
            <m:dPr>
              <m:begChr m:val="["/>
              <m:endChr m:val="]"/>
              <m:ctrlPr>
                <w:rPr>
                  <w:rFonts w:ascii="Cambria Math" w:eastAsiaTheme="minorEastAsia" w:hAnsi="Cambria Math"/>
                  <w:i/>
                  <w:lang w:val="sr-Latn-RS"/>
                </w:rPr>
              </m:ctrlPr>
            </m:dPr>
            <m:e>
              <m:r>
                <w:rPr>
                  <w:rFonts w:ascii="Cambria Math" w:eastAsiaTheme="minorEastAsia" w:hAnsi="Cambria Math"/>
                  <w:lang w:val="sr-Latn-RS"/>
                </w:rPr>
                <m:t>ClO</m:t>
              </m:r>
            </m:e>
          </m:d>
          <m:d>
            <m:dPr>
              <m:begChr m:val="["/>
              <m:endChr m:val="]"/>
              <m:ctrlPr>
                <w:rPr>
                  <w:rFonts w:ascii="Cambria Math" w:eastAsiaTheme="minorEastAsia" w:hAnsi="Cambria Math"/>
                  <w:i/>
                  <w:lang w:val="sr-Latn-RS"/>
                </w:rPr>
              </m:ctrlPr>
            </m:dPr>
            <m:e>
              <m:r>
                <w:rPr>
                  <w:rFonts w:ascii="Cambria Math" w:eastAsiaTheme="minorEastAsia" w:hAnsi="Cambria Math"/>
                  <w:lang w:val="sr-Latn-RS"/>
                </w:rPr>
                <m:t>O</m:t>
              </m:r>
            </m:e>
          </m:d>
        </m:oMath>
      </m:oMathPara>
    </w:p>
    <w:p w:rsidR="00AD6C1C" w:rsidRDefault="00AD6C1C" w:rsidP="00AD6C1C">
      <w:pPr>
        <w:jc w:val="both"/>
        <w:rPr>
          <w:rFonts w:eastAsiaTheme="minorEastAsia"/>
          <w:lang w:val="sr-Latn-RS"/>
        </w:rPr>
      </w:pPr>
      <w:r>
        <w:rPr>
          <w:rFonts w:eastAsiaTheme="minorEastAsia"/>
          <w:lang w:val="sr-Latn-RS"/>
        </w:rPr>
        <w:t>gde u stacionarnom stanju</w:t>
      </w:r>
      <w:r w:rsidR="00B3587F">
        <w:rPr>
          <w:rFonts w:eastAsiaTheme="minorEastAsia"/>
          <w:lang w:val="sr-Latn-RS"/>
        </w:rPr>
        <w:t xml:space="preserve"> je koncentracija oz</w:t>
      </w:r>
      <w:r>
        <w:rPr>
          <w:rFonts w:eastAsiaTheme="minorEastAsia"/>
          <w:lang w:val="sr-Latn-RS"/>
        </w:rPr>
        <w:t>ona data kao:</w:t>
      </w:r>
    </w:p>
    <w:p w:rsidR="00AD6C1C" w:rsidRPr="00B80B6B" w:rsidRDefault="003D198C" w:rsidP="003D198C">
      <w:pPr>
        <w:pStyle w:val="Heading1"/>
        <w:rPr>
          <w:rFonts w:eastAsiaTheme="minorEastAsia"/>
          <w:lang w:val="sr-Latn-RS"/>
        </w:rPr>
      </w:pPr>
      <m:oMathPara>
        <m:oMath>
          <m:d>
            <m:dPr>
              <m:begChr m:val="["/>
              <m:endChr m:val="]"/>
              <m:ctrlPr>
                <w:rPr>
                  <w:rFonts w:ascii="Cambria Math" w:eastAsiaTheme="minorEastAsia" w:hAnsi="Cambria Math"/>
                  <w:lang w:val="sr-Latn-RS"/>
                </w:rPr>
              </m:ctrlPr>
            </m:dPr>
            <m:e>
              <m:sSub>
                <m:sSubPr>
                  <m:ctrlPr>
                    <w:rPr>
                      <w:rFonts w:ascii="Cambria Math" w:eastAsiaTheme="minorEastAsia" w:hAnsi="Cambria Math"/>
                      <w:lang w:val="sr-Latn-RS"/>
                    </w:rPr>
                  </m:ctrlPr>
                </m:sSubPr>
                <m:e>
                  <m:r>
                    <w:rPr>
                      <w:rFonts w:ascii="Cambria Math" w:eastAsiaTheme="minorEastAsia" w:hAnsi="Cambria Math"/>
                      <w:lang w:val="sr-Latn-RS"/>
                    </w:rPr>
                    <m:t>O</m:t>
                  </m:r>
                </m:e>
                <m:sub>
                  <m:r>
                    <m:rPr>
                      <m:sty m:val="p"/>
                    </m:rPr>
                    <w:rPr>
                      <w:rFonts w:ascii="Cambria Math" w:eastAsiaTheme="minorEastAsia" w:hAnsi="Cambria Math"/>
                      <w:lang w:val="sr-Latn-RS"/>
                    </w:rPr>
                    <m:t>3</m:t>
                  </m:r>
                </m:sub>
              </m:sSub>
            </m:e>
          </m:d>
          <m:r>
            <m:rPr>
              <m:sty m:val="p"/>
            </m:rPr>
            <w:rPr>
              <w:rFonts w:ascii="Cambria Math" w:eastAsiaTheme="minorEastAsia" w:hAnsi="Cambria Math"/>
              <w:lang w:val="sr-Latn-RS"/>
            </w:rPr>
            <m:t>=</m:t>
          </m:r>
          <m:f>
            <m:fPr>
              <m:ctrlPr>
                <w:rPr>
                  <w:rFonts w:ascii="Cambria Math" w:eastAsiaTheme="minorEastAsia" w:hAnsi="Cambria Math"/>
                  <w:lang w:val="sr-Latn-RS"/>
                </w:rPr>
              </m:ctrlPr>
            </m:fPr>
            <m:num>
              <m:sSub>
                <m:sSubPr>
                  <m:ctrlPr>
                    <w:rPr>
                      <w:rFonts w:ascii="Cambria Math" w:eastAsiaTheme="minorEastAsia" w:hAnsi="Cambria Math"/>
                      <w:lang w:val="sr-Latn-RS"/>
                    </w:rPr>
                  </m:ctrlPr>
                </m:sSubPr>
                <m:e>
                  <m:r>
                    <w:rPr>
                      <w:rFonts w:ascii="Cambria Math" w:eastAsiaTheme="minorEastAsia" w:hAnsi="Cambria Math"/>
                      <w:lang w:val="sr-Latn-RS"/>
                    </w:rPr>
                    <m:t>k</m:t>
                  </m:r>
                </m:e>
                <m:sub>
                  <m:r>
                    <m:rPr>
                      <m:sty m:val="p"/>
                    </m:rPr>
                    <w:rPr>
                      <w:rFonts w:ascii="Cambria Math" w:eastAsiaTheme="minorEastAsia" w:hAnsi="Cambria Math"/>
                      <w:lang w:val="sr-Latn-RS"/>
                    </w:rPr>
                    <m:t>2</m:t>
                  </m:r>
                </m:sub>
              </m:sSub>
              <m:d>
                <m:dPr>
                  <m:begChr m:val="["/>
                  <m:endChr m:val="]"/>
                  <m:ctrlPr>
                    <w:rPr>
                      <w:rFonts w:ascii="Cambria Math" w:eastAsiaTheme="minorEastAsia" w:hAnsi="Cambria Math"/>
                      <w:lang w:val="sr-Latn-RS"/>
                    </w:rPr>
                  </m:ctrlPr>
                </m:dPr>
                <m:e>
                  <m:r>
                    <w:rPr>
                      <w:rFonts w:ascii="Cambria Math" w:eastAsiaTheme="minorEastAsia" w:hAnsi="Cambria Math"/>
                      <w:lang w:val="sr-Latn-RS"/>
                    </w:rPr>
                    <m:t>O</m:t>
                  </m:r>
                </m:e>
              </m:d>
              <m:d>
                <m:dPr>
                  <m:begChr m:val="["/>
                  <m:endChr m:val="]"/>
                  <m:ctrlPr>
                    <w:rPr>
                      <w:rFonts w:ascii="Cambria Math" w:eastAsiaTheme="minorEastAsia" w:hAnsi="Cambria Math"/>
                      <w:lang w:val="sr-Latn-RS"/>
                    </w:rPr>
                  </m:ctrlPr>
                </m:dPr>
                <m:e>
                  <m:sSub>
                    <m:sSubPr>
                      <m:ctrlPr>
                        <w:rPr>
                          <w:rFonts w:ascii="Cambria Math" w:eastAsiaTheme="minorEastAsia" w:hAnsi="Cambria Math"/>
                          <w:lang w:val="sr-Latn-RS"/>
                        </w:rPr>
                      </m:ctrlPr>
                    </m:sSubPr>
                    <m:e>
                      <m:r>
                        <w:rPr>
                          <w:rFonts w:ascii="Cambria Math" w:eastAsiaTheme="minorEastAsia" w:hAnsi="Cambria Math"/>
                          <w:lang w:val="sr-Latn-RS"/>
                        </w:rPr>
                        <m:t>O</m:t>
                      </m:r>
                    </m:e>
                    <m:sub>
                      <m:r>
                        <m:rPr>
                          <m:sty m:val="p"/>
                        </m:rPr>
                        <w:rPr>
                          <w:rFonts w:ascii="Cambria Math" w:eastAsiaTheme="minorEastAsia" w:hAnsi="Cambria Math"/>
                          <w:lang w:val="sr-Latn-RS"/>
                        </w:rPr>
                        <m:t>2</m:t>
                      </m:r>
                    </m:sub>
                  </m:sSub>
                </m:e>
              </m:d>
              <m:d>
                <m:dPr>
                  <m:begChr m:val="["/>
                  <m:endChr m:val="]"/>
                  <m:ctrlPr>
                    <w:rPr>
                      <w:rFonts w:ascii="Cambria Math" w:eastAsiaTheme="minorEastAsia" w:hAnsi="Cambria Math"/>
                      <w:lang w:val="sr-Latn-RS"/>
                    </w:rPr>
                  </m:ctrlPr>
                </m:dPr>
                <m:e>
                  <m:r>
                    <w:rPr>
                      <w:rFonts w:ascii="Cambria Math" w:eastAsiaTheme="minorEastAsia" w:hAnsi="Cambria Math"/>
                      <w:lang w:val="sr-Latn-RS"/>
                    </w:rPr>
                    <m:t>M</m:t>
                  </m:r>
                </m:e>
              </m:d>
            </m:num>
            <m:den>
              <m:d>
                <m:dPr>
                  <m:ctrlPr>
                    <w:rPr>
                      <w:rFonts w:ascii="Cambria Math" w:eastAsiaTheme="minorEastAsia" w:hAnsi="Cambria Math"/>
                      <w:lang w:val="sr-Latn-RS"/>
                    </w:rPr>
                  </m:ctrlPr>
                </m:dPr>
                <m:e>
                  <m:sSub>
                    <m:sSubPr>
                      <m:ctrlPr>
                        <w:rPr>
                          <w:rFonts w:ascii="Cambria Math" w:eastAsiaTheme="minorEastAsia" w:hAnsi="Cambria Math"/>
                          <w:lang w:val="sr-Latn-RS"/>
                        </w:rPr>
                      </m:ctrlPr>
                    </m:sSubPr>
                    <m:e>
                      <m:r>
                        <w:rPr>
                          <w:rFonts w:ascii="Cambria Math" w:eastAsiaTheme="minorEastAsia" w:hAnsi="Cambria Math"/>
                          <w:lang w:val="sr-Latn-RS"/>
                        </w:rPr>
                        <m:t>k</m:t>
                      </m:r>
                    </m:e>
                    <m:sub>
                      <m:r>
                        <m:rPr>
                          <m:sty m:val="p"/>
                        </m:rPr>
                        <w:rPr>
                          <w:rFonts w:ascii="Cambria Math" w:eastAsiaTheme="minorEastAsia" w:hAnsi="Cambria Math"/>
                          <w:lang w:val="sr-Latn-RS"/>
                        </w:rPr>
                        <m:t>3</m:t>
                      </m:r>
                    </m:sub>
                  </m:sSub>
                  <m:r>
                    <m:rPr>
                      <m:sty m:val="p"/>
                    </m:rPr>
                    <w:rPr>
                      <w:rFonts w:ascii="Cambria Math" w:eastAsiaTheme="minorEastAsia" w:hAnsi="Cambria Math"/>
                      <w:lang w:val="sr-Latn-RS"/>
                    </w:rPr>
                    <m:t>+</m:t>
                  </m:r>
                  <m:sSub>
                    <m:sSubPr>
                      <m:ctrlPr>
                        <w:rPr>
                          <w:rFonts w:ascii="Cambria Math" w:eastAsiaTheme="minorEastAsia" w:hAnsi="Cambria Math"/>
                          <w:lang w:val="sr-Latn-RS"/>
                        </w:rPr>
                      </m:ctrlPr>
                    </m:sSubPr>
                    <m:e>
                      <m:r>
                        <w:rPr>
                          <w:rFonts w:ascii="Cambria Math" w:eastAsiaTheme="minorEastAsia" w:hAnsi="Cambria Math"/>
                          <w:lang w:val="sr-Latn-RS"/>
                        </w:rPr>
                        <m:t>k</m:t>
                      </m:r>
                    </m:e>
                    <m:sub>
                      <m:r>
                        <m:rPr>
                          <m:sty m:val="p"/>
                        </m:rPr>
                        <w:rPr>
                          <w:rFonts w:ascii="Cambria Math" w:eastAsiaTheme="minorEastAsia" w:hAnsi="Cambria Math"/>
                          <w:lang w:val="sr-Latn-RS"/>
                        </w:rPr>
                        <m:t>4</m:t>
                      </m:r>
                    </m:sub>
                  </m:sSub>
                  <m:d>
                    <m:dPr>
                      <m:begChr m:val="["/>
                      <m:endChr m:val="]"/>
                      <m:ctrlPr>
                        <w:rPr>
                          <w:rFonts w:ascii="Cambria Math" w:eastAsiaTheme="minorEastAsia" w:hAnsi="Cambria Math"/>
                          <w:lang w:val="sr-Latn-RS"/>
                        </w:rPr>
                      </m:ctrlPr>
                    </m:dPr>
                    <m:e>
                      <m:r>
                        <w:rPr>
                          <w:rFonts w:ascii="Cambria Math" w:eastAsiaTheme="minorEastAsia" w:hAnsi="Cambria Math"/>
                          <w:lang w:val="sr-Latn-RS"/>
                        </w:rPr>
                        <m:t>O</m:t>
                      </m:r>
                    </m:e>
                  </m:d>
                  <m:r>
                    <m:rPr>
                      <m:sty m:val="p"/>
                    </m:rPr>
                    <w:rPr>
                      <w:rFonts w:ascii="Cambria Math" w:eastAsiaTheme="minorEastAsia" w:hAnsi="Cambria Math"/>
                      <w:lang w:val="sr-Latn-RS"/>
                    </w:rPr>
                    <m:t>+</m:t>
                  </m:r>
                  <m:sSub>
                    <m:sSubPr>
                      <m:ctrlPr>
                        <w:rPr>
                          <w:rFonts w:ascii="Cambria Math" w:eastAsiaTheme="minorEastAsia" w:hAnsi="Cambria Math"/>
                          <w:lang w:val="sr-Latn-RS"/>
                        </w:rPr>
                      </m:ctrlPr>
                    </m:sSubPr>
                    <m:e>
                      <m:r>
                        <w:rPr>
                          <w:rFonts w:ascii="Cambria Math" w:eastAsiaTheme="minorEastAsia" w:hAnsi="Cambria Math"/>
                          <w:lang w:val="sr-Latn-RS"/>
                        </w:rPr>
                        <m:t>k</m:t>
                      </m:r>
                    </m:e>
                    <m:sub>
                      <m:r>
                        <m:rPr>
                          <m:sty m:val="p"/>
                        </m:rPr>
                        <w:rPr>
                          <w:rFonts w:ascii="Cambria Math" w:eastAsiaTheme="minorEastAsia" w:hAnsi="Cambria Math"/>
                          <w:lang w:val="sr-Latn-RS"/>
                        </w:rPr>
                        <m:t>6</m:t>
                      </m:r>
                    </m:sub>
                  </m:sSub>
                  <m:d>
                    <m:dPr>
                      <m:begChr m:val="["/>
                      <m:endChr m:val="]"/>
                      <m:ctrlPr>
                        <w:rPr>
                          <w:rFonts w:ascii="Cambria Math" w:eastAsiaTheme="minorEastAsia" w:hAnsi="Cambria Math"/>
                          <w:lang w:val="sr-Latn-RS"/>
                        </w:rPr>
                      </m:ctrlPr>
                    </m:dPr>
                    <m:e>
                      <m:r>
                        <w:rPr>
                          <w:rFonts w:ascii="Cambria Math" w:eastAsiaTheme="minorEastAsia" w:hAnsi="Cambria Math"/>
                          <w:lang w:val="sr-Latn-RS"/>
                        </w:rPr>
                        <m:t>Cl</m:t>
                      </m:r>
                    </m:e>
                  </m:d>
                </m:e>
              </m:d>
            </m:den>
          </m:f>
        </m:oMath>
      </m:oMathPara>
    </w:p>
    <w:p w:rsidR="003D198C" w:rsidRDefault="003D198C" w:rsidP="003D198C">
      <w:pPr>
        <w:jc w:val="both"/>
        <w:rPr>
          <w:rFonts w:eastAsiaTheme="minorEastAsia"/>
          <w:lang w:val="sr-Latn-RS"/>
        </w:rPr>
      </w:pPr>
    </w:p>
    <w:p w:rsidR="0011513C" w:rsidRDefault="003D198C" w:rsidP="003D198C">
      <w:pPr>
        <w:jc w:val="both"/>
        <w:rPr>
          <w:rFonts w:eastAsiaTheme="minorEastAsia"/>
          <w:lang w:val="sr-Latn-RS"/>
        </w:rPr>
      </w:pPr>
      <w:r>
        <w:rPr>
          <w:rFonts w:eastAsiaTheme="minorEastAsia"/>
          <w:lang w:val="sr-Latn-RS"/>
        </w:rPr>
        <w:t xml:space="preserve">U imeniocu  gornjeg izraza vidimo još jedan član koji nam smanjuje koncentraciju ozona. Takođe vidimo, da je konstanta reakcije </w:t>
      </w:r>
      <m:oMath>
        <m:sSub>
          <m:sSubPr>
            <m:ctrlPr>
              <w:rPr>
                <w:rFonts w:ascii="Cambria Math" w:eastAsiaTheme="minorEastAsia" w:hAnsi="Cambria Math"/>
                <w:i/>
                <w:lang w:val="sr-Latn-RS"/>
              </w:rPr>
            </m:ctrlPr>
          </m:sSubPr>
          <m:e>
            <m:r>
              <w:rPr>
                <w:rFonts w:ascii="Cambria Math" w:eastAsiaTheme="minorEastAsia" w:hAnsi="Cambria Math"/>
                <w:lang w:val="sr-Latn-RS"/>
              </w:rPr>
              <m:t>k</m:t>
            </m:r>
          </m:e>
          <m:sub>
            <m:r>
              <w:rPr>
                <w:rFonts w:ascii="Cambria Math" w:eastAsiaTheme="minorEastAsia" w:hAnsi="Cambria Math"/>
                <w:lang w:val="sr-Latn-RS"/>
              </w:rPr>
              <m:t>6</m:t>
            </m:r>
          </m:sub>
        </m:sSub>
      </m:oMath>
      <w:r>
        <w:rPr>
          <w:rFonts w:eastAsiaTheme="minorEastAsia"/>
          <w:lang w:val="sr-Latn-RS"/>
        </w:rPr>
        <w:t xml:space="preserve"> </w:t>
      </w:r>
      <w:r w:rsidR="00603390">
        <w:rPr>
          <w:rFonts w:eastAsiaTheme="minorEastAsia"/>
          <w:lang w:val="sr-Latn-RS"/>
        </w:rPr>
        <w:t xml:space="preserve"> za Cl je oko 10 000 puta veća od </w:t>
      </w:r>
      <m:oMath>
        <m:sSub>
          <m:sSubPr>
            <m:ctrlPr>
              <w:rPr>
                <w:rFonts w:ascii="Cambria Math" w:eastAsiaTheme="minorEastAsia" w:hAnsi="Cambria Math"/>
                <w:i/>
                <w:lang w:val="sr-Latn-RS"/>
              </w:rPr>
            </m:ctrlPr>
          </m:sSubPr>
          <m:e>
            <m:r>
              <w:rPr>
                <w:rFonts w:ascii="Cambria Math" w:eastAsiaTheme="minorEastAsia" w:hAnsi="Cambria Math"/>
                <w:lang w:val="sr-Latn-RS"/>
              </w:rPr>
              <m:t>k</m:t>
            </m:r>
          </m:e>
          <m:sub>
            <m:r>
              <w:rPr>
                <w:rFonts w:ascii="Cambria Math" w:eastAsiaTheme="minorEastAsia" w:hAnsi="Cambria Math"/>
                <w:lang w:val="sr-Latn-RS"/>
              </w:rPr>
              <m:t>4</m:t>
            </m:r>
          </m:sub>
        </m:sSub>
      </m:oMath>
      <w:r w:rsidR="00603390">
        <w:rPr>
          <w:rFonts w:eastAsiaTheme="minorEastAsia"/>
          <w:lang w:val="sr-Latn-RS"/>
        </w:rPr>
        <w:t xml:space="preserve"> za atome O, tako da mala količina hlora ima tako veliki efekat. </w:t>
      </w:r>
    </w:p>
    <w:p w:rsidR="00546ABD" w:rsidRPr="00B80B6B" w:rsidRDefault="00546ABD" w:rsidP="003D198C">
      <w:pPr>
        <w:jc w:val="both"/>
        <w:rPr>
          <w:rFonts w:eastAsiaTheme="minorEastAsia"/>
          <w:lang w:val="sr-Latn-RS"/>
        </w:rPr>
      </w:pPr>
      <w:r>
        <w:rPr>
          <w:rFonts w:eastAsiaTheme="minorEastAsia"/>
          <w:lang w:val="sr-Latn-RS"/>
        </w:rPr>
        <w:t>Dakle, predviđanja Moline i Rowlanda su se potvrdila i oni su zajedno sa P. Creutzen-om 1995 godine dobili Nobelovu nagradu za hemiju.</w:t>
      </w:r>
    </w:p>
    <w:p w:rsidR="005F4DE3" w:rsidRPr="00E608FD" w:rsidRDefault="005F4DE3" w:rsidP="005F4DE3">
      <w:pPr>
        <w:rPr>
          <w:lang w:val="sr-Latn-RS"/>
        </w:rPr>
      </w:pPr>
    </w:p>
    <w:p w:rsidR="006B3D44" w:rsidRDefault="005F4DE3" w:rsidP="005F4DE3">
      <w:pPr>
        <w:jc w:val="center"/>
        <w:rPr>
          <w:lang w:val="sr-Latn-RS"/>
        </w:rPr>
      </w:pPr>
      <w:r>
        <w:rPr>
          <w:noProof/>
        </w:rPr>
        <w:drawing>
          <wp:inline distT="0" distB="0" distL="0" distR="0">
            <wp:extent cx="3743325" cy="3324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3325" cy="3324225"/>
                    </a:xfrm>
                    <a:prstGeom prst="rect">
                      <a:avLst/>
                    </a:prstGeom>
                    <a:noFill/>
                    <a:ln>
                      <a:noFill/>
                    </a:ln>
                  </pic:spPr>
                </pic:pic>
              </a:graphicData>
            </a:graphic>
          </wp:inline>
        </w:drawing>
      </w:r>
    </w:p>
    <w:p w:rsidR="00296537" w:rsidRPr="00974525" w:rsidRDefault="00296537" w:rsidP="00974525">
      <w:pPr>
        <w:jc w:val="center"/>
        <w:rPr>
          <w:i/>
          <w:lang w:val="sr-Latn-R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b/>
          <w:i/>
          <w:lang w:val="sr-Latn-RS"/>
        </w:rPr>
        <w:t>Šema destrukcije ozona</w:t>
      </w:r>
    </w:p>
    <w:p w:rsidR="00546ABD" w:rsidRDefault="00546ABD" w:rsidP="00974525">
      <w:pPr>
        <w:pStyle w:val="Heading3"/>
        <w:rPr>
          <w:lang w:val="sr-Latn-RS"/>
        </w:rPr>
      </w:pPr>
    </w:p>
    <w:p w:rsidR="00974525" w:rsidRDefault="00974525" w:rsidP="00974525">
      <w:pPr>
        <w:pStyle w:val="Heading3"/>
        <w:rPr>
          <w:lang w:val="sr-Latn-RS"/>
        </w:rPr>
      </w:pPr>
      <w:r>
        <w:rPr>
          <w:lang w:val="sr-Latn-RS"/>
        </w:rPr>
        <w:t>Ozonske rupe na Antarktiku</w:t>
      </w:r>
    </w:p>
    <w:p w:rsidR="00974525" w:rsidRDefault="0090260B" w:rsidP="00974525">
      <w:r>
        <w:rPr>
          <w:lang w:val="sr-Latn-RS"/>
        </w:rPr>
        <w:t>Antarktička kopnena masa, kompletno okružena okeanom, ima simetriju koja se reflektuje</w:t>
      </w:r>
      <w:r w:rsidR="007B4586">
        <w:rPr>
          <w:lang w:val="sr-Latn-RS"/>
        </w:rPr>
        <w:t xml:space="preserve"> tako što se formira stabilan vrtlog u atmosferi u kome je vazduh izolovan od okolinog. Kao posledica toga imamo jako nisku temperaturu u stratosferi koja dostiže vrednost do 170K i smatra se najhladnijim mestom na planeti. Slični uslovi postoje i na </w:t>
      </w:r>
      <w:r>
        <w:rPr>
          <w:lang w:val="sr-Latn-RS"/>
        </w:rPr>
        <w:t xml:space="preserve"> </w:t>
      </w:r>
      <w:r w:rsidR="007B4586">
        <w:rPr>
          <w:lang w:val="sr-Latn-RS"/>
        </w:rPr>
        <w:t xml:space="preserve">Severnom polu ali je vrtlog manje stabilan i meša se sa okolnim vazduhom, tako da temperatura nije toliko ekstremna. </w:t>
      </w:r>
    </w:p>
    <w:p w:rsidR="00BF75F7" w:rsidRPr="00BF75F7" w:rsidRDefault="00BF75F7" w:rsidP="00BF75F7">
      <w:pPr>
        <w:jc w:val="both"/>
      </w:pPr>
      <w:r>
        <w:t xml:space="preserve">Kada temperature na Antarktiku padne ispod 185K, formiraju se </w:t>
      </w:r>
      <w:r>
        <w:rPr>
          <w:b/>
          <w:i/>
        </w:rPr>
        <w:t>polarni oblaci stratosphere</w:t>
      </w:r>
      <w:r>
        <w:rPr>
          <w:b/>
        </w:rPr>
        <w:t xml:space="preserve">, </w:t>
      </w:r>
      <w:r>
        <w:t>sadržeći uglavnom zamrznute kristale azotne kiseline HNO</w:t>
      </w:r>
      <w:r>
        <w:rPr>
          <w:vertAlign w:val="subscript"/>
        </w:rPr>
        <w:t>3</w:t>
      </w:r>
      <m:oMath>
        <m:r>
          <w:rPr>
            <w:rFonts w:ascii="Cambria Math" w:hAnsi="Cambria Math"/>
            <w:vertAlign w:val="subscript"/>
          </w:rPr>
          <m:t>∙</m:t>
        </m:r>
      </m:oMath>
      <w:r>
        <w:t xml:space="preserve"> 3H</w:t>
      </w:r>
      <w:r>
        <w:rPr>
          <w:vertAlign w:val="subscript"/>
        </w:rPr>
        <w:t>2</w:t>
      </w:r>
      <w:r>
        <w:t>O. Kao efekat imamo čvrstu podlogu koji deluju katalitički na procese destrukcije molekula ozona hlorom i bromom u fotohemijskim procesima kada se Sunčeva svetlost vrati na Antarktik u septembru i oktobru svake godine.</w:t>
      </w:r>
      <w:r w:rsidR="00AF4C4B">
        <w:t xml:space="preserve"> Tada se javljaju ozonske rupe koje </w:t>
      </w:r>
      <w:r w:rsidR="00AF4C4B">
        <w:lastRenderedPageBreak/>
        <w:t xml:space="preserve">su rezultat uvećanog zagađenja u stratosferi. Efekat nedavnog smanjenja ispuštanja CFCa u atmosferu rezultira u obnavljanju ozonskog omotača ali sa izvesnim kašnjenjem. </w:t>
      </w:r>
      <w:r>
        <w:t xml:space="preserve"> </w:t>
      </w:r>
    </w:p>
    <w:p w:rsidR="00974525" w:rsidRPr="00974525" w:rsidRDefault="00974525" w:rsidP="00974525">
      <w:pPr>
        <w:rPr>
          <w:lang w:val="sr-Latn-RS"/>
        </w:rPr>
      </w:pPr>
    </w:p>
    <w:p w:rsidR="006B3D44" w:rsidRPr="004C3E43" w:rsidRDefault="00BE7FC4" w:rsidP="00BE7FC4">
      <w:pPr>
        <w:pStyle w:val="Heading3"/>
        <w:jc w:val="center"/>
        <w:rPr>
          <w:rFonts w:eastAsiaTheme="minorEastAsia"/>
          <w:lang w:val="sr-Latn-RS"/>
        </w:rPr>
      </w:pPr>
      <w:r>
        <w:rPr>
          <w:rFonts w:eastAsiaTheme="minorEastAsia"/>
          <w:noProof/>
        </w:rPr>
        <w:drawing>
          <wp:inline distT="0" distB="0" distL="0" distR="0">
            <wp:extent cx="3095625" cy="30872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2186" cy="3093824"/>
                    </a:xfrm>
                    <a:prstGeom prst="rect">
                      <a:avLst/>
                    </a:prstGeom>
                    <a:noFill/>
                    <a:ln>
                      <a:noFill/>
                    </a:ln>
                  </pic:spPr>
                </pic:pic>
              </a:graphicData>
            </a:graphic>
          </wp:inline>
        </w:drawing>
      </w:r>
    </w:p>
    <w:p w:rsidR="00BE7FC4" w:rsidRPr="004C3E43" w:rsidRDefault="00BE7FC4" w:rsidP="00BE7FC4">
      <w:pPr>
        <w:jc w:val="center"/>
        <w:rPr>
          <w:b/>
          <w:i/>
          <w:lang w:val="sr-Latn-RS"/>
        </w:rPr>
      </w:pPr>
      <w:r w:rsidRPr="004C3E43">
        <w:rPr>
          <w:b/>
          <w:i/>
          <w:lang w:val="sr-Latn-RS"/>
        </w:rPr>
        <w:t xml:space="preserve">Ozonska rupa, otkrivena 1985. Iznad Antarktika </w:t>
      </w:r>
    </w:p>
    <w:p w:rsidR="00BE7FC4" w:rsidRPr="004C3E43" w:rsidRDefault="00BE7FC4" w:rsidP="00BE7FC4">
      <w:pPr>
        <w:rPr>
          <w:lang w:val="sr-Latn-RS"/>
        </w:rPr>
      </w:pPr>
    </w:p>
    <w:p w:rsidR="00AA1BA5" w:rsidRDefault="006B3D44" w:rsidP="006B3D44">
      <w:pPr>
        <w:pStyle w:val="Heading3"/>
        <w:jc w:val="center"/>
        <w:rPr>
          <w:rFonts w:eastAsiaTheme="minorEastAsia"/>
          <w:lang w:val="sr-Latn-RS"/>
        </w:rPr>
      </w:pPr>
      <w:r>
        <w:rPr>
          <w:rFonts w:eastAsiaTheme="minorEastAsia"/>
          <w:noProof/>
        </w:rPr>
        <w:drawing>
          <wp:inline distT="0" distB="0" distL="0" distR="0">
            <wp:extent cx="3167136" cy="319995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3956" cy="3227053"/>
                    </a:xfrm>
                    <a:prstGeom prst="rect">
                      <a:avLst/>
                    </a:prstGeom>
                    <a:noFill/>
                    <a:ln>
                      <a:noFill/>
                    </a:ln>
                  </pic:spPr>
                </pic:pic>
              </a:graphicData>
            </a:graphic>
          </wp:inline>
        </w:drawing>
      </w:r>
    </w:p>
    <w:p w:rsidR="00F743E4" w:rsidRPr="00EF5A7E" w:rsidRDefault="0084362A" w:rsidP="00F743E4">
      <w:pPr>
        <w:jc w:val="both"/>
        <w:rPr>
          <w:lang w:val="sr-Latn-RS"/>
        </w:rPr>
      </w:pPr>
      <w:r>
        <w:rPr>
          <w:rFonts w:eastAsiaTheme="minorEastAsia"/>
          <w:lang w:val="sr-Latn-RS"/>
        </w:rPr>
        <w:t xml:space="preserve"> </w:t>
      </w:r>
    </w:p>
    <w:p w:rsidR="00DA166C" w:rsidRPr="006B3D44" w:rsidRDefault="006B3D44" w:rsidP="006B3D44">
      <w:pPr>
        <w:jc w:val="center"/>
        <w:rPr>
          <w:b/>
          <w:i/>
          <w:lang w:val="sr-Latn-RS"/>
        </w:rPr>
      </w:pPr>
      <w:r>
        <w:rPr>
          <w:b/>
          <w:i/>
          <w:lang w:val="sr-Latn-RS"/>
        </w:rPr>
        <w:t>Ozonska rupa na Južnom polu detektovana 2003.</w:t>
      </w:r>
    </w:p>
    <w:p w:rsidR="00E148A8" w:rsidRPr="00E148A8" w:rsidRDefault="00E148A8" w:rsidP="00E148A8">
      <w:pPr>
        <w:rPr>
          <w:lang w:val="sr-Latn-RS"/>
        </w:rPr>
      </w:pPr>
    </w:p>
    <w:p w:rsidR="00296537" w:rsidRDefault="00296537" w:rsidP="00296537">
      <w:pPr>
        <w:pStyle w:val="Heading1"/>
        <w:rPr>
          <w:lang w:val="sr-Latn-RS"/>
        </w:rPr>
      </w:pPr>
      <w:r>
        <w:rPr>
          <w:lang w:val="sr-Latn-RS"/>
        </w:rPr>
        <w:t>Pitanja</w:t>
      </w:r>
    </w:p>
    <w:p w:rsidR="00296537" w:rsidRDefault="00296537" w:rsidP="00296537">
      <w:pPr>
        <w:pStyle w:val="ListParagraph"/>
        <w:numPr>
          <w:ilvl w:val="0"/>
          <w:numId w:val="14"/>
        </w:numPr>
        <w:rPr>
          <w:lang w:val="sr-Latn-RS"/>
        </w:rPr>
      </w:pPr>
      <w:r>
        <w:rPr>
          <w:lang w:val="sr-Latn-RS"/>
        </w:rPr>
        <w:t>Opisati Chapman-ovu teoriju za formiranje ozonskog omotača u stratosferi i napisati jednačine za glavne reakcije.</w:t>
      </w:r>
    </w:p>
    <w:p w:rsidR="00296537" w:rsidRDefault="00AF4C4B" w:rsidP="00AF4C4B">
      <w:pPr>
        <w:pStyle w:val="ListParagraph"/>
        <w:numPr>
          <w:ilvl w:val="0"/>
          <w:numId w:val="14"/>
        </w:numPr>
        <w:jc w:val="both"/>
        <w:rPr>
          <w:lang w:val="sr-Latn-RS"/>
        </w:rPr>
      </w:pPr>
      <w:r>
        <w:rPr>
          <w:lang w:val="sr-Latn-RS"/>
        </w:rPr>
        <w:t>Pokazati, uz određeno uprošćavanje, kako koncentracija ozona zavisi od koncentracije atoma i molekula kiseonika i drugih relevantnih veličina.</w:t>
      </w:r>
    </w:p>
    <w:p w:rsidR="00AF4C4B" w:rsidRDefault="00AF4C4B" w:rsidP="00AF4C4B">
      <w:pPr>
        <w:pStyle w:val="ListParagraph"/>
        <w:numPr>
          <w:ilvl w:val="0"/>
          <w:numId w:val="14"/>
        </w:numPr>
        <w:jc w:val="both"/>
        <w:rPr>
          <w:lang w:val="sr-Latn-RS"/>
        </w:rPr>
      </w:pPr>
      <w:r>
        <w:rPr>
          <w:lang w:val="sr-Latn-RS"/>
        </w:rPr>
        <w:t>Objasniti važnost foto-hemijskih konstanti reakcija i koje talasne du</w:t>
      </w:r>
      <w:r w:rsidR="00696403">
        <w:rPr>
          <w:lang w:val="sr-Latn-RS"/>
        </w:rPr>
        <w:t>ž</w:t>
      </w:r>
      <w:r>
        <w:rPr>
          <w:lang w:val="sr-Latn-RS"/>
        </w:rPr>
        <w:t xml:space="preserve">ine solarnog </w:t>
      </w:r>
      <w:r w:rsidR="00696403">
        <w:rPr>
          <w:lang w:val="sr-Latn-RS"/>
        </w:rPr>
        <w:t xml:space="preserve"> spektra su važne za te reakcije.</w:t>
      </w:r>
    </w:p>
    <w:p w:rsidR="00696403" w:rsidRDefault="00696403" w:rsidP="00AF4C4B">
      <w:pPr>
        <w:pStyle w:val="ListParagraph"/>
        <w:numPr>
          <w:ilvl w:val="0"/>
          <w:numId w:val="14"/>
        </w:numPr>
        <w:jc w:val="both"/>
        <w:rPr>
          <w:lang w:val="sr-Latn-RS"/>
        </w:rPr>
      </w:pPr>
      <w:r>
        <w:rPr>
          <w:lang w:val="sr-Latn-RS"/>
        </w:rPr>
        <w:t>Koji je glavni razlog razlike koja se pojavljuje između računate koncentracije ozona Chapman-ovom teorijom i izmerene koncentracije ozona.</w:t>
      </w:r>
    </w:p>
    <w:p w:rsidR="00696403" w:rsidRDefault="00696403" w:rsidP="00AF4C4B">
      <w:pPr>
        <w:pStyle w:val="ListParagraph"/>
        <w:numPr>
          <w:ilvl w:val="0"/>
          <w:numId w:val="14"/>
        </w:numPr>
        <w:jc w:val="both"/>
        <w:rPr>
          <w:lang w:val="sr-Latn-RS"/>
        </w:rPr>
      </w:pPr>
      <w:r>
        <w:rPr>
          <w:lang w:val="sr-Latn-RS"/>
        </w:rPr>
        <w:t>Koje se glavne reakcije moraju dodati u Chapmanovu teoriju da bi se dobili realističniji rezultati?</w:t>
      </w:r>
    </w:p>
    <w:p w:rsidR="00696403" w:rsidRPr="00E76142" w:rsidRDefault="00696403" w:rsidP="00AF4C4B">
      <w:pPr>
        <w:pStyle w:val="ListParagraph"/>
        <w:numPr>
          <w:ilvl w:val="0"/>
          <w:numId w:val="14"/>
        </w:numPr>
        <w:jc w:val="both"/>
        <w:rPr>
          <w:lang w:val="sr-Latn-RS"/>
        </w:rPr>
      </w:pPr>
      <w:r>
        <w:rPr>
          <w:lang w:val="sr-Latn-RS"/>
        </w:rPr>
        <w:t xml:space="preserve">Koji je glavni mehanizam zaslužan za dobijanje ozonske rupe na Antarktiku? Ima li Arktik ozonsku rupu? </w:t>
      </w:r>
      <w:bookmarkStart w:id="0" w:name="_GoBack"/>
      <w:bookmarkEnd w:id="0"/>
      <w:r>
        <w:rPr>
          <w:lang w:val="sr-Latn-RS"/>
        </w:rPr>
        <w:t xml:space="preserve">Ako ne, zašto?  </w:t>
      </w:r>
    </w:p>
    <w:p w:rsidR="00730649" w:rsidRPr="00E165D3" w:rsidRDefault="00730649" w:rsidP="00EE5976">
      <w:pPr>
        <w:jc w:val="both"/>
        <w:rPr>
          <w:lang w:val="sr-Latn-RS"/>
        </w:rPr>
      </w:pPr>
    </w:p>
    <w:p w:rsidR="00A06F97" w:rsidRPr="00E165D3" w:rsidRDefault="00A06F97" w:rsidP="00747800">
      <w:pPr>
        <w:jc w:val="both"/>
        <w:rPr>
          <w:lang w:val="sr-Latn-RS"/>
        </w:rPr>
      </w:pPr>
    </w:p>
    <w:p w:rsidR="003D55E5" w:rsidRPr="00E165D3" w:rsidRDefault="00887C93" w:rsidP="00747800">
      <w:pPr>
        <w:jc w:val="both"/>
        <w:rPr>
          <w:lang w:val="sr-Latn-RS"/>
        </w:rPr>
      </w:pPr>
      <w:r w:rsidRPr="00E165D3">
        <w:rPr>
          <w:lang w:val="sr-Latn-RS"/>
        </w:rPr>
        <w:t xml:space="preserve">  </w:t>
      </w:r>
    </w:p>
    <w:p w:rsidR="00435AC1" w:rsidRPr="00E165D3" w:rsidRDefault="00435AC1" w:rsidP="00747800">
      <w:pPr>
        <w:jc w:val="both"/>
        <w:rPr>
          <w:lang w:val="sr-Latn-RS"/>
        </w:rPr>
      </w:pPr>
    </w:p>
    <w:sectPr w:rsidR="00435AC1" w:rsidRPr="00E165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B70" w:rsidRDefault="00F15B70" w:rsidP="00695612">
      <w:pPr>
        <w:spacing w:after="0" w:line="240" w:lineRule="auto"/>
      </w:pPr>
      <w:r>
        <w:separator/>
      </w:r>
    </w:p>
  </w:endnote>
  <w:endnote w:type="continuationSeparator" w:id="0">
    <w:p w:rsidR="00F15B70" w:rsidRDefault="00F15B70" w:rsidP="00695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B70" w:rsidRDefault="00F15B70" w:rsidP="00695612">
      <w:pPr>
        <w:spacing w:after="0" w:line="240" w:lineRule="auto"/>
      </w:pPr>
      <w:r>
        <w:separator/>
      </w:r>
    </w:p>
  </w:footnote>
  <w:footnote w:type="continuationSeparator" w:id="0">
    <w:p w:rsidR="00F15B70" w:rsidRDefault="00F15B70" w:rsidP="006956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E3B31"/>
    <w:multiLevelType w:val="hybridMultilevel"/>
    <w:tmpl w:val="F4AAD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F55CF8"/>
    <w:multiLevelType w:val="hybridMultilevel"/>
    <w:tmpl w:val="C8E47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1108BD"/>
    <w:multiLevelType w:val="hybridMultilevel"/>
    <w:tmpl w:val="C02E1694"/>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
    <w:nsid w:val="1E6A04BE"/>
    <w:multiLevelType w:val="hybridMultilevel"/>
    <w:tmpl w:val="4E58E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DB4068"/>
    <w:multiLevelType w:val="hybridMultilevel"/>
    <w:tmpl w:val="5476A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BF583D"/>
    <w:multiLevelType w:val="hybridMultilevel"/>
    <w:tmpl w:val="BCCEC0A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nsid w:val="58BB5433"/>
    <w:multiLevelType w:val="hybridMultilevel"/>
    <w:tmpl w:val="05BEA890"/>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7">
    <w:nsid w:val="5CB5466D"/>
    <w:multiLevelType w:val="hybridMultilevel"/>
    <w:tmpl w:val="2AE05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236306"/>
    <w:multiLevelType w:val="hybridMultilevel"/>
    <w:tmpl w:val="40C2D67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nsid w:val="64A739D4"/>
    <w:multiLevelType w:val="hybridMultilevel"/>
    <w:tmpl w:val="7CFE9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DA3BDF"/>
    <w:multiLevelType w:val="hybridMultilevel"/>
    <w:tmpl w:val="4FB092B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nsid w:val="6C303E08"/>
    <w:multiLevelType w:val="hybridMultilevel"/>
    <w:tmpl w:val="EE5E26C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nsid w:val="7A584F39"/>
    <w:multiLevelType w:val="hybridMultilevel"/>
    <w:tmpl w:val="EEF26BD6"/>
    <w:lvl w:ilvl="0" w:tplc="04090001">
      <w:start w:val="1"/>
      <w:numFmt w:val="bullet"/>
      <w:lvlText w:val=""/>
      <w:lvlJc w:val="left"/>
      <w:pPr>
        <w:ind w:left="869" w:hanging="360"/>
      </w:pPr>
      <w:rPr>
        <w:rFonts w:ascii="Symbol" w:hAnsi="Symbol" w:hint="default"/>
      </w:rPr>
    </w:lvl>
    <w:lvl w:ilvl="1" w:tplc="04090003" w:tentative="1">
      <w:start w:val="1"/>
      <w:numFmt w:val="bullet"/>
      <w:lvlText w:val="o"/>
      <w:lvlJc w:val="left"/>
      <w:pPr>
        <w:ind w:left="1589" w:hanging="360"/>
      </w:pPr>
      <w:rPr>
        <w:rFonts w:ascii="Courier New" w:hAnsi="Courier New" w:cs="Courier New" w:hint="default"/>
      </w:rPr>
    </w:lvl>
    <w:lvl w:ilvl="2" w:tplc="04090005" w:tentative="1">
      <w:start w:val="1"/>
      <w:numFmt w:val="bullet"/>
      <w:lvlText w:val=""/>
      <w:lvlJc w:val="left"/>
      <w:pPr>
        <w:ind w:left="2309" w:hanging="360"/>
      </w:pPr>
      <w:rPr>
        <w:rFonts w:ascii="Wingdings" w:hAnsi="Wingdings" w:hint="default"/>
      </w:rPr>
    </w:lvl>
    <w:lvl w:ilvl="3" w:tplc="04090001" w:tentative="1">
      <w:start w:val="1"/>
      <w:numFmt w:val="bullet"/>
      <w:lvlText w:val=""/>
      <w:lvlJc w:val="left"/>
      <w:pPr>
        <w:ind w:left="3029" w:hanging="360"/>
      </w:pPr>
      <w:rPr>
        <w:rFonts w:ascii="Symbol" w:hAnsi="Symbol" w:hint="default"/>
      </w:rPr>
    </w:lvl>
    <w:lvl w:ilvl="4" w:tplc="04090003" w:tentative="1">
      <w:start w:val="1"/>
      <w:numFmt w:val="bullet"/>
      <w:lvlText w:val="o"/>
      <w:lvlJc w:val="left"/>
      <w:pPr>
        <w:ind w:left="3749" w:hanging="360"/>
      </w:pPr>
      <w:rPr>
        <w:rFonts w:ascii="Courier New" w:hAnsi="Courier New" w:cs="Courier New" w:hint="default"/>
      </w:rPr>
    </w:lvl>
    <w:lvl w:ilvl="5" w:tplc="04090005" w:tentative="1">
      <w:start w:val="1"/>
      <w:numFmt w:val="bullet"/>
      <w:lvlText w:val=""/>
      <w:lvlJc w:val="left"/>
      <w:pPr>
        <w:ind w:left="4469" w:hanging="360"/>
      </w:pPr>
      <w:rPr>
        <w:rFonts w:ascii="Wingdings" w:hAnsi="Wingdings" w:hint="default"/>
      </w:rPr>
    </w:lvl>
    <w:lvl w:ilvl="6" w:tplc="04090001" w:tentative="1">
      <w:start w:val="1"/>
      <w:numFmt w:val="bullet"/>
      <w:lvlText w:val=""/>
      <w:lvlJc w:val="left"/>
      <w:pPr>
        <w:ind w:left="5189" w:hanging="360"/>
      </w:pPr>
      <w:rPr>
        <w:rFonts w:ascii="Symbol" w:hAnsi="Symbol" w:hint="default"/>
      </w:rPr>
    </w:lvl>
    <w:lvl w:ilvl="7" w:tplc="04090003" w:tentative="1">
      <w:start w:val="1"/>
      <w:numFmt w:val="bullet"/>
      <w:lvlText w:val="o"/>
      <w:lvlJc w:val="left"/>
      <w:pPr>
        <w:ind w:left="5909" w:hanging="360"/>
      </w:pPr>
      <w:rPr>
        <w:rFonts w:ascii="Courier New" w:hAnsi="Courier New" w:cs="Courier New" w:hint="default"/>
      </w:rPr>
    </w:lvl>
    <w:lvl w:ilvl="8" w:tplc="04090005" w:tentative="1">
      <w:start w:val="1"/>
      <w:numFmt w:val="bullet"/>
      <w:lvlText w:val=""/>
      <w:lvlJc w:val="left"/>
      <w:pPr>
        <w:ind w:left="6629" w:hanging="360"/>
      </w:pPr>
      <w:rPr>
        <w:rFonts w:ascii="Wingdings" w:hAnsi="Wingdings" w:hint="default"/>
      </w:rPr>
    </w:lvl>
  </w:abstractNum>
  <w:abstractNum w:abstractNumId="13">
    <w:nsid w:val="7C0B0A07"/>
    <w:multiLevelType w:val="hybridMultilevel"/>
    <w:tmpl w:val="C7CA0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10"/>
  </w:num>
  <w:num w:numId="5">
    <w:abstractNumId w:val="9"/>
  </w:num>
  <w:num w:numId="6">
    <w:abstractNumId w:val="1"/>
  </w:num>
  <w:num w:numId="7">
    <w:abstractNumId w:val="2"/>
  </w:num>
  <w:num w:numId="8">
    <w:abstractNumId w:val="0"/>
  </w:num>
  <w:num w:numId="9">
    <w:abstractNumId w:val="6"/>
  </w:num>
  <w:num w:numId="10">
    <w:abstractNumId w:val="13"/>
  </w:num>
  <w:num w:numId="11">
    <w:abstractNumId w:val="4"/>
  </w:num>
  <w:num w:numId="12">
    <w:abstractNumId w:val="11"/>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28"/>
    <w:rsid w:val="00003104"/>
    <w:rsid w:val="00004247"/>
    <w:rsid w:val="00004472"/>
    <w:rsid w:val="00007816"/>
    <w:rsid w:val="00007F9F"/>
    <w:rsid w:val="00012630"/>
    <w:rsid w:val="0001274A"/>
    <w:rsid w:val="000128DC"/>
    <w:rsid w:val="00013350"/>
    <w:rsid w:val="00013B5C"/>
    <w:rsid w:val="00026FAD"/>
    <w:rsid w:val="00030C22"/>
    <w:rsid w:val="00034B33"/>
    <w:rsid w:val="000434F3"/>
    <w:rsid w:val="00043799"/>
    <w:rsid w:val="0004573F"/>
    <w:rsid w:val="00053D29"/>
    <w:rsid w:val="000560E3"/>
    <w:rsid w:val="00067318"/>
    <w:rsid w:val="000823D5"/>
    <w:rsid w:val="00085BC6"/>
    <w:rsid w:val="00092235"/>
    <w:rsid w:val="00095BCA"/>
    <w:rsid w:val="00097DDD"/>
    <w:rsid w:val="000B079F"/>
    <w:rsid w:val="000B0DB1"/>
    <w:rsid w:val="000B4543"/>
    <w:rsid w:val="000C0D8E"/>
    <w:rsid w:val="000C20E6"/>
    <w:rsid w:val="000C6183"/>
    <w:rsid w:val="000C7F90"/>
    <w:rsid w:val="000D5633"/>
    <w:rsid w:val="000D75C0"/>
    <w:rsid w:val="000E08D5"/>
    <w:rsid w:val="000F1F57"/>
    <w:rsid w:val="000F7A29"/>
    <w:rsid w:val="001015B7"/>
    <w:rsid w:val="00101BED"/>
    <w:rsid w:val="00102395"/>
    <w:rsid w:val="00112ECF"/>
    <w:rsid w:val="0011513C"/>
    <w:rsid w:val="00120012"/>
    <w:rsid w:val="001224C3"/>
    <w:rsid w:val="001230A5"/>
    <w:rsid w:val="001262D9"/>
    <w:rsid w:val="00133CF3"/>
    <w:rsid w:val="00136498"/>
    <w:rsid w:val="00136819"/>
    <w:rsid w:val="001370D5"/>
    <w:rsid w:val="001400C4"/>
    <w:rsid w:val="00142C61"/>
    <w:rsid w:val="001461B6"/>
    <w:rsid w:val="00156319"/>
    <w:rsid w:val="00157E84"/>
    <w:rsid w:val="001607DB"/>
    <w:rsid w:val="00160F0C"/>
    <w:rsid w:val="0017441E"/>
    <w:rsid w:val="0017614D"/>
    <w:rsid w:val="00185977"/>
    <w:rsid w:val="001A1B54"/>
    <w:rsid w:val="001A5881"/>
    <w:rsid w:val="001B1957"/>
    <w:rsid w:val="001B51D0"/>
    <w:rsid w:val="001C361B"/>
    <w:rsid w:val="001C7F7E"/>
    <w:rsid w:val="001D06D8"/>
    <w:rsid w:val="001D2D33"/>
    <w:rsid w:val="001D6B90"/>
    <w:rsid w:val="001E5829"/>
    <w:rsid w:val="001E58BD"/>
    <w:rsid w:val="001F42A7"/>
    <w:rsid w:val="001F5646"/>
    <w:rsid w:val="001F78FB"/>
    <w:rsid w:val="002008F1"/>
    <w:rsid w:val="00206888"/>
    <w:rsid w:val="0021765A"/>
    <w:rsid w:val="002203E8"/>
    <w:rsid w:val="00223AE5"/>
    <w:rsid w:val="0023074A"/>
    <w:rsid w:val="00230DB6"/>
    <w:rsid w:val="00234EFD"/>
    <w:rsid w:val="00235451"/>
    <w:rsid w:val="00245EFC"/>
    <w:rsid w:val="0025027D"/>
    <w:rsid w:val="002549CE"/>
    <w:rsid w:val="00256DBD"/>
    <w:rsid w:val="00265032"/>
    <w:rsid w:val="00270B98"/>
    <w:rsid w:val="00273FDB"/>
    <w:rsid w:val="002767C2"/>
    <w:rsid w:val="00277190"/>
    <w:rsid w:val="00285AD5"/>
    <w:rsid w:val="002878EC"/>
    <w:rsid w:val="00291D62"/>
    <w:rsid w:val="00295D74"/>
    <w:rsid w:val="00296537"/>
    <w:rsid w:val="002A5DD6"/>
    <w:rsid w:val="002A73D3"/>
    <w:rsid w:val="002C6E99"/>
    <w:rsid w:val="002D0AE0"/>
    <w:rsid w:val="002E02B4"/>
    <w:rsid w:val="002E7CFA"/>
    <w:rsid w:val="002F1CD6"/>
    <w:rsid w:val="002F3A0E"/>
    <w:rsid w:val="00303654"/>
    <w:rsid w:val="0030405D"/>
    <w:rsid w:val="003070C6"/>
    <w:rsid w:val="00325FF6"/>
    <w:rsid w:val="00327E6C"/>
    <w:rsid w:val="00331E28"/>
    <w:rsid w:val="00336BB8"/>
    <w:rsid w:val="003406CD"/>
    <w:rsid w:val="003577BD"/>
    <w:rsid w:val="00365BCC"/>
    <w:rsid w:val="00371538"/>
    <w:rsid w:val="00376AAF"/>
    <w:rsid w:val="003869C3"/>
    <w:rsid w:val="00392BA8"/>
    <w:rsid w:val="003930D9"/>
    <w:rsid w:val="0039639D"/>
    <w:rsid w:val="00396FC6"/>
    <w:rsid w:val="003A014F"/>
    <w:rsid w:val="003A3DA2"/>
    <w:rsid w:val="003A7E24"/>
    <w:rsid w:val="003C0BAB"/>
    <w:rsid w:val="003C2ED9"/>
    <w:rsid w:val="003C303E"/>
    <w:rsid w:val="003C3C27"/>
    <w:rsid w:val="003C6663"/>
    <w:rsid w:val="003C776C"/>
    <w:rsid w:val="003D198C"/>
    <w:rsid w:val="003D397B"/>
    <w:rsid w:val="003D55E5"/>
    <w:rsid w:val="003D7BA5"/>
    <w:rsid w:val="003F61BE"/>
    <w:rsid w:val="003F6569"/>
    <w:rsid w:val="003F6ABB"/>
    <w:rsid w:val="0040205C"/>
    <w:rsid w:val="0041225D"/>
    <w:rsid w:val="00415332"/>
    <w:rsid w:val="00416E55"/>
    <w:rsid w:val="00430930"/>
    <w:rsid w:val="00435401"/>
    <w:rsid w:val="00435AC1"/>
    <w:rsid w:val="004363DC"/>
    <w:rsid w:val="0043646D"/>
    <w:rsid w:val="00440000"/>
    <w:rsid w:val="00442EC0"/>
    <w:rsid w:val="004447F8"/>
    <w:rsid w:val="00451981"/>
    <w:rsid w:val="00455117"/>
    <w:rsid w:val="004562DE"/>
    <w:rsid w:val="004578F4"/>
    <w:rsid w:val="00461ADE"/>
    <w:rsid w:val="00463199"/>
    <w:rsid w:val="0046413A"/>
    <w:rsid w:val="004643A9"/>
    <w:rsid w:val="0047238A"/>
    <w:rsid w:val="00475847"/>
    <w:rsid w:val="00486069"/>
    <w:rsid w:val="004915FB"/>
    <w:rsid w:val="004937D8"/>
    <w:rsid w:val="004A2DBF"/>
    <w:rsid w:val="004C2E58"/>
    <w:rsid w:val="004C3E43"/>
    <w:rsid w:val="004E6EB4"/>
    <w:rsid w:val="004F0097"/>
    <w:rsid w:val="004F6058"/>
    <w:rsid w:val="00501BEF"/>
    <w:rsid w:val="005073A9"/>
    <w:rsid w:val="00513684"/>
    <w:rsid w:val="00514F15"/>
    <w:rsid w:val="005152AB"/>
    <w:rsid w:val="0051586B"/>
    <w:rsid w:val="0051601B"/>
    <w:rsid w:val="00516CC8"/>
    <w:rsid w:val="00523E8C"/>
    <w:rsid w:val="00536558"/>
    <w:rsid w:val="00536B99"/>
    <w:rsid w:val="00541C69"/>
    <w:rsid w:val="00543F56"/>
    <w:rsid w:val="00546ABD"/>
    <w:rsid w:val="00550D5B"/>
    <w:rsid w:val="005517F0"/>
    <w:rsid w:val="005562D9"/>
    <w:rsid w:val="005600D9"/>
    <w:rsid w:val="00563380"/>
    <w:rsid w:val="00563B32"/>
    <w:rsid w:val="00563BA7"/>
    <w:rsid w:val="00577F62"/>
    <w:rsid w:val="0058285A"/>
    <w:rsid w:val="00590782"/>
    <w:rsid w:val="0059199D"/>
    <w:rsid w:val="00593426"/>
    <w:rsid w:val="005A4FE0"/>
    <w:rsid w:val="005A5428"/>
    <w:rsid w:val="005A66E1"/>
    <w:rsid w:val="005A6763"/>
    <w:rsid w:val="005A684B"/>
    <w:rsid w:val="005A7E0B"/>
    <w:rsid w:val="005B27FD"/>
    <w:rsid w:val="005C13F1"/>
    <w:rsid w:val="005C1EC9"/>
    <w:rsid w:val="005C5C2A"/>
    <w:rsid w:val="005D0464"/>
    <w:rsid w:val="005D0EEC"/>
    <w:rsid w:val="005E2F98"/>
    <w:rsid w:val="005E6BD3"/>
    <w:rsid w:val="005F1DF9"/>
    <w:rsid w:val="005F36A4"/>
    <w:rsid w:val="005F47A2"/>
    <w:rsid w:val="005F4DE3"/>
    <w:rsid w:val="00602642"/>
    <w:rsid w:val="00603390"/>
    <w:rsid w:val="00603FC7"/>
    <w:rsid w:val="00611EB7"/>
    <w:rsid w:val="0061424D"/>
    <w:rsid w:val="006162BF"/>
    <w:rsid w:val="0062006E"/>
    <w:rsid w:val="006211F4"/>
    <w:rsid w:val="00625716"/>
    <w:rsid w:val="0062596F"/>
    <w:rsid w:val="0063298B"/>
    <w:rsid w:val="00633D1D"/>
    <w:rsid w:val="00642E44"/>
    <w:rsid w:val="0064364F"/>
    <w:rsid w:val="00647DD3"/>
    <w:rsid w:val="00656A2F"/>
    <w:rsid w:val="00666F41"/>
    <w:rsid w:val="00673BE9"/>
    <w:rsid w:val="0068230B"/>
    <w:rsid w:val="00683721"/>
    <w:rsid w:val="00683EAD"/>
    <w:rsid w:val="00695197"/>
    <w:rsid w:val="00695612"/>
    <w:rsid w:val="00696403"/>
    <w:rsid w:val="006A2528"/>
    <w:rsid w:val="006A5660"/>
    <w:rsid w:val="006A7138"/>
    <w:rsid w:val="006B3D44"/>
    <w:rsid w:val="006B65A1"/>
    <w:rsid w:val="006C4953"/>
    <w:rsid w:val="006E23D1"/>
    <w:rsid w:val="006E4C30"/>
    <w:rsid w:val="006E799B"/>
    <w:rsid w:val="006F2E52"/>
    <w:rsid w:val="006F4FD7"/>
    <w:rsid w:val="00704F57"/>
    <w:rsid w:val="007058CD"/>
    <w:rsid w:val="00711627"/>
    <w:rsid w:val="00712443"/>
    <w:rsid w:val="0072397F"/>
    <w:rsid w:val="00723DF1"/>
    <w:rsid w:val="00724DA3"/>
    <w:rsid w:val="0072516C"/>
    <w:rsid w:val="00730649"/>
    <w:rsid w:val="00742914"/>
    <w:rsid w:val="00743947"/>
    <w:rsid w:val="00747800"/>
    <w:rsid w:val="007552DB"/>
    <w:rsid w:val="0076110C"/>
    <w:rsid w:val="00767C09"/>
    <w:rsid w:val="00770270"/>
    <w:rsid w:val="00775D45"/>
    <w:rsid w:val="00781F3D"/>
    <w:rsid w:val="00782E14"/>
    <w:rsid w:val="007846C6"/>
    <w:rsid w:val="007939CB"/>
    <w:rsid w:val="00794D54"/>
    <w:rsid w:val="007A67CE"/>
    <w:rsid w:val="007B24BE"/>
    <w:rsid w:val="007B4586"/>
    <w:rsid w:val="007B5527"/>
    <w:rsid w:val="007C5B71"/>
    <w:rsid w:val="007C7DC2"/>
    <w:rsid w:val="007D078A"/>
    <w:rsid w:val="007D0EE7"/>
    <w:rsid w:val="007D0F4A"/>
    <w:rsid w:val="007D227F"/>
    <w:rsid w:val="007D4A37"/>
    <w:rsid w:val="007E5E0F"/>
    <w:rsid w:val="00803210"/>
    <w:rsid w:val="008037B4"/>
    <w:rsid w:val="008050B2"/>
    <w:rsid w:val="008060EC"/>
    <w:rsid w:val="0081649C"/>
    <w:rsid w:val="00816DB3"/>
    <w:rsid w:val="00822B87"/>
    <w:rsid w:val="00823B18"/>
    <w:rsid w:val="00836E44"/>
    <w:rsid w:val="0084362A"/>
    <w:rsid w:val="00860B5A"/>
    <w:rsid w:val="0086586C"/>
    <w:rsid w:val="0088488A"/>
    <w:rsid w:val="0088699B"/>
    <w:rsid w:val="00887C93"/>
    <w:rsid w:val="008967A7"/>
    <w:rsid w:val="008A0707"/>
    <w:rsid w:val="008A13A6"/>
    <w:rsid w:val="008B2E2E"/>
    <w:rsid w:val="008C38EB"/>
    <w:rsid w:val="008D130B"/>
    <w:rsid w:val="008D3272"/>
    <w:rsid w:val="008D33BB"/>
    <w:rsid w:val="008D3883"/>
    <w:rsid w:val="008D459E"/>
    <w:rsid w:val="008F3AA8"/>
    <w:rsid w:val="008F5FEF"/>
    <w:rsid w:val="009007A9"/>
    <w:rsid w:val="00900F04"/>
    <w:rsid w:val="0090260B"/>
    <w:rsid w:val="00903809"/>
    <w:rsid w:val="00903836"/>
    <w:rsid w:val="00904768"/>
    <w:rsid w:val="00904B37"/>
    <w:rsid w:val="00906C37"/>
    <w:rsid w:val="00906EF6"/>
    <w:rsid w:val="0091039D"/>
    <w:rsid w:val="00911AF3"/>
    <w:rsid w:val="00920E38"/>
    <w:rsid w:val="00921AA4"/>
    <w:rsid w:val="009242BE"/>
    <w:rsid w:val="009248E0"/>
    <w:rsid w:val="00942A43"/>
    <w:rsid w:val="00953964"/>
    <w:rsid w:val="00953A91"/>
    <w:rsid w:val="00956536"/>
    <w:rsid w:val="00960C88"/>
    <w:rsid w:val="00963355"/>
    <w:rsid w:val="0096772F"/>
    <w:rsid w:val="00967FBC"/>
    <w:rsid w:val="0097321D"/>
    <w:rsid w:val="009732E3"/>
    <w:rsid w:val="00973E35"/>
    <w:rsid w:val="00974525"/>
    <w:rsid w:val="009747E8"/>
    <w:rsid w:val="00975A66"/>
    <w:rsid w:val="00977541"/>
    <w:rsid w:val="00977D12"/>
    <w:rsid w:val="00981BA0"/>
    <w:rsid w:val="009A398D"/>
    <w:rsid w:val="009A7FB8"/>
    <w:rsid w:val="009B4672"/>
    <w:rsid w:val="009C3B85"/>
    <w:rsid w:val="009D3FB9"/>
    <w:rsid w:val="009E29C9"/>
    <w:rsid w:val="009F148F"/>
    <w:rsid w:val="009F1C0B"/>
    <w:rsid w:val="009F6C58"/>
    <w:rsid w:val="00A0326B"/>
    <w:rsid w:val="00A06F97"/>
    <w:rsid w:val="00A108D5"/>
    <w:rsid w:val="00A118E1"/>
    <w:rsid w:val="00A2060A"/>
    <w:rsid w:val="00A24576"/>
    <w:rsid w:val="00A2607E"/>
    <w:rsid w:val="00A26E34"/>
    <w:rsid w:val="00A27353"/>
    <w:rsid w:val="00A31964"/>
    <w:rsid w:val="00A31B8E"/>
    <w:rsid w:val="00A46707"/>
    <w:rsid w:val="00A512E3"/>
    <w:rsid w:val="00A73983"/>
    <w:rsid w:val="00A75F7B"/>
    <w:rsid w:val="00A804A3"/>
    <w:rsid w:val="00A90A5E"/>
    <w:rsid w:val="00A92AF1"/>
    <w:rsid w:val="00A94CD5"/>
    <w:rsid w:val="00A94D32"/>
    <w:rsid w:val="00A9622B"/>
    <w:rsid w:val="00AA1BA5"/>
    <w:rsid w:val="00AA44A8"/>
    <w:rsid w:val="00AA7D43"/>
    <w:rsid w:val="00AB0FA0"/>
    <w:rsid w:val="00AB4738"/>
    <w:rsid w:val="00AC2EEC"/>
    <w:rsid w:val="00AC4393"/>
    <w:rsid w:val="00AD2058"/>
    <w:rsid w:val="00AD6C1C"/>
    <w:rsid w:val="00AE450C"/>
    <w:rsid w:val="00AE5CA1"/>
    <w:rsid w:val="00AF038B"/>
    <w:rsid w:val="00AF2104"/>
    <w:rsid w:val="00AF4299"/>
    <w:rsid w:val="00AF4C4B"/>
    <w:rsid w:val="00B028FB"/>
    <w:rsid w:val="00B03911"/>
    <w:rsid w:val="00B07A9F"/>
    <w:rsid w:val="00B110C1"/>
    <w:rsid w:val="00B128C2"/>
    <w:rsid w:val="00B1403B"/>
    <w:rsid w:val="00B20162"/>
    <w:rsid w:val="00B2635F"/>
    <w:rsid w:val="00B263C8"/>
    <w:rsid w:val="00B27D4A"/>
    <w:rsid w:val="00B3587F"/>
    <w:rsid w:val="00B41FDD"/>
    <w:rsid w:val="00B466DA"/>
    <w:rsid w:val="00B51BC7"/>
    <w:rsid w:val="00B62EF2"/>
    <w:rsid w:val="00B76792"/>
    <w:rsid w:val="00B80B6B"/>
    <w:rsid w:val="00B915AD"/>
    <w:rsid w:val="00B92279"/>
    <w:rsid w:val="00BA0949"/>
    <w:rsid w:val="00BA2A65"/>
    <w:rsid w:val="00BB0420"/>
    <w:rsid w:val="00BB17D4"/>
    <w:rsid w:val="00BB216F"/>
    <w:rsid w:val="00BB5A4C"/>
    <w:rsid w:val="00BB7017"/>
    <w:rsid w:val="00BC4F64"/>
    <w:rsid w:val="00BC6D37"/>
    <w:rsid w:val="00BE7FC4"/>
    <w:rsid w:val="00BF1CFB"/>
    <w:rsid w:val="00BF3C15"/>
    <w:rsid w:val="00BF470C"/>
    <w:rsid w:val="00BF75F7"/>
    <w:rsid w:val="00C033D1"/>
    <w:rsid w:val="00C05D49"/>
    <w:rsid w:val="00C12D1B"/>
    <w:rsid w:val="00C1307E"/>
    <w:rsid w:val="00C215C3"/>
    <w:rsid w:val="00C262E6"/>
    <w:rsid w:val="00C310C5"/>
    <w:rsid w:val="00C35B4A"/>
    <w:rsid w:val="00C361B4"/>
    <w:rsid w:val="00C40E18"/>
    <w:rsid w:val="00C40E6F"/>
    <w:rsid w:val="00C503E7"/>
    <w:rsid w:val="00C524A2"/>
    <w:rsid w:val="00C551CD"/>
    <w:rsid w:val="00C64521"/>
    <w:rsid w:val="00C65E3F"/>
    <w:rsid w:val="00C710DA"/>
    <w:rsid w:val="00C749E9"/>
    <w:rsid w:val="00C7683F"/>
    <w:rsid w:val="00C76CDF"/>
    <w:rsid w:val="00C76FA0"/>
    <w:rsid w:val="00C773A7"/>
    <w:rsid w:val="00C806FB"/>
    <w:rsid w:val="00C8144B"/>
    <w:rsid w:val="00C908BE"/>
    <w:rsid w:val="00C93C28"/>
    <w:rsid w:val="00C961D6"/>
    <w:rsid w:val="00C9660E"/>
    <w:rsid w:val="00C9769F"/>
    <w:rsid w:val="00CA3F6F"/>
    <w:rsid w:val="00CA5998"/>
    <w:rsid w:val="00CB021E"/>
    <w:rsid w:val="00CB068F"/>
    <w:rsid w:val="00CB3537"/>
    <w:rsid w:val="00CB621A"/>
    <w:rsid w:val="00CD265E"/>
    <w:rsid w:val="00CD2B77"/>
    <w:rsid w:val="00CF3107"/>
    <w:rsid w:val="00CF70AB"/>
    <w:rsid w:val="00D0250B"/>
    <w:rsid w:val="00D048EC"/>
    <w:rsid w:val="00D05E0D"/>
    <w:rsid w:val="00D07C69"/>
    <w:rsid w:val="00D210E2"/>
    <w:rsid w:val="00D30531"/>
    <w:rsid w:val="00D3712C"/>
    <w:rsid w:val="00D3712D"/>
    <w:rsid w:val="00D42A32"/>
    <w:rsid w:val="00D55BC2"/>
    <w:rsid w:val="00D62C31"/>
    <w:rsid w:val="00D73EFB"/>
    <w:rsid w:val="00D80713"/>
    <w:rsid w:val="00D841C6"/>
    <w:rsid w:val="00D84352"/>
    <w:rsid w:val="00D97022"/>
    <w:rsid w:val="00DA0CAB"/>
    <w:rsid w:val="00DA0F5A"/>
    <w:rsid w:val="00DA166C"/>
    <w:rsid w:val="00DB299F"/>
    <w:rsid w:val="00DB5C92"/>
    <w:rsid w:val="00DC318C"/>
    <w:rsid w:val="00DC612B"/>
    <w:rsid w:val="00DD2267"/>
    <w:rsid w:val="00DF137A"/>
    <w:rsid w:val="00DF4E30"/>
    <w:rsid w:val="00E0072B"/>
    <w:rsid w:val="00E0216A"/>
    <w:rsid w:val="00E10E64"/>
    <w:rsid w:val="00E119CA"/>
    <w:rsid w:val="00E12D17"/>
    <w:rsid w:val="00E13C64"/>
    <w:rsid w:val="00E14271"/>
    <w:rsid w:val="00E148A8"/>
    <w:rsid w:val="00E15096"/>
    <w:rsid w:val="00E165D3"/>
    <w:rsid w:val="00E217CD"/>
    <w:rsid w:val="00E251DB"/>
    <w:rsid w:val="00E42BBF"/>
    <w:rsid w:val="00E46729"/>
    <w:rsid w:val="00E54B36"/>
    <w:rsid w:val="00E605BB"/>
    <w:rsid w:val="00E608FD"/>
    <w:rsid w:val="00E63DA5"/>
    <w:rsid w:val="00E6583B"/>
    <w:rsid w:val="00E65CE9"/>
    <w:rsid w:val="00E664AD"/>
    <w:rsid w:val="00E70C54"/>
    <w:rsid w:val="00E71E7A"/>
    <w:rsid w:val="00E726D5"/>
    <w:rsid w:val="00E727D7"/>
    <w:rsid w:val="00E75C64"/>
    <w:rsid w:val="00E76142"/>
    <w:rsid w:val="00E77940"/>
    <w:rsid w:val="00E80879"/>
    <w:rsid w:val="00E90692"/>
    <w:rsid w:val="00E95A3D"/>
    <w:rsid w:val="00E97D43"/>
    <w:rsid w:val="00EA5E15"/>
    <w:rsid w:val="00EA5F2C"/>
    <w:rsid w:val="00EB2D43"/>
    <w:rsid w:val="00EB4069"/>
    <w:rsid w:val="00ED5B16"/>
    <w:rsid w:val="00EE5976"/>
    <w:rsid w:val="00EF2856"/>
    <w:rsid w:val="00EF5614"/>
    <w:rsid w:val="00EF59D0"/>
    <w:rsid w:val="00EF5A7E"/>
    <w:rsid w:val="00F01B83"/>
    <w:rsid w:val="00F05494"/>
    <w:rsid w:val="00F05963"/>
    <w:rsid w:val="00F135CC"/>
    <w:rsid w:val="00F1435B"/>
    <w:rsid w:val="00F15B70"/>
    <w:rsid w:val="00F175FC"/>
    <w:rsid w:val="00F2289F"/>
    <w:rsid w:val="00F235A1"/>
    <w:rsid w:val="00F3166D"/>
    <w:rsid w:val="00F378AA"/>
    <w:rsid w:val="00F37A00"/>
    <w:rsid w:val="00F37B6C"/>
    <w:rsid w:val="00F46671"/>
    <w:rsid w:val="00F539C9"/>
    <w:rsid w:val="00F54B51"/>
    <w:rsid w:val="00F56E33"/>
    <w:rsid w:val="00F62962"/>
    <w:rsid w:val="00F6609A"/>
    <w:rsid w:val="00F66BC1"/>
    <w:rsid w:val="00F676B3"/>
    <w:rsid w:val="00F722E1"/>
    <w:rsid w:val="00F743E4"/>
    <w:rsid w:val="00F87BAE"/>
    <w:rsid w:val="00F87C39"/>
    <w:rsid w:val="00F90FF9"/>
    <w:rsid w:val="00F947B5"/>
    <w:rsid w:val="00F948D7"/>
    <w:rsid w:val="00F95F00"/>
    <w:rsid w:val="00FB6966"/>
    <w:rsid w:val="00FB6F4E"/>
    <w:rsid w:val="00FD41D8"/>
    <w:rsid w:val="00FD546A"/>
    <w:rsid w:val="00FE2905"/>
    <w:rsid w:val="00FE3332"/>
    <w:rsid w:val="00FE36AC"/>
    <w:rsid w:val="00FF1889"/>
    <w:rsid w:val="00FF7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98EE04-1B94-408E-9570-02DE0DC59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31E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C3C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69C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3093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55BC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5152A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E2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C3C27"/>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285AD5"/>
    <w:rPr>
      <w:color w:val="808080"/>
    </w:rPr>
  </w:style>
  <w:style w:type="paragraph" w:styleId="Header">
    <w:name w:val="header"/>
    <w:basedOn w:val="Normal"/>
    <w:link w:val="HeaderChar"/>
    <w:uiPriority w:val="99"/>
    <w:unhideWhenUsed/>
    <w:rsid w:val="006956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612"/>
  </w:style>
  <w:style w:type="paragraph" w:styleId="Footer">
    <w:name w:val="footer"/>
    <w:basedOn w:val="Normal"/>
    <w:link w:val="FooterChar"/>
    <w:uiPriority w:val="99"/>
    <w:unhideWhenUsed/>
    <w:rsid w:val="006956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612"/>
  </w:style>
  <w:style w:type="character" w:customStyle="1" w:styleId="Heading3Char">
    <w:name w:val="Heading 3 Char"/>
    <w:basedOn w:val="DefaultParagraphFont"/>
    <w:link w:val="Heading3"/>
    <w:uiPriority w:val="9"/>
    <w:rsid w:val="003869C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8037B4"/>
    <w:pPr>
      <w:ind w:left="720"/>
      <w:contextualSpacing/>
    </w:pPr>
  </w:style>
  <w:style w:type="character" w:customStyle="1" w:styleId="Heading4Char">
    <w:name w:val="Heading 4 Char"/>
    <w:basedOn w:val="DefaultParagraphFont"/>
    <w:link w:val="Heading4"/>
    <w:uiPriority w:val="9"/>
    <w:rsid w:val="0043093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D55BC2"/>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semiHidden/>
    <w:unhideWhenUsed/>
    <w:rsid w:val="00C40E6F"/>
    <w:rPr>
      <w:color w:val="0000FF"/>
      <w:u w:val="single"/>
    </w:rPr>
  </w:style>
  <w:style w:type="character" w:customStyle="1" w:styleId="Heading6Char">
    <w:name w:val="Heading 6 Char"/>
    <w:basedOn w:val="DefaultParagraphFont"/>
    <w:link w:val="Heading6"/>
    <w:uiPriority w:val="9"/>
    <w:rsid w:val="005152AB"/>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1948</TotalTime>
  <Pages>1</Pages>
  <Words>2187</Words>
  <Characters>12470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Slavoljub Mijovic</dc:creator>
  <cp:keywords/>
  <dc:description/>
  <cp:lastModifiedBy>Slavoljub Mijovic</cp:lastModifiedBy>
  <cp:revision>26</cp:revision>
  <dcterms:created xsi:type="dcterms:W3CDTF">2020-04-22T19:41:00Z</dcterms:created>
  <dcterms:modified xsi:type="dcterms:W3CDTF">2020-04-26T07:43:00Z</dcterms:modified>
</cp:coreProperties>
</file>