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1C6" w:rsidRDefault="006608B4" w:rsidP="009C5CA8">
      <w:pPr>
        <w:pStyle w:val="Heading1"/>
        <w:rPr>
          <w:lang w:val="sr-Latn-RS"/>
        </w:rPr>
      </w:pPr>
      <w:r>
        <w:t>EN</w:t>
      </w:r>
      <w:r w:rsidR="00A02292">
        <w:t>ERGIJA</w:t>
      </w:r>
    </w:p>
    <w:p w:rsidR="005571C6" w:rsidRDefault="00D86D0D" w:rsidP="00D86D0D">
      <w:pPr>
        <w:jc w:val="both"/>
        <w:rPr>
          <w:lang w:val="sr-Latn-RS"/>
        </w:rPr>
      </w:pPr>
      <w:r>
        <w:rPr>
          <w:lang w:val="sr-Latn-RS"/>
        </w:rPr>
        <w:t xml:space="preserve">Energiju u širem smislu možemo definisati kao sposobnost za vršenja rada. Princip konzervacije energije navodi da nije </w:t>
      </w:r>
      <w:r w:rsidR="00282355">
        <w:rPr>
          <w:lang w:val="sr-Latn-RS"/>
        </w:rPr>
        <w:t xml:space="preserve">moguće stvoriti ili uništiti energiju. To je nezavisni fundamentalni princip baziran na intuitivnom razumevaju prirode. On se ne može izvesti iz drugih principa ili zakona. </w:t>
      </w:r>
      <w:r>
        <w:rPr>
          <w:lang w:val="sr-Latn-RS"/>
        </w:rPr>
        <w:t xml:space="preserve"> </w:t>
      </w:r>
    </w:p>
    <w:p w:rsidR="00A84D61" w:rsidRDefault="00A310FD" w:rsidP="0058284B">
      <w:pPr>
        <w:jc w:val="both"/>
        <w:rPr>
          <w:lang w:val="sr-Latn-RS"/>
        </w:rPr>
      </w:pPr>
      <w:r w:rsidRPr="0058284B">
        <w:rPr>
          <w:lang w:val="sr-Latn-RS"/>
        </w:rPr>
        <w:t xml:space="preserve">Iz navedenog principa sledi da se može govoriti samo o transformaciji energije iz jedne forme u drugu. </w:t>
      </w:r>
      <w:r w:rsidR="0058284B">
        <w:rPr>
          <w:lang w:val="sr-Latn-RS"/>
        </w:rPr>
        <w:t xml:space="preserve">Energija ima mnoge forme: mehanička, hemijska, termalna (toplota), nuklearna, električna i meri se obično u Džulima ili kilowat-satima. </w:t>
      </w:r>
      <m:oMath>
        <m:d>
          <m:dPr>
            <m:ctrlPr>
              <w:rPr>
                <w:rFonts w:ascii="Cambria Math" w:hAnsi="Cambria Math"/>
                <w:i/>
                <w:lang w:val="sr-Latn-RS"/>
              </w:rPr>
            </m:ctrlPr>
          </m:dPr>
          <m:e>
            <m:r>
              <w:rPr>
                <w:rFonts w:ascii="Cambria Math" w:hAnsi="Cambria Math"/>
                <w:lang w:val="sr-Latn-RS"/>
              </w:rPr>
              <m:t>1kwh=3.6MJ</m:t>
            </m:r>
          </m:e>
        </m:d>
        <m:r>
          <w:rPr>
            <w:rFonts w:ascii="Cambria Math" w:hAnsi="Cambria Math"/>
            <w:lang w:val="sr-Latn-RS"/>
          </w:rPr>
          <m:t>.</m:t>
        </m:r>
      </m:oMath>
      <w:r w:rsidR="0058284B">
        <w:rPr>
          <w:lang w:val="sr-Latn-RS"/>
        </w:rPr>
        <w:t xml:space="preserve"> </w:t>
      </w:r>
    </w:p>
    <w:p w:rsidR="0058284B" w:rsidRPr="00E67F83" w:rsidRDefault="00CD0727" w:rsidP="0058284B">
      <w:pPr>
        <w:jc w:val="both"/>
        <w:rPr>
          <w:lang w:val="sr-Latn-RS"/>
        </w:rPr>
      </w:pPr>
      <w:r>
        <w:rPr>
          <w:lang w:val="sr-Latn-RS"/>
        </w:rPr>
        <w:t xml:space="preserve">Energija u mnogim svojim oblicima je </w:t>
      </w:r>
      <w:r w:rsidR="0069397C">
        <w:rPr>
          <w:lang w:val="sr-Latn-RS"/>
        </w:rPr>
        <w:t xml:space="preserve">osnova za život. Energija solarne radijacije, preko procesa </w:t>
      </w:r>
      <w:r w:rsidR="0069397C">
        <w:rPr>
          <w:i/>
          <w:lang w:val="sr-Latn-RS"/>
        </w:rPr>
        <w:t>fotosinteze</w:t>
      </w:r>
      <w:r w:rsidR="0069397C">
        <w:rPr>
          <w:lang w:val="sr-Latn-RS"/>
        </w:rPr>
        <w:t xml:space="preserve"> </w:t>
      </w:r>
      <w:r w:rsidR="00E67F83">
        <w:rPr>
          <w:lang w:val="sr-Latn-RS"/>
        </w:rPr>
        <w:t xml:space="preserve">stvara osnovu za lanac ishrane. Naša civilizacija je sada jako zavisna u korišćenju velike količine energije, počevši od fosilnog goriva, obnovljivih izvora energije i nuklearne energije, u industriji, transportu i svakodnevnom životu. Zato što globalna ljudska populacija raste i rasta upotrebe tehnologija, potražnja za energijom </w:t>
      </w:r>
      <w:r w:rsidR="005F07B8">
        <w:rPr>
          <w:lang w:val="sr-Latn-RS"/>
        </w:rPr>
        <w:t xml:space="preserve">se </w:t>
      </w:r>
      <w:r w:rsidR="00E67F83">
        <w:rPr>
          <w:lang w:val="sr-Latn-RS"/>
        </w:rPr>
        <w:t xml:space="preserve">uvećava. </w:t>
      </w:r>
      <w:r w:rsidR="0084567F">
        <w:rPr>
          <w:lang w:val="sr-Latn-RS"/>
        </w:rPr>
        <w:t xml:space="preserve">Kao posledica konzumiranja energije imamo najteže probleme zagađenja životne sredine: </w:t>
      </w:r>
      <w:r w:rsidR="0084567F" w:rsidRPr="0084567F">
        <w:rPr>
          <w:i/>
          <w:lang w:val="sr-Latn-RS"/>
        </w:rPr>
        <w:t>klimatske promene, kisele kiše,</w:t>
      </w:r>
      <w:r w:rsidR="0084567F">
        <w:rPr>
          <w:i/>
          <w:lang w:val="sr-Latn-RS"/>
        </w:rPr>
        <w:t xml:space="preserve"> izlivanje nafte, radioaktivnost </w:t>
      </w:r>
      <w:r w:rsidR="0084567F">
        <w:rPr>
          <w:lang w:val="sr-Latn-RS"/>
        </w:rPr>
        <w:t>itd.</w:t>
      </w:r>
      <w:r w:rsidR="00E67F83">
        <w:rPr>
          <w:lang w:val="sr-Latn-RS"/>
        </w:rPr>
        <w:t xml:space="preserve"> </w:t>
      </w:r>
    </w:p>
    <w:p w:rsidR="005E3EC0" w:rsidRPr="005E3EC0" w:rsidRDefault="005E3EC0" w:rsidP="000519AC">
      <w:pPr>
        <w:pStyle w:val="Heading2"/>
        <w:rPr>
          <w:lang w:val="sr-Latn-RS"/>
        </w:rPr>
      </w:pPr>
    </w:p>
    <w:p w:rsidR="005E3EC0" w:rsidRDefault="005E3EC0" w:rsidP="005E3EC0">
      <w:pPr>
        <w:pStyle w:val="Heading2"/>
        <w:jc w:val="center"/>
        <w:rPr>
          <w:lang w:val="sr-Latn-RS"/>
        </w:rPr>
      </w:pPr>
      <w:r>
        <w:rPr>
          <w:noProof/>
        </w:rPr>
        <w:drawing>
          <wp:inline distT="0" distB="0" distL="0" distR="0">
            <wp:extent cx="4638675" cy="327339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42510" cy="3276097"/>
                    </a:xfrm>
                    <a:prstGeom prst="rect">
                      <a:avLst/>
                    </a:prstGeom>
                    <a:noFill/>
                    <a:ln>
                      <a:noFill/>
                    </a:ln>
                  </pic:spPr>
                </pic:pic>
              </a:graphicData>
            </a:graphic>
          </wp:inline>
        </w:drawing>
      </w:r>
    </w:p>
    <w:p w:rsidR="005E3EC0" w:rsidRPr="005E3EC0" w:rsidRDefault="005E3EC0" w:rsidP="005B1640">
      <w:pPr>
        <w:jc w:val="center"/>
        <w:rPr>
          <w:b/>
          <w:i/>
          <w:lang w:val="sr-Latn-RS"/>
        </w:rPr>
      </w:pPr>
      <w:r>
        <w:rPr>
          <w:b/>
          <w:i/>
          <w:lang w:val="sr-Latn-RS"/>
        </w:rPr>
        <w:t xml:space="preserve">Šema snadbevanja energijom. Na desnoj strani su krajnji korisnici. Na levoj strani su enrgetski izvori od geoloških rezervi do obnovljivih izvora. Konverzija u električnu energiju može biti direktna ili </w:t>
      </w:r>
      <w:r w:rsidR="00C22AB6">
        <w:rPr>
          <w:b/>
          <w:i/>
          <w:lang w:val="sr-Latn-RS"/>
        </w:rPr>
        <w:t>preko toplotne mašine</w:t>
      </w:r>
      <w:r>
        <w:rPr>
          <w:b/>
          <w:i/>
          <w:lang w:val="sr-Latn-RS"/>
        </w:rPr>
        <w:t xml:space="preserve">  </w:t>
      </w:r>
    </w:p>
    <w:p w:rsidR="005E3EC0" w:rsidRDefault="005B1640" w:rsidP="00E91940">
      <w:pPr>
        <w:jc w:val="both"/>
        <w:rPr>
          <w:lang w:val="sr-Latn-RS"/>
        </w:rPr>
      </w:pPr>
      <w:r>
        <w:rPr>
          <w:lang w:val="sr-Latn-RS"/>
        </w:rPr>
        <w:t xml:space="preserve">Industrijska era u Evropi je počela sa širokim </w:t>
      </w:r>
      <w:r w:rsidR="00E91940">
        <w:rPr>
          <w:lang w:val="sr-Latn-RS"/>
        </w:rPr>
        <w:t xml:space="preserve">korišćenjem vode i vetra (vodenica, vetrenjača) za dobijanje mehaničkog rada. U parnoj mašini sagorevanjem drveta ili uglja se produkuje toplota koja se konvertuje u mehanički rad. Opštije rečeno, toplota se može dobiti iz mnogih drugih procesa a ne samo sagorevanjem. Fizičari su prepoznali da su i toplota i mehanički rad forme energije. Oni su razvili termodinamiku da bi opisali taj proces konverzije i pokazali da se sa termodinamičkim varijablama mogu razumeti i kvantifikovati i mnogi drugi procesi kao što su hemijske reakcije, kondenzacija i evaporacija. </w:t>
      </w:r>
    </w:p>
    <w:p w:rsidR="00BE4A3C" w:rsidRDefault="00BE4A3C" w:rsidP="00E91940">
      <w:pPr>
        <w:jc w:val="both"/>
        <w:rPr>
          <w:lang w:val="sr-Latn-RS"/>
        </w:rPr>
      </w:pPr>
      <w:r>
        <w:rPr>
          <w:lang w:val="sr-Latn-RS"/>
        </w:rPr>
        <w:lastRenderedPageBreak/>
        <w:t xml:space="preserve">Toplotna mašina je i dalje srce industrije. To je ilustrovano na slici gore. Pred naučnicima i inžinjerima je veliki izazov da </w:t>
      </w:r>
      <w:r w:rsidR="0087313B">
        <w:rPr>
          <w:lang w:val="sr-Latn-RS"/>
        </w:rPr>
        <w:t xml:space="preserve">primene znanja u </w:t>
      </w:r>
      <w:r>
        <w:rPr>
          <w:lang w:val="sr-Latn-RS"/>
        </w:rPr>
        <w:t>dizajnira</w:t>
      </w:r>
      <w:r w:rsidR="0087313B">
        <w:rPr>
          <w:lang w:val="sr-Latn-RS"/>
        </w:rPr>
        <w:t>nju</w:t>
      </w:r>
      <w:r>
        <w:rPr>
          <w:lang w:val="sr-Latn-RS"/>
        </w:rPr>
        <w:t xml:space="preserve"> mašin</w:t>
      </w:r>
      <w:r w:rsidR="0087313B">
        <w:rPr>
          <w:lang w:val="sr-Latn-RS"/>
        </w:rPr>
        <w:t>e</w:t>
      </w:r>
      <w:r>
        <w:rPr>
          <w:lang w:val="sr-Latn-RS"/>
        </w:rPr>
        <w:t xml:space="preserve"> koja će</w:t>
      </w:r>
      <w:r w:rsidR="0087313B">
        <w:rPr>
          <w:lang w:val="sr-Latn-RS"/>
        </w:rPr>
        <w:t xml:space="preserve"> imati minimalne  energetske </w:t>
      </w:r>
      <w:r>
        <w:rPr>
          <w:lang w:val="sr-Latn-RS"/>
        </w:rPr>
        <w:t xml:space="preserve"> </w:t>
      </w:r>
      <w:r w:rsidR="0087313B">
        <w:rPr>
          <w:lang w:val="sr-Latn-RS"/>
        </w:rPr>
        <w:t xml:space="preserve">gubitke u svim stupnjevima.  </w:t>
      </w:r>
    </w:p>
    <w:p w:rsidR="00C22336" w:rsidRDefault="00C22336" w:rsidP="00C22336">
      <w:pPr>
        <w:rPr>
          <w:lang w:val="sr-Latn-RS"/>
        </w:rPr>
      </w:pPr>
      <w:r>
        <w:rPr>
          <w:lang w:val="sr-Latn-RS"/>
        </w:rPr>
        <w:t>U termoelektranama mehanička snaga toplotne mašine se konvertuje u električnu energiju koja se onda prenosi do korisnika.</w:t>
      </w:r>
    </w:p>
    <w:p w:rsidR="00C22336" w:rsidRDefault="00C22336" w:rsidP="000519AC">
      <w:pPr>
        <w:pStyle w:val="Heading2"/>
        <w:rPr>
          <w:lang w:val="sr-Latn-RS"/>
        </w:rPr>
      </w:pPr>
    </w:p>
    <w:p w:rsidR="000519AC" w:rsidRPr="005B1640" w:rsidRDefault="000519AC" w:rsidP="000519AC">
      <w:pPr>
        <w:pStyle w:val="Heading2"/>
        <w:rPr>
          <w:lang w:val="sr-Latn-RS"/>
        </w:rPr>
      </w:pPr>
      <w:r w:rsidRPr="005B1640">
        <w:rPr>
          <w:lang w:val="sr-Latn-RS"/>
        </w:rPr>
        <w:t>Energetska efikasnost</w:t>
      </w:r>
    </w:p>
    <w:p w:rsidR="007D1833" w:rsidRDefault="00E6655D" w:rsidP="007D1833">
      <w:pPr>
        <w:jc w:val="both"/>
      </w:pPr>
      <w:r w:rsidRPr="005B1640">
        <w:rPr>
          <w:lang w:val="sr-Latn-RS"/>
        </w:rPr>
        <w:t xml:space="preserve"> </w:t>
      </w:r>
      <w:r>
        <w:t xml:space="preserve">Premda se energija održava, mi smo </w:t>
      </w:r>
      <w:r w:rsidR="005F07B8">
        <w:t>često zainteresovani za</w:t>
      </w:r>
      <w:r>
        <w:t xml:space="preserve"> </w:t>
      </w:r>
      <w:r w:rsidR="007D1833">
        <w:t>korisnu energiju (izlaznu energiju) nekog procesa. Većina procesa ne vrše 100%-tnu koverziju, jer se određena količina energije gubi kao neupotrebljiva toplota ili zvuk.</w:t>
      </w:r>
    </w:p>
    <w:p w:rsidR="00E6655D" w:rsidRPr="00E6655D" w:rsidRDefault="007D1833" w:rsidP="007D1833">
      <w:pPr>
        <w:jc w:val="both"/>
      </w:pPr>
      <w:r>
        <w:t xml:space="preserve">Energetska efikasnost se definiše kao odnos </w:t>
      </w:r>
      <w:r>
        <w:rPr>
          <w:b/>
          <w:i/>
        </w:rPr>
        <w:t xml:space="preserve">korisne </w:t>
      </w:r>
      <w:r w:rsidR="0009385E">
        <w:rPr>
          <w:b/>
          <w:i/>
        </w:rPr>
        <w:t>-</w:t>
      </w:r>
      <w:r>
        <w:rPr>
          <w:b/>
          <w:i/>
        </w:rPr>
        <w:t xml:space="preserve">izlazne energije </w:t>
      </w:r>
      <w:r>
        <w:t xml:space="preserve">i </w:t>
      </w:r>
      <w:r w:rsidRPr="007D1833">
        <w:rPr>
          <w:b/>
          <w:i/>
        </w:rPr>
        <w:t>ukupne ulazne energije</w:t>
      </w:r>
      <w:r>
        <w:t xml:space="preserve">: </w:t>
      </w:r>
    </w:p>
    <w:p w:rsidR="000519AC" w:rsidRPr="000E64D8" w:rsidRDefault="000519AC" w:rsidP="000519AC">
      <w:pPr>
        <w:rPr>
          <w:rFonts w:eastAsiaTheme="minorEastAsia"/>
        </w:rPr>
      </w:pPr>
      <m:oMathPara>
        <m:oMath>
          <m:r>
            <w:rPr>
              <w:rFonts w:ascii="Cambria Math" w:hAnsi="Cambria Math"/>
            </w:rPr>
            <m:t>η=</m:t>
          </m:r>
          <m:sSub>
            <m:sSubPr>
              <m:ctrlPr>
                <w:rPr>
                  <w:rFonts w:ascii="Cambria Math" w:hAnsi="Cambria Math"/>
                  <w:i/>
                </w:rPr>
              </m:ctrlPr>
            </m:sSubPr>
            <m:e>
              <m:r>
                <w:rPr>
                  <w:rFonts w:ascii="Cambria Math" w:hAnsi="Cambria Math"/>
                </w:rPr>
                <m:t>E</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inp</m:t>
              </m:r>
            </m:sub>
          </m:sSub>
        </m:oMath>
      </m:oMathPara>
    </w:p>
    <w:p w:rsidR="00C227B2" w:rsidRDefault="0009385E" w:rsidP="0009385E">
      <w:pPr>
        <w:jc w:val="both"/>
        <w:rPr>
          <w:lang w:val="sr-Latn-RS"/>
        </w:rPr>
      </w:pPr>
      <w:r>
        <w:t>npr, elektri</w:t>
      </w:r>
      <w:r>
        <w:rPr>
          <w:lang w:val="sr-Latn-RS"/>
        </w:rPr>
        <w:t>čna sijalica vrši konverziju električne energije u svetlosnu energiju i neko</w:t>
      </w:r>
      <w:r w:rsidR="00C227B2">
        <w:rPr>
          <w:lang w:val="sr-Latn-RS"/>
        </w:rPr>
        <w:t>risnu toplotu. Volframova sijalica može imati efikasnost tek oko 10%, tako da koristeći zakon održanja energije imamo:</w:t>
      </w:r>
    </w:p>
    <w:p w:rsidR="000519AC" w:rsidRPr="00C227B2" w:rsidRDefault="00C153F9" w:rsidP="00C227B2">
      <w:pPr>
        <w:jc w:val="center"/>
        <w:rPr>
          <w:rFonts w:eastAsiaTheme="minorEastAsia"/>
          <w:lang w:val="sr-Latn-RS"/>
        </w:rPr>
      </w:pPr>
      <m:oMathPara>
        <m:oMath>
          <m:sSub>
            <m:sSubPr>
              <m:ctrlPr>
                <w:rPr>
                  <w:rFonts w:ascii="Cambria Math" w:hAnsi="Cambria Math"/>
                  <w:i/>
                  <w:lang w:val="sr-Latn-RS"/>
                </w:rPr>
              </m:ctrlPr>
            </m:sSubPr>
            <m:e>
              <m:r>
                <w:rPr>
                  <w:rFonts w:ascii="Cambria Math" w:hAnsi="Cambria Math"/>
                  <w:lang w:val="sr-Latn-RS"/>
                </w:rPr>
                <m:t>E</m:t>
              </m:r>
            </m:e>
            <m:sub>
              <m:r>
                <w:rPr>
                  <w:rFonts w:ascii="Cambria Math" w:hAnsi="Cambria Math"/>
                  <w:lang w:val="sr-Latn-RS"/>
                </w:rPr>
                <m:t>elek</m:t>
              </m:r>
            </m:sub>
          </m:sSub>
          <m:r>
            <w:rPr>
              <w:rFonts w:ascii="Cambria Math" w:hAnsi="Cambria Math"/>
              <w:lang w:val="sr-Latn-RS"/>
            </w:rPr>
            <m:t>=</m:t>
          </m:r>
          <m:sSub>
            <m:sSubPr>
              <m:ctrlPr>
                <w:rPr>
                  <w:rFonts w:ascii="Cambria Math" w:hAnsi="Cambria Math"/>
                  <w:i/>
                  <w:lang w:val="sr-Latn-RS"/>
                </w:rPr>
              </m:ctrlPr>
            </m:sSubPr>
            <m:e>
              <m:r>
                <w:rPr>
                  <w:rFonts w:ascii="Cambria Math" w:hAnsi="Cambria Math"/>
                  <w:lang w:val="sr-Latn-RS"/>
                </w:rPr>
                <m:t>E</m:t>
              </m:r>
            </m:e>
            <m:sub>
              <m:r>
                <w:rPr>
                  <w:rFonts w:ascii="Cambria Math" w:hAnsi="Cambria Math"/>
                  <w:lang w:val="sr-Latn-RS"/>
                </w:rPr>
                <m:t>svet</m:t>
              </m:r>
            </m:sub>
          </m:sSub>
          <m:r>
            <w:rPr>
              <w:rFonts w:ascii="Cambria Math" w:hAnsi="Cambria Math"/>
              <w:lang w:val="sr-Latn-RS"/>
            </w:rPr>
            <m:t>+</m:t>
          </m:r>
          <m:sSub>
            <m:sSubPr>
              <m:ctrlPr>
                <w:rPr>
                  <w:rFonts w:ascii="Cambria Math" w:hAnsi="Cambria Math"/>
                  <w:i/>
                  <w:lang w:val="sr-Latn-RS"/>
                </w:rPr>
              </m:ctrlPr>
            </m:sSubPr>
            <m:e>
              <m:r>
                <w:rPr>
                  <w:rFonts w:ascii="Cambria Math" w:hAnsi="Cambria Math"/>
                  <w:lang w:val="sr-Latn-RS"/>
                </w:rPr>
                <m:t>E</m:t>
              </m:r>
            </m:e>
            <m:sub>
              <m:r>
                <w:rPr>
                  <w:rFonts w:ascii="Cambria Math" w:hAnsi="Cambria Math"/>
                  <w:lang w:val="sr-Latn-RS"/>
                </w:rPr>
                <m:t>topl</m:t>
              </m:r>
            </m:sub>
          </m:sSub>
        </m:oMath>
      </m:oMathPara>
    </w:p>
    <w:p w:rsidR="00C227B2" w:rsidRPr="00C227B2" w:rsidRDefault="00C153F9" w:rsidP="00C227B2">
      <w:pPr>
        <w:jc w:val="center"/>
        <w:rPr>
          <w:rFonts w:eastAsiaTheme="minorEastAsia"/>
          <w:lang w:val="sr-Latn-RS"/>
        </w:rPr>
      </w:pPr>
      <m:oMathPara>
        <m:oMath>
          <m:sSub>
            <m:sSubPr>
              <m:ctrlPr>
                <w:rPr>
                  <w:rFonts w:ascii="Cambria Math" w:hAnsi="Cambria Math"/>
                  <w:i/>
                  <w:lang w:val="sr-Latn-RS"/>
                </w:rPr>
              </m:ctrlPr>
            </m:sSubPr>
            <m:e>
              <m:r>
                <w:rPr>
                  <w:rFonts w:ascii="Cambria Math" w:hAnsi="Cambria Math"/>
                  <w:lang w:val="sr-Latn-RS"/>
                </w:rPr>
                <m:t>E</m:t>
              </m:r>
            </m:e>
            <m:sub>
              <m:r>
                <w:rPr>
                  <w:rFonts w:ascii="Cambria Math" w:hAnsi="Cambria Math"/>
                  <w:lang w:val="sr-Latn-RS"/>
                </w:rPr>
                <m:t>svet</m:t>
              </m:r>
            </m:sub>
          </m:sSub>
          <m:r>
            <w:rPr>
              <w:rFonts w:ascii="Cambria Math" w:hAnsi="Cambria Math"/>
              <w:lang w:val="sr-Latn-RS"/>
            </w:rPr>
            <m:t>=η</m:t>
          </m:r>
          <m:sSub>
            <m:sSubPr>
              <m:ctrlPr>
                <w:rPr>
                  <w:rFonts w:ascii="Cambria Math" w:hAnsi="Cambria Math"/>
                  <w:i/>
                  <w:lang w:val="sr-Latn-RS"/>
                </w:rPr>
              </m:ctrlPr>
            </m:sSubPr>
            <m:e>
              <m:r>
                <w:rPr>
                  <w:rFonts w:ascii="Cambria Math" w:hAnsi="Cambria Math"/>
                  <w:lang w:val="sr-Latn-RS"/>
                </w:rPr>
                <m:t>E</m:t>
              </m:r>
            </m:e>
            <m:sub>
              <m:r>
                <w:rPr>
                  <w:rFonts w:ascii="Cambria Math" w:hAnsi="Cambria Math"/>
                  <w:lang w:val="sr-Latn-RS"/>
                </w:rPr>
                <m:t>elek</m:t>
              </m:r>
            </m:sub>
          </m:sSub>
        </m:oMath>
      </m:oMathPara>
    </w:p>
    <w:p w:rsidR="00C227B2" w:rsidRPr="00C227B2" w:rsidRDefault="00C153F9" w:rsidP="00C227B2">
      <w:pPr>
        <w:jc w:val="center"/>
        <w:rPr>
          <w:rFonts w:eastAsiaTheme="minorEastAsia"/>
          <w:lang w:val="sr-Latn-RS"/>
        </w:rPr>
      </w:pPr>
      <m:oMathPara>
        <m:oMath>
          <m:sSub>
            <m:sSubPr>
              <m:ctrlPr>
                <w:rPr>
                  <w:rFonts w:ascii="Cambria Math" w:hAnsi="Cambria Math"/>
                  <w:i/>
                  <w:lang w:val="sr-Latn-RS"/>
                </w:rPr>
              </m:ctrlPr>
            </m:sSubPr>
            <m:e>
              <m:r>
                <w:rPr>
                  <w:rFonts w:ascii="Cambria Math" w:hAnsi="Cambria Math"/>
                  <w:lang w:val="sr-Latn-RS"/>
                </w:rPr>
                <m:t>E</m:t>
              </m:r>
            </m:e>
            <m:sub>
              <m:r>
                <w:rPr>
                  <w:rFonts w:ascii="Cambria Math" w:hAnsi="Cambria Math"/>
                  <w:lang w:val="sr-Latn-RS"/>
                </w:rPr>
                <m:t>topl</m:t>
              </m:r>
            </m:sub>
          </m:sSub>
          <m:r>
            <w:rPr>
              <w:rFonts w:ascii="Cambria Math" w:hAnsi="Cambria Math"/>
              <w:lang w:val="sr-Latn-RS"/>
            </w:rPr>
            <m:t>=</m:t>
          </m:r>
          <m:d>
            <m:dPr>
              <m:ctrlPr>
                <w:rPr>
                  <w:rFonts w:ascii="Cambria Math" w:hAnsi="Cambria Math"/>
                  <w:i/>
                  <w:lang w:val="sr-Latn-RS"/>
                </w:rPr>
              </m:ctrlPr>
            </m:dPr>
            <m:e>
              <m:r>
                <w:rPr>
                  <w:rFonts w:ascii="Cambria Math" w:hAnsi="Cambria Math"/>
                  <w:lang w:val="sr-Latn-RS"/>
                </w:rPr>
                <m:t>1-η</m:t>
              </m:r>
            </m:e>
          </m:d>
          <m:sSub>
            <m:sSubPr>
              <m:ctrlPr>
                <w:rPr>
                  <w:rFonts w:ascii="Cambria Math" w:hAnsi="Cambria Math"/>
                  <w:i/>
                  <w:lang w:val="sr-Latn-RS"/>
                </w:rPr>
              </m:ctrlPr>
            </m:sSubPr>
            <m:e>
              <m:r>
                <w:rPr>
                  <w:rFonts w:ascii="Cambria Math" w:hAnsi="Cambria Math"/>
                  <w:lang w:val="sr-Latn-RS"/>
                </w:rPr>
                <m:t>E</m:t>
              </m:r>
            </m:e>
            <m:sub>
              <m:r>
                <w:rPr>
                  <w:rFonts w:ascii="Cambria Math" w:hAnsi="Cambria Math"/>
                  <w:lang w:val="sr-Latn-RS"/>
                </w:rPr>
                <m:t>elek</m:t>
              </m:r>
            </m:sub>
          </m:sSub>
        </m:oMath>
      </m:oMathPara>
    </w:p>
    <w:p w:rsidR="00C227B2" w:rsidRDefault="00C227B2" w:rsidP="00C227B2">
      <w:pPr>
        <w:jc w:val="both"/>
        <w:rPr>
          <w:rFonts w:eastAsiaTheme="minorEastAsia"/>
          <w:lang w:val="sr-Latn-RS"/>
        </w:rPr>
      </w:pPr>
      <w:r>
        <w:rPr>
          <w:rFonts w:eastAsiaTheme="minorEastAsia"/>
          <w:lang w:val="sr-Latn-RS"/>
        </w:rPr>
        <w:t>tako da standardna</w:t>
      </w:r>
      <w:r w:rsidR="001D55F8">
        <w:rPr>
          <w:rFonts w:eastAsiaTheme="minorEastAsia"/>
          <w:lang w:val="sr-Latn-RS"/>
        </w:rPr>
        <w:t xml:space="preserve"> sijalica </w:t>
      </w:r>
      <w:r>
        <w:rPr>
          <w:rFonts w:eastAsiaTheme="minorEastAsia"/>
          <w:lang w:val="sr-Latn-RS"/>
        </w:rPr>
        <w:t xml:space="preserve">od </w:t>
      </w:r>
      <w:r w:rsidR="001D55F8">
        <w:rPr>
          <w:rFonts w:eastAsiaTheme="minorEastAsia"/>
          <w:lang w:val="sr-Latn-RS"/>
        </w:rPr>
        <w:t>60W daje 6W svetlosne energije i 54W toplote.</w:t>
      </w:r>
    </w:p>
    <w:p w:rsidR="00F5041A" w:rsidRDefault="00145C71" w:rsidP="00C227B2">
      <w:pPr>
        <w:jc w:val="both"/>
        <w:rPr>
          <w:rFonts w:eastAsiaTheme="minorEastAsia"/>
          <w:lang w:val="sr-Latn-RS"/>
        </w:rPr>
      </w:pPr>
      <w:r>
        <w:rPr>
          <w:rFonts w:eastAsiaTheme="minorEastAsia"/>
          <w:lang w:val="sr-Latn-RS"/>
        </w:rPr>
        <w:t>Uobičajeno je da se energija od termalnih izvora</w:t>
      </w:r>
      <w:r w:rsidR="00BC5047">
        <w:rPr>
          <w:rFonts w:eastAsiaTheme="minorEastAsia"/>
          <w:lang w:val="sr-Latn-RS"/>
        </w:rPr>
        <w:t xml:space="preserve">, kao npr, toplota koja se oslobađa sagorevanjem fosilnih goriva ili nuklearnom fisijom, naziva </w:t>
      </w:r>
      <w:r w:rsidR="00BC5047">
        <w:rPr>
          <w:rFonts w:eastAsiaTheme="minorEastAsia"/>
          <w:b/>
          <w:i/>
          <w:lang w:val="sr-Latn-RS"/>
        </w:rPr>
        <w:t xml:space="preserve">primarnom energijom, </w:t>
      </w:r>
      <w:r w:rsidR="00BC5047">
        <w:rPr>
          <w:rFonts w:eastAsiaTheme="minorEastAsia"/>
          <w:lang w:val="sr-Latn-RS"/>
        </w:rPr>
        <w:t xml:space="preserve">jer može da se koristi samo za grejanje i mora biti konvertovana, uz pomoć neke mašine (npr. parne turbine) da bi mogla da vrši rad. </w:t>
      </w:r>
    </w:p>
    <w:p w:rsidR="00F5041A" w:rsidRDefault="00F5041A" w:rsidP="00C227B2">
      <w:pPr>
        <w:jc w:val="both"/>
        <w:rPr>
          <w:rFonts w:eastAsiaTheme="minorEastAsia"/>
          <w:i/>
          <w:lang w:val="sr-Latn-RS"/>
        </w:rPr>
      </w:pPr>
      <w:r>
        <w:rPr>
          <w:rFonts w:eastAsiaTheme="minorEastAsia"/>
          <w:lang w:val="sr-Latn-RS"/>
        </w:rPr>
        <w:t xml:space="preserve">Konverzija toplote u električnu ili mehaničku energiju se podčinjava </w:t>
      </w:r>
      <w:r w:rsidRPr="00F5041A">
        <w:rPr>
          <w:rFonts w:eastAsiaTheme="minorEastAsia"/>
          <w:i/>
          <w:lang w:val="sr-Latn-RS"/>
        </w:rPr>
        <w:t>Drug</w:t>
      </w:r>
      <w:r w:rsidR="002E77C0">
        <w:rPr>
          <w:rFonts w:eastAsiaTheme="minorEastAsia"/>
          <w:i/>
          <w:lang w:val="sr-Latn-RS"/>
        </w:rPr>
        <w:t>o</w:t>
      </w:r>
      <w:r w:rsidRPr="00F5041A">
        <w:rPr>
          <w:rFonts w:eastAsiaTheme="minorEastAsia"/>
          <w:i/>
          <w:lang w:val="sr-Latn-RS"/>
        </w:rPr>
        <w:t>m principom termodinamike</w:t>
      </w:r>
      <w:r>
        <w:rPr>
          <w:rFonts w:eastAsiaTheme="minorEastAsia"/>
          <w:i/>
          <w:lang w:val="sr-Latn-RS"/>
        </w:rPr>
        <w:t>.</w:t>
      </w:r>
    </w:p>
    <w:p w:rsidR="00145C71" w:rsidRDefault="00F5041A" w:rsidP="00C227B2">
      <w:pPr>
        <w:jc w:val="both"/>
        <w:rPr>
          <w:rFonts w:eastAsiaTheme="minorEastAsia"/>
          <w:lang w:val="sr-Latn-RS"/>
        </w:rPr>
      </w:pPr>
      <w:r>
        <w:rPr>
          <w:rFonts w:eastAsiaTheme="minorEastAsia"/>
          <w:lang w:val="sr-Latn-RS"/>
        </w:rPr>
        <w:t xml:space="preserve">Aproksimativno, </w:t>
      </w:r>
      <w:r w:rsidR="00B410CF">
        <w:rPr>
          <w:rFonts w:eastAsiaTheme="minorEastAsia"/>
          <w:lang w:val="sr-Latn-RS"/>
        </w:rPr>
        <w:t xml:space="preserve">konverzioni energetski odnos toplote u rad u termoelektranama je u opsegu od 30% (slabo) do 55% (odlično). Prema tome, 33% efikasnosti termoelektrane zahteva ulaz od </w:t>
      </w:r>
      <m:oMath>
        <m:sSub>
          <m:sSubPr>
            <m:ctrlPr>
              <w:rPr>
                <w:rFonts w:ascii="Cambria Math" w:eastAsiaTheme="minorEastAsia" w:hAnsi="Cambria Math"/>
                <w:i/>
                <w:lang w:val="sr-Latn-RS"/>
              </w:rPr>
            </m:ctrlPr>
          </m:sSubPr>
          <m:e>
            <m:r>
              <w:rPr>
                <w:rFonts w:ascii="Cambria Math" w:eastAsiaTheme="minorEastAsia" w:hAnsi="Cambria Math"/>
                <w:lang w:val="sr-Latn-RS"/>
              </w:rPr>
              <m:t>3kWh</m:t>
            </m:r>
          </m:e>
          <m:sub>
            <m:r>
              <w:rPr>
                <w:rFonts w:ascii="Cambria Math" w:eastAsiaTheme="minorEastAsia" w:hAnsi="Cambria Math"/>
                <w:lang w:val="sr-Latn-RS"/>
              </w:rPr>
              <m:t>termal</m:t>
            </m:r>
          </m:sub>
        </m:sSub>
      </m:oMath>
      <w:r>
        <w:rPr>
          <w:rFonts w:eastAsiaTheme="minorEastAsia"/>
          <w:lang w:val="sr-Latn-RS"/>
        </w:rPr>
        <w:t xml:space="preserve"> </w:t>
      </w:r>
      <w:r w:rsidR="00145C71">
        <w:rPr>
          <w:rFonts w:eastAsiaTheme="minorEastAsia"/>
          <w:lang w:val="sr-Latn-RS"/>
        </w:rPr>
        <w:t xml:space="preserve"> </w:t>
      </w:r>
      <w:r w:rsidR="00B410CF">
        <w:rPr>
          <w:rFonts w:eastAsiaTheme="minorEastAsia"/>
          <w:lang w:val="sr-Latn-RS"/>
        </w:rPr>
        <w:t xml:space="preserve">za dobijanje </w:t>
      </w:r>
      <m:oMath>
        <m:sSub>
          <m:sSubPr>
            <m:ctrlPr>
              <w:rPr>
                <w:rFonts w:ascii="Cambria Math" w:eastAsiaTheme="minorEastAsia" w:hAnsi="Cambria Math"/>
                <w:i/>
                <w:lang w:val="sr-Latn-RS"/>
              </w:rPr>
            </m:ctrlPr>
          </m:sSubPr>
          <m:e>
            <m:r>
              <w:rPr>
                <w:rFonts w:ascii="Cambria Math" w:eastAsiaTheme="minorEastAsia" w:hAnsi="Cambria Math"/>
                <w:lang w:val="sr-Latn-RS"/>
              </w:rPr>
              <m:t>1kWh</m:t>
            </m:r>
          </m:e>
          <m:sub>
            <m:r>
              <w:rPr>
                <w:rFonts w:ascii="Cambria Math" w:eastAsiaTheme="minorEastAsia" w:hAnsi="Cambria Math"/>
                <w:lang w:val="sr-Latn-RS"/>
              </w:rPr>
              <m:t>elek</m:t>
            </m:r>
          </m:sub>
        </m:sSub>
      </m:oMath>
      <w:r w:rsidR="00B410CF">
        <w:rPr>
          <w:rFonts w:eastAsiaTheme="minorEastAsia"/>
          <w:lang w:val="sr-Latn-RS"/>
        </w:rPr>
        <w:t xml:space="preserve"> izlazne energije. </w:t>
      </w:r>
      <w:r w:rsidR="00F7018C">
        <w:rPr>
          <w:rFonts w:eastAsiaTheme="minorEastAsia"/>
          <w:lang w:val="sr-Latn-RS"/>
        </w:rPr>
        <w:t xml:space="preserve">Prema tome, forma isporučene energije se mora specificirati, naročito kada se vrši </w:t>
      </w:r>
      <w:r w:rsidR="00F7018C">
        <w:rPr>
          <w:rFonts w:eastAsiaTheme="minorEastAsia"/>
          <w:b/>
          <w:i/>
          <w:lang w:val="sr-Latn-RS"/>
        </w:rPr>
        <w:t xml:space="preserve">energetska analiza. </w:t>
      </w:r>
      <w:r w:rsidR="00F7018C">
        <w:rPr>
          <w:rFonts w:eastAsiaTheme="minorEastAsia"/>
          <w:lang w:val="sr-Latn-RS"/>
        </w:rPr>
        <w:t xml:space="preserve">Na primer, proces koji koristi </w:t>
      </w:r>
      <m:oMath>
        <m:sSub>
          <m:sSubPr>
            <m:ctrlPr>
              <w:rPr>
                <w:rFonts w:ascii="Cambria Math" w:eastAsiaTheme="minorEastAsia" w:hAnsi="Cambria Math"/>
                <w:i/>
                <w:lang w:val="sr-Latn-RS"/>
              </w:rPr>
            </m:ctrlPr>
          </m:sSubPr>
          <m:e>
            <m:r>
              <w:rPr>
                <w:rFonts w:ascii="Cambria Math" w:eastAsiaTheme="minorEastAsia" w:hAnsi="Cambria Math"/>
                <w:lang w:val="sr-Latn-RS"/>
              </w:rPr>
              <m:t>2kWh</m:t>
            </m:r>
          </m:e>
          <m:sub>
            <m:r>
              <w:rPr>
                <w:rFonts w:ascii="Cambria Math" w:eastAsiaTheme="minorEastAsia" w:hAnsi="Cambria Math"/>
                <w:lang w:val="sr-Latn-RS"/>
              </w:rPr>
              <m:t>term</m:t>
            </m:r>
          </m:sub>
        </m:sSub>
      </m:oMath>
      <w:r w:rsidR="00F7018C">
        <w:rPr>
          <w:rFonts w:eastAsiaTheme="minorEastAsia"/>
          <w:lang w:val="sr-Latn-RS"/>
        </w:rPr>
        <w:t xml:space="preserve">   po jedinici izlazne energije, je daleko više energetski efikasniji </w:t>
      </w:r>
      <w:r w:rsidR="002C27DE">
        <w:rPr>
          <w:rFonts w:eastAsiaTheme="minorEastAsia"/>
          <w:lang w:val="sr-Latn-RS"/>
        </w:rPr>
        <w:t xml:space="preserve">od kompetitivnog procesa koji koristi </w:t>
      </w:r>
      <m:oMath>
        <m:sSub>
          <m:sSubPr>
            <m:ctrlPr>
              <w:rPr>
                <w:rFonts w:ascii="Cambria Math" w:eastAsiaTheme="minorEastAsia" w:hAnsi="Cambria Math"/>
                <w:i/>
                <w:lang w:val="sr-Latn-RS"/>
              </w:rPr>
            </m:ctrlPr>
          </m:sSubPr>
          <m:e>
            <m:r>
              <w:rPr>
                <w:rFonts w:ascii="Cambria Math" w:eastAsiaTheme="minorEastAsia" w:hAnsi="Cambria Math"/>
                <w:lang w:val="sr-Latn-RS"/>
              </w:rPr>
              <m:t>1kWh</m:t>
            </m:r>
          </m:e>
          <m:sub>
            <m:r>
              <w:rPr>
                <w:rFonts w:ascii="Cambria Math" w:eastAsiaTheme="minorEastAsia" w:hAnsi="Cambria Math"/>
                <w:lang w:val="sr-Latn-RS"/>
              </w:rPr>
              <m:t>elek</m:t>
            </m:r>
          </m:sub>
        </m:sSub>
      </m:oMath>
      <w:r w:rsidR="002C27DE">
        <w:rPr>
          <w:rFonts w:eastAsiaTheme="minorEastAsia"/>
          <w:lang w:val="sr-Latn-RS"/>
        </w:rPr>
        <w:t xml:space="preserve"> po jedinici izlazne energije, pošto kompetitivni proces u suštini zahteva termalni energetski ulaz termoelektrane od oko </w:t>
      </w:r>
      <m:oMath>
        <m:r>
          <w:rPr>
            <w:rFonts w:ascii="Cambria Math" w:eastAsiaTheme="minorEastAsia" w:hAnsi="Cambria Math"/>
            <w:lang w:val="sr-Latn-RS"/>
          </w:rPr>
          <m:t>3.3</m:t>
        </m:r>
        <m:sSub>
          <m:sSubPr>
            <m:ctrlPr>
              <w:rPr>
                <w:rFonts w:ascii="Cambria Math" w:eastAsiaTheme="minorEastAsia" w:hAnsi="Cambria Math"/>
                <w:i/>
                <w:lang w:val="sr-Latn-RS"/>
              </w:rPr>
            </m:ctrlPr>
          </m:sSubPr>
          <m:e>
            <m:r>
              <w:rPr>
                <w:rFonts w:ascii="Cambria Math" w:eastAsiaTheme="minorEastAsia" w:hAnsi="Cambria Math"/>
                <w:lang w:val="sr-Latn-RS"/>
              </w:rPr>
              <m:t>kWh</m:t>
            </m:r>
          </m:e>
          <m:sub>
            <m:r>
              <w:rPr>
                <w:rFonts w:ascii="Cambria Math" w:eastAsiaTheme="minorEastAsia" w:hAnsi="Cambria Math"/>
                <w:lang w:val="sr-Latn-RS"/>
              </w:rPr>
              <m:t>term</m:t>
            </m:r>
          </m:sub>
        </m:sSub>
      </m:oMath>
      <w:r w:rsidR="002C27DE">
        <w:rPr>
          <w:rFonts w:eastAsiaTheme="minorEastAsia"/>
          <w:lang w:val="sr-Latn-RS"/>
        </w:rPr>
        <w:t xml:space="preserve"> po jedinici izlazne energije.</w:t>
      </w:r>
    </w:p>
    <w:p w:rsidR="00174FC7" w:rsidRDefault="0098663E" w:rsidP="00C227B2">
      <w:pPr>
        <w:jc w:val="both"/>
        <w:rPr>
          <w:lang w:val="sr-Latn-RS"/>
        </w:rPr>
      </w:pPr>
      <w:r>
        <w:rPr>
          <w:rFonts w:eastAsiaTheme="minorEastAsia"/>
          <w:lang w:val="sr-Latn-RS"/>
        </w:rPr>
        <w:t xml:space="preserve">Ako konverzija sadrži više stupnjeva, tada se ukupna efikasnost dobija množenjem  efikasnosti pojedinačnih stupnjeva. Na primer, konverzija energije sagorevanja uglja u električnu energiju je 35% a onda u svetlost 10% daje totalnu efikasnost </w:t>
      </w:r>
      <w:r w:rsidR="002E77C0">
        <w:rPr>
          <w:rFonts w:eastAsiaTheme="minorEastAsia"/>
          <w:lang w:val="sr-Latn-RS"/>
        </w:rPr>
        <w:t xml:space="preserve">obične sijalice </w:t>
      </w:r>
      <w:r>
        <w:rPr>
          <w:rFonts w:eastAsiaTheme="minorEastAsia"/>
          <w:lang w:val="sr-Latn-RS"/>
        </w:rPr>
        <w:t xml:space="preserve">od 3.5%. Skoro svaka konverzija je praćena </w:t>
      </w:r>
      <w:r w:rsidR="006608B4">
        <w:rPr>
          <w:rFonts w:eastAsiaTheme="minorEastAsia"/>
          <w:lang w:val="sr-Latn-RS"/>
        </w:rPr>
        <w:t xml:space="preserve">neželjenom toplotom, tako da se na kraju, virtuelno sva energija pretvara u toplotnu energiju. </w:t>
      </w:r>
      <w:r>
        <w:rPr>
          <w:rFonts w:eastAsiaTheme="minorEastAsia"/>
          <w:lang w:val="sr-Latn-RS"/>
        </w:rPr>
        <w:t xml:space="preserve">  </w:t>
      </w:r>
    </w:p>
    <w:p w:rsidR="006608B4" w:rsidRDefault="00174FC7" w:rsidP="00174FC7">
      <w:pPr>
        <w:pStyle w:val="Heading3"/>
        <w:rPr>
          <w:lang w:val="sr-Latn-RS"/>
        </w:rPr>
      </w:pPr>
      <w:r>
        <w:rPr>
          <w:lang w:val="sr-Latn-RS"/>
        </w:rPr>
        <w:t>Principi termodinamike</w:t>
      </w:r>
    </w:p>
    <w:p w:rsidR="00174FC7" w:rsidRDefault="00174FC7" w:rsidP="00174FC7">
      <w:pPr>
        <w:rPr>
          <w:lang w:val="sr-Latn-RS"/>
        </w:rPr>
      </w:pPr>
      <w:r>
        <w:rPr>
          <w:lang w:val="sr-Latn-RS"/>
        </w:rPr>
        <w:t xml:space="preserve">Dva principa termodinamike omogućuju razumevanje energetske konverzije. Uvode se termodinamičke varijable od kojih je entropija najvažnija. </w:t>
      </w:r>
    </w:p>
    <w:p w:rsidR="00C23683" w:rsidRDefault="00C23683" w:rsidP="00C23683">
      <w:pPr>
        <w:jc w:val="both"/>
        <w:rPr>
          <w:lang w:val="sr-Latn-RS"/>
        </w:rPr>
      </w:pPr>
      <w:r>
        <w:rPr>
          <w:lang w:val="sr-Latn-RS"/>
        </w:rPr>
        <w:lastRenderedPageBreak/>
        <w:t xml:space="preserve">Zakoni koji upravljaju toplotnim pojavama </w:t>
      </w:r>
      <w:r w:rsidR="002E77C0">
        <w:rPr>
          <w:lang w:val="sr-Latn-RS"/>
        </w:rPr>
        <w:t>su bazirana na</w:t>
      </w:r>
      <w:r>
        <w:rPr>
          <w:lang w:val="sr-Latn-RS"/>
        </w:rPr>
        <w:t xml:space="preserve"> dva postulata. </w:t>
      </w:r>
      <w:r w:rsidRPr="00CF7310">
        <w:rPr>
          <w:b/>
          <w:i/>
          <w:lang w:val="sr-Latn-RS"/>
        </w:rPr>
        <w:t>Prvi postulat termodinamike</w:t>
      </w:r>
      <w:r>
        <w:rPr>
          <w:lang w:val="sr-Latn-RS"/>
        </w:rPr>
        <w:t xml:space="preserve">- izražava </w:t>
      </w:r>
      <w:r w:rsidR="00D52382">
        <w:rPr>
          <w:lang w:val="sr-Latn-RS"/>
        </w:rPr>
        <w:t xml:space="preserve">zakon održanja energije. On uključuje u sebe princip ekvivalencije toplote i mehaničkog rada (ovim se razlikuje </w:t>
      </w:r>
      <w:r w:rsidR="002E77C0">
        <w:rPr>
          <w:lang w:val="sr-Latn-RS"/>
        </w:rPr>
        <w:t xml:space="preserve">od </w:t>
      </w:r>
      <w:r w:rsidR="00D52382">
        <w:rPr>
          <w:lang w:val="sr-Latn-RS"/>
        </w:rPr>
        <w:t>zakon</w:t>
      </w:r>
      <w:r w:rsidR="002E77C0">
        <w:rPr>
          <w:lang w:val="sr-Latn-RS"/>
        </w:rPr>
        <w:t>a</w:t>
      </w:r>
      <w:r w:rsidR="00D52382">
        <w:rPr>
          <w:lang w:val="sr-Latn-RS"/>
        </w:rPr>
        <w:t xml:space="preserve"> održanja energije u mehanici).  Može se sformulisati matematički kao:</w:t>
      </w:r>
    </w:p>
    <w:p w:rsidR="00D52382" w:rsidRPr="00174FC7" w:rsidRDefault="00D52382" w:rsidP="00D52382">
      <w:pPr>
        <w:jc w:val="center"/>
        <w:rPr>
          <w:lang w:val="sr-Latn-RS"/>
        </w:rPr>
      </w:pPr>
      <m:oMathPara>
        <m:oMath>
          <m:r>
            <w:rPr>
              <w:rFonts w:ascii="Cambria Math" w:hAnsi="Cambria Math"/>
              <w:lang w:val="sr-Latn-RS"/>
            </w:rPr>
            <m:t>δQ=dU+δA</m:t>
          </m:r>
        </m:oMath>
      </m:oMathPara>
    </w:p>
    <w:p w:rsidR="0087313B" w:rsidRPr="00186B03" w:rsidRDefault="00910069" w:rsidP="00910069">
      <w:pPr>
        <w:jc w:val="both"/>
        <w:rPr>
          <w:lang w:val="sr-Latn-RS"/>
        </w:rPr>
      </w:pPr>
      <w:r>
        <w:rPr>
          <w:lang w:val="sr-Latn-RS"/>
        </w:rPr>
        <w:t xml:space="preserve">tj, toplota </w:t>
      </w:r>
      <m:oMath>
        <m:r>
          <w:rPr>
            <w:rFonts w:ascii="Cambria Math" w:hAnsi="Cambria Math"/>
            <w:lang w:val="sr-Latn-RS"/>
          </w:rPr>
          <m:t>δQ</m:t>
        </m:r>
      </m:oMath>
      <w:r>
        <w:rPr>
          <w:rFonts w:eastAsiaTheme="minorEastAsia"/>
          <w:lang w:val="sr-Latn-RS"/>
        </w:rPr>
        <w:t xml:space="preserve">, koju je dobio sistem, ide na priraštaj unutrašnje energije sistema </w:t>
      </w:r>
      <m:oMath>
        <m:r>
          <w:rPr>
            <w:rFonts w:ascii="Cambria Math" w:eastAsiaTheme="minorEastAsia" w:hAnsi="Cambria Math"/>
            <w:lang w:val="sr-Latn-RS"/>
          </w:rPr>
          <m:t>dU</m:t>
        </m:r>
      </m:oMath>
      <w:r>
        <w:rPr>
          <w:rFonts w:eastAsiaTheme="minorEastAsia"/>
          <w:lang w:val="sr-Latn-RS"/>
        </w:rPr>
        <w:t xml:space="preserve"> i na vršenje spoljašnjeg rada </w:t>
      </w:r>
      <m:oMath>
        <m:r>
          <w:rPr>
            <w:rFonts w:ascii="Cambria Math" w:eastAsiaTheme="minorEastAsia" w:hAnsi="Cambria Math"/>
            <w:lang w:val="sr-Latn-RS"/>
          </w:rPr>
          <m:t>δA.</m:t>
        </m:r>
      </m:oMath>
      <w:r w:rsidR="008764FA">
        <w:rPr>
          <w:rFonts w:eastAsiaTheme="minorEastAsia"/>
          <w:lang w:val="sr-Latn-RS"/>
        </w:rPr>
        <w:t xml:space="preserve"> U pra</w:t>
      </w:r>
      <w:r w:rsidR="00186B03">
        <w:rPr>
          <w:rFonts w:eastAsiaTheme="minorEastAsia"/>
          <w:lang w:val="sr-Latn-RS"/>
        </w:rPr>
        <w:t xml:space="preserve">ksi se razmatra promena sistema iz stanja 1 u stanje 2. U tom slučaju rad koji vrši sistem </w:t>
      </w:r>
      <m:oMath>
        <m:sSub>
          <m:sSubPr>
            <m:ctrlPr>
              <w:rPr>
                <w:rFonts w:ascii="Cambria Math" w:eastAsiaTheme="minorEastAsia" w:hAnsi="Cambria Math"/>
                <w:i/>
                <w:lang w:val="sr-Latn-RS"/>
              </w:rPr>
            </m:ctrlPr>
          </m:sSubPr>
          <m:e>
            <m:r>
              <w:rPr>
                <w:rFonts w:ascii="Cambria Math" w:eastAsiaTheme="minorEastAsia" w:hAnsi="Cambria Math"/>
                <w:lang w:val="sr-Latn-RS"/>
              </w:rPr>
              <m:t>A</m:t>
            </m:r>
          </m:e>
          <m:sub>
            <m:r>
              <w:rPr>
                <w:rFonts w:ascii="Cambria Math" w:eastAsiaTheme="minorEastAsia" w:hAnsi="Cambria Math"/>
                <w:lang w:val="sr-Latn-RS"/>
              </w:rPr>
              <m:t>1→2</m:t>
            </m:r>
          </m:sub>
        </m:sSub>
      </m:oMath>
      <w:r w:rsidR="00186B03">
        <w:rPr>
          <w:rFonts w:eastAsiaTheme="minorEastAsia"/>
          <w:lang w:val="sr-Latn-RS"/>
        </w:rPr>
        <w:t xml:space="preserve">  zavisi od puta. </w:t>
      </w:r>
    </w:p>
    <w:p w:rsidR="0087313B" w:rsidRPr="00931EFE" w:rsidRDefault="00186B03" w:rsidP="00186B03">
      <w:pPr>
        <w:rPr>
          <w:lang w:val="sr-Latn-RS"/>
        </w:rPr>
      </w:pPr>
      <w:r>
        <w:rPr>
          <w:lang w:val="sr-Latn-RS"/>
        </w:rPr>
        <w:t xml:space="preserve">Činjenica da onda i toplota koju dobija sistem zavisi od puta, je obeleženo u gornjoj jednačini sa </w:t>
      </w:r>
      <w:r w:rsidRPr="00186B03">
        <w:rPr>
          <w:rFonts w:cstheme="minorHAnsi"/>
          <w:i/>
          <w:lang w:val="sr-Latn-RS"/>
        </w:rPr>
        <w:t>δ</w:t>
      </w:r>
      <w:r>
        <w:rPr>
          <w:lang w:val="sr-Latn-RS"/>
        </w:rPr>
        <w:t xml:space="preserve">. Što se tiče promene unutrašnje energije, ona zavisi samo od početnog i krajnjeg stanja </w:t>
      </w:r>
      <m:oMath>
        <m:sSub>
          <m:sSubPr>
            <m:ctrlPr>
              <w:rPr>
                <w:rFonts w:ascii="Cambria Math" w:hAnsi="Cambria Math"/>
                <w:i/>
                <w:lang w:val="sr-Latn-RS"/>
              </w:rPr>
            </m:ctrlPr>
          </m:sSubPr>
          <m:e>
            <m:r>
              <w:rPr>
                <w:rFonts w:ascii="Cambria Math" w:hAnsi="Cambria Math"/>
                <w:lang w:val="sr-Latn-RS"/>
              </w:rPr>
              <m:t>U</m:t>
            </m:r>
          </m:e>
          <m:sub>
            <m:r>
              <w:rPr>
                <w:rFonts w:ascii="Cambria Math" w:hAnsi="Cambria Math"/>
                <w:lang w:val="sr-Latn-RS"/>
              </w:rPr>
              <m:t>1→2</m:t>
            </m:r>
          </m:sub>
        </m:sSub>
        <m:r>
          <w:rPr>
            <w:rFonts w:ascii="Cambria Math" w:hAnsi="Cambria Math"/>
            <w:lang w:val="sr-Latn-RS"/>
          </w:rPr>
          <m:t>=</m:t>
        </m:r>
        <m:sSub>
          <m:sSubPr>
            <m:ctrlPr>
              <w:rPr>
                <w:rFonts w:ascii="Cambria Math" w:hAnsi="Cambria Math"/>
                <w:i/>
                <w:lang w:val="sr-Latn-RS"/>
              </w:rPr>
            </m:ctrlPr>
          </m:sSubPr>
          <m:e>
            <m:r>
              <w:rPr>
                <w:rFonts w:ascii="Cambria Math" w:hAnsi="Cambria Math"/>
                <w:lang w:val="sr-Latn-RS"/>
              </w:rPr>
              <m:t>U</m:t>
            </m:r>
          </m:e>
          <m:sub>
            <m:r>
              <w:rPr>
                <w:rFonts w:ascii="Cambria Math" w:hAnsi="Cambria Math"/>
                <w:lang w:val="sr-Latn-RS"/>
              </w:rPr>
              <m:t>2</m:t>
            </m:r>
          </m:sub>
        </m:sSub>
        <m:r>
          <w:rPr>
            <w:rFonts w:ascii="Cambria Math" w:hAnsi="Cambria Math"/>
            <w:lang w:val="sr-Latn-RS"/>
          </w:rPr>
          <m:t>-</m:t>
        </m:r>
        <m:sSub>
          <m:sSubPr>
            <m:ctrlPr>
              <w:rPr>
                <w:rFonts w:ascii="Cambria Math" w:hAnsi="Cambria Math"/>
                <w:i/>
                <w:lang w:val="sr-Latn-RS"/>
              </w:rPr>
            </m:ctrlPr>
          </m:sSubPr>
          <m:e>
            <m:r>
              <w:rPr>
                <w:rFonts w:ascii="Cambria Math" w:hAnsi="Cambria Math"/>
                <w:lang w:val="sr-Latn-RS"/>
              </w:rPr>
              <m:t>U</m:t>
            </m:r>
          </m:e>
          <m:sub>
            <m:r>
              <w:rPr>
                <w:rFonts w:ascii="Cambria Math" w:hAnsi="Cambria Math"/>
                <w:lang w:val="sr-Latn-RS"/>
              </w:rPr>
              <m:t>1.</m:t>
            </m:r>
          </m:sub>
        </m:sSub>
      </m:oMath>
      <w:r>
        <w:rPr>
          <w:lang w:val="sr-Latn-RS"/>
        </w:rPr>
        <w:t xml:space="preserve">  </w:t>
      </w:r>
      <w:r w:rsidR="00931EFE">
        <w:rPr>
          <w:lang w:val="sr-Latn-RS"/>
        </w:rPr>
        <w:t xml:space="preserve">Ovakva funkcija se naziva </w:t>
      </w:r>
      <w:r w:rsidR="00931EFE">
        <w:rPr>
          <w:i/>
          <w:lang w:val="sr-Latn-RS"/>
        </w:rPr>
        <w:t xml:space="preserve">funkcija stanja </w:t>
      </w:r>
      <w:r w:rsidR="00931EFE">
        <w:rPr>
          <w:lang w:val="sr-Latn-RS"/>
        </w:rPr>
        <w:t xml:space="preserve">i u gornjoj formuli je obeležena sa </w:t>
      </w:r>
      <m:oMath>
        <m:r>
          <w:rPr>
            <w:rFonts w:ascii="Cambria Math" w:hAnsi="Cambria Math"/>
            <w:i/>
            <w:lang w:val="sr-Latn-RS"/>
          </w:rPr>
          <w:sym w:font="Symbol" w:char="F044"/>
        </m:r>
        <m:r>
          <w:rPr>
            <w:rFonts w:ascii="Cambria Math" w:hAnsi="Cambria Math"/>
            <w:lang w:val="sr-Latn-RS"/>
          </w:rPr>
          <m:t>U.</m:t>
        </m:r>
      </m:oMath>
      <w:r w:rsidR="00931EFE">
        <w:rPr>
          <w:rFonts w:eastAsiaTheme="minorEastAsia"/>
          <w:lang w:val="sr-Latn-RS"/>
        </w:rPr>
        <w:t xml:space="preserve"> </w:t>
      </w:r>
    </w:p>
    <w:p w:rsidR="0087313B" w:rsidRDefault="0087313B" w:rsidP="00931EFE">
      <w:pPr>
        <w:rPr>
          <w:lang w:val="sr-Latn-RS"/>
        </w:rPr>
      </w:pPr>
    </w:p>
    <w:p w:rsidR="0087313B" w:rsidRDefault="009C403E" w:rsidP="00931EFE">
      <w:pPr>
        <w:pStyle w:val="Heading3"/>
        <w:jc w:val="center"/>
        <w:rPr>
          <w:lang w:val="sr-Latn-RS"/>
        </w:rPr>
      </w:pPr>
      <w:r>
        <w:rPr>
          <w:noProof/>
        </w:rPr>
        <w:drawing>
          <wp:inline distT="0" distB="0" distL="0" distR="0">
            <wp:extent cx="1657350" cy="1781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1781175"/>
                    </a:xfrm>
                    <a:prstGeom prst="rect">
                      <a:avLst/>
                    </a:prstGeom>
                    <a:noFill/>
                    <a:ln>
                      <a:noFill/>
                    </a:ln>
                  </pic:spPr>
                </pic:pic>
              </a:graphicData>
            </a:graphic>
          </wp:inline>
        </w:drawing>
      </w:r>
    </w:p>
    <w:p w:rsidR="00931EFE" w:rsidRPr="00931EFE" w:rsidRDefault="00931EFE" w:rsidP="00931EFE">
      <w:pPr>
        <w:jc w:val="center"/>
        <w:rPr>
          <w:b/>
          <w:i/>
          <w:lang w:val="sr-Latn-RS"/>
        </w:rPr>
      </w:pPr>
      <w:r>
        <w:rPr>
          <w:b/>
          <w:i/>
          <w:lang w:val="sr-Latn-RS"/>
        </w:rPr>
        <w:t xml:space="preserve">Rad koji vrši radno telo-gas </w:t>
      </w:r>
    </w:p>
    <w:p w:rsidR="00931EFE" w:rsidRDefault="00931EFE" w:rsidP="00931EFE">
      <w:pPr>
        <w:rPr>
          <w:lang w:val="sr-Latn-RS"/>
        </w:rPr>
      </w:pPr>
    </w:p>
    <w:p w:rsidR="0087313B" w:rsidRDefault="009C403E" w:rsidP="00931EFE">
      <w:pPr>
        <w:jc w:val="both"/>
        <w:rPr>
          <w:rFonts w:eastAsiaTheme="minorEastAsia"/>
          <w:lang w:val="sr-Latn-RS"/>
        </w:rPr>
      </w:pPr>
      <w:r>
        <w:rPr>
          <w:lang w:val="sr-Latn-RS"/>
        </w:rPr>
        <w:t>Za kvazistat</w:t>
      </w:r>
      <w:r w:rsidR="002E77C0">
        <w:rPr>
          <w:lang w:val="sr-Latn-RS"/>
        </w:rPr>
        <w:t>i</w:t>
      </w:r>
      <w:r>
        <w:rPr>
          <w:lang w:val="sr-Latn-RS"/>
        </w:rPr>
        <w:t>č</w:t>
      </w:r>
      <w:r w:rsidR="00931EFE">
        <w:rPr>
          <w:lang w:val="sr-Latn-RS"/>
        </w:rPr>
        <w:t>an, reverzibilni proces</w:t>
      </w:r>
      <w:r>
        <w:rPr>
          <w:lang w:val="sr-Latn-RS"/>
        </w:rPr>
        <w:t>,</w:t>
      </w:r>
      <w:r w:rsidR="00931EFE">
        <w:rPr>
          <w:lang w:val="sr-Latn-RS"/>
        </w:rPr>
        <w:t xml:space="preserve"> gde je ekspanzija gasa jedina vrsta rada, rad sistema je </w:t>
      </w:r>
      <m:oMath>
        <m:r>
          <w:rPr>
            <w:rFonts w:ascii="Cambria Math" w:hAnsi="Cambria Math"/>
            <w:lang w:val="sr-Latn-RS"/>
          </w:rPr>
          <m:t>δA=p∙S∙dz=p∙dV.</m:t>
        </m:r>
      </m:oMath>
      <w:r w:rsidR="00931EFE">
        <w:rPr>
          <w:lang w:val="sr-Latn-RS"/>
        </w:rPr>
        <w:t xml:space="preserve"> </w:t>
      </w:r>
      <w:r>
        <w:rPr>
          <w:lang w:val="sr-Latn-RS"/>
        </w:rPr>
        <w:t xml:space="preserve">To je ilustrovano gore na slici. Gas se širi pomerajući klip za </w:t>
      </w:r>
      <m:oMath>
        <m:r>
          <w:rPr>
            <w:rFonts w:ascii="Cambria Math" w:hAnsi="Cambria Math"/>
            <w:lang w:val="sr-Latn-RS"/>
          </w:rPr>
          <m:t>dz,</m:t>
        </m:r>
      </m:oMath>
      <w:r>
        <w:rPr>
          <w:rFonts w:eastAsiaTheme="minorEastAsia"/>
          <w:lang w:val="sr-Latn-RS"/>
        </w:rPr>
        <w:t xml:space="preserve"> protiv spoljašnjeg pritiska </w:t>
      </w:r>
      <m:oMath>
        <m:r>
          <w:rPr>
            <w:rFonts w:ascii="Cambria Math" w:eastAsiaTheme="minorEastAsia" w:hAnsi="Cambria Math"/>
            <w:lang w:val="sr-Latn-RS"/>
          </w:rPr>
          <m:t>p.</m:t>
        </m:r>
      </m:oMath>
      <w:r>
        <w:rPr>
          <w:rFonts w:eastAsiaTheme="minorEastAsia"/>
          <w:lang w:val="sr-Latn-RS"/>
        </w:rPr>
        <w:t xml:space="preserve"> Dakle ta kontra sila koja se mora savladati je </w:t>
      </w:r>
      <m:oMath>
        <m:r>
          <w:rPr>
            <w:rFonts w:ascii="Cambria Math" w:eastAsiaTheme="minorEastAsia" w:hAnsi="Cambria Math"/>
            <w:lang w:val="sr-Latn-RS"/>
          </w:rPr>
          <m:t>p∙S,</m:t>
        </m:r>
      </m:oMath>
      <w:r>
        <w:rPr>
          <w:rFonts w:eastAsiaTheme="minorEastAsia"/>
          <w:lang w:val="sr-Latn-RS"/>
        </w:rPr>
        <w:t xml:space="preserve"> gde je </w:t>
      </w:r>
      <m:oMath>
        <m:r>
          <w:rPr>
            <w:rFonts w:ascii="Cambria Math" w:eastAsiaTheme="minorEastAsia" w:hAnsi="Cambria Math"/>
            <w:lang w:val="sr-Latn-RS"/>
          </w:rPr>
          <m:t>S-</m:t>
        </m:r>
      </m:oMath>
      <w:r w:rsidR="0061515A">
        <w:rPr>
          <w:rFonts w:eastAsiaTheme="minorEastAsia"/>
          <w:lang w:val="sr-Latn-RS"/>
        </w:rPr>
        <w:t xml:space="preserve"> površina klipa. Izvršen rad je (sila x put) </w:t>
      </w:r>
      <m:oMath>
        <m:r>
          <w:rPr>
            <w:rFonts w:ascii="Cambria Math" w:eastAsiaTheme="minorEastAsia" w:hAnsi="Cambria Math"/>
            <w:lang w:val="sr-Latn-RS"/>
          </w:rPr>
          <m:t>pdV.</m:t>
        </m:r>
      </m:oMath>
    </w:p>
    <w:p w:rsidR="0061515A" w:rsidRDefault="0061515A" w:rsidP="00931EFE">
      <w:pPr>
        <w:jc w:val="both"/>
        <w:rPr>
          <w:rFonts w:eastAsiaTheme="minorEastAsia"/>
          <w:lang w:val="sr-Latn-RS"/>
        </w:rPr>
      </w:pPr>
      <w:r>
        <w:rPr>
          <w:rFonts w:eastAsiaTheme="minorEastAsia"/>
          <w:lang w:val="sr-Latn-RS"/>
        </w:rPr>
        <w:t>Tako da sda imamo</w:t>
      </w:r>
    </w:p>
    <w:p w:rsidR="0061515A" w:rsidRDefault="0061515A" w:rsidP="0061515A">
      <w:pPr>
        <w:jc w:val="center"/>
        <w:rPr>
          <w:rFonts w:eastAsiaTheme="minorEastAsia"/>
          <w:lang w:val="sr-Latn-RS"/>
        </w:rPr>
      </w:pPr>
      <m:oMath>
        <m:r>
          <w:rPr>
            <w:rFonts w:ascii="Cambria Math" w:hAnsi="Cambria Math"/>
            <w:lang w:val="sr-Latn-RS"/>
          </w:rPr>
          <m:t>δQ=dU+pdV</m:t>
        </m:r>
      </m:oMath>
      <w:r>
        <w:rPr>
          <w:rFonts w:eastAsiaTheme="minorEastAsia"/>
          <w:lang w:val="sr-Latn-RS"/>
        </w:rPr>
        <w:t xml:space="preserve"> </w:t>
      </w:r>
    </w:p>
    <w:p w:rsidR="0061515A" w:rsidRDefault="0061515A" w:rsidP="0061515A">
      <w:pPr>
        <w:jc w:val="both"/>
        <w:rPr>
          <w:rFonts w:eastAsiaTheme="minorEastAsia"/>
          <w:lang w:val="sr-Latn-RS"/>
        </w:rPr>
      </w:pPr>
      <w:r>
        <w:rPr>
          <w:rFonts w:eastAsiaTheme="minorEastAsia"/>
          <w:lang w:val="sr-Latn-RS"/>
        </w:rPr>
        <w:t>Ili u integralnoj formi</w:t>
      </w:r>
    </w:p>
    <w:p w:rsidR="0061515A" w:rsidRPr="00174FC7" w:rsidRDefault="0061515A" w:rsidP="0061515A">
      <w:pPr>
        <w:jc w:val="center"/>
        <w:rPr>
          <w:lang w:val="sr-Latn-RS"/>
        </w:rPr>
      </w:pPr>
      <m:oMathPara>
        <m:oMath>
          <m:r>
            <w:rPr>
              <w:rFonts w:ascii="Cambria Math" w:hAnsi="Cambria Math"/>
              <w:lang w:val="sr-Latn-RS"/>
            </w:rPr>
            <m:t>Q=</m:t>
          </m:r>
          <m:sSub>
            <m:sSubPr>
              <m:ctrlPr>
                <w:rPr>
                  <w:rFonts w:ascii="Cambria Math" w:hAnsi="Cambria Math"/>
                  <w:i/>
                  <w:lang w:val="sr-Latn-RS"/>
                </w:rPr>
              </m:ctrlPr>
            </m:sSubPr>
            <m:e>
              <m:r>
                <w:rPr>
                  <w:rFonts w:ascii="Cambria Math" w:hAnsi="Cambria Math"/>
                  <w:lang w:val="sr-Latn-RS"/>
                </w:rPr>
                <m:t>U</m:t>
              </m:r>
            </m:e>
            <m:sub>
              <m:r>
                <w:rPr>
                  <w:rFonts w:ascii="Cambria Math" w:hAnsi="Cambria Math"/>
                  <w:lang w:val="sr-Latn-RS"/>
                </w:rPr>
                <m:t>2</m:t>
              </m:r>
            </m:sub>
          </m:sSub>
          <m:r>
            <w:rPr>
              <w:rFonts w:ascii="Cambria Math" w:hAnsi="Cambria Math"/>
              <w:lang w:val="sr-Latn-RS"/>
            </w:rPr>
            <m:t>-</m:t>
          </m:r>
          <m:sSub>
            <m:sSubPr>
              <m:ctrlPr>
                <w:rPr>
                  <w:rFonts w:ascii="Cambria Math" w:hAnsi="Cambria Math"/>
                  <w:i/>
                  <w:lang w:val="sr-Latn-RS"/>
                </w:rPr>
              </m:ctrlPr>
            </m:sSubPr>
            <m:e>
              <m:r>
                <w:rPr>
                  <w:rFonts w:ascii="Cambria Math" w:hAnsi="Cambria Math"/>
                  <w:lang w:val="sr-Latn-RS"/>
                </w:rPr>
                <m:t>U</m:t>
              </m:r>
            </m:e>
            <m:sub>
              <m:r>
                <w:rPr>
                  <w:rFonts w:ascii="Cambria Math" w:hAnsi="Cambria Math"/>
                  <w:lang w:val="sr-Latn-RS"/>
                </w:rPr>
                <m:t>1</m:t>
              </m:r>
            </m:sub>
          </m:sSub>
          <m:r>
            <w:rPr>
              <w:rFonts w:ascii="Cambria Math" w:hAnsi="Cambria Math"/>
              <w:lang w:val="sr-Latn-RS"/>
            </w:rPr>
            <m:t>+</m:t>
          </m:r>
          <m:nary>
            <m:naryPr>
              <m:limLoc m:val="subSup"/>
              <m:ctrlPr>
                <w:rPr>
                  <w:rFonts w:ascii="Cambria Math" w:hAnsi="Cambria Math"/>
                  <w:i/>
                  <w:lang w:val="sr-Latn-RS"/>
                </w:rPr>
              </m:ctrlPr>
            </m:naryPr>
            <m:sub>
              <m:r>
                <w:rPr>
                  <w:rFonts w:ascii="Cambria Math" w:hAnsi="Cambria Math"/>
                  <w:lang w:val="sr-Latn-RS"/>
                </w:rPr>
                <m:t>1</m:t>
              </m:r>
            </m:sub>
            <m:sup>
              <m:r>
                <w:rPr>
                  <w:rFonts w:ascii="Cambria Math" w:hAnsi="Cambria Math"/>
                  <w:lang w:val="sr-Latn-RS"/>
                </w:rPr>
                <m:t>2</m:t>
              </m:r>
            </m:sup>
            <m:e>
              <m:r>
                <w:rPr>
                  <w:rFonts w:ascii="Cambria Math" w:hAnsi="Cambria Math"/>
                  <w:lang w:val="sr-Latn-RS"/>
                </w:rPr>
                <m:t>pdV</m:t>
              </m:r>
            </m:e>
          </m:nary>
        </m:oMath>
      </m:oMathPara>
    </w:p>
    <w:p w:rsidR="0061515A" w:rsidRDefault="0061515A" w:rsidP="0061515A">
      <w:pPr>
        <w:jc w:val="both"/>
        <w:rPr>
          <w:rFonts w:eastAsiaTheme="minorEastAsia"/>
          <w:lang w:val="sr-Latn-RS"/>
        </w:rPr>
      </w:pPr>
      <w:r>
        <w:rPr>
          <w:lang w:val="sr-Latn-RS"/>
        </w:rPr>
        <w:t xml:space="preserve">gde je izostavljen subscript </w:t>
      </w:r>
      <m:oMath>
        <m:r>
          <w:rPr>
            <w:rFonts w:ascii="Cambria Math" w:hAnsi="Cambria Math"/>
            <w:lang w:val="sr-Latn-RS"/>
          </w:rPr>
          <m:t>1→2</m:t>
        </m:r>
      </m:oMath>
      <w:r>
        <w:rPr>
          <w:lang w:val="sr-Latn-RS"/>
        </w:rPr>
        <w:t xml:space="preserve">  u dodatoj toploti sistemu </w:t>
      </w:r>
      <m:oMath>
        <m:r>
          <w:rPr>
            <w:rFonts w:ascii="Cambria Math" w:hAnsi="Cambria Math"/>
            <w:lang w:val="sr-Latn-RS"/>
          </w:rPr>
          <m:t>Q.</m:t>
        </m:r>
      </m:oMath>
    </w:p>
    <w:p w:rsidR="0061515A" w:rsidRPr="00174FC7" w:rsidRDefault="00CF7310" w:rsidP="0061515A">
      <w:pPr>
        <w:jc w:val="both"/>
        <w:rPr>
          <w:lang w:val="sr-Latn-RS"/>
        </w:rPr>
      </w:pPr>
      <w:r>
        <w:rPr>
          <w:b/>
          <w:i/>
          <w:lang w:val="sr-Latn-RS"/>
        </w:rPr>
        <w:t xml:space="preserve">Drugi </w:t>
      </w:r>
      <w:r w:rsidRPr="00CF7310">
        <w:rPr>
          <w:b/>
          <w:i/>
          <w:lang w:val="sr-Latn-RS"/>
        </w:rPr>
        <w:t>postulat termodinamike</w:t>
      </w:r>
    </w:p>
    <w:p w:rsidR="0061515A" w:rsidRDefault="00A66645" w:rsidP="00A66645">
      <w:pPr>
        <w:jc w:val="both"/>
        <w:rPr>
          <w:rFonts w:eastAsiaTheme="minorEastAsia"/>
          <w:b/>
          <w:i/>
          <w:lang w:val="sr-Latn-RS"/>
        </w:rPr>
      </w:pPr>
      <w:r>
        <w:rPr>
          <w:rFonts w:eastAsiaTheme="minorEastAsia"/>
          <w:lang w:val="sr-Latn-RS"/>
        </w:rPr>
        <w:t>Prvi postulat termodinamike nam govori samo da se energija održava ali nam ne govori ni o kakvim restrikcijama</w:t>
      </w:r>
      <w:r w:rsidR="004035EF">
        <w:rPr>
          <w:rFonts w:eastAsiaTheme="minorEastAsia"/>
          <w:lang w:val="sr-Latn-RS"/>
        </w:rPr>
        <w:t>,</w:t>
      </w:r>
      <w:r>
        <w:rPr>
          <w:rFonts w:eastAsiaTheme="minorEastAsia"/>
          <w:lang w:val="sr-Latn-RS"/>
        </w:rPr>
        <w:t xml:space="preserve"> kako se jedan tip energije može transformisati u drugi. Drugi postulat nam specificira u kom smeru se odvijati neki proces. Možemo ga iskazati na više načina. Jedan je: </w:t>
      </w:r>
      <w:r w:rsidR="00F50182" w:rsidRPr="004035EF">
        <w:rPr>
          <w:rFonts w:eastAsiaTheme="minorEastAsia"/>
          <w:i/>
          <w:lang w:val="sr-Latn-RS"/>
        </w:rPr>
        <w:t>da spontani transfer toplote je moguć samo od toplijeg ka hladnijem telu</w:t>
      </w:r>
      <w:r w:rsidR="00F50182">
        <w:rPr>
          <w:rFonts w:eastAsiaTheme="minorEastAsia"/>
          <w:lang w:val="sr-Latn-RS"/>
        </w:rPr>
        <w:t xml:space="preserve">, iako prelazak sa hladnijeg tela na toplije (tj, toplije telo postaje </w:t>
      </w:r>
      <w:r w:rsidR="00F50182">
        <w:rPr>
          <w:rFonts w:eastAsiaTheme="minorEastAsia"/>
          <w:lang w:val="sr-Latn-RS"/>
        </w:rPr>
        <w:lastRenderedPageBreak/>
        <w:t xml:space="preserve">toplije a hladnije telo još hladnije) ne narušava Prvi postulat. </w:t>
      </w:r>
      <w:r w:rsidR="004035EF">
        <w:rPr>
          <w:rFonts w:eastAsiaTheme="minorEastAsia"/>
          <w:lang w:val="sr-Latn-RS"/>
        </w:rPr>
        <w:t xml:space="preserve">Dakle, poslednji proces nije moguć zbog Drugog postulata. Drugi postulat se može formulisati i preko </w:t>
      </w:r>
      <w:r w:rsidR="004035EF" w:rsidRPr="004035EF">
        <w:rPr>
          <w:rFonts w:eastAsiaTheme="minorEastAsia"/>
          <w:b/>
          <w:i/>
          <w:lang w:val="sr-Latn-RS"/>
        </w:rPr>
        <w:t>entropije</w:t>
      </w:r>
      <w:r w:rsidR="004035EF">
        <w:rPr>
          <w:rFonts w:eastAsiaTheme="minorEastAsia"/>
          <w:b/>
          <w:i/>
          <w:lang w:val="sr-Latn-RS"/>
        </w:rPr>
        <w:t>:</w:t>
      </w:r>
    </w:p>
    <w:p w:rsidR="004035EF" w:rsidRPr="004035EF" w:rsidRDefault="004035EF" w:rsidP="004035EF">
      <w:pPr>
        <w:jc w:val="center"/>
        <w:rPr>
          <w:rFonts w:eastAsiaTheme="minorEastAsia"/>
          <w:lang w:val="sr-Latn-RS"/>
        </w:rPr>
      </w:pPr>
      <m:oMathPara>
        <m:oMath>
          <m:r>
            <w:rPr>
              <w:rFonts w:ascii="Cambria Math" w:eastAsiaTheme="minorEastAsia" w:hAnsi="Cambria Math"/>
              <w:lang w:val="sr-Latn-RS"/>
            </w:rPr>
            <m:t>dS=</m:t>
          </m:r>
          <m:f>
            <m:fPr>
              <m:ctrlPr>
                <w:rPr>
                  <w:rFonts w:ascii="Cambria Math" w:eastAsiaTheme="minorEastAsia" w:hAnsi="Cambria Math"/>
                  <w:i/>
                  <w:lang w:val="sr-Latn-RS"/>
                </w:rPr>
              </m:ctrlPr>
            </m:fPr>
            <m:num>
              <m:r>
                <w:rPr>
                  <w:rFonts w:ascii="Cambria Math" w:eastAsiaTheme="minorEastAsia" w:hAnsi="Cambria Math"/>
                  <w:lang w:val="sr-Latn-RS"/>
                </w:rPr>
                <m:t>δQ</m:t>
              </m:r>
            </m:num>
            <m:den>
              <m:r>
                <w:rPr>
                  <w:rFonts w:ascii="Cambria Math" w:eastAsiaTheme="minorEastAsia" w:hAnsi="Cambria Math"/>
                  <w:lang w:val="sr-Latn-RS"/>
                </w:rPr>
                <m:t>T</m:t>
              </m:r>
            </m:den>
          </m:f>
        </m:oMath>
      </m:oMathPara>
    </w:p>
    <w:p w:rsidR="004035EF" w:rsidRDefault="002E77C0" w:rsidP="004035EF">
      <w:pPr>
        <w:jc w:val="both"/>
        <w:rPr>
          <w:rFonts w:eastAsiaTheme="minorEastAsia"/>
          <w:lang w:val="sr-Latn-RS"/>
        </w:rPr>
      </w:pPr>
      <w:r>
        <w:rPr>
          <w:rFonts w:eastAsiaTheme="minorEastAsia"/>
          <w:lang w:val="sr-Latn-RS"/>
        </w:rPr>
        <w:t>G</w:t>
      </w:r>
      <w:r w:rsidR="004035EF">
        <w:rPr>
          <w:rFonts w:eastAsiaTheme="minorEastAsia"/>
          <w:lang w:val="sr-Latn-RS"/>
        </w:rPr>
        <w:t>de</w:t>
      </w:r>
      <w:r>
        <w:rPr>
          <w:rFonts w:eastAsiaTheme="minorEastAsia"/>
          <w:lang w:val="sr-Latn-RS"/>
        </w:rPr>
        <w:t xml:space="preserve"> je</w:t>
      </w:r>
      <w:r w:rsidR="004035EF">
        <w:rPr>
          <w:rFonts w:eastAsiaTheme="minorEastAsia"/>
          <w:lang w:val="sr-Latn-RS"/>
        </w:rPr>
        <w:t xml:space="preserve">, reverzibilno primanje toplote </w:t>
      </w:r>
      <m:oMath>
        <m:r>
          <w:rPr>
            <w:rFonts w:ascii="Cambria Math" w:eastAsiaTheme="minorEastAsia" w:hAnsi="Cambria Math"/>
            <w:lang w:val="sr-Latn-RS"/>
          </w:rPr>
          <m:t>δQ</m:t>
        </m:r>
      </m:oMath>
      <w:r>
        <w:rPr>
          <w:rFonts w:eastAsiaTheme="minorEastAsia"/>
          <w:lang w:val="sr-Latn-RS"/>
        </w:rPr>
        <w:t xml:space="preserve"> </w:t>
      </w:r>
      <w:r w:rsidR="004035EF">
        <w:rPr>
          <w:rFonts w:eastAsiaTheme="minorEastAsia"/>
          <w:lang w:val="sr-Latn-RS"/>
        </w:rPr>
        <w:t xml:space="preserve"> podeljeno sa apsolutnom temperaturom </w:t>
      </w:r>
      <m:oMath>
        <m:r>
          <w:rPr>
            <w:rFonts w:ascii="Cambria Math" w:eastAsiaTheme="minorEastAsia" w:hAnsi="Cambria Math"/>
            <w:lang w:val="sr-Latn-RS"/>
          </w:rPr>
          <m:t>T</m:t>
        </m:r>
      </m:oMath>
      <w:r w:rsidR="004035EF">
        <w:rPr>
          <w:rFonts w:eastAsiaTheme="minorEastAsia"/>
          <w:lang w:val="sr-Latn-RS"/>
        </w:rPr>
        <w:t xml:space="preserve">. </w:t>
      </w:r>
      <m:oMath>
        <m:r>
          <w:rPr>
            <w:rFonts w:ascii="Cambria Math" w:eastAsiaTheme="minorEastAsia" w:hAnsi="Cambria Math"/>
            <w:lang w:val="sr-Latn-RS"/>
          </w:rPr>
          <m:t>S</m:t>
        </m:r>
      </m:oMath>
      <w:r w:rsidR="0093506B">
        <w:rPr>
          <w:rFonts w:eastAsiaTheme="minorEastAsia"/>
          <w:lang w:val="sr-Latn-RS"/>
        </w:rPr>
        <w:t xml:space="preserve"> je funkcija stanja sistema i integral te funkcije ne zavisi od puta integraljenja. Uopštenije, kada imamo i ireverzibilne procese, tada je </w:t>
      </w:r>
    </w:p>
    <w:p w:rsidR="0093506B" w:rsidRPr="004035EF" w:rsidRDefault="0093506B" w:rsidP="0093506B">
      <w:pPr>
        <w:jc w:val="center"/>
        <w:rPr>
          <w:rFonts w:eastAsiaTheme="minorEastAsia"/>
          <w:lang w:val="sr-Latn-RS"/>
        </w:rPr>
      </w:pPr>
      <m:oMathPara>
        <m:oMath>
          <m:r>
            <w:rPr>
              <w:rFonts w:ascii="Cambria Math" w:eastAsiaTheme="minorEastAsia" w:hAnsi="Cambria Math"/>
              <w:lang w:val="sr-Latn-RS"/>
            </w:rPr>
            <m:t>dS≥</m:t>
          </m:r>
          <m:f>
            <m:fPr>
              <m:ctrlPr>
                <w:rPr>
                  <w:rFonts w:ascii="Cambria Math" w:eastAsiaTheme="minorEastAsia" w:hAnsi="Cambria Math"/>
                  <w:i/>
                  <w:lang w:val="sr-Latn-RS"/>
                </w:rPr>
              </m:ctrlPr>
            </m:fPr>
            <m:num>
              <m:r>
                <w:rPr>
                  <w:rFonts w:ascii="Cambria Math" w:eastAsiaTheme="minorEastAsia" w:hAnsi="Cambria Math"/>
                  <w:lang w:val="sr-Latn-RS"/>
                </w:rPr>
                <m:t>δQ</m:t>
              </m:r>
            </m:num>
            <m:den>
              <m:r>
                <w:rPr>
                  <w:rFonts w:ascii="Cambria Math" w:eastAsiaTheme="minorEastAsia" w:hAnsi="Cambria Math"/>
                  <w:lang w:val="sr-Latn-RS"/>
                </w:rPr>
                <m:t>T</m:t>
              </m:r>
            </m:den>
          </m:f>
        </m:oMath>
      </m:oMathPara>
    </w:p>
    <w:p w:rsidR="0093506B" w:rsidRDefault="0093506B" w:rsidP="0093506B">
      <w:pPr>
        <w:jc w:val="both"/>
        <w:rPr>
          <w:rFonts w:eastAsiaTheme="minorEastAsia"/>
          <w:lang w:val="sr-Latn-RS"/>
        </w:rPr>
      </w:pPr>
      <w:r>
        <w:rPr>
          <w:rFonts w:eastAsiaTheme="minorEastAsia"/>
          <w:lang w:val="sr-Latn-RS"/>
        </w:rPr>
        <w:t xml:space="preserve">poznata kao </w:t>
      </w:r>
      <w:r w:rsidRPr="0093506B">
        <w:rPr>
          <w:rFonts w:eastAsiaTheme="minorEastAsia"/>
          <w:i/>
          <w:lang w:val="sr-Latn-RS"/>
        </w:rPr>
        <w:t>Klauzijusova</w:t>
      </w:r>
      <w:r>
        <w:rPr>
          <w:rFonts w:eastAsiaTheme="minorEastAsia"/>
          <w:lang w:val="sr-Latn-RS"/>
        </w:rPr>
        <w:t xml:space="preserve"> ( Clausius) </w:t>
      </w:r>
      <w:r w:rsidRPr="0093506B">
        <w:rPr>
          <w:rFonts w:eastAsiaTheme="minorEastAsia"/>
          <w:i/>
          <w:lang w:val="sr-Latn-RS"/>
        </w:rPr>
        <w:t>nejednakost.</w:t>
      </w:r>
      <w:r>
        <w:rPr>
          <w:rFonts w:eastAsiaTheme="minorEastAsia"/>
          <w:b/>
          <w:i/>
          <w:lang w:val="sr-Latn-RS"/>
        </w:rPr>
        <w:t xml:space="preserve"> </w:t>
      </w:r>
      <w:r>
        <w:rPr>
          <w:rFonts w:eastAsiaTheme="minorEastAsia"/>
          <w:lang w:val="sr-Latn-RS"/>
        </w:rPr>
        <w:t>Ovde se znak jednakosti odnosi na reverzibilne procese.</w:t>
      </w:r>
    </w:p>
    <w:p w:rsidR="0093506B" w:rsidRDefault="0093506B" w:rsidP="0093506B">
      <w:pPr>
        <w:jc w:val="both"/>
        <w:rPr>
          <w:rFonts w:eastAsiaTheme="minorEastAsia"/>
          <w:lang w:val="sr-Latn-RS"/>
        </w:rPr>
      </w:pPr>
      <w:r>
        <w:rPr>
          <w:rFonts w:eastAsiaTheme="minorEastAsia"/>
          <w:lang w:val="sr-Latn-RS"/>
        </w:rPr>
        <w:t xml:space="preserve">Drugi postulat </w:t>
      </w:r>
      <w:r w:rsidR="00686356">
        <w:rPr>
          <w:rFonts w:eastAsiaTheme="minorEastAsia"/>
          <w:lang w:val="sr-Latn-RS"/>
        </w:rPr>
        <w:t xml:space="preserve">izražava stav da za </w:t>
      </w:r>
      <w:r w:rsidR="00686356" w:rsidRPr="00686356">
        <w:rPr>
          <w:rFonts w:eastAsiaTheme="minorEastAsia"/>
          <w:b/>
          <w:i/>
          <w:lang w:val="sr-Latn-RS"/>
        </w:rPr>
        <w:t>zatvoreni sistem</w:t>
      </w:r>
      <w:r w:rsidR="00686356">
        <w:rPr>
          <w:rFonts w:eastAsiaTheme="minorEastAsia"/>
          <w:lang w:val="sr-Latn-RS"/>
        </w:rPr>
        <w:t xml:space="preserve"> (primljena ili odata toplota </w:t>
      </w:r>
      <m:oMath>
        <m:r>
          <w:rPr>
            <w:rFonts w:ascii="Cambria Math" w:eastAsiaTheme="minorEastAsia" w:hAnsi="Cambria Math"/>
            <w:lang w:val="sr-Latn-RS"/>
          </w:rPr>
          <m:t>δQ=0</m:t>
        </m:r>
      </m:oMath>
      <w:r w:rsidR="00686356">
        <w:rPr>
          <w:rFonts w:eastAsiaTheme="minorEastAsia"/>
          <w:lang w:val="sr-Latn-RS"/>
        </w:rPr>
        <w:t xml:space="preserve"> ), entropija se ne smanjuje</w:t>
      </w:r>
    </w:p>
    <w:p w:rsidR="00686356" w:rsidRPr="004035EF" w:rsidRDefault="00686356" w:rsidP="00686356">
      <w:pPr>
        <w:jc w:val="center"/>
        <w:rPr>
          <w:rFonts w:eastAsiaTheme="minorEastAsia"/>
          <w:lang w:val="sr-Latn-RS"/>
        </w:rPr>
      </w:pPr>
      <m:oMathPara>
        <m:oMath>
          <m:r>
            <w:rPr>
              <w:rFonts w:ascii="Cambria Math" w:eastAsiaTheme="minorEastAsia" w:hAnsi="Cambria Math"/>
              <w:lang w:val="sr-Latn-RS"/>
            </w:rPr>
            <m:t>dS≥0.</m:t>
          </m:r>
        </m:oMath>
      </m:oMathPara>
    </w:p>
    <w:p w:rsidR="00E90D73" w:rsidRPr="007F235B" w:rsidRDefault="00DF0301" w:rsidP="00E90D73">
      <w:pPr>
        <w:jc w:val="both"/>
        <w:rPr>
          <w:rFonts w:eastAsiaTheme="minorEastAsia"/>
          <w:lang w:val="sr-Latn-RS"/>
        </w:rPr>
      </w:pPr>
      <w:r>
        <w:rPr>
          <w:rFonts w:eastAsiaTheme="minorEastAsia"/>
          <w:lang w:val="sr-Latn-RS"/>
        </w:rPr>
        <w:t xml:space="preserve">Entropiju u širem smislu možemo definisati kao meru neuređenosti ili meru za nedostupnu energiju. Za sve realne procese možemo reći da su ireverzibilni, npr, transfer toplote u praksi zahteva temperatursku razliku. Električni grejač je topliji od vode koju greje. </w:t>
      </w:r>
      <w:r w:rsidR="00E90D73">
        <w:rPr>
          <w:rFonts w:eastAsiaTheme="minorEastAsia"/>
          <w:lang w:val="sr-Latn-RS"/>
        </w:rPr>
        <w:t xml:space="preserve">Pošto je ireverzibilnost ugrađena u svaki proces, posledica je da entropija raste, i time se objašnjava zašto toplota vode ne može ponovo da se konvertuje u ekvivalentnu električnu energiju, utrošenu na zagrevanje iste. Znači, deo energije je prosto nepristupačan. </w:t>
      </w:r>
    </w:p>
    <w:p w:rsidR="00127A2D" w:rsidRPr="00DA0FCE" w:rsidRDefault="00E90D73" w:rsidP="00E90D73">
      <w:pPr>
        <w:jc w:val="both"/>
        <w:rPr>
          <w:rFonts w:eastAsiaTheme="minorEastAsia"/>
          <w:lang w:val="sr-Latn-RS"/>
        </w:rPr>
      </w:pPr>
      <w:r>
        <w:rPr>
          <w:rFonts w:eastAsiaTheme="minorEastAsia"/>
          <w:lang w:val="sr-Latn-RS"/>
        </w:rPr>
        <w:t>Koncept entropije je ekstremno koristan u analizi energetskih konverzionih procesa u kojima</w:t>
      </w:r>
      <w:r w:rsidR="008E6348">
        <w:rPr>
          <w:rFonts w:eastAsiaTheme="minorEastAsia"/>
          <w:lang w:val="sr-Latn-RS"/>
        </w:rPr>
        <w:t xml:space="preserve"> se sagorevanje goriva </w:t>
      </w:r>
      <w:r>
        <w:rPr>
          <w:rFonts w:eastAsiaTheme="minorEastAsia"/>
          <w:lang w:val="sr-Latn-RS"/>
        </w:rPr>
        <w:t xml:space="preserve"> koristi za podizanje temperature radnog fluida da bi se dobila električna energija. </w:t>
      </w:r>
      <w:r w:rsidR="000E4ECD">
        <w:rPr>
          <w:rFonts w:eastAsiaTheme="minorEastAsia"/>
          <w:lang w:val="sr-Latn-RS"/>
        </w:rPr>
        <w:t xml:space="preserve">Sistem sa visokom entropijom se odlikuje sa uniformnošću temperature i gustine, sa malom varijacijom energije ili potencijala, npr. difuziona toplota kao nisko-kvalitetni energetski </w:t>
      </w:r>
      <w:r w:rsidR="002E77C0">
        <w:rPr>
          <w:rFonts w:eastAsiaTheme="minorEastAsia"/>
          <w:lang w:val="sr-Latn-RS"/>
        </w:rPr>
        <w:t xml:space="preserve">izvor ima visoku entropiju. Niska </w:t>
      </w:r>
      <w:r w:rsidR="000E4ECD">
        <w:rPr>
          <w:rFonts w:eastAsiaTheme="minorEastAsia"/>
          <w:lang w:val="sr-Latn-RS"/>
        </w:rPr>
        <w:t>entropija se nalazi u sistemima gde e</w:t>
      </w:r>
      <w:r w:rsidR="002E77C0">
        <w:rPr>
          <w:rFonts w:eastAsiaTheme="minorEastAsia"/>
          <w:lang w:val="sr-Latn-RS"/>
        </w:rPr>
        <w:t>g</w:t>
      </w:r>
      <w:r w:rsidR="000E4ECD">
        <w:rPr>
          <w:rFonts w:eastAsiaTheme="minorEastAsia"/>
          <w:lang w:val="sr-Latn-RS"/>
        </w:rPr>
        <w:t>zistiraju ekstremi u temperaturama</w:t>
      </w:r>
      <w:r w:rsidR="00060D1B">
        <w:rPr>
          <w:rFonts w:eastAsiaTheme="minorEastAsia"/>
          <w:lang w:val="sr-Latn-RS"/>
        </w:rPr>
        <w:t>, parametrima sa različitim karakteristikama i različitim gustinama, gde je energija visokog kvaliteta</w:t>
      </w:r>
      <w:r w:rsidR="002E77C0">
        <w:rPr>
          <w:rFonts w:eastAsiaTheme="minorEastAsia"/>
          <w:lang w:val="sr-Latn-RS"/>
        </w:rPr>
        <w:t xml:space="preserve">. </w:t>
      </w:r>
      <w:r w:rsidR="00060D1B">
        <w:rPr>
          <w:rFonts w:eastAsiaTheme="minorEastAsia"/>
          <w:lang w:val="sr-Latn-RS"/>
        </w:rPr>
        <w:t xml:space="preserve"> To je slučaj fosilnih goriva, elektriciteta i kretanja uopšte. </w:t>
      </w:r>
    </w:p>
    <w:p w:rsidR="00686356" w:rsidRPr="0093506B" w:rsidRDefault="00060D1B" w:rsidP="00E90D73">
      <w:pPr>
        <w:jc w:val="both"/>
        <w:rPr>
          <w:rFonts w:eastAsiaTheme="minorEastAsia"/>
          <w:lang w:val="sr-Latn-RS"/>
        </w:rPr>
      </w:pPr>
      <w:r>
        <w:rPr>
          <w:rFonts w:eastAsiaTheme="minorEastAsia"/>
          <w:lang w:val="sr-Latn-RS"/>
        </w:rPr>
        <w:t xml:space="preserve">Univerzum polako uvećava entropiju šireći se i hladeći se. To je opisano </w:t>
      </w:r>
      <w:r w:rsidR="003F4686">
        <w:rPr>
          <w:rFonts w:eastAsiaTheme="minorEastAsia"/>
          <w:lang w:val="sr-Latn-RS"/>
        </w:rPr>
        <w:t>Drugim</w:t>
      </w:r>
      <w:r>
        <w:rPr>
          <w:rFonts w:eastAsiaTheme="minorEastAsia"/>
          <w:lang w:val="sr-Latn-RS"/>
        </w:rPr>
        <w:t xml:space="preserve"> načelom termodinamike da </w:t>
      </w:r>
      <w:r w:rsidR="003F4686">
        <w:rPr>
          <w:rFonts w:eastAsiaTheme="minorEastAsia"/>
          <w:lang w:val="sr-Latn-RS"/>
        </w:rPr>
        <w:t xml:space="preserve">se </w:t>
      </w:r>
      <w:r>
        <w:rPr>
          <w:rFonts w:eastAsiaTheme="minorEastAsia"/>
          <w:lang w:val="sr-Latn-RS"/>
        </w:rPr>
        <w:t>u</w:t>
      </w:r>
      <w:r w:rsidR="003F4686">
        <w:rPr>
          <w:rFonts w:eastAsiaTheme="minorEastAsia"/>
          <w:lang w:val="sr-Latn-RS"/>
        </w:rPr>
        <w:t xml:space="preserve"> zatvorenom sistemu entropija</w:t>
      </w:r>
      <w:r>
        <w:rPr>
          <w:rFonts w:eastAsiaTheme="minorEastAsia"/>
          <w:lang w:val="sr-Latn-RS"/>
        </w:rPr>
        <w:t xml:space="preserve"> nikada ne može smanjivati. Na primer ako je kupatilo dobro temperaturski izolovano i napunimo kad</w:t>
      </w:r>
      <w:r w:rsidR="00127A2D">
        <w:rPr>
          <w:rFonts w:eastAsiaTheme="minorEastAsia"/>
          <w:lang w:val="sr-Latn-RS"/>
        </w:rPr>
        <w:t>u</w:t>
      </w:r>
      <w:r>
        <w:rPr>
          <w:rFonts w:eastAsiaTheme="minorEastAsia"/>
          <w:lang w:val="sr-Latn-RS"/>
        </w:rPr>
        <w:t xml:space="preserve"> sa vrućom vodom</w:t>
      </w:r>
      <w:r w:rsidR="00E40C81">
        <w:rPr>
          <w:rFonts w:eastAsiaTheme="minorEastAsia"/>
          <w:lang w:val="sr-Latn-RS"/>
        </w:rPr>
        <w:t>, posle izvesnog vremena voda će se ohladiti i toplota će se ravnomerno raspodeliti u kupatilu tj, entropija će se uvećati. Obrnut proces je nemoguć bez korišćenja spoljašnje energije, tj. nemoguće je da se spontano toplota kolektuje iz vazduha u kupatilu i ponovo zagreje vodu u kadi.</w:t>
      </w:r>
      <w:r w:rsidR="00672B2D">
        <w:rPr>
          <w:rFonts w:eastAsiaTheme="minorEastAsia"/>
          <w:lang w:val="sr-Latn-RS"/>
        </w:rPr>
        <w:t xml:space="preserve"> Fraza „zatvoren“ sistem je važan, jer bi se inače  voda u kadi mogla ponovo zagrejati spoljašnjim izvorom sa gorivom niske entropije.  </w:t>
      </w:r>
      <w:r w:rsidR="00E40C81">
        <w:rPr>
          <w:rFonts w:eastAsiaTheme="minorEastAsia"/>
          <w:lang w:val="sr-Latn-RS"/>
        </w:rPr>
        <w:t xml:space="preserve"> </w:t>
      </w:r>
      <w:r>
        <w:rPr>
          <w:rFonts w:eastAsiaTheme="minorEastAsia"/>
          <w:lang w:val="sr-Latn-RS"/>
        </w:rPr>
        <w:t xml:space="preserve"> </w:t>
      </w:r>
      <w:r w:rsidR="00E90D73">
        <w:rPr>
          <w:rFonts w:eastAsiaTheme="minorEastAsia"/>
          <w:lang w:val="sr-Latn-RS"/>
        </w:rPr>
        <w:t xml:space="preserve">   </w:t>
      </w:r>
    </w:p>
    <w:p w:rsidR="00672B2D" w:rsidRDefault="00672B2D" w:rsidP="00672B2D">
      <w:pPr>
        <w:jc w:val="both"/>
        <w:rPr>
          <w:rFonts w:eastAsiaTheme="minorEastAsia"/>
          <w:lang w:val="sr-Latn-RS"/>
        </w:rPr>
      </w:pPr>
      <w:r>
        <w:rPr>
          <w:rFonts w:eastAsiaTheme="minorEastAsia"/>
          <w:lang w:val="sr-Latn-RS"/>
        </w:rPr>
        <w:t xml:space="preserve">Slično, Zemlja dobija energiju u vidu solarnog zračenja koji održava život na planeti i držeći entropiju niskom. </w:t>
      </w:r>
    </w:p>
    <w:p w:rsidR="00F6740B" w:rsidRDefault="00F6740B" w:rsidP="00672B2D">
      <w:pPr>
        <w:jc w:val="both"/>
        <w:rPr>
          <w:rFonts w:eastAsiaTheme="minorEastAsia"/>
          <w:lang w:val="sr-Latn-RS"/>
        </w:rPr>
      </w:pPr>
      <w:r>
        <w:rPr>
          <w:rFonts w:eastAsiaTheme="minorEastAsia"/>
          <w:lang w:val="sr-Latn-RS"/>
        </w:rPr>
        <w:t>Primer odskakanja elastič</w:t>
      </w:r>
      <w:r w:rsidR="00672B2D">
        <w:rPr>
          <w:rFonts w:eastAsiaTheme="minorEastAsia"/>
          <w:lang w:val="sr-Latn-RS"/>
        </w:rPr>
        <w:t xml:space="preserve">ne lopte od poda je još očigledniji. Naime, ako bacimo elastičnu loptu sa neke visine, njena potencijalna energija prelazi u kinetičku, pa u elastičnu energiju lopte prilikom udara od pod, pa ponovo u kinetičku </w:t>
      </w:r>
      <w:r>
        <w:rPr>
          <w:rFonts w:eastAsiaTheme="minorEastAsia"/>
          <w:lang w:val="sr-Latn-RS"/>
        </w:rPr>
        <w:t xml:space="preserve">i da nema drugih uticaja, loptica bi odskočila ponovo do iste visine i sva energija bi ponova bila njena početna potencijalna energija.  Međutim, loptica gubi neku energiju zbog otpora </w:t>
      </w:r>
      <w:r>
        <w:rPr>
          <w:rFonts w:eastAsiaTheme="minorEastAsia"/>
          <w:lang w:val="sr-Latn-RS"/>
        </w:rPr>
        <w:lastRenderedPageBreak/>
        <w:t xml:space="preserve">vazduha, delimično se deformiše pri udaru i greje pod na mestu udara, tako da se neće vratiti na istu visinu. Entropija raste polako, tako  da je proces delimično reverzibilan, tj, loptica će odskakati mnogo puta, pre nego potpuno izgubi početnu potencijalnu energiju. </w:t>
      </w:r>
    </w:p>
    <w:p w:rsidR="00672B2D" w:rsidRDefault="00F6740B" w:rsidP="00672B2D">
      <w:pPr>
        <w:jc w:val="both"/>
        <w:rPr>
          <w:rFonts w:eastAsiaTheme="minorEastAsia"/>
          <w:lang w:val="sr-Latn-RS"/>
        </w:rPr>
      </w:pPr>
      <w:r>
        <w:rPr>
          <w:rFonts w:eastAsiaTheme="minorEastAsia"/>
          <w:lang w:val="sr-Latn-RS"/>
        </w:rPr>
        <w:t>Visoko-kvalitetne forme</w:t>
      </w:r>
      <w:r w:rsidR="00D950D8">
        <w:rPr>
          <w:rFonts w:eastAsiaTheme="minorEastAsia"/>
          <w:lang w:val="sr-Latn-RS"/>
        </w:rPr>
        <w:t xml:space="preserve"> energije</w:t>
      </w:r>
      <w:r>
        <w:rPr>
          <w:rFonts w:eastAsiaTheme="minorEastAsia"/>
          <w:lang w:val="sr-Latn-RS"/>
        </w:rPr>
        <w:t xml:space="preserve"> niske entropije</w:t>
      </w:r>
      <w:r w:rsidR="00D950D8">
        <w:rPr>
          <w:rFonts w:eastAsiaTheme="minorEastAsia"/>
          <w:lang w:val="sr-Latn-RS"/>
        </w:rPr>
        <w:t xml:space="preserve"> imaju veći potencijal da ostvare koristan rad, upravo zbog iverzibilnosti. Difuziona toplota niske temperature ima visoku entropiju, dok e</w:t>
      </w:r>
      <w:r w:rsidR="008C324D">
        <w:rPr>
          <w:rFonts w:eastAsiaTheme="minorEastAsia"/>
          <w:lang w:val="sr-Latn-RS"/>
        </w:rPr>
        <w:t>lektricitet ima nisku entropiju, tako da električnu energiju možemo lako da pretvorimo u toplotu sa efikasnošču skoro 100%, u električnom radijatoru. Ali, da kovertujemo toplotu u električnu energiju, deo energije mora da se izgubi jer, drugačije bi se entropija smanjivala i time bi se narušavao Drugi postulat termodinamike.</w:t>
      </w:r>
      <w:r w:rsidR="000D2B3C">
        <w:rPr>
          <w:rFonts w:eastAsiaTheme="minorEastAsia"/>
          <w:lang w:val="sr-Latn-RS"/>
        </w:rPr>
        <w:t xml:space="preserve"> Značajan deo toplote mora biti konvertovan u neupotrebljivu toplotu niske temperature, visoke</w:t>
      </w:r>
      <w:r w:rsidR="008C324D">
        <w:rPr>
          <w:rFonts w:eastAsiaTheme="minorEastAsia"/>
          <w:lang w:val="sr-Latn-RS"/>
        </w:rPr>
        <w:t xml:space="preserve"> </w:t>
      </w:r>
      <w:r w:rsidR="000D2B3C">
        <w:rPr>
          <w:rFonts w:eastAsiaTheme="minorEastAsia"/>
          <w:lang w:val="sr-Latn-RS"/>
        </w:rPr>
        <w:t>entropije, da bi se dobila mala količina električne energije niske entropije.</w:t>
      </w:r>
      <w:r w:rsidR="00234E59">
        <w:rPr>
          <w:rFonts w:eastAsiaTheme="minorEastAsia"/>
          <w:lang w:val="sr-Latn-RS"/>
        </w:rPr>
        <w:t xml:space="preserve"> Efikasnost mora biti manja od 100%, i nisko-temperaturska toplotni izvor (visoke entropije) ima nizak stepen energetske efikasnosti.</w:t>
      </w:r>
      <w:r w:rsidR="008C324D">
        <w:rPr>
          <w:rFonts w:eastAsiaTheme="minorEastAsia"/>
          <w:lang w:val="sr-Latn-RS"/>
        </w:rPr>
        <w:t xml:space="preserve"> </w:t>
      </w:r>
      <w:r w:rsidR="00D950D8">
        <w:rPr>
          <w:rFonts w:eastAsiaTheme="minorEastAsia"/>
          <w:lang w:val="sr-Latn-RS"/>
        </w:rPr>
        <w:t xml:space="preserve">  </w:t>
      </w:r>
      <w:r>
        <w:rPr>
          <w:rFonts w:eastAsiaTheme="minorEastAsia"/>
          <w:lang w:val="sr-Latn-RS"/>
        </w:rPr>
        <w:t xml:space="preserve"> </w:t>
      </w:r>
      <w:r w:rsidR="00672B2D">
        <w:rPr>
          <w:rFonts w:eastAsiaTheme="minorEastAsia"/>
          <w:lang w:val="sr-Latn-RS"/>
        </w:rPr>
        <w:t xml:space="preserve">  </w:t>
      </w:r>
    </w:p>
    <w:p w:rsidR="00873E83" w:rsidRDefault="005132D0" w:rsidP="001D4A87">
      <w:pPr>
        <w:jc w:val="both"/>
        <w:rPr>
          <w:lang w:val="sr-Latn-RS"/>
        </w:rPr>
      </w:pPr>
      <w:r>
        <w:rPr>
          <w:lang w:val="sr-Latn-RS"/>
        </w:rPr>
        <w:t xml:space="preserve">Kretanje i električna energija mogu da se inter-konvertuju sa vrlo malim gubicima, jer obe forme imaju nisku entropiju. </w:t>
      </w:r>
      <w:r w:rsidR="00816C25">
        <w:rPr>
          <w:lang w:val="sr-Latn-RS"/>
        </w:rPr>
        <w:t xml:space="preserve">Motori i generatori mogu imati efikasnost veću i od 95%, u poređenju sa termo-elektranom od oko 35% efikasnosti. Efikasnost termo-elektrana može da bude značajno veća </w:t>
      </w:r>
      <w:r w:rsidR="002A3134">
        <w:rPr>
          <w:lang w:val="sr-Latn-RS"/>
        </w:rPr>
        <w:t>ako se neiskorišćena toplota koristi u zagrevanju prostora, tzv., kombinacija toplane i termo-elektrane (</w:t>
      </w:r>
      <w:r w:rsidR="002A3134">
        <w:rPr>
          <w:b/>
          <w:i/>
          <w:lang w:val="sr-Latn-RS"/>
        </w:rPr>
        <w:t>kogeneracija).</w:t>
      </w:r>
      <w:r w:rsidR="002A3134">
        <w:rPr>
          <w:lang w:val="sr-Latn-RS"/>
        </w:rPr>
        <w:t xml:space="preserve"> Takav sistem je zastupljen, najčešće u Skandinavskim zemljama, gde se termo-elektrane ili velika industrijska postrojenja povezuju sa zagrevanjem prostora u gradu blizu tih postrojenja. (Pljevlja bi bio dobar primer). To daje sjajnu mogućnost za redukciju primarne energije, </w:t>
      </w:r>
      <w:r w:rsidR="00873E83">
        <w:rPr>
          <w:lang w:val="sr-Latn-RS"/>
        </w:rPr>
        <w:t xml:space="preserve">zagađivača asociranih sa njom, u mnogim slučajevima bez uvećanja troškova.  </w:t>
      </w:r>
    </w:p>
    <w:p w:rsidR="00873E83" w:rsidRDefault="00873E83" w:rsidP="00873E83">
      <w:pPr>
        <w:pStyle w:val="Heading5"/>
        <w:rPr>
          <w:lang w:val="sr-Latn-RS"/>
        </w:rPr>
      </w:pPr>
      <w:r>
        <w:rPr>
          <w:lang w:val="sr-Latn-RS"/>
        </w:rPr>
        <w:t>Entropija i okolina</w:t>
      </w:r>
    </w:p>
    <w:p w:rsidR="0057284C" w:rsidRPr="00FB4DE2" w:rsidRDefault="007775B6" w:rsidP="00216343">
      <w:pPr>
        <w:jc w:val="both"/>
      </w:pPr>
      <w:r>
        <w:rPr>
          <w:lang w:val="sr-Latn-RS"/>
        </w:rPr>
        <w:t>U filozofskom smislu, mnogi naši problemi u životnoj sredini se mogu karakterisati sa velikim uvećanjem entropije u prirodnim sredinama. Pošto su ti procesi ireverzibilni</w:t>
      </w:r>
      <w:r w:rsidR="007F235B">
        <w:rPr>
          <w:lang w:val="sr-Latn-RS"/>
        </w:rPr>
        <w:t>, oni</w:t>
      </w:r>
      <w:r>
        <w:rPr>
          <w:lang w:val="sr-Latn-RS"/>
        </w:rPr>
        <w:t xml:space="preserve"> i čini naše društvo neodrživim. Mi ekstrahujemo prirodne resurse i proizvodimo robu</w:t>
      </w:r>
      <w:r w:rsidR="00216343">
        <w:rPr>
          <w:lang w:val="sr-Latn-RS"/>
        </w:rPr>
        <w:t xml:space="preserve">, koja se posle korišćenja odbacuje i proces se ponavlja. Mi obično ponovo ne koristimo resurse </w:t>
      </w:r>
      <w:r>
        <w:rPr>
          <w:lang w:val="sr-Latn-RS"/>
        </w:rPr>
        <w:t xml:space="preserve"> </w:t>
      </w:r>
      <w:r w:rsidR="00216343">
        <w:rPr>
          <w:lang w:val="sr-Latn-RS"/>
        </w:rPr>
        <w:t xml:space="preserve">koji su sada raštrkani po deponijama ili spaljeni. </w:t>
      </w:r>
      <w:r w:rsidR="0077086D">
        <w:rPr>
          <w:lang w:val="sr-Latn-RS"/>
        </w:rPr>
        <w:t xml:space="preserve">Oni su sada sistemi visoke entropije i zahtevaju veliki energetski ulaz da bi iz tog materijala ponovo napravili proizvod. </w:t>
      </w:r>
      <w:r w:rsidR="0057284C">
        <w:rPr>
          <w:lang w:val="sr-Latn-RS"/>
        </w:rPr>
        <w:t xml:space="preserve">U tim procesima mi se oslanjamo na veliku količinu energije iz neobnovljivih izvora. </w:t>
      </w:r>
    </w:p>
    <w:p w:rsidR="007775B6" w:rsidRDefault="007775B6" w:rsidP="00216343">
      <w:pPr>
        <w:jc w:val="both"/>
        <w:rPr>
          <w:lang w:val="sr-Latn-RS"/>
        </w:rPr>
      </w:pPr>
      <w:r>
        <w:rPr>
          <w:lang w:val="sr-Latn-RS"/>
        </w:rPr>
        <w:t xml:space="preserve"> </w:t>
      </w:r>
      <w:r w:rsidR="00FB4DE2">
        <w:rPr>
          <w:lang w:val="sr-Latn-RS"/>
        </w:rPr>
        <w:t xml:space="preserve">Na mnoge načine civilizacija interaguje sa Zemljom sa rezultatom da se visoko kompleksni diversifikovani sistem (niske entropije) pretvori u mnogo prostiju degradiranu okolinu (visoke entropije), tj. na način koji je esencijalno ireverzibilan zbog značajnog uvećanja entropije. Prirodni sistemi su održivi jer su bazirani samo na energiji Sunca koja im održava nizak nivo entropije, dok mi uvećavamo korišćenje energije </w:t>
      </w:r>
      <w:r w:rsidR="006F517F">
        <w:rPr>
          <w:lang w:val="sr-Latn-RS"/>
        </w:rPr>
        <w:t>kroz fosilna goriva. U tom procesu mi kreiramo našu sopstvenu kompleksnu fizičku i socijalnu sredinu koja ima nisku entropiju, zavisnu od tog energetskog toka, degradirajući prirodne sisteme.</w:t>
      </w:r>
    </w:p>
    <w:tbl>
      <w:tblPr>
        <w:tblStyle w:val="TableGrid"/>
        <w:tblW w:w="0" w:type="auto"/>
        <w:tblLook w:val="04A0" w:firstRow="1" w:lastRow="0" w:firstColumn="1" w:lastColumn="0" w:noHBand="0" w:noVBand="1"/>
      </w:tblPr>
      <w:tblGrid>
        <w:gridCol w:w="4675"/>
        <w:gridCol w:w="4675"/>
      </w:tblGrid>
      <w:tr w:rsidR="00732CAC" w:rsidTr="00732CAC">
        <w:tc>
          <w:tcPr>
            <w:tcW w:w="4675" w:type="dxa"/>
          </w:tcPr>
          <w:p w:rsidR="00732CAC" w:rsidRDefault="00732CAC" w:rsidP="00732CAC">
            <w:pPr>
              <w:pStyle w:val="Heading5"/>
              <w:jc w:val="center"/>
              <w:outlineLvl w:val="4"/>
              <w:rPr>
                <w:lang w:val="sr-Latn-RS"/>
              </w:rPr>
            </w:pPr>
            <w:r>
              <w:rPr>
                <w:lang w:val="sr-Latn-RS"/>
              </w:rPr>
              <w:t xml:space="preserve">Stanje niske entropije </w:t>
            </w:r>
          </w:p>
        </w:tc>
        <w:tc>
          <w:tcPr>
            <w:tcW w:w="4675" w:type="dxa"/>
          </w:tcPr>
          <w:p w:rsidR="00732CAC" w:rsidRDefault="00732CAC" w:rsidP="00732CAC">
            <w:pPr>
              <w:pStyle w:val="Heading5"/>
              <w:jc w:val="center"/>
              <w:outlineLvl w:val="4"/>
              <w:rPr>
                <w:lang w:val="sr-Latn-RS"/>
              </w:rPr>
            </w:pPr>
            <w:r>
              <w:rPr>
                <w:lang w:val="sr-Latn-RS"/>
              </w:rPr>
              <w:t>Stanje visoke entropije</w:t>
            </w:r>
          </w:p>
        </w:tc>
      </w:tr>
      <w:tr w:rsidR="00732CAC" w:rsidTr="00732CAC">
        <w:tc>
          <w:tcPr>
            <w:tcW w:w="4675" w:type="dxa"/>
          </w:tcPr>
          <w:p w:rsidR="00014BD7" w:rsidRDefault="00014BD7" w:rsidP="00732CAC">
            <w:pPr>
              <w:rPr>
                <w:lang w:val="sr-Latn-RS"/>
              </w:rPr>
            </w:pPr>
            <w:r>
              <w:rPr>
                <w:lang w:val="sr-Latn-RS"/>
              </w:rPr>
              <w:t xml:space="preserve">Energija fosilnih goriva u koncentrovanom obliku </w:t>
            </w:r>
          </w:p>
          <w:p w:rsidR="00014BD7" w:rsidRDefault="00014BD7" w:rsidP="00732CAC">
            <w:pPr>
              <w:rPr>
                <w:lang w:val="sr-Latn-RS"/>
              </w:rPr>
            </w:pPr>
            <w:r>
              <w:rPr>
                <w:lang w:val="sr-Latn-RS"/>
              </w:rPr>
              <w:t>Pod zemljištem</w:t>
            </w:r>
          </w:p>
          <w:p w:rsidR="00014BD7" w:rsidRDefault="00014BD7" w:rsidP="00732CAC">
            <w:pPr>
              <w:rPr>
                <w:lang w:val="sr-Latn-RS"/>
              </w:rPr>
            </w:pPr>
          </w:p>
          <w:p w:rsidR="00014BD7" w:rsidRDefault="008A4691" w:rsidP="00732CAC">
            <w:pPr>
              <w:rPr>
                <w:lang w:val="sr-Latn-RS"/>
              </w:rPr>
            </w:pPr>
            <w:r>
              <w:rPr>
                <w:lang w:val="sr-Latn-RS"/>
              </w:rPr>
              <w:t>Minerali i metali su koncentrovani pod zemljom</w:t>
            </w:r>
          </w:p>
          <w:p w:rsidR="008A4691" w:rsidRDefault="008A4691" w:rsidP="00732CAC">
            <w:pPr>
              <w:rPr>
                <w:lang w:val="sr-Latn-RS"/>
              </w:rPr>
            </w:pPr>
          </w:p>
          <w:p w:rsidR="008A4691" w:rsidRDefault="008A4691" w:rsidP="00732CAC">
            <w:pPr>
              <w:rPr>
                <w:lang w:val="sr-Latn-RS"/>
              </w:rPr>
            </w:pPr>
          </w:p>
          <w:p w:rsidR="008A4691" w:rsidRDefault="008A4691" w:rsidP="00732CAC">
            <w:pPr>
              <w:rPr>
                <w:lang w:val="sr-Latn-RS"/>
              </w:rPr>
            </w:pPr>
          </w:p>
          <w:p w:rsidR="008A4691" w:rsidRDefault="008A4691" w:rsidP="00732CAC">
            <w:pPr>
              <w:rPr>
                <w:lang w:val="sr-Latn-RS"/>
              </w:rPr>
            </w:pPr>
          </w:p>
          <w:p w:rsidR="00732CAC" w:rsidRDefault="00732CAC" w:rsidP="00732CAC">
            <w:pPr>
              <w:rPr>
                <w:lang w:val="sr-Latn-RS"/>
              </w:rPr>
            </w:pPr>
            <w:r>
              <w:rPr>
                <w:lang w:val="sr-Latn-RS"/>
              </w:rPr>
              <w:lastRenderedPageBreak/>
              <w:t>Planeta pokrivena sa visoko-diversifikovanim ekosistemima sa mnogo vrsta</w:t>
            </w:r>
          </w:p>
          <w:p w:rsidR="00732CAC" w:rsidRDefault="00732CAC" w:rsidP="00732CAC">
            <w:pPr>
              <w:rPr>
                <w:lang w:val="sr-Latn-RS"/>
              </w:rPr>
            </w:pPr>
          </w:p>
          <w:p w:rsidR="00014BD7" w:rsidRDefault="00014BD7" w:rsidP="00732CAC">
            <w:pPr>
              <w:rPr>
                <w:lang w:val="sr-Latn-RS"/>
              </w:rPr>
            </w:pPr>
          </w:p>
          <w:p w:rsidR="00014BD7" w:rsidRDefault="00014BD7" w:rsidP="00732CAC">
            <w:pPr>
              <w:rPr>
                <w:lang w:val="sr-Latn-RS"/>
              </w:rPr>
            </w:pPr>
            <w:r>
              <w:rPr>
                <w:lang w:val="sr-Latn-RS"/>
              </w:rPr>
              <w:t>Površinske vode održavaju čisti balans bioloških i fizičkih sistema</w:t>
            </w:r>
          </w:p>
          <w:p w:rsidR="00014BD7" w:rsidRDefault="00014BD7" w:rsidP="00732CAC">
            <w:pPr>
              <w:rPr>
                <w:lang w:val="sr-Latn-RS"/>
              </w:rPr>
            </w:pPr>
          </w:p>
          <w:p w:rsidR="00014BD7" w:rsidRDefault="00014BD7" w:rsidP="00732CAC">
            <w:pPr>
              <w:rPr>
                <w:lang w:val="sr-Latn-RS"/>
              </w:rPr>
            </w:pPr>
            <w:r>
              <w:rPr>
                <w:lang w:val="sr-Latn-RS"/>
              </w:rPr>
              <w:t>Zemljište</w:t>
            </w:r>
            <w:r w:rsidR="008A4691">
              <w:rPr>
                <w:lang w:val="sr-Latn-RS"/>
              </w:rPr>
              <w:t>,</w:t>
            </w:r>
            <w:r>
              <w:rPr>
                <w:lang w:val="sr-Latn-RS"/>
              </w:rPr>
              <w:t xml:space="preserve"> razvijano u dugom vremenskom intervalu drži u balans</w:t>
            </w:r>
            <w:r w:rsidR="008A4691">
              <w:rPr>
                <w:lang w:val="sr-Latn-RS"/>
              </w:rPr>
              <w:t>u</w:t>
            </w:r>
            <w:r>
              <w:rPr>
                <w:lang w:val="sr-Latn-RS"/>
              </w:rPr>
              <w:t xml:space="preserve"> biljnu, životinjsku i bakteriološku zajednicu. </w:t>
            </w:r>
          </w:p>
          <w:p w:rsidR="00014BD7" w:rsidRDefault="00014BD7" w:rsidP="00732CAC">
            <w:pPr>
              <w:rPr>
                <w:lang w:val="sr-Latn-RS"/>
              </w:rPr>
            </w:pPr>
          </w:p>
          <w:p w:rsidR="00014BD7" w:rsidRDefault="00014BD7" w:rsidP="00732CAC">
            <w:pPr>
              <w:rPr>
                <w:lang w:val="sr-Latn-RS"/>
              </w:rPr>
            </w:pPr>
          </w:p>
        </w:tc>
        <w:tc>
          <w:tcPr>
            <w:tcW w:w="4675" w:type="dxa"/>
          </w:tcPr>
          <w:p w:rsidR="00014BD7" w:rsidRPr="008A4691" w:rsidRDefault="008A4691" w:rsidP="00732CAC">
            <w:pPr>
              <w:rPr>
                <w:lang w:val="sr-Latn-RS"/>
              </w:rPr>
            </w:pPr>
            <w:r>
              <w:rPr>
                <w:lang w:val="sr-Latn-RS"/>
              </w:rPr>
              <w:lastRenderedPageBreak/>
              <w:t>Energija se degradirala u toplotu; resursi su se redukovali do CO</w:t>
            </w:r>
            <w:r>
              <w:rPr>
                <w:vertAlign w:val="subscript"/>
                <w:lang w:val="sr-Latn-RS"/>
              </w:rPr>
              <w:t>2</w:t>
            </w:r>
            <w:r>
              <w:rPr>
                <w:lang w:val="sr-Latn-RS"/>
              </w:rPr>
              <w:t xml:space="preserve"> i raspršeni u atmosferi</w:t>
            </w:r>
          </w:p>
          <w:p w:rsidR="00014BD7" w:rsidRDefault="00014BD7" w:rsidP="00732CAC">
            <w:pPr>
              <w:rPr>
                <w:lang w:val="sr-Latn-RS"/>
              </w:rPr>
            </w:pPr>
          </w:p>
          <w:p w:rsidR="00014BD7" w:rsidRDefault="008A4691" w:rsidP="00732CAC">
            <w:pPr>
              <w:rPr>
                <w:lang w:val="sr-Latn-RS"/>
              </w:rPr>
            </w:pPr>
            <w:r>
              <w:rPr>
                <w:lang w:val="sr-Latn-RS"/>
              </w:rPr>
              <w:t>Minerali i metali su raspršeni po napuštenim rudničkim regijama; i deponijama posle iskorišćenja; korišćena energija prilikom njihovog procesiranja</w:t>
            </w:r>
          </w:p>
          <w:p w:rsidR="008A4691" w:rsidRDefault="008A4691" w:rsidP="00732CAC">
            <w:pPr>
              <w:rPr>
                <w:lang w:val="sr-Latn-RS"/>
              </w:rPr>
            </w:pPr>
          </w:p>
          <w:p w:rsidR="00014BD7" w:rsidRDefault="00014BD7" w:rsidP="00732CAC">
            <w:pPr>
              <w:rPr>
                <w:lang w:val="sr-Latn-RS"/>
              </w:rPr>
            </w:pPr>
            <w:r>
              <w:rPr>
                <w:lang w:val="sr-Latn-RS"/>
              </w:rPr>
              <w:lastRenderedPageBreak/>
              <w:t>Velika površina kopna pokrivena poljoprivrednim mono-kulturama, održivih sa visokim energetskim ulazom i mnogim izumrlim vrstama</w:t>
            </w:r>
          </w:p>
          <w:p w:rsidR="00014BD7" w:rsidRDefault="00014BD7" w:rsidP="00014BD7">
            <w:pPr>
              <w:rPr>
                <w:lang w:val="sr-Latn-RS"/>
              </w:rPr>
            </w:pPr>
          </w:p>
          <w:p w:rsidR="00732CAC" w:rsidRDefault="00014BD7" w:rsidP="00014BD7">
            <w:pPr>
              <w:rPr>
                <w:lang w:val="sr-Latn-RS"/>
              </w:rPr>
            </w:pPr>
            <w:r>
              <w:rPr>
                <w:lang w:val="sr-Latn-RS"/>
              </w:rPr>
              <w:t>Reke i okeani su zagađeni sa toksičnim i karcinogenim supstancama niske koncentracije</w:t>
            </w:r>
          </w:p>
          <w:p w:rsidR="008A4691" w:rsidRDefault="008A4691" w:rsidP="00014BD7">
            <w:pPr>
              <w:rPr>
                <w:lang w:val="sr-Latn-RS"/>
              </w:rPr>
            </w:pPr>
          </w:p>
          <w:p w:rsidR="00014BD7" w:rsidRPr="008A4691" w:rsidRDefault="008A4691" w:rsidP="008A4691">
            <w:pPr>
              <w:rPr>
                <w:lang w:val="sr-Latn-RS"/>
              </w:rPr>
            </w:pPr>
            <w:r>
              <w:rPr>
                <w:lang w:val="sr-Latn-RS"/>
              </w:rPr>
              <w:t>Zemljište redukovano sa pesticidima/herbicidima na neorganski supstrat</w:t>
            </w:r>
            <w:r w:rsidR="006F674C">
              <w:rPr>
                <w:lang w:val="sr-Latn-RS"/>
              </w:rPr>
              <w:t>, i traži veliku veštačku pothranu za produciju; degradirano erozijom</w:t>
            </w:r>
          </w:p>
        </w:tc>
      </w:tr>
    </w:tbl>
    <w:p w:rsidR="00672B2D" w:rsidRDefault="00672B2D" w:rsidP="00732CAC">
      <w:pPr>
        <w:pStyle w:val="Heading5"/>
        <w:jc w:val="center"/>
        <w:rPr>
          <w:lang w:val="sr-Latn-RS"/>
        </w:rPr>
      </w:pPr>
    </w:p>
    <w:p w:rsidR="006F674C" w:rsidRDefault="006F674C" w:rsidP="001D4A87">
      <w:pPr>
        <w:jc w:val="both"/>
        <w:rPr>
          <w:lang w:val="sr-Latn-RS"/>
        </w:rPr>
      </w:pPr>
      <w:r>
        <w:rPr>
          <w:lang w:val="sr-Latn-RS"/>
        </w:rPr>
        <w:t>Kao finalni rezultat, entropija se brže uvećava. Mnoga upozorenja o stanju životne sredine su bazirana na prepoznavanju tih procesa i predstavlja vredan sud o tome dali, šta mi uništavamo, i kolika je cena koju plaćamo u kreiranju našeg materijalnog sveta.</w:t>
      </w:r>
    </w:p>
    <w:p w:rsidR="006F674C" w:rsidRDefault="006F674C" w:rsidP="001D4A87">
      <w:pPr>
        <w:jc w:val="both"/>
        <w:rPr>
          <w:lang w:val="sr-Latn-RS"/>
        </w:rPr>
      </w:pPr>
    </w:p>
    <w:p w:rsidR="00172E0C" w:rsidRDefault="00172E0C" w:rsidP="001D4A87">
      <w:pPr>
        <w:jc w:val="both"/>
        <w:rPr>
          <w:lang w:val="sr-Latn-RS"/>
        </w:rPr>
      </w:pPr>
    </w:p>
    <w:p w:rsidR="00F02017" w:rsidRDefault="00F02017" w:rsidP="00F02017">
      <w:pPr>
        <w:pStyle w:val="Heading4"/>
        <w:rPr>
          <w:lang w:val="sr-Latn-RS"/>
        </w:rPr>
      </w:pPr>
      <w:r>
        <w:rPr>
          <w:lang w:val="sr-Latn-RS"/>
        </w:rPr>
        <w:t>Toplotna mašina</w:t>
      </w:r>
    </w:p>
    <w:p w:rsidR="006F674C" w:rsidRPr="006F674C" w:rsidRDefault="006F674C" w:rsidP="00D5173C">
      <w:pPr>
        <w:jc w:val="both"/>
        <w:rPr>
          <w:i/>
          <w:lang w:val="sr-Latn-RS"/>
        </w:rPr>
      </w:pPr>
      <w:r>
        <w:rPr>
          <w:lang w:val="sr-Latn-RS"/>
        </w:rPr>
        <w:t xml:space="preserve">Drugi princip termodinamike nam limitira energetsku konverziju da mora biti manja od 100% efikasnosti. Specijalno, kada imamo konverziju toplote u mehanički rad imamo strog uslov koji se naziva </w:t>
      </w:r>
      <w:r>
        <w:rPr>
          <w:b/>
          <w:i/>
          <w:lang w:val="sr-Latn-RS"/>
        </w:rPr>
        <w:t>Karnoova (</w:t>
      </w:r>
      <w:r w:rsidRPr="001D4A87">
        <w:rPr>
          <w:i/>
          <w:lang w:val="sr-Latn-RS"/>
        </w:rPr>
        <w:t>Carno</w:t>
      </w:r>
      <w:r>
        <w:rPr>
          <w:i/>
          <w:lang w:val="sr-Latn-RS"/>
        </w:rPr>
        <w:t xml:space="preserve">t) </w:t>
      </w:r>
      <w:r>
        <w:rPr>
          <w:b/>
          <w:i/>
          <w:lang w:val="sr-Latn-RS"/>
        </w:rPr>
        <w:t xml:space="preserve">efikasnost. </w:t>
      </w:r>
      <w:r>
        <w:rPr>
          <w:lang w:val="sr-Latn-RS"/>
        </w:rPr>
        <w:t xml:space="preserve">Drugi princip termodinamike se može izraziti kao: </w:t>
      </w:r>
      <w:r>
        <w:rPr>
          <w:i/>
          <w:lang w:val="sr-Latn-RS"/>
        </w:rPr>
        <w:t xml:space="preserve">Karnoov ciklus je najefikasniji mogući ciklus za reverzibilnu toplotnu mašinu. </w:t>
      </w:r>
      <w:bookmarkStart w:id="0" w:name="_GoBack"/>
      <w:bookmarkEnd w:id="0"/>
    </w:p>
    <w:p w:rsidR="0098663E" w:rsidRDefault="00F02017" w:rsidP="00D5173C">
      <w:pPr>
        <w:jc w:val="both"/>
        <w:rPr>
          <w:lang w:val="sr-Latn-RS"/>
        </w:rPr>
      </w:pPr>
      <w:r>
        <w:rPr>
          <w:lang w:val="sr-Latn-RS"/>
        </w:rPr>
        <w:t xml:space="preserve">Idealna </w:t>
      </w:r>
      <w:r w:rsidR="001D4A87" w:rsidRPr="001D4A87">
        <w:rPr>
          <w:lang w:val="sr-Latn-RS"/>
        </w:rPr>
        <w:t xml:space="preserve"> </w:t>
      </w:r>
      <w:r>
        <w:rPr>
          <w:lang w:val="sr-Latn-RS"/>
        </w:rPr>
        <w:t xml:space="preserve">toplotna mašina radi između dva rezervoara toplote: </w:t>
      </w:r>
      <w:r>
        <w:rPr>
          <w:b/>
          <w:lang w:val="sr-Latn-RS"/>
        </w:rPr>
        <w:t>grejač</w:t>
      </w:r>
      <w:r w:rsidR="00D5173C">
        <w:rPr>
          <w:b/>
          <w:lang w:val="sr-Latn-RS"/>
        </w:rPr>
        <w:t xml:space="preserve"> (</w:t>
      </w:r>
      <w:r w:rsidR="00D5173C">
        <w:rPr>
          <w:i/>
          <w:lang w:val="sr-Latn-RS"/>
        </w:rPr>
        <w:t>heater)</w:t>
      </w:r>
      <w:r>
        <w:rPr>
          <w:b/>
          <w:lang w:val="sr-Latn-RS"/>
        </w:rPr>
        <w:t>-</w:t>
      </w:r>
      <w:r>
        <w:rPr>
          <w:lang w:val="sr-Latn-RS"/>
        </w:rPr>
        <w:t xml:space="preserve"> koji je na visokoj temperaturi</w:t>
      </w:r>
      <w:r w:rsidR="00D5173C">
        <w:rPr>
          <w:lang w:val="sr-Latn-RS"/>
        </w:rPr>
        <w:t xml:space="preserve"> </w:t>
      </w:r>
      <m:oMath>
        <m:sSub>
          <m:sSubPr>
            <m:ctrlPr>
              <w:rPr>
                <w:rFonts w:ascii="Cambria Math" w:hAnsi="Cambria Math"/>
                <w:i/>
                <w:lang w:val="sr-Latn-RS"/>
              </w:rPr>
            </m:ctrlPr>
          </m:sSubPr>
          <m:e>
            <m:r>
              <w:rPr>
                <w:rFonts w:ascii="Cambria Math" w:hAnsi="Cambria Math"/>
                <w:lang w:val="sr-Latn-RS"/>
              </w:rPr>
              <m:t>T</m:t>
            </m:r>
          </m:e>
          <m:sub>
            <m:r>
              <w:rPr>
                <w:rFonts w:ascii="Cambria Math" w:hAnsi="Cambria Math"/>
                <w:lang w:val="sr-Latn-RS"/>
              </w:rPr>
              <m:t>H</m:t>
            </m:r>
          </m:sub>
        </m:sSub>
      </m:oMath>
      <w:r w:rsidR="00D5173C">
        <w:rPr>
          <w:lang w:val="sr-Latn-RS"/>
        </w:rPr>
        <w:t xml:space="preserve"> </w:t>
      </w:r>
      <w:r>
        <w:rPr>
          <w:lang w:val="sr-Latn-RS"/>
        </w:rPr>
        <w:t xml:space="preserve"> i </w:t>
      </w:r>
      <w:r>
        <w:rPr>
          <w:b/>
          <w:lang w:val="sr-Latn-RS"/>
        </w:rPr>
        <w:t>hladnjak</w:t>
      </w:r>
      <w:r w:rsidR="00D5173C">
        <w:rPr>
          <w:b/>
          <w:lang w:val="sr-Latn-RS"/>
        </w:rPr>
        <w:t>(</w:t>
      </w:r>
      <w:r w:rsidR="00D5173C">
        <w:rPr>
          <w:i/>
          <w:lang w:val="sr-Latn-RS"/>
        </w:rPr>
        <w:t>cooler)</w:t>
      </w:r>
      <w:r>
        <w:rPr>
          <w:b/>
          <w:lang w:val="sr-Latn-RS"/>
        </w:rPr>
        <w:t xml:space="preserve">- </w:t>
      </w:r>
      <w:r>
        <w:rPr>
          <w:lang w:val="sr-Latn-RS"/>
        </w:rPr>
        <w:t>koji je na niskoj temperaturi</w:t>
      </w:r>
      <w:r w:rsidR="00D5173C">
        <w:rPr>
          <w:lang w:val="sr-Latn-RS"/>
        </w:rPr>
        <w:t xml:space="preserve"> </w:t>
      </w:r>
      <m:oMath>
        <m:sSub>
          <m:sSubPr>
            <m:ctrlPr>
              <w:rPr>
                <w:rFonts w:ascii="Cambria Math" w:hAnsi="Cambria Math"/>
                <w:i/>
                <w:lang w:val="sr-Latn-RS"/>
              </w:rPr>
            </m:ctrlPr>
          </m:sSubPr>
          <m:e>
            <m:r>
              <w:rPr>
                <w:rFonts w:ascii="Cambria Math" w:hAnsi="Cambria Math"/>
                <w:lang w:val="sr-Latn-RS"/>
              </w:rPr>
              <m:t>T</m:t>
            </m:r>
          </m:e>
          <m:sub>
            <m:r>
              <w:rPr>
                <w:rFonts w:ascii="Cambria Math" w:hAnsi="Cambria Math"/>
                <w:lang w:val="sr-Latn-RS"/>
              </w:rPr>
              <m:t>C</m:t>
            </m:r>
          </m:sub>
        </m:sSub>
      </m:oMath>
      <w:r>
        <w:rPr>
          <w:lang w:val="sr-Latn-RS"/>
        </w:rPr>
        <w:t>.</w:t>
      </w:r>
      <w:r>
        <w:rPr>
          <w:b/>
          <w:lang w:val="sr-Latn-RS"/>
        </w:rPr>
        <w:t xml:space="preserve"> </w:t>
      </w:r>
      <w:r w:rsidR="00D652D0" w:rsidRPr="00D652D0">
        <w:rPr>
          <w:lang w:val="sr-Latn-RS"/>
        </w:rPr>
        <w:t xml:space="preserve">Pretpostavlja se, </w:t>
      </w:r>
      <w:r w:rsidR="00D652D0">
        <w:rPr>
          <w:lang w:val="sr-Latn-RS"/>
        </w:rPr>
        <w:t xml:space="preserve">da su rezervoari toliko veliki da dodavanje ili oduzimanje toplote ne menja njihovu temperaturu. </w:t>
      </w:r>
      <w:r w:rsidR="008E7454">
        <w:rPr>
          <w:lang w:val="sr-Latn-RS"/>
        </w:rPr>
        <w:t xml:space="preserve">Za svaki rezervoar </w:t>
      </w:r>
      <w:r w:rsidR="0071114F">
        <w:rPr>
          <w:lang w:val="sr-Latn-RS"/>
        </w:rPr>
        <w:t>ukupni priraštaj energije se može predstaviti kao</w:t>
      </w:r>
    </w:p>
    <w:p w:rsidR="0071114F" w:rsidRPr="0071114F" w:rsidRDefault="0071114F" w:rsidP="0071114F">
      <w:pPr>
        <w:jc w:val="center"/>
        <w:rPr>
          <w:rFonts w:eastAsiaTheme="minorEastAsia"/>
          <w:lang w:val="sr-Latn-RS"/>
        </w:rPr>
      </w:pPr>
      <m:oMathPara>
        <m:oMath>
          <m:r>
            <w:rPr>
              <w:rFonts w:ascii="Cambria Math" w:hAnsi="Cambria Math"/>
              <w:i/>
              <w:lang w:val="sr-Latn-RS"/>
            </w:rPr>
            <w:sym w:font="Symbol" w:char="F044"/>
          </m:r>
          <m:r>
            <w:rPr>
              <w:rFonts w:ascii="Cambria Math" w:hAnsi="Cambria Math"/>
              <w:lang w:val="sr-Latn-RS"/>
            </w:rPr>
            <m:t>S=</m:t>
          </m:r>
          <m:f>
            <m:fPr>
              <m:ctrlPr>
                <w:rPr>
                  <w:rFonts w:ascii="Cambria Math" w:hAnsi="Cambria Math"/>
                  <w:i/>
                  <w:lang w:val="sr-Latn-RS"/>
                </w:rPr>
              </m:ctrlPr>
            </m:fPr>
            <m:num>
              <m:nary>
                <m:naryPr>
                  <m:chr m:val="∑"/>
                  <m:limLoc m:val="undOvr"/>
                  <m:subHide m:val="1"/>
                  <m:supHide m:val="1"/>
                  <m:ctrlPr>
                    <w:rPr>
                      <w:rFonts w:ascii="Cambria Math" w:hAnsi="Cambria Math"/>
                      <w:i/>
                      <w:lang w:val="sr-Latn-RS"/>
                    </w:rPr>
                  </m:ctrlPr>
                </m:naryPr>
                <m:sub/>
                <m:sup/>
                <m:e>
                  <m:r>
                    <w:rPr>
                      <w:rFonts w:ascii="Cambria Math" w:hAnsi="Cambria Math"/>
                      <w:lang w:val="sr-Latn-RS"/>
                    </w:rPr>
                    <m:t>δQ</m:t>
                  </m:r>
                </m:e>
              </m:nary>
            </m:num>
            <m:den>
              <m:r>
                <w:rPr>
                  <w:rFonts w:ascii="Cambria Math" w:hAnsi="Cambria Math"/>
                  <w:lang w:val="sr-Latn-RS"/>
                </w:rPr>
                <m:t>T</m:t>
              </m:r>
            </m:den>
          </m:f>
          <m:r>
            <w:rPr>
              <w:rFonts w:ascii="Cambria Math" w:hAnsi="Cambria Math"/>
              <w:lang w:val="sr-Latn-RS"/>
            </w:rPr>
            <m:t>=</m:t>
          </m:r>
          <m:f>
            <m:fPr>
              <m:ctrlPr>
                <w:rPr>
                  <w:rFonts w:ascii="Cambria Math" w:hAnsi="Cambria Math"/>
                  <w:i/>
                  <w:lang w:val="sr-Latn-RS"/>
                </w:rPr>
              </m:ctrlPr>
            </m:fPr>
            <m:num>
              <m:r>
                <w:rPr>
                  <w:rFonts w:ascii="Cambria Math" w:hAnsi="Cambria Math"/>
                  <w:lang w:val="sr-Latn-RS"/>
                </w:rPr>
                <m:t>Q</m:t>
              </m:r>
            </m:num>
            <m:den>
              <m:r>
                <w:rPr>
                  <w:rFonts w:ascii="Cambria Math" w:hAnsi="Cambria Math"/>
                  <w:lang w:val="sr-Latn-RS"/>
                </w:rPr>
                <m:t>T</m:t>
              </m:r>
            </m:den>
          </m:f>
        </m:oMath>
      </m:oMathPara>
    </w:p>
    <w:p w:rsidR="0071114F" w:rsidRDefault="0071114F" w:rsidP="0071114F">
      <w:pPr>
        <w:jc w:val="both"/>
        <w:rPr>
          <w:rFonts w:eastAsiaTheme="minorEastAsia"/>
          <w:lang w:val="sr-Latn-RS"/>
        </w:rPr>
      </w:pPr>
      <w:r>
        <w:rPr>
          <w:rFonts w:eastAsiaTheme="minorEastAsia"/>
          <w:lang w:val="sr-Latn-RS"/>
        </w:rPr>
        <w:t xml:space="preserve">gde je </w:t>
      </w:r>
      <m:oMath>
        <m:r>
          <w:rPr>
            <w:rFonts w:ascii="Cambria Math" w:eastAsiaTheme="minorEastAsia" w:hAnsi="Cambria Math"/>
            <w:lang w:val="sr-Latn-RS"/>
          </w:rPr>
          <m:t>Q</m:t>
        </m:r>
      </m:oMath>
      <w:r>
        <w:rPr>
          <w:rFonts w:eastAsiaTheme="minorEastAsia"/>
          <w:lang w:val="sr-Latn-RS"/>
        </w:rPr>
        <w:t xml:space="preserve"> ukupna toplota koju je dobio rezervoar na konstantnoj temperaturi </w:t>
      </w:r>
      <m:oMath>
        <m:r>
          <w:rPr>
            <w:rFonts w:ascii="Cambria Math" w:eastAsiaTheme="minorEastAsia" w:hAnsi="Cambria Math"/>
            <w:lang w:val="sr-Latn-RS"/>
          </w:rPr>
          <m:t>T.</m:t>
        </m:r>
      </m:oMath>
      <w:r>
        <w:rPr>
          <w:rFonts w:eastAsiaTheme="minorEastAsia"/>
          <w:lang w:val="sr-Latn-RS"/>
        </w:rPr>
        <w:t xml:space="preserve">  Klauzijusova nejednakost se ovde izražava kao</w:t>
      </w:r>
    </w:p>
    <w:p w:rsidR="0071114F" w:rsidRPr="0071114F" w:rsidRDefault="0071114F" w:rsidP="0071114F">
      <w:pPr>
        <w:jc w:val="center"/>
        <w:rPr>
          <w:rFonts w:eastAsiaTheme="minorEastAsia"/>
          <w:lang w:val="sr-Latn-RS"/>
        </w:rPr>
      </w:pPr>
      <m:oMathPara>
        <m:oMath>
          <m:r>
            <w:rPr>
              <w:rFonts w:ascii="Cambria Math" w:hAnsi="Cambria Math"/>
              <w:i/>
              <w:lang w:val="sr-Latn-RS"/>
            </w:rPr>
            <w:sym w:font="Symbol" w:char="F044"/>
          </m:r>
          <m:r>
            <w:rPr>
              <w:rFonts w:ascii="Cambria Math" w:hAnsi="Cambria Math"/>
              <w:lang w:val="sr-Latn-RS"/>
            </w:rPr>
            <m:t>S≥</m:t>
          </m:r>
          <m:f>
            <m:fPr>
              <m:ctrlPr>
                <w:rPr>
                  <w:rFonts w:ascii="Cambria Math" w:hAnsi="Cambria Math"/>
                  <w:i/>
                  <w:lang w:val="sr-Latn-RS"/>
                </w:rPr>
              </m:ctrlPr>
            </m:fPr>
            <m:num>
              <m:r>
                <w:rPr>
                  <w:rFonts w:ascii="Cambria Math" w:hAnsi="Cambria Math"/>
                  <w:lang w:val="sr-Latn-RS"/>
                </w:rPr>
                <m:t>Q</m:t>
              </m:r>
            </m:num>
            <m:den>
              <m:r>
                <w:rPr>
                  <w:rFonts w:ascii="Cambria Math" w:hAnsi="Cambria Math"/>
                  <w:lang w:val="sr-Latn-RS"/>
                </w:rPr>
                <m:t>T</m:t>
              </m:r>
            </m:den>
          </m:f>
        </m:oMath>
      </m:oMathPara>
    </w:p>
    <w:p w:rsidR="0071114F" w:rsidRDefault="0071114F" w:rsidP="0071114F">
      <w:pPr>
        <w:jc w:val="both"/>
        <w:rPr>
          <w:lang w:val="sr-Latn-RS"/>
        </w:rPr>
      </w:pPr>
      <w:r>
        <w:rPr>
          <w:lang w:val="sr-Latn-RS"/>
        </w:rPr>
        <w:t xml:space="preserve">Dva rezervoara i radno telo čine zatvoreni sistem </w:t>
      </w:r>
      <w:r w:rsidR="00347C27">
        <w:rPr>
          <w:lang w:val="sr-Latn-RS"/>
        </w:rPr>
        <w:t>za koji Drugi princip termodinamike daje:</w:t>
      </w:r>
    </w:p>
    <w:p w:rsidR="00347C27" w:rsidRPr="0071114F" w:rsidRDefault="00347C27" w:rsidP="00347C27">
      <w:pPr>
        <w:jc w:val="center"/>
        <w:rPr>
          <w:rFonts w:eastAsiaTheme="minorEastAsia"/>
          <w:lang w:val="sr-Latn-RS"/>
        </w:rPr>
      </w:pPr>
      <m:oMathPara>
        <m:oMath>
          <m:r>
            <w:rPr>
              <w:rFonts w:ascii="Cambria Math" w:hAnsi="Cambria Math"/>
              <w:i/>
              <w:lang w:val="sr-Latn-RS"/>
            </w:rPr>
            <w:sym w:font="Symbol" w:char="F044"/>
          </m:r>
          <m:r>
            <w:rPr>
              <w:rFonts w:ascii="Cambria Math" w:hAnsi="Cambria Math"/>
              <w:lang w:val="sr-Latn-RS"/>
            </w:rPr>
            <m:t>S≥0.</m:t>
          </m:r>
        </m:oMath>
      </m:oMathPara>
    </w:p>
    <w:p w:rsidR="00347C27" w:rsidRPr="00D652D0" w:rsidRDefault="00347C27" w:rsidP="00347C27">
      <w:pPr>
        <w:jc w:val="center"/>
        <w:rPr>
          <w:lang w:val="sr-Latn-RS"/>
        </w:rPr>
      </w:pPr>
    </w:p>
    <w:p w:rsidR="00D5173C" w:rsidRDefault="00D5173C" w:rsidP="00D5173C">
      <w:pPr>
        <w:jc w:val="center"/>
        <w:rPr>
          <w:lang w:val="sr-Latn-RS"/>
        </w:rPr>
      </w:pPr>
      <w:r>
        <w:rPr>
          <w:noProof/>
        </w:rPr>
        <w:lastRenderedPageBreak/>
        <w:drawing>
          <wp:inline distT="0" distB="0" distL="0" distR="0">
            <wp:extent cx="2803335" cy="2659575"/>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3825" cy="2679014"/>
                    </a:xfrm>
                    <a:prstGeom prst="rect">
                      <a:avLst/>
                    </a:prstGeom>
                    <a:noFill/>
                    <a:ln>
                      <a:noFill/>
                    </a:ln>
                  </pic:spPr>
                </pic:pic>
              </a:graphicData>
            </a:graphic>
          </wp:inline>
        </w:drawing>
      </w:r>
    </w:p>
    <w:p w:rsidR="00AE23C7" w:rsidRDefault="00D5173C" w:rsidP="00D5173C">
      <w:pPr>
        <w:tabs>
          <w:tab w:val="left" w:pos="3540"/>
        </w:tabs>
        <w:jc w:val="center"/>
        <w:rPr>
          <w:b/>
          <w:i/>
          <w:lang w:val="sr-Latn-RS"/>
        </w:rPr>
      </w:pPr>
      <w:r>
        <w:rPr>
          <w:b/>
          <w:i/>
          <w:lang w:val="sr-Latn-RS"/>
        </w:rPr>
        <w:t>Šema rada idealne toplotne mašine</w:t>
      </w:r>
    </w:p>
    <w:p w:rsidR="006504AA" w:rsidRDefault="006504AA" w:rsidP="00AE23C7">
      <w:pPr>
        <w:jc w:val="center"/>
        <w:rPr>
          <w:noProof/>
        </w:rPr>
      </w:pPr>
    </w:p>
    <w:p w:rsidR="006504AA" w:rsidRDefault="00AE23C7" w:rsidP="00AE23C7">
      <w:pPr>
        <w:jc w:val="center"/>
        <w:rPr>
          <w:lang w:val="sr-Latn-RS"/>
        </w:rPr>
      </w:pPr>
      <w:r>
        <w:rPr>
          <w:noProof/>
        </w:rPr>
        <w:drawing>
          <wp:inline distT="0" distB="0" distL="0" distR="0">
            <wp:extent cx="5943600" cy="22383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238375"/>
                    </a:xfrm>
                    <a:prstGeom prst="rect">
                      <a:avLst/>
                    </a:prstGeom>
                    <a:noFill/>
                    <a:ln>
                      <a:noFill/>
                    </a:ln>
                  </pic:spPr>
                </pic:pic>
              </a:graphicData>
            </a:graphic>
          </wp:inline>
        </w:drawing>
      </w:r>
    </w:p>
    <w:p w:rsidR="009B3670" w:rsidRDefault="006504AA" w:rsidP="006504AA">
      <w:pPr>
        <w:jc w:val="center"/>
        <w:rPr>
          <w:b/>
          <w:i/>
          <w:lang w:val="sr-Latn-RS"/>
        </w:rPr>
      </w:pPr>
      <w:r>
        <w:rPr>
          <w:b/>
          <w:i/>
          <w:lang w:val="sr-Latn-RS"/>
        </w:rPr>
        <w:t xml:space="preserve">Idealni načini za konverziju toplote u rad i obrnuto. Toplotni motori (a) i (c) daju rad; toplotna pumpa (b) i frižider (d) koriste rad da bi konvertovali toplotu na niskoj temperaturi u toplotu na visokoj temperaturi  </w:t>
      </w:r>
    </w:p>
    <w:p w:rsidR="006608B4" w:rsidRDefault="00B22F11" w:rsidP="009B3670">
      <w:pPr>
        <w:jc w:val="both"/>
        <w:rPr>
          <w:rFonts w:eastAsiaTheme="minorEastAsia"/>
          <w:lang w:val="sr-Latn-RS"/>
        </w:rPr>
      </w:pPr>
      <w:r>
        <w:rPr>
          <w:lang w:val="sr-Latn-RS"/>
        </w:rPr>
        <w:t>Idealni toplotni motor,</w:t>
      </w:r>
      <w:r w:rsidR="009B3670">
        <w:rPr>
          <w:lang w:val="sr-Latn-RS"/>
        </w:rPr>
        <w:t xml:space="preserve"> </w:t>
      </w:r>
      <w:r>
        <w:rPr>
          <w:lang w:val="sr-Latn-RS"/>
        </w:rPr>
        <w:t xml:space="preserve">skiciran na slici gore pod (a), radi u ciklusu gde se inicijalno i finalno stanje poklapaju. U jednom ciklusu, toplota </w:t>
      </w:r>
      <m:oMath>
        <m:sSub>
          <m:sSubPr>
            <m:ctrlPr>
              <w:rPr>
                <w:rFonts w:ascii="Cambria Math" w:hAnsi="Cambria Math"/>
                <w:i/>
                <w:lang w:val="sr-Latn-RS"/>
              </w:rPr>
            </m:ctrlPr>
          </m:sSubPr>
          <m:e>
            <m:r>
              <w:rPr>
                <w:rFonts w:ascii="Cambria Math" w:hAnsi="Cambria Math"/>
                <w:lang w:val="sr-Latn-RS"/>
              </w:rPr>
              <m:t>Q</m:t>
            </m:r>
          </m:e>
          <m:sub>
            <m:r>
              <w:rPr>
                <w:rFonts w:ascii="Cambria Math" w:hAnsi="Cambria Math"/>
                <w:lang w:val="sr-Latn-RS"/>
              </w:rPr>
              <m:t>H</m:t>
            </m:r>
          </m:sub>
        </m:sSub>
      </m:oMath>
      <w:r>
        <w:rPr>
          <w:rFonts w:eastAsiaTheme="minorEastAsia"/>
          <w:lang w:val="sr-Latn-RS"/>
        </w:rPr>
        <w:t xml:space="preserve"> je oduzeta od grejača i sa njom je izvršen rad </w:t>
      </w:r>
      <m:oMath>
        <m:sSub>
          <m:sSubPr>
            <m:ctrlPr>
              <w:rPr>
                <w:rFonts w:ascii="Cambria Math" w:eastAsiaTheme="minorEastAsia" w:hAnsi="Cambria Math"/>
                <w:i/>
                <w:lang w:val="sr-Latn-RS"/>
              </w:rPr>
            </m:ctrlPr>
          </m:sSubPr>
          <m:e>
            <m:r>
              <w:rPr>
                <w:rFonts w:ascii="Cambria Math" w:eastAsiaTheme="minorEastAsia" w:hAnsi="Cambria Math"/>
                <w:lang w:val="sr-Latn-RS"/>
              </w:rPr>
              <m:t>A</m:t>
            </m:r>
          </m:e>
          <m:sub>
            <m:r>
              <w:rPr>
                <w:rFonts w:ascii="Cambria Math" w:eastAsiaTheme="minorEastAsia" w:hAnsi="Cambria Math"/>
                <w:lang w:val="sr-Latn-RS"/>
              </w:rPr>
              <m:t>out</m:t>
            </m:r>
          </m:sub>
        </m:sSub>
      </m:oMath>
      <w:r>
        <w:rPr>
          <w:rFonts w:eastAsiaTheme="minorEastAsia"/>
          <w:lang w:val="sr-Latn-RS"/>
        </w:rPr>
        <w:t xml:space="preserve"> a o</w:t>
      </w:r>
      <w:r w:rsidR="00356229">
        <w:rPr>
          <w:rFonts w:eastAsiaTheme="minorEastAsia"/>
          <w:lang w:val="sr-Latn-RS"/>
        </w:rPr>
        <w:t xml:space="preserve">statak je predat hladnjaku </w:t>
      </w:r>
      <m:oMath>
        <m:sSub>
          <m:sSubPr>
            <m:ctrlPr>
              <w:rPr>
                <w:rFonts w:ascii="Cambria Math" w:eastAsiaTheme="minorEastAsia" w:hAnsi="Cambria Math"/>
                <w:i/>
                <w:lang w:val="sr-Latn-RS"/>
              </w:rPr>
            </m:ctrlPr>
          </m:sSubPr>
          <m:e>
            <m:r>
              <w:rPr>
                <w:rFonts w:ascii="Cambria Math" w:eastAsiaTheme="minorEastAsia" w:hAnsi="Cambria Math"/>
                <w:lang w:val="sr-Latn-RS"/>
              </w:rPr>
              <m:t>Q</m:t>
            </m:r>
          </m:e>
          <m:sub>
            <m:r>
              <w:rPr>
                <w:rFonts w:ascii="Cambria Math" w:eastAsiaTheme="minorEastAsia" w:hAnsi="Cambria Math"/>
                <w:lang w:val="sr-Latn-RS"/>
              </w:rPr>
              <m:t>C</m:t>
            </m:r>
          </m:sub>
        </m:sSub>
        <m:r>
          <w:rPr>
            <w:rFonts w:ascii="Cambria Math" w:eastAsiaTheme="minorEastAsia" w:hAnsi="Cambria Math"/>
            <w:lang w:val="sr-Latn-RS"/>
          </w:rPr>
          <m:t>.</m:t>
        </m:r>
      </m:oMath>
      <w:r w:rsidR="00356229">
        <w:rPr>
          <w:rFonts w:eastAsiaTheme="minorEastAsia"/>
          <w:lang w:val="sr-Latn-RS"/>
        </w:rPr>
        <w:t xml:space="preserve"> Za kompletan ciklus, unutrašnja energija sistema je ostala nepromenjena, a radnom telu je predata toplota, potrošena na rad tj, </w:t>
      </w:r>
      <m:oMath>
        <m:sSub>
          <m:sSubPr>
            <m:ctrlPr>
              <w:rPr>
                <w:rFonts w:ascii="Cambria Math" w:eastAsiaTheme="minorEastAsia" w:hAnsi="Cambria Math"/>
                <w:i/>
                <w:lang w:val="sr-Latn-RS"/>
              </w:rPr>
            </m:ctrlPr>
          </m:sSubPr>
          <m:e>
            <m:r>
              <w:rPr>
                <w:rFonts w:ascii="Cambria Math" w:eastAsiaTheme="minorEastAsia" w:hAnsi="Cambria Math"/>
                <w:lang w:val="sr-Latn-RS"/>
              </w:rPr>
              <m:t>A</m:t>
            </m:r>
          </m:e>
          <m:sub>
            <m:r>
              <w:rPr>
                <w:rFonts w:ascii="Cambria Math" w:eastAsiaTheme="minorEastAsia" w:hAnsi="Cambria Math"/>
                <w:lang w:val="sr-Latn-RS"/>
              </w:rPr>
              <m:t>out</m:t>
            </m:r>
          </m:sub>
        </m:sSub>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Q</m:t>
            </m:r>
          </m:e>
          <m:sub>
            <m:r>
              <w:rPr>
                <w:rFonts w:ascii="Cambria Math" w:eastAsiaTheme="minorEastAsia" w:hAnsi="Cambria Math"/>
                <w:lang w:val="sr-Latn-RS"/>
              </w:rPr>
              <m:t>H</m:t>
            </m:r>
          </m:sub>
        </m:sSub>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Q</m:t>
            </m:r>
          </m:e>
          <m:sub>
            <m:r>
              <w:rPr>
                <w:rFonts w:ascii="Cambria Math" w:eastAsiaTheme="minorEastAsia" w:hAnsi="Cambria Math"/>
                <w:lang w:val="sr-Latn-RS"/>
              </w:rPr>
              <m:t>C</m:t>
            </m:r>
          </m:sub>
        </m:sSub>
        <m:r>
          <w:rPr>
            <w:rFonts w:ascii="Cambria Math" w:eastAsiaTheme="minorEastAsia" w:hAnsi="Cambria Math"/>
            <w:lang w:val="sr-Latn-RS"/>
          </w:rPr>
          <m:t>.</m:t>
        </m:r>
      </m:oMath>
      <w:r w:rsidR="00356229">
        <w:rPr>
          <w:rFonts w:eastAsiaTheme="minorEastAsia"/>
          <w:lang w:val="sr-Latn-RS"/>
        </w:rPr>
        <w:t xml:space="preserve">  </w:t>
      </w:r>
    </w:p>
    <w:p w:rsidR="00EB589B" w:rsidRDefault="00356229" w:rsidP="009B3670">
      <w:pPr>
        <w:jc w:val="both"/>
        <w:rPr>
          <w:rFonts w:eastAsiaTheme="minorEastAsia"/>
          <w:lang w:val="sr-Latn-RS"/>
        </w:rPr>
      </w:pPr>
      <w:r>
        <w:rPr>
          <w:rFonts w:eastAsiaTheme="minorEastAsia"/>
          <w:lang w:val="sr-Latn-RS"/>
        </w:rPr>
        <w:t xml:space="preserve">Promena entropije sistema </w:t>
      </w:r>
      <m:oMath>
        <m:r>
          <w:rPr>
            <w:rFonts w:ascii="Cambria Math" w:eastAsiaTheme="minorEastAsia" w:hAnsi="Cambria Math"/>
            <w:i/>
            <w:lang w:val="sr-Latn-RS"/>
          </w:rPr>
          <w:sym w:font="Symbol" w:char="F044"/>
        </m:r>
        <m:r>
          <w:rPr>
            <w:rFonts w:ascii="Cambria Math" w:eastAsiaTheme="minorEastAsia" w:hAnsi="Cambria Math"/>
            <w:lang w:val="sr-Latn-RS"/>
          </w:rPr>
          <m:t>S</m:t>
        </m:r>
      </m:oMath>
      <w:r w:rsidR="00EB589B">
        <w:rPr>
          <w:rFonts w:eastAsiaTheme="minorEastAsia"/>
          <w:lang w:val="sr-Latn-RS"/>
        </w:rPr>
        <w:t>, je suma preomena entropije grejača i hladnjaka, jer je promena entropije radnog tela nula. Dakle imamo:</w:t>
      </w:r>
    </w:p>
    <w:p w:rsidR="00E9193F" w:rsidRDefault="00EB589B" w:rsidP="00EB589B">
      <w:pPr>
        <w:jc w:val="center"/>
        <w:rPr>
          <w:lang w:val="sr-Latn-RS"/>
        </w:rPr>
      </w:pPr>
      <m:oMathPara>
        <m:oMath>
          <m:r>
            <w:rPr>
              <w:rFonts w:ascii="Cambria Math" w:eastAsiaTheme="minorEastAsia" w:hAnsi="Cambria Math"/>
              <w:lang w:val="sr-Latn-RS"/>
            </w:rPr>
            <m:t>-</m:t>
          </m:r>
          <m:f>
            <m:fPr>
              <m:ctrlPr>
                <w:rPr>
                  <w:rFonts w:ascii="Cambria Math" w:eastAsiaTheme="minorEastAsia" w:hAnsi="Cambria Math"/>
                  <w:i/>
                  <w:lang w:val="sr-Latn-RS"/>
                </w:rPr>
              </m:ctrlPr>
            </m:fPr>
            <m:num>
              <m:sSub>
                <m:sSubPr>
                  <m:ctrlPr>
                    <w:rPr>
                      <w:rFonts w:ascii="Cambria Math" w:eastAsiaTheme="minorEastAsia" w:hAnsi="Cambria Math"/>
                      <w:i/>
                      <w:lang w:val="sr-Latn-RS"/>
                    </w:rPr>
                  </m:ctrlPr>
                </m:sSubPr>
                <m:e>
                  <m:r>
                    <w:rPr>
                      <w:rFonts w:ascii="Cambria Math" w:eastAsiaTheme="minorEastAsia" w:hAnsi="Cambria Math"/>
                      <w:lang w:val="sr-Latn-RS"/>
                    </w:rPr>
                    <m:t>Q</m:t>
                  </m:r>
                </m:e>
                <m:sub>
                  <m:r>
                    <w:rPr>
                      <w:rFonts w:ascii="Cambria Math" w:eastAsiaTheme="minorEastAsia" w:hAnsi="Cambria Math"/>
                      <w:lang w:val="sr-Latn-RS"/>
                    </w:rPr>
                    <m:t>H</m:t>
                  </m:r>
                </m:sub>
              </m:sSub>
            </m:num>
            <m:den>
              <m:sSub>
                <m:sSubPr>
                  <m:ctrlPr>
                    <w:rPr>
                      <w:rFonts w:ascii="Cambria Math" w:eastAsiaTheme="minorEastAsia" w:hAnsi="Cambria Math"/>
                      <w:i/>
                      <w:lang w:val="sr-Latn-RS"/>
                    </w:rPr>
                  </m:ctrlPr>
                </m:sSubPr>
                <m:e>
                  <m:r>
                    <w:rPr>
                      <w:rFonts w:ascii="Cambria Math" w:eastAsiaTheme="minorEastAsia" w:hAnsi="Cambria Math"/>
                      <w:lang w:val="sr-Latn-RS"/>
                    </w:rPr>
                    <m:t>T</m:t>
                  </m:r>
                </m:e>
                <m:sub>
                  <m:r>
                    <w:rPr>
                      <w:rFonts w:ascii="Cambria Math" w:eastAsiaTheme="minorEastAsia" w:hAnsi="Cambria Math"/>
                      <w:lang w:val="sr-Latn-RS"/>
                    </w:rPr>
                    <m:t>H</m:t>
                  </m:r>
                </m:sub>
              </m:sSub>
            </m:den>
          </m:f>
          <m:r>
            <w:rPr>
              <w:rFonts w:ascii="Cambria Math" w:eastAsiaTheme="minorEastAsia" w:hAnsi="Cambria Math"/>
              <w:lang w:val="sr-Latn-RS"/>
            </w:rPr>
            <m:t>+</m:t>
          </m:r>
          <m:f>
            <m:fPr>
              <m:ctrlPr>
                <w:rPr>
                  <w:rFonts w:ascii="Cambria Math" w:eastAsiaTheme="minorEastAsia" w:hAnsi="Cambria Math"/>
                  <w:i/>
                  <w:lang w:val="sr-Latn-RS"/>
                </w:rPr>
              </m:ctrlPr>
            </m:fPr>
            <m:num>
              <m:sSub>
                <m:sSubPr>
                  <m:ctrlPr>
                    <w:rPr>
                      <w:rFonts w:ascii="Cambria Math" w:eastAsiaTheme="minorEastAsia" w:hAnsi="Cambria Math"/>
                      <w:i/>
                      <w:lang w:val="sr-Latn-RS"/>
                    </w:rPr>
                  </m:ctrlPr>
                </m:sSubPr>
                <m:e>
                  <m:r>
                    <w:rPr>
                      <w:rFonts w:ascii="Cambria Math" w:eastAsiaTheme="minorEastAsia" w:hAnsi="Cambria Math"/>
                      <w:lang w:val="sr-Latn-RS"/>
                    </w:rPr>
                    <m:t>Q</m:t>
                  </m:r>
                </m:e>
                <m:sub>
                  <m:r>
                    <w:rPr>
                      <w:rFonts w:ascii="Cambria Math" w:eastAsiaTheme="minorEastAsia" w:hAnsi="Cambria Math"/>
                      <w:lang w:val="sr-Latn-RS"/>
                    </w:rPr>
                    <m:t>C</m:t>
                  </m:r>
                </m:sub>
              </m:sSub>
            </m:num>
            <m:den>
              <m:sSub>
                <m:sSubPr>
                  <m:ctrlPr>
                    <w:rPr>
                      <w:rFonts w:ascii="Cambria Math" w:eastAsiaTheme="minorEastAsia" w:hAnsi="Cambria Math"/>
                      <w:i/>
                      <w:lang w:val="sr-Latn-RS"/>
                    </w:rPr>
                  </m:ctrlPr>
                </m:sSubPr>
                <m:e>
                  <m:r>
                    <w:rPr>
                      <w:rFonts w:ascii="Cambria Math" w:eastAsiaTheme="minorEastAsia" w:hAnsi="Cambria Math"/>
                      <w:lang w:val="sr-Latn-RS"/>
                    </w:rPr>
                    <m:t>T</m:t>
                  </m:r>
                </m:e>
                <m:sub>
                  <m:r>
                    <w:rPr>
                      <w:rFonts w:ascii="Cambria Math" w:eastAsiaTheme="minorEastAsia" w:hAnsi="Cambria Math"/>
                      <w:lang w:val="sr-Latn-RS"/>
                    </w:rPr>
                    <m:t>C</m:t>
                  </m:r>
                </m:sub>
              </m:sSub>
            </m:den>
          </m:f>
          <m:r>
            <w:rPr>
              <w:rFonts w:ascii="Cambria Math" w:eastAsiaTheme="minorEastAsia" w:hAnsi="Cambria Math"/>
              <w:lang w:val="sr-Latn-RS"/>
            </w:rPr>
            <m:t>=-</m:t>
          </m:r>
          <m:f>
            <m:fPr>
              <m:ctrlPr>
                <w:rPr>
                  <w:rFonts w:ascii="Cambria Math" w:eastAsiaTheme="minorEastAsia" w:hAnsi="Cambria Math"/>
                  <w:i/>
                  <w:lang w:val="sr-Latn-RS"/>
                </w:rPr>
              </m:ctrlPr>
            </m:fPr>
            <m:num>
              <m:sSub>
                <m:sSubPr>
                  <m:ctrlPr>
                    <w:rPr>
                      <w:rFonts w:ascii="Cambria Math" w:eastAsiaTheme="minorEastAsia" w:hAnsi="Cambria Math"/>
                      <w:i/>
                      <w:lang w:val="sr-Latn-RS"/>
                    </w:rPr>
                  </m:ctrlPr>
                </m:sSubPr>
                <m:e>
                  <m:r>
                    <w:rPr>
                      <w:rFonts w:ascii="Cambria Math" w:eastAsiaTheme="minorEastAsia" w:hAnsi="Cambria Math"/>
                      <w:lang w:val="sr-Latn-RS"/>
                    </w:rPr>
                    <m:t>Q</m:t>
                  </m:r>
                </m:e>
                <m:sub>
                  <m:r>
                    <w:rPr>
                      <w:rFonts w:ascii="Cambria Math" w:eastAsiaTheme="minorEastAsia" w:hAnsi="Cambria Math"/>
                      <w:lang w:val="sr-Latn-RS"/>
                    </w:rPr>
                    <m:t>H</m:t>
                  </m:r>
                </m:sub>
              </m:sSub>
            </m:num>
            <m:den>
              <m:sSub>
                <m:sSubPr>
                  <m:ctrlPr>
                    <w:rPr>
                      <w:rFonts w:ascii="Cambria Math" w:eastAsiaTheme="minorEastAsia" w:hAnsi="Cambria Math"/>
                      <w:i/>
                      <w:lang w:val="sr-Latn-RS"/>
                    </w:rPr>
                  </m:ctrlPr>
                </m:sSubPr>
                <m:e>
                  <m:r>
                    <w:rPr>
                      <w:rFonts w:ascii="Cambria Math" w:eastAsiaTheme="minorEastAsia" w:hAnsi="Cambria Math"/>
                      <w:lang w:val="sr-Latn-RS"/>
                    </w:rPr>
                    <m:t>T</m:t>
                  </m:r>
                </m:e>
                <m:sub>
                  <m:r>
                    <w:rPr>
                      <w:rFonts w:ascii="Cambria Math" w:eastAsiaTheme="minorEastAsia" w:hAnsi="Cambria Math"/>
                      <w:lang w:val="sr-Latn-RS"/>
                    </w:rPr>
                    <m:t>H</m:t>
                  </m:r>
                </m:sub>
              </m:sSub>
            </m:den>
          </m:f>
          <m:r>
            <w:rPr>
              <w:rFonts w:ascii="Cambria Math" w:eastAsiaTheme="minorEastAsia" w:hAnsi="Cambria Math"/>
              <w:lang w:val="sr-Latn-RS"/>
            </w:rPr>
            <m:t>+</m:t>
          </m:r>
          <m:f>
            <m:fPr>
              <m:ctrlPr>
                <w:rPr>
                  <w:rFonts w:ascii="Cambria Math" w:eastAsiaTheme="minorEastAsia" w:hAnsi="Cambria Math"/>
                  <w:i/>
                  <w:lang w:val="sr-Latn-RS"/>
                </w:rPr>
              </m:ctrlPr>
            </m:fPr>
            <m:num>
              <m:sSub>
                <m:sSubPr>
                  <m:ctrlPr>
                    <w:rPr>
                      <w:rFonts w:ascii="Cambria Math" w:eastAsiaTheme="minorEastAsia" w:hAnsi="Cambria Math"/>
                      <w:i/>
                      <w:lang w:val="sr-Latn-RS"/>
                    </w:rPr>
                  </m:ctrlPr>
                </m:sSubPr>
                <m:e>
                  <m:r>
                    <w:rPr>
                      <w:rFonts w:ascii="Cambria Math" w:eastAsiaTheme="minorEastAsia" w:hAnsi="Cambria Math"/>
                      <w:lang w:val="sr-Latn-RS"/>
                    </w:rPr>
                    <m:t>Q</m:t>
                  </m:r>
                </m:e>
                <m:sub>
                  <m:r>
                    <w:rPr>
                      <w:rFonts w:ascii="Cambria Math" w:eastAsiaTheme="minorEastAsia" w:hAnsi="Cambria Math"/>
                      <w:lang w:val="sr-Latn-RS"/>
                    </w:rPr>
                    <m:t>H</m:t>
                  </m:r>
                </m:sub>
              </m:sSub>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A</m:t>
                  </m:r>
                </m:e>
                <m:sub>
                  <m:r>
                    <w:rPr>
                      <w:rFonts w:ascii="Cambria Math" w:eastAsiaTheme="minorEastAsia" w:hAnsi="Cambria Math"/>
                      <w:lang w:val="sr-Latn-RS"/>
                    </w:rPr>
                    <m:t>out</m:t>
                  </m:r>
                </m:sub>
              </m:sSub>
            </m:num>
            <m:den>
              <m:sSub>
                <m:sSubPr>
                  <m:ctrlPr>
                    <w:rPr>
                      <w:rFonts w:ascii="Cambria Math" w:eastAsiaTheme="minorEastAsia" w:hAnsi="Cambria Math"/>
                      <w:i/>
                      <w:lang w:val="sr-Latn-RS"/>
                    </w:rPr>
                  </m:ctrlPr>
                </m:sSubPr>
                <m:e>
                  <m:r>
                    <w:rPr>
                      <w:rFonts w:ascii="Cambria Math" w:eastAsiaTheme="minorEastAsia" w:hAnsi="Cambria Math"/>
                      <w:lang w:val="sr-Latn-RS"/>
                    </w:rPr>
                    <m:t>T</m:t>
                  </m:r>
                </m:e>
                <m:sub>
                  <m:r>
                    <w:rPr>
                      <w:rFonts w:ascii="Cambria Math" w:eastAsiaTheme="minorEastAsia" w:hAnsi="Cambria Math"/>
                      <w:lang w:val="sr-Latn-RS"/>
                    </w:rPr>
                    <m:t>C</m:t>
                  </m:r>
                </m:sub>
              </m:sSub>
            </m:den>
          </m:f>
          <m:r>
            <w:rPr>
              <w:rFonts w:ascii="Cambria Math" w:eastAsiaTheme="minorEastAsia" w:hAnsi="Cambria Math"/>
              <w:lang w:val="sr-Latn-RS"/>
            </w:rPr>
            <m:t>≥0</m:t>
          </m:r>
        </m:oMath>
      </m:oMathPara>
    </w:p>
    <w:p w:rsidR="00E9193F" w:rsidRDefault="00E9193F" w:rsidP="00E9193F">
      <w:pPr>
        <w:rPr>
          <w:lang w:val="sr-Latn-RS"/>
        </w:rPr>
      </w:pPr>
    </w:p>
    <w:p w:rsidR="00356229" w:rsidRDefault="000E1E22" w:rsidP="000E1E22">
      <w:pPr>
        <w:rPr>
          <w:lang w:val="sr-Latn-RS"/>
        </w:rPr>
      </w:pPr>
      <w:r>
        <w:rPr>
          <w:lang w:val="sr-Latn-RS"/>
        </w:rPr>
        <w:t>Ili</w:t>
      </w:r>
    </w:p>
    <w:p w:rsidR="00AD54A1" w:rsidRDefault="00C153F9" w:rsidP="00AD54A1">
      <w:pPr>
        <w:jc w:val="center"/>
        <w:rPr>
          <w:lang w:val="sr-Latn-RS"/>
        </w:rPr>
      </w:pPr>
      <m:oMathPara>
        <m:oMath>
          <m:sSub>
            <m:sSubPr>
              <m:ctrlPr>
                <w:rPr>
                  <w:rFonts w:ascii="Cambria Math" w:eastAsiaTheme="minorEastAsia" w:hAnsi="Cambria Math"/>
                  <w:i/>
                  <w:lang w:val="sr-Latn-RS"/>
                </w:rPr>
              </m:ctrlPr>
            </m:sSubPr>
            <m:e>
              <m:r>
                <w:rPr>
                  <w:rFonts w:ascii="Cambria Math" w:eastAsiaTheme="minorEastAsia" w:hAnsi="Cambria Math"/>
                  <w:lang w:val="sr-Latn-RS"/>
                </w:rPr>
                <m:t>A</m:t>
              </m:r>
            </m:e>
            <m:sub>
              <m:r>
                <w:rPr>
                  <w:rFonts w:ascii="Cambria Math" w:eastAsiaTheme="minorEastAsia" w:hAnsi="Cambria Math"/>
                  <w:lang w:val="sr-Latn-RS"/>
                </w:rPr>
                <m:t>out</m:t>
              </m:r>
            </m:sub>
          </m:sSub>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Q</m:t>
              </m:r>
            </m:e>
            <m:sub>
              <m:r>
                <w:rPr>
                  <w:rFonts w:ascii="Cambria Math" w:eastAsiaTheme="minorEastAsia" w:hAnsi="Cambria Math"/>
                  <w:lang w:val="sr-Latn-RS"/>
                </w:rPr>
                <m:t>H</m:t>
              </m:r>
            </m:sub>
          </m:sSub>
          <m:d>
            <m:dPr>
              <m:ctrlPr>
                <w:rPr>
                  <w:rFonts w:ascii="Cambria Math" w:eastAsiaTheme="minorEastAsia" w:hAnsi="Cambria Math"/>
                  <w:i/>
                  <w:lang w:val="sr-Latn-RS"/>
                </w:rPr>
              </m:ctrlPr>
            </m:dPr>
            <m:e>
              <m:r>
                <w:rPr>
                  <w:rFonts w:ascii="Cambria Math" w:eastAsiaTheme="minorEastAsia" w:hAnsi="Cambria Math"/>
                  <w:lang w:val="sr-Latn-RS"/>
                </w:rPr>
                <m:t>1-</m:t>
              </m:r>
              <m:f>
                <m:fPr>
                  <m:ctrlPr>
                    <w:rPr>
                      <w:rFonts w:ascii="Cambria Math" w:eastAsiaTheme="minorEastAsia" w:hAnsi="Cambria Math"/>
                      <w:i/>
                      <w:lang w:val="sr-Latn-RS"/>
                    </w:rPr>
                  </m:ctrlPr>
                </m:fPr>
                <m:num>
                  <m:sSub>
                    <m:sSubPr>
                      <m:ctrlPr>
                        <w:rPr>
                          <w:rFonts w:ascii="Cambria Math" w:eastAsiaTheme="minorEastAsia" w:hAnsi="Cambria Math"/>
                          <w:i/>
                          <w:lang w:val="sr-Latn-RS"/>
                        </w:rPr>
                      </m:ctrlPr>
                    </m:sSubPr>
                    <m:e>
                      <m:r>
                        <w:rPr>
                          <w:rFonts w:ascii="Cambria Math" w:eastAsiaTheme="minorEastAsia" w:hAnsi="Cambria Math"/>
                          <w:lang w:val="sr-Latn-RS"/>
                        </w:rPr>
                        <m:t>T</m:t>
                      </m:r>
                    </m:e>
                    <m:sub>
                      <m:r>
                        <w:rPr>
                          <w:rFonts w:ascii="Cambria Math" w:eastAsiaTheme="minorEastAsia" w:hAnsi="Cambria Math"/>
                          <w:lang w:val="sr-Latn-RS"/>
                        </w:rPr>
                        <m:t>C</m:t>
                      </m:r>
                    </m:sub>
                  </m:sSub>
                </m:num>
                <m:den>
                  <m:sSub>
                    <m:sSubPr>
                      <m:ctrlPr>
                        <w:rPr>
                          <w:rFonts w:ascii="Cambria Math" w:eastAsiaTheme="minorEastAsia" w:hAnsi="Cambria Math"/>
                          <w:i/>
                          <w:lang w:val="sr-Latn-RS"/>
                        </w:rPr>
                      </m:ctrlPr>
                    </m:sSubPr>
                    <m:e>
                      <m:r>
                        <w:rPr>
                          <w:rFonts w:ascii="Cambria Math" w:eastAsiaTheme="minorEastAsia" w:hAnsi="Cambria Math"/>
                          <w:lang w:val="sr-Latn-RS"/>
                        </w:rPr>
                        <m:t>T</m:t>
                      </m:r>
                    </m:e>
                    <m:sub>
                      <m:r>
                        <w:rPr>
                          <w:rFonts w:ascii="Cambria Math" w:eastAsiaTheme="minorEastAsia" w:hAnsi="Cambria Math"/>
                          <w:lang w:val="sr-Latn-RS"/>
                        </w:rPr>
                        <m:t>H</m:t>
                      </m:r>
                    </m:sub>
                  </m:sSub>
                </m:den>
              </m:f>
            </m:e>
          </m:d>
        </m:oMath>
      </m:oMathPara>
    </w:p>
    <w:p w:rsidR="000E1E22" w:rsidRDefault="00AD54A1" w:rsidP="00AD54A1">
      <w:pPr>
        <w:jc w:val="both"/>
        <w:rPr>
          <w:lang w:val="sr-Latn-RS"/>
        </w:rPr>
      </w:pPr>
      <w:r>
        <w:t xml:space="preserve">Maksimalni rad se dobija, kada se sve </w:t>
      </w:r>
      <w:r>
        <w:rPr>
          <w:lang w:val="sr-Latn-RS"/>
        </w:rPr>
        <w:t xml:space="preserve"> promene naprave reverzibilne </w:t>
      </w:r>
    </w:p>
    <w:p w:rsidR="00AD54A1" w:rsidRPr="00AD54A1" w:rsidRDefault="00C153F9" w:rsidP="00AD54A1">
      <w:pPr>
        <w:jc w:val="center"/>
        <w:rPr>
          <w:rFonts w:eastAsiaTheme="minorEastAsia"/>
          <w:lang w:val="sr-Latn-RS"/>
        </w:rPr>
      </w:pPr>
      <m:oMathPara>
        <m:oMath>
          <m:sSub>
            <m:sSubPr>
              <m:ctrlPr>
                <w:rPr>
                  <w:rFonts w:ascii="Cambria Math" w:eastAsiaTheme="minorEastAsia" w:hAnsi="Cambria Math"/>
                  <w:i/>
                  <w:lang w:val="sr-Latn-RS"/>
                </w:rPr>
              </m:ctrlPr>
            </m:sSubPr>
            <m:e>
              <m:r>
                <w:rPr>
                  <w:rFonts w:ascii="Cambria Math" w:eastAsiaTheme="minorEastAsia" w:hAnsi="Cambria Math"/>
                  <w:lang w:val="sr-Latn-RS"/>
                </w:rPr>
                <m:t>A</m:t>
              </m:r>
            </m:e>
            <m:sub>
              <m:r>
                <w:rPr>
                  <w:rFonts w:ascii="Cambria Math" w:eastAsiaTheme="minorEastAsia" w:hAnsi="Cambria Math"/>
                  <w:lang w:val="sr-Latn-RS"/>
                </w:rPr>
                <m:t>max</m:t>
              </m:r>
            </m:sub>
          </m:sSub>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Q</m:t>
              </m:r>
            </m:e>
            <m:sub>
              <m:r>
                <w:rPr>
                  <w:rFonts w:ascii="Cambria Math" w:eastAsiaTheme="minorEastAsia" w:hAnsi="Cambria Math"/>
                  <w:lang w:val="sr-Latn-RS"/>
                </w:rPr>
                <m:t>H</m:t>
              </m:r>
            </m:sub>
          </m:sSub>
          <m:d>
            <m:dPr>
              <m:ctrlPr>
                <w:rPr>
                  <w:rFonts w:ascii="Cambria Math" w:eastAsiaTheme="minorEastAsia" w:hAnsi="Cambria Math"/>
                  <w:i/>
                  <w:lang w:val="sr-Latn-RS"/>
                </w:rPr>
              </m:ctrlPr>
            </m:dPr>
            <m:e>
              <m:r>
                <w:rPr>
                  <w:rFonts w:ascii="Cambria Math" w:eastAsiaTheme="minorEastAsia" w:hAnsi="Cambria Math"/>
                  <w:lang w:val="sr-Latn-RS"/>
                </w:rPr>
                <m:t>1-</m:t>
              </m:r>
              <m:f>
                <m:fPr>
                  <m:ctrlPr>
                    <w:rPr>
                      <w:rFonts w:ascii="Cambria Math" w:eastAsiaTheme="minorEastAsia" w:hAnsi="Cambria Math"/>
                      <w:i/>
                      <w:lang w:val="sr-Latn-RS"/>
                    </w:rPr>
                  </m:ctrlPr>
                </m:fPr>
                <m:num>
                  <m:sSub>
                    <m:sSubPr>
                      <m:ctrlPr>
                        <w:rPr>
                          <w:rFonts w:ascii="Cambria Math" w:eastAsiaTheme="minorEastAsia" w:hAnsi="Cambria Math"/>
                          <w:i/>
                          <w:lang w:val="sr-Latn-RS"/>
                        </w:rPr>
                      </m:ctrlPr>
                    </m:sSubPr>
                    <m:e>
                      <m:r>
                        <w:rPr>
                          <w:rFonts w:ascii="Cambria Math" w:eastAsiaTheme="minorEastAsia" w:hAnsi="Cambria Math"/>
                          <w:lang w:val="sr-Latn-RS"/>
                        </w:rPr>
                        <m:t>T</m:t>
                      </m:r>
                    </m:e>
                    <m:sub>
                      <m:r>
                        <w:rPr>
                          <w:rFonts w:ascii="Cambria Math" w:eastAsiaTheme="minorEastAsia" w:hAnsi="Cambria Math"/>
                          <w:lang w:val="sr-Latn-RS"/>
                        </w:rPr>
                        <m:t>C</m:t>
                      </m:r>
                    </m:sub>
                  </m:sSub>
                </m:num>
                <m:den>
                  <m:sSub>
                    <m:sSubPr>
                      <m:ctrlPr>
                        <w:rPr>
                          <w:rFonts w:ascii="Cambria Math" w:eastAsiaTheme="minorEastAsia" w:hAnsi="Cambria Math"/>
                          <w:i/>
                          <w:lang w:val="sr-Latn-RS"/>
                        </w:rPr>
                      </m:ctrlPr>
                    </m:sSubPr>
                    <m:e>
                      <m:r>
                        <w:rPr>
                          <w:rFonts w:ascii="Cambria Math" w:eastAsiaTheme="minorEastAsia" w:hAnsi="Cambria Math"/>
                          <w:lang w:val="sr-Latn-RS"/>
                        </w:rPr>
                        <m:t>T</m:t>
                      </m:r>
                    </m:e>
                    <m:sub>
                      <m:r>
                        <w:rPr>
                          <w:rFonts w:ascii="Cambria Math" w:eastAsiaTheme="minorEastAsia" w:hAnsi="Cambria Math"/>
                          <w:lang w:val="sr-Latn-RS"/>
                        </w:rPr>
                        <m:t>H</m:t>
                      </m:r>
                    </m:sub>
                  </m:sSub>
                </m:den>
              </m:f>
            </m:e>
          </m:d>
        </m:oMath>
      </m:oMathPara>
    </w:p>
    <w:p w:rsidR="00AD54A1" w:rsidRDefault="00AD54A1" w:rsidP="00AD54A1">
      <w:pPr>
        <w:jc w:val="both"/>
        <w:rPr>
          <w:rFonts w:eastAsiaTheme="minorEastAsia"/>
          <w:lang w:val="sr-Latn-RS"/>
        </w:rPr>
      </w:pPr>
      <w:r w:rsidRPr="00AD54A1">
        <w:rPr>
          <w:rFonts w:eastAsiaTheme="minorEastAsia"/>
          <w:i/>
          <w:lang w:val="sr-Latn-RS"/>
        </w:rPr>
        <w:t xml:space="preserve">Termalna </w:t>
      </w:r>
      <w:r>
        <w:rPr>
          <w:rFonts w:eastAsiaTheme="minorEastAsia"/>
          <w:i/>
          <w:lang w:val="sr-Latn-RS"/>
        </w:rPr>
        <w:t xml:space="preserve">efikasnost </w:t>
      </w:r>
      <m:oMath>
        <m:r>
          <w:rPr>
            <w:rFonts w:ascii="Cambria Math" w:eastAsiaTheme="minorEastAsia" w:hAnsi="Cambria Math"/>
            <w:lang w:val="sr-Latn-RS"/>
          </w:rPr>
          <m:t xml:space="preserve">η </m:t>
        </m:r>
      </m:oMath>
      <w:r w:rsidR="00583219">
        <w:rPr>
          <w:rFonts w:eastAsiaTheme="minorEastAsia"/>
          <w:lang w:val="sr-Latn-RS"/>
        </w:rPr>
        <w:t xml:space="preserve">toplotnog motora se definiše kao </w:t>
      </w:r>
    </w:p>
    <w:p w:rsidR="00583219" w:rsidRPr="00583219" w:rsidRDefault="00583219" w:rsidP="00583219">
      <w:pPr>
        <w:jc w:val="center"/>
        <w:rPr>
          <w:rFonts w:eastAsiaTheme="minorEastAsia"/>
          <w:lang w:val="sr-Latn-RS"/>
        </w:rPr>
      </w:pPr>
      <m:oMathPara>
        <m:oMath>
          <m:r>
            <w:rPr>
              <w:rFonts w:ascii="Cambria Math" w:hAnsi="Cambria Math"/>
              <w:lang w:val="sr-Latn-RS"/>
            </w:rPr>
            <m:t>η=</m:t>
          </m:r>
          <m:f>
            <m:fPr>
              <m:ctrlPr>
                <w:rPr>
                  <w:rFonts w:ascii="Cambria Math" w:hAnsi="Cambria Math"/>
                  <w:i/>
                  <w:lang w:val="sr-Latn-RS"/>
                </w:rPr>
              </m:ctrlPr>
            </m:fPr>
            <m:num>
              <m:r>
                <w:rPr>
                  <w:rFonts w:ascii="Cambria Math" w:hAnsi="Cambria Math"/>
                  <w:lang w:val="sr-Latn-RS"/>
                </w:rPr>
                <m:t>izvršeni rad</m:t>
              </m:r>
            </m:num>
            <m:den>
              <m:r>
                <w:rPr>
                  <w:rFonts w:ascii="Cambria Math" w:hAnsi="Cambria Math"/>
                  <w:lang w:val="sr-Latn-RS"/>
                </w:rPr>
                <m:t>ulazna toplota</m:t>
              </m:r>
            </m:den>
          </m:f>
          <m:r>
            <w:rPr>
              <w:rFonts w:ascii="Cambria Math" w:hAnsi="Cambria Math"/>
              <w:lang w:val="sr-Latn-RS"/>
            </w:rPr>
            <m:t>=</m:t>
          </m:r>
          <m:f>
            <m:fPr>
              <m:ctrlPr>
                <w:rPr>
                  <w:rFonts w:ascii="Cambria Math" w:hAnsi="Cambria Math"/>
                  <w:i/>
                  <w:lang w:val="sr-Latn-RS"/>
                </w:rPr>
              </m:ctrlPr>
            </m:fPr>
            <m:num>
              <m:sSub>
                <m:sSubPr>
                  <m:ctrlPr>
                    <w:rPr>
                      <w:rFonts w:ascii="Cambria Math" w:hAnsi="Cambria Math"/>
                      <w:i/>
                      <w:lang w:val="sr-Latn-RS"/>
                    </w:rPr>
                  </m:ctrlPr>
                </m:sSubPr>
                <m:e>
                  <m:r>
                    <w:rPr>
                      <w:rFonts w:ascii="Cambria Math" w:hAnsi="Cambria Math"/>
                      <w:lang w:val="sr-Latn-RS"/>
                    </w:rPr>
                    <m:t>A</m:t>
                  </m:r>
                </m:e>
                <m:sub>
                  <m:r>
                    <w:rPr>
                      <w:rFonts w:ascii="Cambria Math" w:hAnsi="Cambria Math"/>
                      <w:lang w:val="sr-Latn-RS"/>
                    </w:rPr>
                    <m:t>out</m:t>
                  </m:r>
                </m:sub>
              </m:sSub>
            </m:num>
            <m:den>
              <m:sSub>
                <m:sSubPr>
                  <m:ctrlPr>
                    <w:rPr>
                      <w:rFonts w:ascii="Cambria Math" w:hAnsi="Cambria Math"/>
                      <w:i/>
                      <w:lang w:val="sr-Latn-RS"/>
                    </w:rPr>
                  </m:ctrlPr>
                </m:sSubPr>
                <m:e>
                  <m:r>
                    <w:rPr>
                      <w:rFonts w:ascii="Cambria Math" w:hAnsi="Cambria Math"/>
                      <w:lang w:val="sr-Latn-RS"/>
                    </w:rPr>
                    <m:t>Q</m:t>
                  </m:r>
                </m:e>
                <m:sub>
                  <m:r>
                    <w:rPr>
                      <w:rFonts w:ascii="Cambria Math" w:hAnsi="Cambria Math"/>
                      <w:lang w:val="sr-Latn-RS"/>
                    </w:rPr>
                    <m:t>H</m:t>
                  </m:r>
                </m:sub>
              </m:sSub>
            </m:den>
          </m:f>
        </m:oMath>
      </m:oMathPara>
    </w:p>
    <w:p w:rsidR="00583219" w:rsidRDefault="00B9260B" w:rsidP="00583219">
      <w:pPr>
        <w:jc w:val="both"/>
        <w:rPr>
          <w:rFonts w:eastAsiaTheme="minorEastAsia"/>
          <w:lang w:val="sr-Latn-RS"/>
        </w:rPr>
      </w:pPr>
      <w:r>
        <w:rPr>
          <w:rFonts w:eastAsiaTheme="minorEastAsia"/>
          <w:lang w:val="sr-Latn-RS"/>
        </w:rPr>
        <w:t xml:space="preserve">Za reverzibilne procese dobijamo Karnoovu efikasnost </w:t>
      </w:r>
    </w:p>
    <w:p w:rsidR="00B9260B" w:rsidRPr="00583219" w:rsidRDefault="00C153F9" w:rsidP="00B9260B">
      <w:pPr>
        <w:jc w:val="center"/>
        <w:rPr>
          <w:rFonts w:eastAsiaTheme="minorEastAsia"/>
          <w:lang w:val="sr-Latn-RS"/>
        </w:rPr>
      </w:pPr>
      <m:oMathPara>
        <m:oMath>
          <m:sSub>
            <m:sSubPr>
              <m:ctrlPr>
                <w:rPr>
                  <w:rFonts w:ascii="Cambria Math" w:hAnsi="Cambria Math"/>
                  <w:i/>
                  <w:lang w:val="sr-Latn-RS"/>
                </w:rPr>
              </m:ctrlPr>
            </m:sSubPr>
            <m:e>
              <m:r>
                <w:rPr>
                  <w:rFonts w:ascii="Cambria Math" w:hAnsi="Cambria Math"/>
                  <w:lang w:val="sr-Latn-RS"/>
                </w:rPr>
                <m:t>η</m:t>
              </m:r>
            </m:e>
            <m:sub>
              <m:r>
                <w:rPr>
                  <w:rFonts w:ascii="Cambria Math" w:hAnsi="Cambria Math"/>
                  <w:lang w:val="sr-Latn-RS"/>
                </w:rPr>
                <m:t>Carnot</m:t>
              </m:r>
            </m:sub>
          </m:sSub>
          <m:r>
            <w:rPr>
              <w:rFonts w:ascii="Cambria Math" w:hAnsi="Cambria Math"/>
              <w:lang w:val="sr-Latn-RS"/>
            </w:rPr>
            <m:t>=1-</m:t>
          </m:r>
          <m:f>
            <m:fPr>
              <m:ctrlPr>
                <w:rPr>
                  <w:rFonts w:ascii="Cambria Math" w:hAnsi="Cambria Math"/>
                  <w:i/>
                  <w:lang w:val="sr-Latn-RS"/>
                </w:rPr>
              </m:ctrlPr>
            </m:fPr>
            <m:num>
              <m:sSub>
                <m:sSubPr>
                  <m:ctrlPr>
                    <w:rPr>
                      <w:rFonts w:ascii="Cambria Math" w:hAnsi="Cambria Math"/>
                      <w:i/>
                      <w:lang w:val="sr-Latn-RS"/>
                    </w:rPr>
                  </m:ctrlPr>
                </m:sSubPr>
                <m:e>
                  <m:r>
                    <w:rPr>
                      <w:rFonts w:ascii="Cambria Math" w:hAnsi="Cambria Math"/>
                      <w:lang w:val="sr-Latn-RS"/>
                    </w:rPr>
                    <m:t>T</m:t>
                  </m:r>
                </m:e>
                <m:sub>
                  <m:r>
                    <w:rPr>
                      <w:rFonts w:ascii="Cambria Math" w:hAnsi="Cambria Math"/>
                      <w:lang w:val="sr-Latn-RS"/>
                    </w:rPr>
                    <m:t>C</m:t>
                  </m:r>
                </m:sub>
              </m:sSub>
            </m:num>
            <m:den>
              <m:sSub>
                <m:sSubPr>
                  <m:ctrlPr>
                    <w:rPr>
                      <w:rFonts w:ascii="Cambria Math" w:hAnsi="Cambria Math"/>
                      <w:i/>
                      <w:lang w:val="sr-Latn-RS"/>
                    </w:rPr>
                  </m:ctrlPr>
                </m:sSubPr>
                <m:e>
                  <m:r>
                    <w:rPr>
                      <w:rFonts w:ascii="Cambria Math" w:hAnsi="Cambria Math"/>
                      <w:lang w:val="sr-Latn-RS"/>
                    </w:rPr>
                    <m:t>T</m:t>
                  </m:r>
                </m:e>
                <m:sub>
                  <m:r>
                    <w:rPr>
                      <w:rFonts w:ascii="Cambria Math" w:hAnsi="Cambria Math"/>
                      <w:lang w:val="sr-Latn-RS"/>
                    </w:rPr>
                    <m:t>H</m:t>
                  </m:r>
                </m:sub>
              </m:sSub>
            </m:den>
          </m:f>
        </m:oMath>
      </m:oMathPara>
    </w:p>
    <w:p w:rsidR="00B9260B" w:rsidRDefault="00B9260B" w:rsidP="00B9260B">
      <w:pPr>
        <w:jc w:val="both"/>
        <w:rPr>
          <w:rFonts w:eastAsiaTheme="minorEastAsia"/>
          <w:lang w:val="sr-Latn-RS"/>
        </w:rPr>
      </w:pPr>
      <w:r>
        <w:rPr>
          <w:lang w:val="sr-Latn-RS"/>
        </w:rPr>
        <w:t>Obično toplotna mašina radi između ambije</w:t>
      </w:r>
      <w:r w:rsidR="0073659F">
        <w:rPr>
          <w:lang w:val="sr-Latn-RS"/>
        </w:rPr>
        <w:t>n</w:t>
      </w:r>
      <w:r>
        <w:rPr>
          <w:lang w:val="sr-Latn-RS"/>
        </w:rPr>
        <w:t xml:space="preserve">talne temperature </w:t>
      </w:r>
      <m:oMath>
        <m:sSub>
          <m:sSubPr>
            <m:ctrlPr>
              <w:rPr>
                <w:rFonts w:ascii="Cambria Math" w:hAnsi="Cambria Math"/>
                <w:i/>
                <w:lang w:val="sr-Latn-RS"/>
              </w:rPr>
            </m:ctrlPr>
          </m:sSubPr>
          <m:e>
            <m:r>
              <w:rPr>
                <w:rFonts w:ascii="Cambria Math" w:hAnsi="Cambria Math"/>
                <w:lang w:val="sr-Latn-RS"/>
              </w:rPr>
              <m:t>T</m:t>
            </m:r>
          </m:e>
          <m:sub>
            <m:r>
              <w:rPr>
                <w:rFonts w:ascii="Cambria Math" w:hAnsi="Cambria Math"/>
                <w:lang w:val="sr-Latn-RS"/>
              </w:rPr>
              <m:t>C</m:t>
            </m:r>
          </m:sub>
        </m:sSub>
      </m:oMath>
      <w:r w:rsidR="00A41D78">
        <w:rPr>
          <w:rFonts w:eastAsiaTheme="minorEastAsia"/>
          <w:lang w:val="sr-Latn-RS"/>
        </w:rPr>
        <w:t xml:space="preserve">, i mnogo veće temperature </w:t>
      </w:r>
      <m:oMath>
        <m:sSub>
          <m:sSubPr>
            <m:ctrlPr>
              <w:rPr>
                <w:rFonts w:ascii="Cambria Math" w:eastAsiaTheme="minorEastAsia" w:hAnsi="Cambria Math"/>
                <w:i/>
                <w:lang w:val="sr-Latn-RS"/>
              </w:rPr>
            </m:ctrlPr>
          </m:sSubPr>
          <m:e>
            <m:r>
              <w:rPr>
                <w:rFonts w:ascii="Cambria Math" w:eastAsiaTheme="minorEastAsia" w:hAnsi="Cambria Math"/>
                <w:lang w:val="sr-Latn-RS"/>
              </w:rPr>
              <m:t>T</m:t>
            </m:r>
          </m:e>
          <m:sub>
            <m:r>
              <w:rPr>
                <w:rFonts w:ascii="Cambria Math" w:eastAsiaTheme="minorEastAsia" w:hAnsi="Cambria Math"/>
                <w:lang w:val="sr-Latn-RS"/>
              </w:rPr>
              <m:t>H</m:t>
            </m:r>
          </m:sub>
        </m:sSub>
        <m:r>
          <w:rPr>
            <w:rFonts w:ascii="Cambria Math" w:eastAsiaTheme="minorEastAsia" w:hAnsi="Cambria Math"/>
            <w:lang w:val="sr-Latn-RS"/>
          </w:rPr>
          <m:t>.</m:t>
        </m:r>
      </m:oMath>
      <w:r w:rsidR="00A41D78">
        <w:rPr>
          <w:rFonts w:eastAsiaTheme="minorEastAsia"/>
          <w:lang w:val="sr-Latn-RS"/>
        </w:rPr>
        <w:t xml:space="preserve"> (vidi gore sliku pod (a)). U principu toplotni motor može da radi i kada mu je viša temperatura </w:t>
      </w:r>
      <m:oMath>
        <m:sSub>
          <m:sSubPr>
            <m:ctrlPr>
              <w:rPr>
                <w:rFonts w:ascii="Cambria Math" w:eastAsiaTheme="minorEastAsia" w:hAnsi="Cambria Math"/>
                <w:i/>
                <w:lang w:val="sr-Latn-RS"/>
              </w:rPr>
            </m:ctrlPr>
          </m:sSubPr>
          <m:e>
            <m:r>
              <w:rPr>
                <w:rFonts w:ascii="Cambria Math" w:eastAsiaTheme="minorEastAsia" w:hAnsi="Cambria Math"/>
                <w:lang w:val="sr-Latn-RS"/>
              </w:rPr>
              <m:t>T</m:t>
            </m:r>
          </m:e>
          <m:sub>
            <m:r>
              <w:rPr>
                <w:rFonts w:ascii="Cambria Math" w:eastAsiaTheme="minorEastAsia" w:hAnsi="Cambria Math"/>
                <w:lang w:val="sr-Latn-RS"/>
              </w:rPr>
              <m:t>H,</m:t>
            </m:r>
          </m:sub>
        </m:sSub>
      </m:oMath>
      <w:r w:rsidR="00A41D78">
        <w:rPr>
          <w:rFonts w:eastAsiaTheme="minorEastAsia"/>
          <w:lang w:val="sr-Latn-RS"/>
        </w:rPr>
        <w:t xml:space="preserve">  ambijentala,  i mnogo niža od ambijentalne temperatura </w:t>
      </w:r>
      <m:oMath>
        <m:sSub>
          <m:sSubPr>
            <m:ctrlPr>
              <w:rPr>
                <w:rFonts w:ascii="Cambria Math" w:hAnsi="Cambria Math"/>
                <w:i/>
                <w:lang w:val="sr-Latn-RS"/>
              </w:rPr>
            </m:ctrlPr>
          </m:sSubPr>
          <m:e>
            <m:r>
              <w:rPr>
                <w:rFonts w:ascii="Cambria Math" w:hAnsi="Cambria Math"/>
                <w:lang w:val="sr-Latn-RS"/>
              </w:rPr>
              <m:t>T</m:t>
            </m:r>
          </m:e>
          <m:sub>
            <m:r>
              <w:rPr>
                <w:rFonts w:ascii="Cambria Math" w:hAnsi="Cambria Math"/>
                <w:lang w:val="sr-Latn-RS"/>
              </w:rPr>
              <m:t>C</m:t>
            </m:r>
          </m:sub>
        </m:sSub>
        <m:r>
          <w:rPr>
            <w:rFonts w:ascii="Cambria Math" w:hAnsi="Cambria Math"/>
            <w:lang w:val="sr-Latn-RS"/>
          </w:rPr>
          <m:t>.</m:t>
        </m:r>
      </m:oMath>
      <w:r w:rsidR="00A41D78">
        <w:rPr>
          <w:rFonts w:eastAsiaTheme="minorEastAsia"/>
          <w:lang w:val="sr-Latn-RS"/>
        </w:rPr>
        <w:t xml:space="preserve">  (vidi gore sliku pod (c))</w:t>
      </w:r>
    </w:p>
    <w:p w:rsidR="00922450" w:rsidRDefault="00092EA0" w:rsidP="00092EA0">
      <w:pPr>
        <w:jc w:val="both"/>
        <w:rPr>
          <w:rFonts w:eastAsiaTheme="minorEastAsia"/>
          <w:lang w:val="sr-Latn-RS"/>
        </w:rPr>
      </w:pPr>
      <w:r>
        <w:rPr>
          <w:rFonts w:eastAsiaTheme="minorEastAsia"/>
        </w:rPr>
        <w:t>T</w:t>
      </w:r>
      <w:r w:rsidR="006A4F8A">
        <w:rPr>
          <w:rFonts w:eastAsiaTheme="minorEastAsia"/>
        </w:rPr>
        <w:t>oplotni motor mo</w:t>
      </w:r>
      <w:r w:rsidR="006A4F8A">
        <w:rPr>
          <w:rFonts w:eastAsiaTheme="minorEastAsia"/>
          <w:lang w:val="sr-Latn-RS"/>
        </w:rPr>
        <w:t>že da radi na taj način da oduzima toplotu od hladnijeg tela i predaje toplijem telu</w:t>
      </w:r>
      <w:r w:rsidR="00DB407F">
        <w:rPr>
          <w:rFonts w:eastAsiaTheme="minorEastAsia"/>
          <w:lang w:val="sr-Latn-RS"/>
        </w:rPr>
        <w:t>; nešto kao obrnuti frižider</w:t>
      </w:r>
    </w:p>
    <w:p w:rsidR="00922450" w:rsidRDefault="00922450" w:rsidP="00092EA0">
      <w:pPr>
        <w:jc w:val="both"/>
        <w:rPr>
          <w:rFonts w:eastAsiaTheme="minorEastAsia"/>
          <w:lang w:val="sr-Latn-RS"/>
        </w:rPr>
      </w:pPr>
    </w:p>
    <w:p w:rsidR="00A41D78" w:rsidRDefault="00DB407F" w:rsidP="00092EA0">
      <w:pPr>
        <w:jc w:val="both"/>
        <w:rPr>
          <w:rFonts w:eastAsiaTheme="minorEastAsia"/>
          <w:lang w:val="sr-Latn-RS"/>
        </w:rPr>
      </w:pPr>
      <w:r>
        <w:rPr>
          <w:rFonts w:eastAsiaTheme="minorEastAsia"/>
          <w:lang w:val="sr-Latn-RS"/>
        </w:rPr>
        <w:t xml:space="preserve"> </w:t>
      </w:r>
      <w:r w:rsidR="006A4F8A">
        <w:rPr>
          <w:rFonts w:eastAsiaTheme="minorEastAsia"/>
          <w:lang w:val="sr-Latn-RS"/>
        </w:rPr>
        <w:t xml:space="preserve">. To je tzv. </w:t>
      </w:r>
      <w:r w:rsidR="006A4F8A">
        <w:rPr>
          <w:rFonts w:eastAsiaTheme="minorEastAsia"/>
          <w:b/>
          <w:i/>
          <w:lang w:val="sr-Latn-RS"/>
        </w:rPr>
        <w:t xml:space="preserve">toplotna pumpa </w:t>
      </w:r>
      <w:r w:rsidR="006A4F8A">
        <w:rPr>
          <w:rFonts w:eastAsiaTheme="minorEastAsia"/>
          <w:lang w:val="sr-Latn-RS"/>
        </w:rPr>
        <w:t>(vidi sliku gore pod (b))</w:t>
      </w:r>
      <w:r w:rsidR="00E10BC8">
        <w:rPr>
          <w:rFonts w:eastAsiaTheme="minorEastAsia"/>
          <w:lang w:val="sr-Latn-RS"/>
        </w:rPr>
        <w:t xml:space="preserve"> To može biti iskorišćeno za grejanje npr. životnog prostora oduzimajući toplotu od hladnih podzemnih voda. Ovde se definiše </w:t>
      </w:r>
      <w:r w:rsidR="00E10BC8">
        <w:rPr>
          <w:rFonts w:eastAsiaTheme="minorEastAsia"/>
          <w:b/>
          <w:i/>
          <w:lang w:val="sr-Latn-RS"/>
        </w:rPr>
        <w:t xml:space="preserve">koeficijent performansa (KP) </w:t>
      </w:r>
      <w:r w:rsidR="00E10BC8">
        <w:rPr>
          <w:rFonts w:eastAsiaTheme="minorEastAsia"/>
          <w:lang w:val="sr-Latn-RS"/>
        </w:rPr>
        <w:t>kao:</w:t>
      </w:r>
    </w:p>
    <w:p w:rsidR="00E10BC8" w:rsidRPr="00E10BC8" w:rsidRDefault="00E10BC8" w:rsidP="00E10BC8">
      <w:pPr>
        <w:jc w:val="center"/>
        <w:rPr>
          <w:rFonts w:eastAsiaTheme="minorEastAsia"/>
          <w:lang w:val="sr-Latn-RS"/>
        </w:rPr>
      </w:pPr>
      <m:oMathPara>
        <m:oMath>
          <m:r>
            <w:rPr>
              <w:rFonts w:ascii="Cambria Math" w:eastAsiaTheme="minorEastAsia" w:hAnsi="Cambria Math"/>
              <w:lang w:val="sr-Latn-RS"/>
            </w:rPr>
            <m:t>KP=</m:t>
          </m:r>
          <m:f>
            <m:fPr>
              <m:ctrlPr>
                <w:rPr>
                  <w:rFonts w:ascii="Cambria Math" w:eastAsiaTheme="minorEastAsia" w:hAnsi="Cambria Math"/>
                  <w:i/>
                  <w:lang w:val="sr-Latn-RS"/>
                </w:rPr>
              </m:ctrlPr>
            </m:fPr>
            <m:num>
              <m:r>
                <w:rPr>
                  <w:rFonts w:ascii="Cambria Math" w:eastAsiaTheme="minorEastAsia" w:hAnsi="Cambria Math"/>
                  <w:lang w:val="sr-Latn-RS"/>
                </w:rPr>
                <m:t>korisni izlaz</m:t>
              </m:r>
            </m:num>
            <m:den>
              <m:r>
                <w:rPr>
                  <w:rFonts w:ascii="Cambria Math" w:eastAsiaTheme="minorEastAsia" w:hAnsi="Cambria Math"/>
                  <w:lang w:val="sr-Latn-RS"/>
                </w:rPr>
                <m:t>potreban ulaz</m:t>
              </m:r>
            </m:den>
          </m:f>
        </m:oMath>
      </m:oMathPara>
    </w:p>
    <w:p w:rsidR="00CA2F5A" w:rsidRDefault="00E10BC8" w:rsidP="00E10BC8">
      <w:pPr>
        <w:jc w:val="both"/>
        <w:rPr>
          <w:rFonts w:eastAsiaTheme="minorEastAsia"/>
          <w:lang w:val="sr-Latn-RS"/>
        </w:rPr>
      </w:pPr>
      <w:r>
        <w:rPr>
          <w:rFonts w:eastAsiaTheme="minorEastAsia"/>
          <w:lang w:val="sr-Latn-RS"/>
        </w:rPr>
        <w:t>za kompletan ciklus.</w:t>
      </w:r>
      <w:r w:rsidR="00E37D17">
        <w:rPr>
          <w:rFonts w:eastAsiaTheme="minorEastAsia"/>
          <w:lang w:val="sr-Latn-RS"/>
        </w:rPr>
        <w:t xml:space="preserve"> </w:t>
      </w:r>
      <w:r w:rsidR="00CA2F5A">
        <w:rPr>
          <w:rFonts w:eastAsiaTheme="minorEastAsia"/>
          <w:lang w:val="sr-Latn-RS"/>
        </w:rPr>
        <w:t xml:space="preserve">Korisni izlaz za toplotnu mašinu je toplota visoke temperature </w:t>
      </w:r>
      <m:oMath>
        <m:sSub>
          <m:sSubPr>
            <m:ctrlPr>
              <w:rPr>
                <w:rFonts w:ascii="Cambria Math" w:eastAsiaTheme="minorEastAsia" w:hAnsi="Cambria Math"/>
                <w:i/>
                <w:lang w:val="sr-Latn-RS"/>
              </w:rPr>
            </m:ctrlPr>
          </m:sSubPr>
          <m:e>
            <m:r>
              <w:rPr>
                <w:rFonts w:ascii="Cambria Math" w:eastAsiaTheme="minorEastAsia" w:hAnsi="Cambria Math"/>
                <w:lang w:val="sr-Latn-RS"/>
              </w:rPr>
              <m:t>Q</m:t>
            </m:r>
          </m:e>
          <m:sub>
            <m:r>
              <w:rPr>
                <w:rFonts w:ascii="Cambria Math" w:eastAsiaTheme="minorEastAsia" w:hAnsi="Cambria Math"/>
                <w:lang w:val="sr-Latn-RS"/>
              </w:rPr>
              <m:t>H</m:t>
            </m:r>
          </m:sub>
        </m:sSub>
        <m:r>
          <w:rPr>
            <w:rFonts w:ascii="Cambria Math" w:eastAsiaTheme="minorEastAsia" w:hAnsi="Cambria Math"/>
            <w:lang w:val="sr-Latn-RS"/>
          </w:rPr>
          <m:t>.</m:t>
        </m:r>
      </m:oMath>
      <w:r w:rsidR="00CA2F5A">
        <w:rPr>
          <w:rFonts w:eastAsiaTheme="minorEastAsia"/>
          <w:lang w:val="sr-Latn-RS"/>
        </w:rPr>
        <w:t xml:space="preserve"> Ulaz je rad</w:t>
      </w:r>
    </w:p>
    <w:p w:rsidR="00E10BC8" w:rsidRDefault="00CA2F5A" w:rsidP="00E10BC8">
      <w:pPr>
        <w:jc w:val="both"/>
        <w:rPr>
          <w:rFonts w:eastAsiaTheme="minorEastAsia"/>
          <w:lang w:val="sr-Latn-RS"/>
        </w:rPr>
      </w:pPr>
      <w:r>
        <w:rPr>
          <w:rFonts w:eastAsiaTheme="minorEastAsia"/>
          <w:lang w:val="sr-Latn-RS"/>
        </w:rPr>
        <w:t xml:space="preserve"> </w:t>
      </w:r>
      <m:oMath>
        <m:sSub>
          <m:sSubPr>
            <m:ctrlPr>
              <w:rPr>
                <w:rFonts w:ascii="Cambria Math" w:eastAsiaTheme="minorEastAsia" w:hAnsi="Cambria Math"/>
                <w:i/>
                <w:lang w:val="sr-Latn-RS"/>
              </w:rPr>
            </m:ctrlPr>
          </m:sSubPr>
          <m:e>
            <m:r>
              <w:rPr>
                <w:rFonts w:ascii="Cambria Math" w:eastAsiaTheme="minorEastAsia" w:hAnsi="Cambria Math"/>
                <w:lang w:val="sr-Latn-RS"/>
              </w:rPr>
              <m:t>A</m:t>
            </m:r>
          </m:e>
          <m:sub>
            <m:r>
              <w:rPr>
                <w:rFonts w:ascii="Cambria Math" w:eastAsiaTheme="minorEastAsia" w:hAnsi="Cambria Math"/>
                <w:lang w:val="sr-Latn-RS"/>
              </w:rPr>
              <m:t>in</m:t>
            </m:r>
          </m:sub>
        </m:sSub>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Q</m:t>
            </m:r>
          </m:e>
          <m:sub>
            <m:r>
              <w:rPr>
                <w:rFonts w:ascii="Cambria Math" w:eastAsiaTheme="minorEastAsia" w:hAnsi="Cambria Math"/>
                <w:lang w:val="sr-Latn-RS"/>
              </w:rPr>
              <m:t>H</m:t>
            </m:r>
          </m:sub>
        </m:sSub>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Q</m:t>
            </m:r>
          </m:e>
          <m:sub>
            <m:r>
              <w:rPr>
                <w:rFonts w:ascii="Cambria Math" w:eastAsiaTheme="minorEastAsia" w:hAnsi="Cambria Math"/>
                <w:lang w:val="sr-Latn-RS"/>
              </w:rPr>
              <m:t>C</m:t>
            </m:r>
          </m:sub>
        </m:sSub>
      </m:oMath>
      <w:r>
        <w:rPr>
          <w:rFonts w:eastAsiaTheme="minorEastAsia"/>
          <w:lang w:val="sr-Latn-RS"/>
        </w:rPr>
        <w:t xml:space="preserve">. </w:t>
      </w:r>
      <w:r w:rsidR="00EB2A16">
        <w:rPr>
          <w:rFonts w:eastAsiaTheme="minorEastAsia"/>
          <w:lang w:val="sr-Latn-RS"/>
        </w:rPr>
        <w:t>Za kompletan ciklus, entropija se menja samo u rezervoarima. Tako da imamo</w:t>
      </w:r>
    </w:p>
    <w:p w:rsidR="00EB2A16" w:rsidRPr="00EB2A16" w:rsidRDefault="00C153F9" w:rsidP="00EB2A16">
      <w:pPr>
        <w:jc w:val="center"/>
        <w:rPr>
          <w:rFonts w:eastAsiaTheme="minorEastAsia"/>
          <w:lang w:val="sr-Latn-RS"/>
        </w:rPr>
      </w:pPr>
      <m:oMathPara>
        <m:oMath>
          <m:f>
            <m:fPr>
              <m:ctrlPr>
                <w:rPr>
                  <w:rFonts w:ascii="Cambria Math" w:eastAsiaTheme="minorEastAsia" w:hAnsi="Cambria Math"/>
                  <w:i/>
                  <w:lang w:val="sr-Latn-RS"/>
                </w:rPr>
              </m:ctrlPr>
            </m:fPr>
            <m:num>
              <m:sSub>
                <m:sSubPr>
                  <m:ctrlPr>
                    <w:rPr>
                      <w:rFonts w:ascii="Cambria Math" w:eastAsiaTheme="minorEastAsia" w:hAnsi="Cambria Math"/>
                      <w:i/>
                      <w:lang w:val="sr-Latn-RS"/>
                    </w:rPr>
                  </m:ctrlPr>
                </m:sSubPr>
                <m:e>
                  <m:r>
                    <w:rPr>
                      <w:rFonts w:ascii="Cambria Math" w:eastAsiaTheme="minorEastAsia" w:hAnsi="Cambria Math"/>
                      <w:lang w:val="sr-Latn-RS"/>
                    </w:rPr>
                    <m:t>Q</m:t>
                  </m:r>
                </m:e>
                <m:sub>
                  <m:r>
                    <w:rPr>
                      <w:rFonts w:ascii="Cambria Math" w:eastAsiaTheme="minorEastAsia" w:hAnsi="Cambria Math"/>
                      <w:lang w:val="sr-Latn-RS"/>
                    </w:rPr>
                    <m:t>H</m:t>
                  </m:r>
                </m:sub>
              </m:sSub>
            </m:num>
            <m:den>
              <m:sSub>
                <m:sSubPr>
                  <m:ctrlPr>
                    <w:rPr>
                      <w:rFonts w:ascii="Cambria Math" w:eastAsiaTheme="minorEastAsia" w:hAnsi="Cambria Math"/>
                      <w:i/>
                      <w:lang w:val="sr-Latn-RS"/>
                    </w:rPr>
                  </m:ctrlPr>
                </m:sSubPr>
                <m:e>
                  <m:r>
                    <w:rPr>
                      <w:rFonts w:ascii="Cambria Math" w:eastAsiaTheme="minorEastAsia" w:hAnsi="Cambria Math"/>
                      <w:lang w:val="sr-Latn-RS"/>
                    </w:rPr>
                    <m:t>T</m:t>
                  </m:r>
                </m:e>
                <m:sub>
                  <m:r>
                    <w:rPr>
                      <w:rFonts w:ascii="Cambria Math" w:eastAsiaTheme="minorEastAsia" w:hAnsi="Cambria Math"/>
                      <w:lang w:val="sr-Latn-RS"/>
                    </w:rPr>
                    <m:t>H</m:t>
                  </m:r>
                </m:sub>
              </m:sSub>
            </m:den>
          </m:f>
          <m:r>
            <w:rPr>
              <w:rFonts w:ascii="Cambria Math" w:eastAsiaTheme="minorEastAsia" w:hAnsi="Cambria Math"/>
              <w:lang w:val="sr-Latn-RS"/>
            </w:rPr>
            <m:t>-</m:t>
          </m:r>
          <m:f>
            <m:fPr>
              <m:ctrlPr>
                <w:rPr>
                  <w:rFonts w:ascii="Cambria Math" w:eastAsiaTheme="minorEastAsia" w:hAnsi="Cambria Math"/>
                  <w:i/>
                  <w:lang w:val="sr-Latn-RS"/>
                </w:rPr>
              </m:ctrlPr>
            </m:fPr>
            <m:num>
              <m:sSub>
                <m:sSubPr>
                  <m:ctrlPr>
                    <w:rPr>
                      <w:rFonts w:ascii="Cambria Math" w:eastAsiaTheme="minorEastAsia" w:hAnsi="Cambria Math"/>
                      <w:i/>
                      <w:lang w:val="sr-Latn-RS"/>
                    </w:rPr>
                  </m:ctrlPr>
                </m:sSubPr>
                <m:e>
                  <m:r>
                    <w:rPr>
                      <w:rFonts w:ascii="Cambria Math" w:eastAsiaTheme="minorEastAsia" w:hAnsi="Cambria Math"/>
                      <w:lang w:val="sr-Latn-RS"/>
                    </w:rPr>
                    <m:t>Q</m:t>
                  </m:r>
                </m:e>
                <m:sub>
                  <m:r>
                    <w:rPr>
                      <w:rFonts w:ascii="Cambria Math" w:eastAsiaTheme="minorEastAsia" w:hAnsi="Cambria Math"/>
                      <w:lang w:val="sr-Latn-RS"/>
                    </w:rPr>
                    <m:t>C</m:t>
                  </m:r>
                </m:sub>
              </m:sSub>
            </m:num>
            <m:den>
              <m:sSub>
                <m:sSubPr>
                  <m:ctrlPr>
                    <w:rPr>
                      <w:rFonts w:ascii="Cambria Math" w:eastAsiaTheme="minorEastAsia" w:hAnsi="Cambria Math"/>
                      <w:i/>
                      <w:lang w:val="sr-Latn-RS"/>
                    </w:rPr>
                  </m:ctrlPr>
                </m:sSubPr>
                <m:e>
                  <m:r>
                    <w:rPr>
                      <w:rFonts w:ascii="Cambria Math" w:eastAsiaTheme="minorEastAsia" w:hAnsi="Cambria Math"/>
                      <w:lang w:val="sr-Latn-RS"/>
                    </w:rPr>
                    <m:t>T</m:t>
                  </m:r>
                </m:e>
                <m:sub>
                  <m:r>
                    <w:rPr>
                      <w:rFonts w:ascii="Cambria Math" w:eastAsiaTheme="minorEastAsia" w:hAnsi="Cambria Math"/>
                      <w:lang w:val="sr-Latn-RS"/>
                    </w:rPr>
                    <m:t>C</m:t>
                  </m:r>
                </m:sub>
              </m:sSub>
            </m:den>
          </m:f>
          <m:r>
            <w:rPr>
              <w:rFonts w:ascii="Cambria Math" w:eastAsiaTheme="minorEastAsia" w:hAnsi="Cambria Math"/>
              <w:lang w:val="sr-Latn-RS"/>
            </w:rPr>
            <m:t>≥0→</m:t>
          </m:r>
          <m:f>
            <m:fPr>
              <m:ctrlPr>
                <w:rPr>
                  <w:rFonts w:ascii="Cambria Math" w:eastAsiaTheme="minorEastAsia" w:hAnsi="Cambria Math"/>
                  <w:i/>
                  <w:lang w:val="sr-Latn-RS"/>
                </w:rPr>
              </m:ctrlPr>
            </m:fPr>
            <m:num>
              <m:sSub>
                <m:sSubPr>
                  <m:ctrlPr>
                    <w:rPr>
                      <w:rFonts w:ascii="Cambria Math" w:eastAsiaTheme="minorEastAsia" w:hAnsi="Cambria Math"/>
                      <w:i/>
                      <w:lang w:val="sr-Latn-RS"/>
                    </w:rPr>
                  </m:ctrlPr>
                </m:sSubPr>
                <m:e>
                  <m:r>
                    <w:rPr>
                      <w:rFonts w:ascii="Cambria Math" w:eastAsiaTheme="minorEastAsia" w:hAnsi="Cambria Math"/>
                      <w:lang w:val="sr-Latn-RS"/>
                    </w:rPr>
                    <m:t>Q</m:t>
                  </m:r>
                </m:e>
                <m:sub>
                  <m:r>
                    <w:rPr>
                      <w:rFonts w:ascii="Cambria Math" w:eastAsiaTheme="minorEastAsia" w:hAnsi="Cambria Math"/>
                      <w:lang w:val="sr-Latn-RS"/>
                    </w:rPr>
                    <m:t>H</m:t>
                  </m:r>
                </m:sub>
              </m:sSub>
            </m:num>
            <m:den>
              <m:sSub>
                <m:sSubPr>
                  <m:ctrlPr>
                    <w:rPr>
                      <w:rFonts w:ascii="Cambria Math" w:eastAsiaTheme="minorEastAsia" w:hAnsi="Cambria Math"/>
                      <w:i/>
                      <w:lang w:val="sr-Latn-RS"/>
                    </w:rPr>
                  </m:ctrlPr>
                </m:sSubPr>
                <m:e>
                  <m:r>
                    <w:rPr>
                      <w:rFonts w:ascii="Cambria Math" w:eastAsiaTheme="minorEastAsia" w:hAnsi="Cambria Math"/>
                      <w:lang w:val="sr-Latn-RS"/>
                    </w:rPr>
                    <m:t>Q</m:t>
                  </m:r>
                </m:e>
                <m:sub>
                  <m:r>
                    <w:rPr>
                      <w:rFonts w:ascii="Cambria Math" w:eastAsiaTheme="minorEastAsia" w:hAnsi="Cambria Math"/>
                      <w:lang w:val="sr-Latn-RS"/>
                    </w:rPr>
                    <m:t>C</m:t>
                  </m:r>
                </m:sub>
              </m:sSub>
            </m:den>
          </m:f>
          <m:r>
            <w:rPr>
              <w:rFonts w:ascii="Cambria Math" w:eastAsiaTheme="minorEastAsia" w:hAnsi="Cambria Math"/>
              <w:lang w:val="sr-Latn-RS"/>
            </w:rPr>
            <m:t>≥</m:t>
          </m:r>
          <m:f>
            <m:fPr>
              <m:ctrlPr>
                <w:rPr>
                  <w:rFonts w:ascii="Cambria Math" w:eastAsiaTheme="minorEastAsia" w:hAnsi="Cambria Math"/>
                  <w:i/>
                  <w:lang w:val="sr-Latn-RS"/>
                </w:rPr>
              </m:ctrlPr>
            </m:fPr>
            <m:num>
              <m:sSub>
                <m:sSubPr>
                  <m:ctrlPr>
                    <w:rPr>
                      <w:rFonts w:ascii="Cambria Math" w:eastAsiaTheme="minorEastAsia" w:hAnsi="Cambria Math"/>
                      <w:i/>
                      <w:lang w:val="sr-Latn-RS"/>
                    </w:rPr>
                  </m:ctrlPr>
                </m:sSubPr>
                <m:e>
                  <m:r>
                    <w:rPr>
                      <w:rFonts w:ascii="Cambria Math" w:eastAsiaTheme="minorEastAsia" w:hAnsi="Cambria Math"/>
                      <w:lang w:val="sr-Latn-RS"/>
                    </w:rPr>
                    <m:t>T</m:t>
                  </m:r>
                </m:e>
                <m:sub>
                  <m:r>
                    <w:rPr>
                      <w:rFonts w:ascii="Cambria Math" w:eastAsiaTheme="minorEastAsia" w:hAnsi="Cambria Math"/>
                      <w:lang w:val="sr-Latn-RS"/>
                    </w:rPr>
                    <m:t>H</m:t>
                  </m:r>
                </m:sub>
              </m:sSub>
            </m:num>
            <m:den>
              <m:sSub>
                <m:sSubPr>
                  <m:ctrlPr>
                    <w:rPr>
                      <w:rFonts w:ascii="Cambria Math" w:eastAsiaTheme="minorEastAsia" w:hAnsi="Cambria Math"/>
                      <w:i/>
                      <w:lang w:val="sr-Latn-RS"/>
                    </w:rPr>
                  </m:ctrlPr>
                </m:sSubPr>
                <m:e>
                  <m:r>
                    <w:rPr>
                      <w:rFonts w:ascii="Cambria Math" w:eastAsiaTheme="minorEastAsia" w:hAnsi="Cambria Math"/>
                      <w:lang w:val="sr-Latn-RS"/>
                    </w:rPr>
                    <m:t>T</m:t>
                  </m:r>
                </m:e>
                <m:sub>
                  <m:r>
                    <w:rPr>
                      <w:rFonts w:ascii="Cambria Math" w:eastAsiaTheme="minorEastAsia" w:hAnsi="Cambria Math"/>
                      <w:lang w:val="sr-Latn-RS"/>
                    </w:rPr>
                    <m:t>C</m:t>
                  </m:r>
                </m:sub>
              </m:sSub>
            </m:den>
          </m:f>
        </m:oMath>
      </m:oMathPara>
    </w:p>
    <w:p w:rsidR="00EB2A16" w:rsidRPr="00E10BC8" w:rsidRDefault="0073659F" w:rsidP="00EB2A16">
      <w:pPr>
        <w:jc w:val="both"/>
        <w:rPr>
          <w:rFonts w:eastAsiaTheme="minorEastAsia"/>
          <w:lang w:val="sr-Latn-RS"/>
        </w:rPr>
      </w:pPr>
      <w:r>
        <w:rPr>
          <w:rFonts w:eastAsiaTheme="minorEastAsia"/>
          <w:lang w:val="sr-Latn-RS"/>
        </w:rPr>
        <w:t>Tada je</w:t>
      </w:r>
    </w:p>
    <w:p w:rsidR="0073659F" w:rsidRPr="00923C3E" w:rsidRDefault="0073659F" w:rsidP="0073659F">
      <w:pPr>
        <w:jc w:val="center"/>
        <w:rPr>
          <w:rFonts w:eastAsiaTheme="minorEastAsia"/>
        </w:rPr>
      </w:pPr>
      <m:oMathPara>
        <m:oMath>
          <m:r>
            <w:rPr>
              <w:rFonts w:ascii="Cambria Math" w:eastAsiaTheme="minorEastAsia" w:hAnsi="Cambria Math"/>
              <w:lang w:val="sr-Latn-RS"/>
            </w:rPr>
            <m:t>KP=</m:t>
          </m:r>
          <m:f>
            <m:fPr>
              <m:ctrlPr>
                <w:rPr>
                  <w:rFonts w:ascii="Cambria Math" w:eastAsiaTheme="minorEastAsia" w:hAnsi="Cambria Math"/>
                  <w:i/>
                  <w:lang w:val="sr-Latn-RS"/>
                </w:rPr>
              </m:ctrlPr>
            </m:fPr>
            <m:num>
              <m:r>
                <w:rPr>
                  <w:rFonts w:ascii="Cambria Math" w:eastAsiaTheme="minorEastAsia" w:hAnsi="Cambria Math"/>
                  <w:lang w:val="sr-Latn-RS"/>
                </w:rPr>
                <m:t>korisni izlaz</m:t>
              </m:r>
            </m:num>
            <m:den>
              <m:r>
                <w:rPr>
                  <w:rFonts w:ascii="Cambria Math" w:eastAsiaTheme="minorEastAsia" w:hAnsi="Cambria Math"/>
                  <w:lang w:val="sr-Latn-RS"/>
                </w:rPr>
                <m:t>potreban ulaz</m:t>
              </m:r>
            </m:den>
          </m:f>
          <m:r>
            <w:rPr>
              <w:rFonts w:ascii="Cambria Math" w:eastAsiaTheme="minorEastAsia" w:hAnsi="Cambria Math"/>
              <w:lang w:val="sr-Latn-RS"/>
            </w:rPr>
            <m:t>=</m:t>
          </m:r>
          <m:f>
            <m:fPr>
              <m:ctrlPr>
                <w:rPr>
                  <w:rFonts w:ascii="Cambria Math" w:eastAsiaTheme="minorEastAsia" w:hAnsi="Cambria Math"/>
                  <w:i/>
                  <w:lang w:val="sr-Latn-RS"/>
                </w:rPr>
              </m:ctrlPr>
            </m:fPr>
            <m:num>
              <m:sSub>
                <m:sSubPr>
                  <m:ctrlPr>
                    <w:rPr>
                      <w:rFonts w:ascii="Cambria Math" w:eastAsiaTheme="minorEastAsia" w:hAnsi="Cambria Math"/>
                      <w:i/>
                      <w:lang w:val="sr-Latn-RS"/>
                    </w:rPr>
                  </m:ctrlPr>
                </m:sSubPr>
                <m:e>
                  <m:r>
                    <w:rPr>
                      <w:rFonts w:ascii="Cambria Math" w:eastAsiaTheme="minorEastAsia" w:hAnsi="Cambria Math"/>
                      <w:lang w:val="sr-Latn-RS"/>
                    </w:rPr>
                    <m:t>Q</m:t>
                  </m:r>
                </m:e>
                <m:sub>
                  <m:r>
                    <w:rPr>
                      <w:rFonts w:ascii="Cambria Math" w:eastAsiaTheme="minorEastAsia" w:hAnsi="Cambria Math"/>
                      <w:lang w:val="sr-Latn-RS"/>
                    </w:rPr>
                    <m:t>H</m:t>
                  </m:r>
                </m:sub>
              </m:sSub>
            </m:num>
            <m:den>
              <m:r>
                <w:rPr>
                  <w:rFonts w:ascii="Cambria Math" w:eastAsiaTheme="minorEastAsia" w:hAnsi="Cambria Math"/>
                  <w:lang w:val="sr-Latn-RS"/>
                </w:rPr>
                <m:t>A</m:t>
              </m:r>
            </m:den>
          </m:f>
          <m:r>
            <w:rPr>
              <w:rFonts w:ascii="Cambria Math" w:eastAsiaTheme="minorEastAsia" w:hAnsi="Cambria Math"/>
              <w:lang w:val="sr-Latn-RS"/>
            </w:rPr>
            <m:t>=</m:t>
          </m:r>
          <m:f>
            <m:fPr>
              <m:ctrlPr>
                <w:rPr>
                  <w:rFonts w:ascii="Cambria Math" w:eastAsiaTheme="minorEastAsia" w:hAnsi="Cambria Math"/>
                  <w:i/>
                  <w:lang w:val="sr-Latn-RS"/>
                </w:rPr>
              </m:ctrlPr>
            </m:fPr>
            <m:num>
              <m:sSub>
                <m:sSubPr>
                  <m:ctrlPr>
                    <w:rPr>
                      <w:rFonts w:ascii="Cambria Math" w:eastAsiaTheme="minorEastAsia" w:hAnsi="Cambria Math"/>
                      <w:i/>
                      <w:lang w:val="sr-Latn-RS"/>
                    </w:rPr>
                  </m:ctrlPr>
                </m:sSubPr>
                <m:e>
                  <m:r>
                    <w:rPr>
                      <w:rFonts w:ascii="Cambria Math" w:eastAsiaTheme="minorEastAsia" w:hAnsi="Cambria Math"/>
                      <w:lang w:val="sr-Latn-RS"/>
                    </w:rPr>
                    <m:t>Q</m:t>
                  </m:r>
                </m:e>
                <m:sub>
                  <m:r>
                    <w:rPr>
                      <w:rFonts w:ascii="Cambria Math" w:eastAsiaTheme="minorEastAsia" w:hAnsi="Cambria Math"/>
                      <w:lang w:val="sr-Latn-RS"/>
                    </w:rPr>
                    <m:t>H</m:t>
                  </m:r>
                </m:sub>
              </m:sSub>
            </m:num>
            <m:den>
              <m:sSub>
                <m:sSubPr>
                  <m:ctrlPr>
                    <w:rPr>
                      <w:rFonts w:ascii="Cambria Math" w:eastAsiaTheme="minorEastAsia" w:hAnsi="Cambria Math"/>
                      <w:i/>
                      <w:lang w:val="sr-Latn-RS"/>
                    </w:rPr>
                  </m:ctrlPr>
                </m:sSubPr>
                <m:e>
                  <m:r>
                    <w:rPr>
                      <w:rFonts w:ascii="Cambria Math" w:eastAsiaTheme="minorEastAsia" w:hAnsi="Cambria Math"/>
                      <w:lang w:val="sr-Latn-RS"/>
                    </w:rPr>
                    <m:t>Q</m:t>
                  </m:r>
                </m:e>
                <m:sub>
                  <m:r>
                    <w:rPr>
                      <w:rFonts w:ascii="Cambria Math" w:eastAsiaTheme="minorEastAsia" w:hAnsi="Cambria Math"/>
                      <w:lang w:val="sr-Latn-RS"/>
                    </w:rPr>
                    <m:t>H</m:t>
                  </m:r>
                </m:sub>
              </m:sSub>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Q</m:t>
                  </m:r>
                </m:e>
                <m:sub>
                  <m:r>
                    <w:rPr>
                      <w:rFonts w:ascii="Cambria Math" w:eastAsiaTheme="minorEastAsia" w:hAnsi="Cambria Math"/>
                      <w:lang w:val="sr-Latn-RS"/>
                    </w:rPr>
                    <m:t>C</m:t>
                  </m:r>
                </m:sub>
              </m:sSub>
            </m:den>
          </m:f>
          <m:r>
            <w:rPr>
              <w:rFonts w:ascii="Cambria Math" w:eastAsiaTheme="minorEastAsia" w:hAnsi="Cambria Math"/>
              <w:lang w:val="sr-Latn-RS"/>
            </w:rPr>
            <m:t>=</m:t>
          </m:r>
          <m:sSup>
            <m:sSupPr>
              <m:ctrlPr>
                <w:rPr>
                  <w:rFonts w:ascii="Cambria Math" w:eastAsiaTheme="minorEastAsia" w:hAnsi="Cambria Math"/>
                  <w:i/>
                  <w:lang w:val="sr-Latn-RS"/>
                </w:rPr>
              </m:ctrlPr>
            </m:sSupPr>
            <m:e>
              <m:d>
                <m:dPr>
                  <m:ctrlPr>
                    <w:rPr>
                      <w:rFonts w:ascii="Cambria Math" w:eastAsiaTheme="minorEastAsia" w:hAnsi="Cambria Math"/>
                      <w:i/>
                      <w:lang w:val="sr-Latn-RS"/>
                    </w:rPr>
                  </m:ctrlPr>
                </m:dPr>
                <m:e>
                  <m:r>
                    <w:rPr>
                      <w:rFonts w:ascii="Cambria Math" w:eastAsiaTheme="minorEastAsia" w:hAnsi="Cambria Math"/>
                      <w:lang w:val="sr-Latn-RS"/>
                    </w:rPr>
                    <m:t>1-</m:t>
                  </m:r>
                  <m:f>
                    <m:fPr>
                      <m:ctrlPr>
                        <w:rPr>
                          <w:rFonts w:ascii="Cambria Math" w:eastAsiaTheme="minorEastAsia" w:hAnsi="Cambria Math"/>
                          <w:i/>
                          <w:lang w:val="sr-Latn-RS"/>
                        </w:rPr>
                      </m:ctrlPr>
                    </m:fPr>
                    <m:num>
                      <m:sSub>
                        <m:sSubPr>
                          <m:ctrlPr>
                            <w:rPr>
                              <w:rFonts w:ascii="Cambria Math" w:eastAsiaTheme="minorEastAsia" w:hAnsi="Cambria Math"/>
                              <w:i/>
                              <w:lang w:val="sr-Latn-RS"/>
                            </w:rPr>
                          </m:ctrlPr>
                        </m:sSubPr>
                        <m:e>
                          <m:r>
                            <w:rPr>
                              <w:rFonts w:ascii="Cambria Math" w:eastAsiaTheme="minorEastAsia" w:hAnsi="Cambria Math"/>
                              <w:lang w:val="sr-Latn-RS"/>
                            </w:rPr>
                            <m:t>Q</m:t>
                          </m:r>
                        </m:e>
                        <m:sub>
                          <m:r>
                            <w:rPr>
                              <w:rFonts w:ascii="Cambria Math" w:eastAsiaTheme="minorEastAsia" w:hAnsi="Cambria Math"/>
                              <w:lang w:val="sr-Latn-RS"/>
                            </w:rPr>
                            <m:t>C</m:t>
                          </m:r>
                        </m:sub>
                      </m:sSub>
                    </m:num>
                    <m:den>
                      <m:sSub>
                        <m:sSubPr>
                          <m:ctrlPr>
                            <w:rPr>
                              <w:rFonts w:ascii="Cambria Math" w:eastAsiaTheme="minorEastAsia" w:hAnsi="Cambria Math"/>
                              <w:i/>
                              <w:lang w:val="sr-Latn-RS"/>
                            </w:rPr>
                          </m:ctrlPr>
                        </m:sSubPr>
                        <m:e>
                          <m:r>
                            <w:rPr>
                              <w:rFonts w:ascii="Cambria Math" w:eastAsiaTheme="minorEastAsia" w:hAnsi="Cambria Math"/>
                              <w:lang w:val="sr-Latn-RS"/>
                            </w:rPr>
                            <m:t>Q</m:t>
                          </m:r>
                        </m:e>
                        <m:sub>
                          <m:r>
                            <w:rPr>
                              <w:rFonts w:ascii="Cambria Math" w:eastAsiaTheme="minorEastAsia" w:hAnsi="Cambria Math"/>
                              <w:lang w:val="sr-Latn-RS"/>
                            </w:rPr>
                            <m:t>H</m:t>
                          </m:r>
                        </m:sub>
                      </m:sSub>
                    </m:den>
                  </m:f>
                </m:e>
              </m:d>
            </m:e>
            <m:sup>
              <m:r>
                <w:rPr>
                  <w:rFonts w:ascii="Cambria Math" w:eastAsiaTheme="minorEastAsia" w:hAnsi="Cambria Math"/>
                  <w:lang w:val="sr-Latn-RS"/>
                </w:rPr>
                <m:t>-1</m:t>
              </m:r>
            </m:sup>
          </m:sSup>
          <m:r>
            <w:rPr>
              <w:rFonts w:ascii="Cambria Math" w:eastAsiaTheme="minorEastAsia" w:hAnsi="Cambria Math"/>
              <w:lang w:val="sr-Latn-RS"/>
            </w:rPr>
            <m:t>≤</m:t>
          </m:r>
          <m:sSup>
            <m:sSupPr>
              <m:ctrlPr>
                <w:rPr>
                  <w:rFonts w:ascii="Cambria Math" w:eastAsiaTheme="minorEastAsia" w:hAnsi="Cambria Math"/>
                  <w:i/>
                  <w:lang w:val="sr-Latn-RS"/>
                </w:rPr>
              </m:ctrlPr>
            </m:sSupPr>
            <m:e>
              <m:d>
                <m:dPr>
                  <m:ctrlPr>
                    <w:rPr>
                      <w:rFonts w:ascii="Cambria Math" w:eastAsiaTheme="minorEastAsia" w:hAnsi="Cambria Math"/>
                      <w:i/>
                      <w:lang w:val="sr-Latn-RS"/>
                    </w:rPr>
                  </m:ctrlPr>
                </m:dPr>
                <m:e>
                  <m:r>
                    <w:rPr>
                      <w:rFonts w:ascii="Cambria Math" w:eastAsiaTheme="minorEastAsia" w:hAnsi="Cambria Math"/>
                      <w:lang w:val="sr-Latn-RS"/>
                    </w:rPr>
                    <m:t>1-</m:t>
                  </m:r>
                  <m:f>
                    <m:fPr>
                      <m:ctrlPr>
                        <w:rPr>
                          <w:rFonts w:ascii="Cambria Math" w:eastAsiaTheme="minorEastAsia" w:hAnsi="Cambria Math"/>
                          <w:i/>
                          <w:lang w:val="sr-Latn-RS"/>
                        </w:rPr>
                      </m:ctrlPr>
                    </m:fPr>
                    <m:num>
                      <m:sSub>
                        <m:sSubPr>
                          <m:ctrlPr>
                            <w:rPr>
                              <w:rFonts w:ascii="Cambria Math" w:eastAsiaTheme="minorEastAsia" w:hAnsi="Cambria Math"/>
                              <w:i/>
                              <w:lang w:val="sr-Latn-RS"/>
                            </w:rPr>
                          </m:ctrlPr>
                        </m:sSubPr>
                        <m:e>
                          <m:r>
                            <w:rPr>
                              <w:rFonts w:ascii="Cambria Math" w:eastAsiaTheme="minorEastAsia" w:hAnsi="Cambria Math"/>
                              <w:lang w:val="sr-Latn-RS"/>
                            </w:rPr>
                            <m:t>T</m:t>
                          </m:r>
                        </m:e>
                        <m:sub>
                          <m:r>
                            <w:rPr>
                              <w:rFonts w:ascii="Cambria Math" w:eastAsiaTheme="minorEastAsia" w:hAnsi="Cambria Math"/>
                              <w:lang w:val="sr-Latn-RS"/>
                            </w:rPr>
                            <m:t>C</m:t>
                          </m:r>
                        </m:sub>
                      </m:sSub>
                    </m:num>
                    <m:den>
                      <m:sSub>
                        <m:sSubPr>
                          <m:ctrlPr>
                            <w:rPr>
                              <w:rFonts w:ascii="Cambria Math" w:eastAsiaTheme="minorEastAsia" w:hAnsi="Cambria Math"/>
                              <w:i/>
                              <w:lang w:val="sr-Latn-RS"/>
                            </w:rPr>
                          </m:ctrlPr>
                        </m:sSubPr>
                        <m:e>
                          <m:r>
                            <w:rPr>
                              <w:rFonts w:ascii="Cambria Math" w:eastAsiaTheme="minorEastAsia" w:hAnsi="Cambria Math"/>
                              <w:lang w:val="sr-Latn-RS"/>
                            </w:rPr>
                            <m:t>T</m:t>
                          </m:r>
                        </m:e>
                        <m:sub>
                          <m:r>
                            <w:rPr>
                              <w:rFonts w:ascii="Cambria Math" w:eastAsiaTheme="minorEastAsia" w:hAnsi="Cambria Math"/>
                              <w:lang w:val="sr-Latn-RS"/>
                            </w:rPr>
                            <m:t>H</m:t>
                          </m:r>
                        </m:sub>
                      </m:sSub>
                    </m:den>
                  </m:f>
                </m:e>
              </m:d>
            </m:e>
            <m:sup>
              <m:r>
                <w:rPr>
                  <w:rFonts w:ascii="Cambria Math" w:eastAsiaTheme="minorEastAsia" w:hAnsi="Cambria Math"/>
                  <w:lang w:val="sr-Latn-RS"/>
                </w:rPr>
                <m:t>-1</m:t>
              </m:r>
            </m:sup>
          </m:sSup>
          <m:r>
            <w:rPr>
              <w:rFonts w:ascii="Cambria Math" w:eastAsiaTheme="minorEastAsia" w:hAnsi="Cambria Math"/>
              <w:lang w:val="sr-Latn-RS"/>
            </w:rPr>
            <m:t>=</m:t>
          </m:r>
          <m:sSubSup>
            <m:sSubSupPr>
              <m:ctrlPr>
                <w:rPr>
                  <w:rFonts w:ascii="Cambria Math" w:eastAsiaTheme="minorEastAsia" w:hAnsi="Cambria Math"/>
                  <w:i/>
                  <w:lang w:val="sr-Latn-RS"/>
                </w:rPr>
              </m:ctrlPr>
            </m:sSubSupPr>
            <m:e>
              <m:r>
                <w:rPr>
                  <w:rFonts w:ascii="Cambria Math" w:eastAsiaTheme="minorEastAsia" w:hAnsi="Cambria Math"/>
                  <w:lang w:val="sr-Latn-RS"/>
                </w:rPr>
                <m:t>η</m:t>
              </m:r>
            </m:e>
            <m:sub>
              <m:r>
                <w:rPr>
                  <w:rFonts w:ascii="Cambria Math" w:eastAsiaTheme="minorEastAsia" w:hAnsi="Cambria Math"/>
                  <w:lang w:val="sr-Latn-RS"/>
                </w:rPr>
                <m:t>Carnot</m:t>
              </m:r>
            </m:sub>
            <m:sup>
              <m:r>
                <w:rPr>
                  <w:rFonts w:ascii="Cambria Math" w:eastAsiaTheme="minorEastAsia" w:hAnsi="Cambria Math"/>
                  <w:lang w:val="sr-Latn-RS"/>
                </w:rPr>
                <m:t>-1</m:t>
              </m:r>
            </m:sup>
          </m:sSubSup>
        </m:oMath>
      </m:oMathPara>
    </w:p>
    <w:p w:rsidR="00E10BC8" w:rsidRPr="006A4F8A" w:rsidRDefault="00E10BC8" w:rsidP="0073659F">
      <w:pPr>
        <w:jc w:val="center"/>
        <w:rPr>
          <w:rFonts w:eastAsiaTheme="minorEastAsia"/>
          <w:lang w:val="sr-Latn-RS"/>
        </w:rPr>
      </w:pPr>
    </w:p>
    <w:p w:rsidR="00D340AF" w:rsidRDefault="00F61DB7" w:rsidP="00092EA0">
      <w:pPr>
        <w:jc w:val="both"/>
        <w:rPr>
          <w:rFonts w:eastAsiaTheme="minorEastAsia"/>
          <w:lang w:val="sr-Latn-RS"/>
        </w:rPr>
      </w:pPr>
      <w:r w:rsidRPr="00F61DB7">
        <w:rPr>
          <w:rFonts w:eastAsiaTheme="minorEastAsia"/>
          <w:i/>
          <w:lang w:val="sr-Latn-RS"/>
        </w:rPr>
        <w:lastRenderedPageBreak/>
        <w:t>KP</w:t>
      </w:r>
      <w:r>
        <w:rPr>
          <w:rFonts w:eastAsiaTheme="minorEastAsia"/>
          <w:i/>
          <w:lang w:val="sr-Latn-RS"/>
        </w:rPr>
        <w:t xml:space="preserve"> </w:t>
      </w:r>
      <w:r>
        <w:rPr>
          <w:rFonts w:eastAsiaTheme="minorEastAsia"/>
          <w:lang w:val="sr-Latn-RS"/>
        </w:rPr>
        <w:t xml:space="preserve">je veća od 1, a u praksi može biti 5 ili 6. Toplotna mašina se ponekad naziva </w:t>
      </w:r>
      <w:r>
        <w:rPr>
          <w:rFonts w:eastAsiaTheme="minorEastAsia"/>
          <w:i/>
          <w:lang w:val="sr-Latn-RS"/>
        </w:rPr>
        <w:t xml:space="preserve">termodinamička poluga. </w:t>
      </w:r>
      <w:r>
        <w:rPr>
          <w:rFonts w:eastAsiaTheme="minorEastAsia"/>
          <w:lang w:val="sr-Latn-RS"/>
        </w:rPr>
        <w:t xml:space="preserve">Skladištenje </w:t>
      </w:r>
      <w:r w:rsidR="009C6D31">
        <w:rPr>
          <w:rFonts w:eastAsiaTheme="minorEastAsia"/>
          <w:lang w:val="sr-Latn-RS"/>
        </w:rPr>
        <w:t xml:space="preserve">toplote za vreme leta u podzemnu vodu se može ostvariti toplotnom pumpom. Leti je niska temperatura </w:t>
      </w:r>
      <m:oMath>
        <m:sSub>
          <m:sSubPr>
            <m:ctrlPr>
              <w:rPr>
                <w:rFonts w:ascii="Cambria Math" w:eastAsiaTheme="minorEastAsia" w:hAnsi="Cambria Math"/>
                <w:i/>
                <w:lang w:val="sr-Latn-RS"/>
              </w:rPr>
            </m:ctrlPr>
          </m:sSubPr>
          <m:e>
            <m:r>
              <w:rPr>
                <w:rFonts w:ascii="Cambria Math" w:eastAsiaTheme="minorEastAsia" w:hAnsi="Cambria Math"/>
                <w:lang w:val="sr-Latn-RS"/>
              </w:rPr>
              <m:t>T</m:t>
            </m:r>
          </m:e>
          <m:sub>
            <m:r>
              <w:rPr>
                <w:rFonts w:ascii="Cambria Math" w:eastAsiaTheme="minorEastAsia" w:hAnsi="Cambria Math"/>
                <w:lang w:val="sr-Latn-RS"/>
              </w:rPr>
              <m:t>C</m:t>
            </m:r>
          </m:sub>
        </m:sSub>
      </m:oMath>
      <w:r w:rsidR="009C6D31">
        <w:rPr>
          <w:rFonts w:eastAsiaTheme="minorEastAsia"/>
          <w:lang w:val="sr-Latn-RS"/>
        </w:rPr>
        <w:t xml:space="preserve"> u podzemnoj vodi </w:t>
      </w:r>
      <w:r w:rsidR="003C1272">
        <w:rPr>
          <w:rFonts w:eastAsiaTheme="minorEastAsia"/>
          <w:lang w:val="sr-Latn-RS"/>
        </w:rPr>
        <w:t xml:space="preserve">a visoka temperatura </w:t>
      </w:r>
      <m:oMath>
        <m:sSub>
          <m:sSubPr>
            <m:ctrlPr>
              <w:rPr>
                <w:rFonts w:ascii="Cambria Math" w:eastAsiaTheme="minorEastAsia" w:hAnsi="Cambria Math"/>
                <w:i/>
                <w:lang w:val="sr-Latn-RS"/>
              </w:rPr>
            </m:ctrlPr>
          </m:sSubPr>
          <m:e>
            <m:r>
              <w:rPr>
                <w:rFonts w:ascii="Cambria Math" w:eastAsiaTheme="minorEastAsia" w:hAnsi="Cambria Math"/>
                <w:lang w:val="sr-Latn-RS"/>
              </w:rPr>
              <m:t>T</m:t>
            </m:r>
          </m:e>
          <m:sub>
            <m:r>
              <w:rPr>
                <w:rFonts w:ascii="Cambria Math" w:eastAsiaTheme="minorEastAsia" w:hAnsi="Cambria Math"/>
                <w:lang w:val="sr-Latn-RS"/>
              </w:rPr>
              <m:t>H</m:t>
            </m:r>
          </m:sub>
        </m:sSub>
      </m:oMath>
      <w:r w:rsidR="003C1272">
        <w:rPr>
          <w:rFonts w:eastAsiaTheme="minorEastAsia"/>
          <w:lang w:val="sr-Latn-RS"/>
        </w:rPr>
        <w:t xml:space="preserve"> u zgradama. </w:t>
      </w:r>
      <w:r w:rsidR="009C6D31">
        <w:rPr>
          <w:rFonts w:eastAsiaTheme="minorEastAsia"/>
          <w:lang w:val="sr-Latn-RS"/>
        </w:rPr>
        <w:t>a zimi je obrnuto</w:t>
      </w:r>
      <w:r w:rsidR="003C1272">
        <w:rPr>
          <w:rFonts w:eastAsiaTheme="minorEastAsia"/>
          <w:lang w:val="sr-Latn-RS"/>
        </w:rPr>
        <w:t>.</w:t>
      </w:r>
    </w:p>
    <w:p w:rsidR="00FA7B87" w:rsidRDefault="0076251B" w:rsidP="00092EA0">
      <w:pPr>
        <w:jc w:val="both"/>
        <w:rPr>
          <w:rFonts w:eastAsiaTheme="minorEastAsia"/>
          <w:lang w:val="sr-Latn-RS"/>
        </w:rPr>
      </w:pPr>
      <w:r>
        <w:rPr>
          <w:rFonts w:eastAsiaTheme="minorEastAsia"/>
        </w:rPr>
        <w:t>I poslednji primer (</w:t>
      </w:r>
      <w:r>
        <w:rPr>
          <w:rFonts w:eastAsiaTheme="minorEastAsia"/>
          <w:lang w:val="sr-Latn-RS"/>
        </w:rPr>
        <w:t xml:space="preserve">slika gore pod (d)), gde </w:t>
      </w:r>
      <w:r w:rsidR="00FA7B87">
        <w:rPr>
          <w:rFonts w:eastAsiaTheme="minorEastAsia"/>
          <w:lang w:val="sr-Latn-RS"/>
        </w:rPr>
        <w:t xml:space="preserve">se rad koristi da se transpotuje toplota </w:t>
      </w:r>
      <m:oMath>
        <m:sSub>
          <m:sSubPr>
            <m:ctrlPr>
              <w:rPr>
                <w:rFonts w:ascii="Cambria Math" w:eastAsiaTheme="minorEastAsia" w:hAnsi="Cambria Math"/>
                <w:i/>
                <w:lang w:val="sr-Latn-RS"/>
              </w:rPr>
            </m:ctrlPr>
          </m:sSubPr>
          <m:e>
            <m:r>
              <w:rPr>
                <w:rFonts w:ascii="Cambria Math" w:eastAsiaTheme="minorEastAsia" w:hAnsi="Cambria Math"/>
                <w:lang w:val="sr-Latn-RS"/>
              </w:rPr>
              <m:t>Q</m:t>
            </m:r>
          </m:e>
          <m:sub>
            <m:r>
              <w:rPr>
                <w:rFonts w:ascii="Cambria Math" w:eastAsiaTheme="minorEastAsia" w:hAnsi="Cambria Math"/>
                <w:lang w:val="sr-Latn-RS"/>
              </w:rPr>
              <m:t>C</m:t>
            </m:r>
          </m:sub>
        </m:sSub>
      </m:oMath>
      <w:r w:rsidR="00FA7B87">
        <w:rPr>
          <w:rFonts w:eastAsiaTheme="minorEastAsia"/>
          <w:lang w:val="sr-Latn-RS"/>
        </w:rPr>
        <w:t xml:space="preserve"> na niskoj temperaturi </w:t>
      </w:r>
      <m:oMath>
        <m:sSub>
          <m:sSubPr>
            <m:ctrlPr>
              <w:rPr>
                <w:rFonts w:ascii="Cambria Math" w:eastAsiaTheme="minorEastAsia" w:hAnsi="Cambria Math"/>
                <w:i/>
                <w:lang w:val="sr-Latn-RS"/>
              </w:rPr>
            </m:ctrlPr>
          </m:sSubPr>
          <m:e>
            <m:r>
              <w:rPr>
                <w:rFonts w:ascii="Cambria Math" w:eastAsiaTheme="minorEastAsia" w:hAnsi="Cambria Math"/>
                <w:lang w:val="sr-Latn-RS"/>
              </w:rPr>
              <m:t>T</m:t>
            </m:r>
          </m:e>
          <m:sub>
            <m:r>
              <w:rPr>
                <w:rFonts w:ascii="Cambria Math" w:eastAsiaTheme="minorEastAsia" w:hAnsi="Cambria Math"/>
                <w:lang w:val="sr-Latn-RS"/>
              </w:rPr>
              <m:t>C</m:t>
            </m:r>
          </m:sub>
        </m:sSub>
      </m:oMath>
      <w:r w:rsidR="00FA7B87">
        <w:rPr>
          <w:rFonts w:eastAsiaTheme="minorEastAsia"/>
          <w:lang w:val="sr-Latn-RS"/>
        </w:rPr>
        <w:t xml:space="preserve"> ka rezervoaru visoke temperature </w:t>
      </w:r>
      <m:oMath>
        <m:sSub>
          <m:sSubPr>
            <m:ctrlPr>
              <w:rPr>
                <w:rFonts w:ascii="Cambria Math" w:eastAsiaTheme="minorEastAsia" w:hAnsi="Cambria Math"/>
                <w:i/>
                <w:lang w:val="sr-Latn-RS"/>
              </w:rPr>
            </m:ctrlPr>
          </m:sSubPr>
          <m:e>
            <m:r>
              <w:rPr>
                <w:rFonts w:ascii="Cambria Math" w:eastAsiaTheme="minorEastAsia" w:hAnsi="Cambria Math"/>
                <w:lang w:val="sr-Latn-RS"/>
              </w:rPr>
              <m:t>T</m:t>
            </m:r>
          </m:e>
          <m:sub>
            <m:r>
              <w:rPr>
                <w:rFonts w:ascii="Cambria Math" w:eastAsiaTheme="minorEastAsia" w:hAnsi="Cambria Math"/>
                <w:lang w:val="sr-Latn-RS"/>
              </w:rPr>
              <m:t>H</m:t>
            </m:r>
          </m:sub>
        </m:sSub>
        <m:r>
          <w:rPr>
            <w:rFonts w:ascii="Cambria Math" w:eastAsiaTheme="minorEastAsia" w:hAnsi="Cambria Math"/>
            <w:lang w:val="sr-Latn-RS"/>
          </w:rPr>
          <m:t>.</m:t>
        </m:r>
      </m:oMath>
      <w:r w:rsidR="00FA7B87">
        <w:rPr>
          <w:rFonts w:eastAsiaTheme="minorEastAsia"/>
          <w:lang w:val="sr-Latn-RS"/>
        </w:rPr>
        <w:t xml:space="preserve"> (slika dole). Niža temperatura je u frižideru ili hladnjaku a viša temperatura je ambijentalna. Prema tome, „korisni izlaz“ postaje </w:t>
      </w:r>
      <m:oMath>
        <m:sSub>
          <m:sSubPr>
            <m:ctrlPr>
              <w:rPr>
                <w:rFonts w:ascii="Cambria Math" w:eastAsiaTheme="minorEastAsia" w:hAnsi="Cambria Math"/>
                <w:i/>
                <w:lang w:val="sr-Latn-RS"/>
              </w:rPr>
            </m:ctrlPr>
          </m:sSubPr>
          <m:e>
            <m:r>
              <w:rPr>
                <w:rFonts w:ascii="Cambria Math" w:eastAsiaTheme="minorEastAsia" w:hAnsi="Cambria Math"/>
                <w:lang w:val="sr-Latn-RS"/>
              </w:rPr>
              <m:t>Q</m:t>
            </m:r>
          </m:e>
          <m:sub>
            <m:r>
              <w:rPr>
                <w:rFonts w:ascii="Cambria Math" w:eastAsiaTheme="minorEastAsia" w:hAnsi="Cambria Math"/>
                <w:lang w:val="sr-Latn-RS"/>
              </w:rPr>
              <m:t>C</m:t>
            </m:r>
          </m:sub>
        </m:sSub>
      </m:oMath>
      <w:r w:rsidR="00FA7B87">
        <w:rPr>
          <w:rFonts w:eastAsiaTheme="minorEastAsia"/>
          <w:lang w:val="sr-Latn-RS"/>
        </w:rPr>
        <w:t xml:space="preserve"> a „zahtevani ulaz“ ostaje</w:t>
      </w:r>
    </w:p>
    <w:p w:rsidR="003C1272" w:rsidRDefault="00FA7B87" w:rsidP="00092EA0">
      <w:pPr>
        <w:jc w:val="both"/>
        <w:rPr>
          <w:rFonts w:eastAsiaTheme="minorEastAsia"/>
          <w:lang w:val="sr-Latn-RS"/>
        </w:rPr>
      </w:pPr>
      <w:r>
        <w:rPr>
          <w:rFonts w:eastAsiaTheme="minorEastAsia"/>
          <w:lang w:val="sr-Latn-RS"/>
        </w:rPr>
        <w:t xml:space="preserve"> </w:t>
      </w:r>
      <m:oMath>
        <m:r>
          <w:rPr>
            <w:rFonts w:ascii="Cambria Math" w:eastAsiaTheme="minorEastAsia" w:hAnsi="Cambria Math"/>
            <w:lang w:val="sr-Latn-RS"/>
          </w:rPr>
          <m:t>A=</m:t>
        </m:r>
        <m:sSub>
          <m:sSubPr>
            <m:ctrlPr>
              <w:rPr>
                <w:rFonts w:ascii="Cambria Math" w:eastAsiaTheme="minorEastAsia" w:hAnsi="Cambria Math"/>
                <w:i/>
                <w:lang w:val="sr-Latn-RS"/>
              </w:rPr>
            </m:ctrlPr>
          </m:sSubPr>
          <m:e>
            <m:r>
              <w:rPr>
                <w:rFonts w:ascii="Cambria Math" w:eastAsiaTheme="minorEastAsia" w:hAnsi="Cambria Math"/>
                <w:lang w:val="sr-Latn-RS"/>
              </w:rPr>
              <m:t>Q</m:t>
            </m:r>
          </m:e>
          <m:sub>
            <m:r>
              <w:rPr>
                <w:rFonts w:ascii="Cambria Math" w:eastAsiaTheme="minorEastAsia" w:hAnsi="Cambria Math"/>
                <w:lang w:val="sr-Latn-RS"/>
              </w:rPr>
              <m:t>H</m:t>
            </m:r>
          </m:sub>
        </m:sSub>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Q</m:t>
            </m:r>
          </m:e>
          <m:sub>
            <m:r>
              <w:rPr>
                <w:rFonts w:ascii="Cambria Math" w:eastAsiaTheme="minorEastAsia" w:hAnsi="Cambria Math"/>
                <w:lang w:val="sr-Latn-RS"/>
              </w:rPr>
              <m:t>C</m:t>
            </m:r>
          </m:sub>
        </m:sSub>
      </m:oMath>
      <w:r>
        <w:rPr>
          <w:rFonts w:eastAsiaTheme="minorEastAsia"/>
          <w:lang w:val="sr-Latn-RS"/>
        </w:rPr>
        <w:t xml:space="preserve">. </w:t>
      </w:r>
      <w:r w:rsidR="00C523CB" w:rsidRPr="00C523CB">
        <w:rPr>
          <w:rFonts w:eastAsiaTheme="minorEastAsia"/>
          <w:i/>
          <w:lang w:val="sr-Latn-RS"/>
        </w:rPr>
        <w:t>KP</w:t>
      </w:r>
      <w:r w:rsidR="00C523CB">
        <w:rPr>
          <w:rFonts w:eastAsiaTheme="minorEastAsia"/>
          <w:i/>
          <w:lang w:val="sr-Latn-RS"/>
        </w:rPr>
        <w:t xml:space="preserve"> </w:t>
      </w:r>
      <w:r w:rsidR="00C523CB">
        <w:rPr>
          <w:rFonts w:eastAsiaTheme="minorEastAsia"/>
          <w:lang w:val="sr-Latn-RS"/>
        </w:rPr>
        <w:t>se onda računa kao</w:t>
      </w:r>
    </w:p>
    <w:p w:rsidR="00ED7A7F" w:rsidRPr="00E10BC8" w:rsidRDefault="00C523CB" w:rsidP="00ED7A7F">
      <w:pPr>
        <w:jc w:val="center"/>
        <w:rPr>
          <w:rFonts w:eastAsiaTheme="minorEastAsia"/>
          <w:lang w:val="sr-Latn-RS"/>
        </w:rPr>
      </w:pPr>
      <m:oMathPara>
        <m:oMath>
          <m:r>
            <w:rPr>
              <w:rFonts w:ascii="Cambria Math" w:eastAsiaTheme="minorEastAsia" w:hAnsi="Cambria Math"/>
              <w:lang w:val="sr-Latn-RS"/>
            </w:rPr>
            <m:t>KP=</m:t>
          </m:r>
          <m:f>
            <m:fPr>
              <m:ctrlPr>
                <w:rPr>
                  <w:rFonts w:ascii="Cambria Math" w:eastAsiaTheme="minorEastAsia" w:hAnsi="Cambria Math"/>
                  <w:i/>
                  <w:lang w:val="sr-Latn-RS"/>
                </w:rPr>
              </m:ctrlPr>
            </m:fPr>
            <m:num>
              <m:r>
                <w:rPr>
                  <w:rFonts w:ascii="Cambria Math" w:eastAsiaTheme="minorEastAsia" w:hAnsi="Cambria Math"/>
                  <w:lang w:val="sr-Latn-RS"/>
                </w:rPr>
                <m:t>korisni izlaz</m:t>
              </m:r>
            </m:num>
            <m:den>
              <m:r>
                <w:rPr>
                  <w:rFonts w:ascii="Cambria Math" w:eastAsiaTheme="minorEastAsia" w:hAnsi="Cambria Math"/>
                  <w:lang w:val="sr-Latn-RS"/>
                </w:rPr>
                <m:t>potreban ulaz</m:t>
              </m:r>
            </m:den>
          </m:f>
          <m:r>
            <w:rPr>
              <w:rFonts w:ascii="Cambria Math" w:eastAsiaTheme="minorEastAsia" w:hAnsi="Cambria Math"/>
              <w:lang w:val="sr-Latn-RS"/>
            </w:rPr>
            <m:t>=</m:t>
          </m:r>
          <m:f>
            <m:fPr>
              <m:ctrlPr>
                <w:rPr>
                  <w:rFonts w:ascii="Cambria Math" w:eastAsiaTheme="minorEastAsia" w:hAnsi="Cambria Math"/>
                  <w:i/>
                  <w:lang w:val="sr-Latn-RS"/>
                </w:rPr>
              </m:ctrlPr>
            </m:fPr>
            <m:num>
              <m:sSub>
                <m:sSubPr>
                  <m:ctrlPr>
                    <w:rPr>
                      <w:rFonts w:ascii="Cambria Math" w:eastAsiaTheme="minorEastAsia" w:hAnsi="Cambria Math"/>
                      <w:i/>
                      <w:lang w:val="sr-Latn-RS"/>
                    </w:rPr>
                  </m:ctrlPr>
                </m:sSubPr>
                <m:e>
                  <m:r>
                    <w:rPr>
                      <w:rFonts w:ascii="Cambria Math" w:eastAsiaTheme="minorEastAsia" w:hAnsi="Cambria Math"/>
                      <w:lang w:val="sr-Latn-RS"/>
                    </w:rPr>
                    <m:t>Q</m:t>
                  </m:r>
                </m:e>
                <m:sub>
                  <m:r>
                    <w:rPr>
                      <w:rFonts w:ascii="Cambria Math" w:eastAsiaTheme="minorEastAsia" w:hAnsi="Cambria Math"/>
                      <w:lang w:val="sr-Latn-RS"/>
                    </w:rPr>
                    <m:t>C</m:t>
                  </m:r>
                </m:sub>
              </m:sSub>
            </m:num>
            <m:den>
              <m:r>
                <w:rPr>
                  <w:rFonts w:ascii="Cambria Math" w:eastAsiaTheme="minorEastAsia" w:hAnsi="Cambria Math"/>
                  <w:lang w:val="sr-Latn-RS"/>
                </w:rPr>
                <m:t>A</m:t>
              </m:r>
            </m:den>
          </m:f>
          <m:r>
            <w:rPr>
              <w:rFonts w:ascii="Cambria Math" w:eastAsiaTheme="minorEastAsia" w:hAnsi="Cambria Math"/>
              <w:lang w:val="sr-Latn-RS"/>
            </w:rPr>
            <m:t>=</m:t>
          </m:r>
          <m:f>
            <m:fPr>
              <m:ctrlPr>
                <w:rPr>
                  <w:rFonts w:ascii="Cambria Math" w:eastAsiaTheme="minorEastAsia" w:hAnsi="Cambria Math"/>
                  <w:i/>
                  <w:lang w:val="sr-Latn-RS"/>
                </w:rPr>
              </m:ctrlPr>
            </m:fPr>
            <m:num>
              <m:sSub>
                <m:sSubPr>
                  <m:ctrlPr>
                    <w:rPr>
                      <w:rFonts w:ascii="Cambria Math" w:eastAsiaTheme="minorEastAsia" w:hAnsi="Cambria Math"/>
                      <w:i/>
                      <w:lang w:val="sr-Latn-RS"/>
                    </w:rPr>
                  </m:ctrlPr>
                </m:sSubPr>
                <m:e>
                  <m:r>
                    <w:rPr>
                      <w:rFonts w:ascii="Cambria Math" w:eastAsiaTheme="minorEastAsia" w:hAnsi="Cambria Math"/>
                      <w:lang w:val="sr-Latn-RS"/>
                    </w:rPr>
                    <m:t>Q</m:t>
                  </m:r>
                </m:e>
                <m:sub>
                  <m:r>
                    <w:rPr>
                      <w:rFonts w:ascii="Cambria Math" w:eastAsiaTheme="minorEastAsia" w:hAnsi="Cambria Math"/>
                      <w:lang w:val="sr-Latn-RS"/>
                    </w:rPr>
                    <m:t>C</m:t>
                  </m:r>
                </m:sub>
              </m:sSub>
            </m:num>
            <m:den>
              <m:sSub>
                <m:sSubPr>
                  <m:ctrlPr>
                    <w:rPr>
                      <w:rFonts w:ascii="Cambria Math" w:eastAsiaTheme="minorEastAsia" w:hAnsi="Cambria Math"/>
                      <w:i/>
                      <w:lang w:val="sr-Latn-RS"/>
                    </w:rPr>
                  </m:ctrlPr>
                </m:sSubPr>
                <m:e>
                  <m:r>
                    <w:rPr>
                      <w:rFonts w:ascii="Cambria Math" w:eastAsiaTheme="minorEastAsia" w:hAnsi="Cambria Math"/>
                      <w:lang w:val="sr-Latn-RS"/>
                    </w:rPr>
                    <m:t>Q</m:t>
                  </m:r>
                </m:e>
                <m:sub>
                  <m:r>
                    <w:rPr>
                      <w:rFonts w:ascii="Cambria Math" w:eastAsiaTheme="minorEastAsia" w:hAnsi="Cambria Math"/>
                      <w:lang w:val="sr-Latn-RS"/>
                    </w:rPr>
                    <m:t>H</m:t>
                  </m:r>
                </m:sub>
              </m:sSub>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Q</m:t>
                  </m:r>
                </m:e>
                <m:sub>
                  <m:r>
                    <w:rPr>
                      <w:rFonts w:ascii="Cambria Math" w:eastAsiaTheme="minorEastAsia" w:hAnsi="Cambria Math"/>
                      <w:lang w:val="sr-Latn-RS"/>
                    </w:rPr>
                    <m:t>C</m:t>
                  </m:r>
                </m:sub>
              </m:sSub>
            </m:den>
          </m:f>
          <m:r>
            <w:rPr>
              <w:rFonts w:ascii="Cambria Math" w:eastAsiaTheme="minorEastAsia" w:hAnsi="Cambria Math"/>
              <w:lang w:val="sr-Latn-RS"/>
            </w:rPr>
            <m:t>=</m:t>
          </m:r>
          <m:sSup>
            <m:sSupPr>
              <m:ctrlPr>
                <w:rPr>
                  <w:rFonts w:ascii="Cambria Math" w:eastAsiaTheme="minorEastAsia" w:hAnsi="Cambria Math"/>
                  <w:i/>
                  <w:lang w:val="sr-Latn-RS"/>
                </w:rPr>
              </m:ctrlPr>
            </m:sSupPr>
            <m:e>
              <m:d>
                <m:dPr>
                  <m:ctrlPr>
                    <w:rPr>
                      <w:rFonts w:ascii="Cambria Math" w:eastAsiaTheme="minorEastAsia" w:hAnsi="Cambria Math"/>
                      <w:i/>
                      <w:lang w:val="sr-Latn-RS"/>
                    </w:rPr>
                  </m:ctrlPr>
                </m:dPr>
                <m:e>
                  <m:f>
                    <m:fPr>
                      <m:ctrlPr>
                        <w:rPr>
                          <w:rFonts w:ascii="Cambria Math" w:eastAsiaTheme="minorEastAsia" w:hAnsi="Cambria Math"/>
                          <w:i/>
                          <w:lang w:val="sr-Latn-RS"/>
                        </w:rPr>
                      </m:ctrlPr>
                    </m:fPr>
                    <m:num>
                      <m:sSub>
                        <m:sSubPr>
                          <m:ctrlPr>
                            <w:rPr>
                              <w:rFonts w:ascii="Cambria Math" w:eastAsiaTheme="minorEastAsia" w:hAnsi="Cambria Math"/>
                              <w:i/>
                              <w:lang w:val="sr-Latn-RS"/>
                            </w:rPr>
                          </m:ctrlPr>
                        </m:sSubPr>
                        <m:e>
                          <m:r>
                            <w:rPr>
                              <w:rFonts w:ascii="Cambria Math" w:eastAsiaTheme="minorEastAsia" w:hAnsi="Cambria Math"/>
                              <w:lang w:val="sr-Latn-RS"/>
                            </w:rPr>
                            <m:t>Q</m:t>
                          </m:r>
                        </m:e>
                        <m:sub>
                          <m:r>
                            <w:rPr>
                              <w:rFonts w:ascii="Cambria Math" w:eastAsiaTheme="minorEastAsia" w:hAnsi="Cambria Math"/>
                              <w:lang w:val="sr-Latn-RS"/>
                            </w:rPr>
                            <m:t>H</m:t>
                          </m:r>
                        </m:sub>
                      </m:sSub>
                    </m:num>
                    <m:den>
                      <m:sSub>
                        <m:sSubPr>
                          <m:ctrlPr>
                            <w:rPr>
                              <w:rFonts w:ascii="Cambria Math" w:eastAsiaTheme="minorEastAsia" w:hAnsi="Cambria Math"/>
                              <w:i/>
                              <w:lang w:val="sr-Latn-RS"/>
                            </w:rPr>
                          </m:ctrlPr>
                        </m:sSubPr>
                        <m:e>
                          <m:r>
                            <w:rPr>
                              <w:rFonts w:ascii="Cambria Math" w:eastAsiaTheme="minorEastAsia" w:hAnsi="Cambria Math"/>
                              <w:lang w:val="sr-Latn-RS"/>
                            </w:rPr>
                            <m:t>Q</m:t>
                          </m:r>
                        </m:e>
                        <m:sub>
                          <m:r>
                            <w:rPr>
                              <w:rFonts w:ascii="Cambria Math" w:eastAsiaTheme="minorEastAsia" w:hAnsi="Cambria Math"/>
                              <w:lang w:val="sr-Latn-RS"/>
                            </w:rPr>
                            <m:t>C</m:t>
                          </m:r>
                        </m:sub>
                      </m:sSub>
                    </m:den>
                  </m:f>
                  <m:r>
                    <w:rPr>
                      <w:rFonts w:ascii="Cambria Math" w:eastAsiaTheme="minorEastAsia" w:hAnsi="Cambria Math"/>
                      <w:lang w:val="sr-Latn-RS"/>
                    </w:rPr>
                    <m:t>-1</m:t>
                  </m:r>
                </m:e>
              </m:d>
            </m:e>
            <m:sup>
              <m:r>
                <w:rPr>
                  <w:rFonts w:ascii="Cambria Math" w:eastAsiaTheme="minorEastAsia" w:hAnsi="Cambria Math"/>
                  <w:lang w:val="sr-Latn-RS"/>
                </w:rPr>
                <m:t>-1</m:t>
              </m:r>
            </m:sup>
          </m:sSup>
          <m:r>
            <w:rPr>
              <w:rFonts w:ascii="Cambria Math" w:eastAsiaTheme="minorEastAsia" w:hAnsi="Cambria Math"/>
              <w:lang w:val="sr-Latn-RS"/>
            </w:rPr>
            <m:t>≤</m:t>
          </m:r>
          <m:sSup>
            <m:sSupPr>
              <m:ctrlPr>
                <w:rPr>
                  <w:rFonts w:ascii="Cambria Math" w:eastAsiaTheme="minorEastAsia" w:hAnsi="Cambria Math"/>
                  <w:i/>
                  <w:lang w:val="sr-Latn-RS"/>
                </w:rPr>
              </m:ctrlPr>
            </m:sSupPr>
            <m:e>
              <m:d>
                <m:dPr>
                  <m:ctrlPr>
                    <w:rPr>
                      <w:rFonts w:ascii="Cambria Math" w:eastAsiaTheme="minorEastAsia" w:hAnsi="Cambria Math"/>
                      <w:i/>
                      <w:lang w:val="sr-Latn-RS"/>
                    </w:rPr>
                  </m:ctrlPr>
                </m:dPr>
                <m:e>
                  <m:f>
                    <m:fPr>
                      <m:ctrlPr>
                        <w:rPr>
                          <w:rFonts w:ascii="Cambria Math" w:eastAsiaTheme="minorEastAsia" w:hAnsi="Cambria Math"/>
                          <w:i/>
                          <w:lang w:val="sr-Latn-RS"/>
                        </w:rPr>
                      </m:ctrlPr>
                    </m:fPr>
                    <m:num>
                      <m:sSub>
                        <m:sSubPr>
                          <m:ctrlPr>
                            <w:rPr>
                              <w:rFonts w:ascii="Cambria Math" w:eastAsiaTheme="minorEastAsia" w:hAnsi="Cambria Math"/>
                              <w:i/>
                              <w:lang w:val="sr-Latn-RS"/>
                            </w:rPr>
                          </m:ctrlPr>
                        </m:sSubPr>
                        <m:e>
                          <m:r>
                            <w:rPr>
                              <w:rFonts w:ascii="Cambria Math" w:eastAsiaTheme="minorEastAsia" w:hAnsi="Cambria Math"/>
                              <w:lang w:val="sr-Latn-RS"/>
                            </w:rPr>
                            <m:t>T</m:t>
                          </m:r>
                        </m:e>
                        <m:sub>
                          <m:r>
                            <w:rPr>
                              <w:rFonts w:ascii="Cambria Math" w:eastAsiaTheme="minorEastAsia" w:hAnsi="Cambria Math"/>
                              <w:lang w:val="sr-Latn-RS"/>
                            </w:rPr>
                            <m:t>H</m:t>
                          </m:r>
                        </m:sub>
                      </m:sSub>
                    </m:num>
                    <m:den>
                      <m:sSub>
                        <m:sSubPr>
                          <m:ctrlPr>
                            <w:rPr>
                              <w:rFonts w:ascii="Cambria Math" w:eastAsiaTheme="minorEastAsia" w:hAnsi="Cambria Math"/>
                              <w:i/>
                              <w:lang w:val="sr-Latn-RS"/>
                            </w:rPr>
                          </m:ctrlPr>
                        </m:sSubPr>
                        <m:e>
                          <m:r>
                            <w:rPr>
                              <w:rFonts w:ascii="Cambria Math" w:eastAsiaTheme="minorEastAsia" w:hAnsi="Cambria Math"/>
                              <w:lang w:val="sr-Latn-RS"/>
                            </w:rPr>
                            <m:t>T</m:t>
                          </m:r>
                        </m:e>
                        <m:sub>
                          <m:r>
                            <w:rPr>
                              <w:rFonts w:ascii="Cambria Math" w:eastAsiaTheme="minorEastAsia" w:hAnsi="Cambria Math"/>
                              <w:lang w:val="sr-Latn-RS"/>
                            </w:rPr>
                            <m:t>C</m:t>
                          </m:r>
                        </m:sub>
                      </m:sSub>
                    </m:den>
                  </m:f>
                  <m:r>
                    <w:rPr>
                      <w:rFonts w:ascii="Cambria Math" w:eastAsiaTheme="minorEastAsia" w:hAnsi="Cambria Math"/>
                      <w:lang w:val="sr-Latn-RS"/>
                    </w:rPr>
                    <m:t>-1</m:t>
                  </m:r>
                </m:e>
              </m:d>
            </m:e>
            <m:sup>
              <m:r>
                <w:rPr>
                  <w:rFonts w:ascii="Cambria Math" w:eastAsiaTheme="minorEastAsia" w:hAnsi="Cambria Math"/>
                  <w:lang w:val="sr-Latn-RS"/>
                </w:rPr>
                <m:t>-1</m:t>
              </m:r>
            </m:sup>
          </m:sSup>
        </m:oMath>
      </m:oMathPara>
    </w:p>
    <w:p w:rsidR="00ED7A7F" w:rsidRPr="00E10BC8" w:rsidRDefault="00ED7A7F" w:rsidP="00ED7A7F">
      <w:pPr>
        <w:jc w:val="center"/>
        <w:rPr>
          <w:rFonts w:eastAsiaTheme="minorEastAsia"/>
          <w:lang w:val="sr-Latn-RS"/>
        </w:rPr>
      </w:pPr>
    </w:p>
    <w:p w:rsidR="00ED7A7F" w:rsidRPr="00E10BC8" w:rsidRDefault="00ED7A7F" w:rsidP="00ED7A7F">
      <w:pPr>
        <w:jc w:val="center"/>
        <w:rPr>
          <w:rFonts w:eastAsiaTheme="minorEastAsia"/>
          <w:lang w:val="sr-Latn-RS"/>
        </w:rPr>
      </w:pPr>
    </w:p>
    <w:p w:rsidR="00ED7A7F" w:rsidRPr="00ED7A7F" w:rsidRDefault="00ED7A7F" w:rsidP="00ED7A7F">
      <w:pPr>
        <w:jc w:val="center"/>
      </w:pPr>
      <w:r>
        <w:rPr>
          <w:noProof/>
        </w:rPr>
        <w:drawing>
          <wp:inline distT="0" distB="0" distL="0" distR="0">
            <wp:extent cx="2213680" cy="21431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7116" cy="2156133"/>
                    </a:xfrm>
                    <a:prstGeom prst="rect">
                      <a:avLst/>
                    </a:prstGeom>
                    <a:noFill/>
                    <a:ln>
                      <a:noFill/>
                    </a:ln>
                  </pic:spPr>
                </pic:pic>
              </a:graphicData>
            </a:graphic>
          </wp:inline>
        </w:drawing>
      </w:r>
    </w:p>
    <w:p w:rsidR="00AD54A1" w:rsidRPr="00923C3E" w:rsidRDefault="00923C3E" w:rsidP="00AD54A1">
      <w:pPr>
        <w:jc w:val="center"/>
        <w:rPr>
          <w:b/>
          <w:i/>
          <w:lang w:val="sr-Latn-RS"/>
        </w:rPr>
      </w:pPr>
      <w:r>
        <w:rPr>
          <w:b/>
          <w:i/>
          <w:lang w:val="sr-Latn-RS"/>
        </w:rPr>
        <w:t>Šema rada frižidera</w:t>
      </w:r>
    </w:p>
    <w:sectPr w:rsidR="00AD54A1" w:rsidRPr="00923C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3F9" w:rsidRDefault="00C153F9" w:rsidP="00EB589B">
      <w:pPr>
        <w:spacing w:after="0" w:line="240" w:lineRule="auto"/>
      </w:pPr>
      <w:r>
        <w:separator/>
      </w:r>
    </w:p>
  </w:endnote>
  <w:endnote w:type="continuationSeparator" w:id="0">
    <w:p w:rsidR="00C153F9" w:rsidRDefault="00C153F9" w:rsidP="00EB5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3F9" w:rsidRDefault="00C153F9" w:rsidP="00EB589B">
      <w:pPr>
        <w:spacing w:after="0" w:line="240" w:lineRule="auto"/>
      </w:pPr>
      <w:r>
        <w:separator/>
      </w:r>
    </w:p>
  </w:footnote>
  <w:footnote w:type="continuationSeparator" w:id="0">
    <w:p w:rsidR="00C153F9" w:rsidRDefault="00C153F9" w:rsidP="00EB58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CD7417"/>
    <w:multiLevelType w:val="hybridMultilevel"/>
    <w:tmpl w:val="97B0E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CA8"/>
    <w:rsid w:val="00014BD7"/>
    <w:rsid w:val="000330E1"/>
    <w:rsid w:val="000519AC"/>
    <w:rsid w:val="00060D1B"/>
    <w:rsid w:val="00092EA0"/>
    <w:rsid w:val="0009385E"/>
    <w:rsid w:val="000B7CD9"/>
    <w:rsid w:val="000D2B3C"/>
    <w:rsid w:val="000D2E05"/>
    <w:rsid w:val="000D3150"/>
    <w:rsid w:val="000D473C"/>
    <w:rsid w:val="000E1E22"/>
    <w:rsid w:val="000E4ECD"/>
    <w:rsid w:val="000F09ED"/>
    <w:rsid w:val="000F714D"/>
    <w:rsid w:val="00101DEA"/>
    <w:rsid w:val="001035E2"/>
    <w:rsid w:val="001256C0"/>
    <w:rsid w:val="00127A2D"/>
    <w:rsid w:val="00145C71"/>
    <w:rsid w:val="00172E0C"/>
    <w:rsid w:val="001749DD"/>
    <w:rsid w:val="00174FC7"/>
    <w:rsid w:val="00186B03"/>
    <w:rsid w:val="00190E26"/>
    <w:rsid w:val="00193A9B"/>
    <w:rsid w:val="001D4A87"/>
    <w:rsid w:val="001D55F8"/>
    <w:rsid w:val="001D64AE"/>
    <w:rsid w:val="001E7729"/>
    <w:rsid w:val="00216343"/>
    <w:rsid w:val="002243D8"/>
    <w:rsid w:val="00234E59"/>
    <w:rsid w:val="00247638"/>
    <w:rsid w:val="00247DE4"/>
    <w:rsid w:val="00282355"/>
    <w:rsid w:val="002A3134"/>
    <w:rsid w:val="002C27DE"/>
    <w:rsid w:val="002C4A65"/>
    <w:rsid w:val="002E0751"/>
    <w:rsid w:val="002E77C0"/>
    <w:rsid w:val="00312276"/>
    <w:rsid w:val="003374B5"/>
    <w:rsid w:val="00347C27"/>
    <w:rsid w:val="00356229"/>
    <w:rsid w:val="00362B79"/>
    <w:rsid w:val="003B6F1D"/>
    <w:rsid w:val="003C1272"/>
    <w:rsid w:val="003E28D7"/>
    <w:rsid w:val="003F4686"/>
    <w:rsid w:val="004035EF"/>
    <w:rsid w:val="004242FE"/>
    <w:rsid w:val="00455C3A"/>
    <w:rsid w:val="004649DE"/>
    <w:rsid w:val="00497013"/>
    <w:rsid w:val="004F08DA"/>
    <w:rsid w:val="00500522"/>
    <w:rsid w:val="005132D0"/>
    <w:rsid w:val="005456EE"/>
    <w:rsid w:val="005571C6"/>
    <w:rsid w:val="0057284C"/>
    <w:rsid w:val="0058284B"/>
    <w:rsid w:val="00583219"/>
    <w:rsid w:val="005B1640"/>
    <w:rsid w:val="005B20A2"/>
    <w:rsid w:val="005E3EC0"/>
    <w:rsid w:val="005E7FE6"/>
    <w:rsid w:val="005F07B8"/>
    <w:rsid w:val="0061515A"/>
    <w:rsid w:val="006504AA"/>
    <w:rsid w:val="006608B4"/>
    <w:rsid w:val="00670554"/>
    <w:rsid w:val="00672B2D"/>
    <w:rsid w:val="00680DD8"/>
    <w:rsid w:val="00686356"/>
    <w:rsid w:val="0069397C"/>
    <w:rsid w:val="006A4F8A"/>
    <w:rsid w:val="006F517F"/>
    <w:rsid w:val="006F674C"/>
    <w:rsid w:val="007066DE"/>
    <w:rsid w:val="0071114F"/>
    <w:rsid w:val="00714535"/>
    <w:rsid w:val="00732CAC"/>
    <w:rsid w:val="00732E5F"/>
    <w:rsid w:val="0073659F"/>
    <w:rsid w:val="0076251B"/>
    <w:rsid w:val="0077086D"/>
    <w:rsid w:val="007775B6"/>
    <w:rsid w:val="007907E5"/>
    <w:rsid w:val="007D1833"/>
    <w:rsid w:val="007F235B"/>
    <w:rsid w:val="007F3B6E"/>
    <w:rsid w:val="0081490D"/>
    <w:rsid w:val="00816C25"/>
    <w:rsid w:val="00842151"/>
    <w:rsid w:val="0084567F"/>
    <w:rsid w:val="008659C5"/>
    <w:rsid w:val="0087313B"/>
    <w:rsid w:val="00873E83"/>
    <w:rsid w:val="008764FA"/>
    <w:rsid w:val="008A4691"/>
    <w:rsid w:val="008B6087"/>
    <w:rsid w:val="008C324D"/>
    <w:rsid w:val="008C6694"/>
    <w:rsid w:val="008D0CDF"/>
    <w:rsid w:val="008E6348"/>
    <w:rsid w:val="008E7454"/>
    <w:rsid w:val="00910069"/>
    <w:rsid w:val="009122EC"/>
    <w:rsid w:val="00922450"/>
    <w:rsid w:val="00923C3E"/>
    <w:rsid w:val="00931EFE"/>
    <w:rsid w:val="00932A6F"/>
    <w:rsid w:val="0093506B"/>
    <w:rsid w:val="0095026A"/>
    <w:rsid w:val="0098213B"/>
    <w:rsid w:val="0098663E"/>
    <w:rsid w:val="00994667"/>
    <w:rsid w:val="009B3670"/>
    <w:rsid w:val="009C403E"/>
    <w:rsid w:val="009C5CA8"/>
    <w:rsid w:val="009C6D31"/>
    <w:rsid w:val="009D6741"/>
    <w:rsid w:val="00A02292"/>
    <w:rsid w:val="00A05A69"/>
    <w:rsid w:val="00A16E26"/>
    <w:rsid w:val="00A310FD"/>
    <w:rsid w:val="00A41D78"/>
    <w:rsid w:val="00A44868"/>
    <w:rsid w:val="00A6311A"/>
    <w:rsid w:val="00A64093"/>
    <w:rsid w:val="00A66645"/>
    <w:rsid w:val="00A84D61"/>
    <w:rsid w:val="00AB6A38"/>
    <w:rsid w:val="00AD54A1"/>
    <w:rsid w:val="00AE23C7"/>
    <w:rsid w:val="00AE62DF"/>
    <w:rsid w:val="00B03D5A"/>
    <w:rsid w:val="00B22F11"/>
    <w:rsid w:val="00B410CF"/>
    <w:rsid w:val="00B9260B"/>
    <w:rsid w:val="00BC5047"/>
    <w:rsid w:val="00BE4A3C"/>
    <w:rsid w:val="00C153F9"/>
    <w:rsid w:val="00C20874"/>
    <w:rsid w:val="00C22336"/>
    <w:rsid w:val="00C227B2"/>
    <w:rsid w:val="00C22AB6"/>
    <w:rsid w:val="00C23683"/>
    <w:rsid w:val="00C523CB"/>
    <w:rsid w:val="00CA2F5A"/>
    <w:rsid w:val="00CD0727"/>
    <w:rsid w:val="00CD5696"/>
    <w:rsid w:val="00CE3290"/>
    <w:rsid w:val="00CF7310"/>
    <w:rsid w:val="00D3394F"/>
    <w:rsid w:val="00D340AF"/>
    <w:rsid w:val="00D34A43"/>
    <w:rsid w:val="00D5173C"/>
    <w:rsid w:val="00D52382"/>
    <w:rsid w:val="00D652D0"/>
    <w:rsid w:val="00D86D0D"/>
    <w:rsid w:val="00D950D8"/>
    <w:rsid w:val="00DA0FCE"/>
    <w:rsid w:val="00DA44DF"/>
    <w:rsid w:val="00DB407F"/>
    <w:rsid w:val="00DF0301"/>
    <w:rsid w:val="00E10BC8"/>
    <w:rsid w:val="00E233FF"/>
    <w:rsid w:val="00E37D17"/>
    <w:rsid w:val="00E40C81"/>
    <w:rsid w:val="00E6655D"/>
    <w:rsid w:val="00E67F83"/>
    <w:rsid w:val="00E74851"/>
    <w:rsid w:val="00E90D73"/>
    <w:rsid w:val="00E9193F"/>
    <w:rsid w:val="00E91940"/>
    <w:rsid w:val="00EB2A16"/>
    <w:rsid w:val="00EB589B"/>
    <w:rsid w:val="00ED7A7F"/>
    <w:rsid w:val="00F02017"/>
    <w:rsid w:val="00F23DAA"/>
    <w:rsid w:val="00F270A8"/>
    <w:rsid w:val="00F50182"/>
    <w:rsid w:val="00F5041A"/>
    <w:rsid w:val="00F61DB7"/>
    <w:rsid w:val="00F6740B"/>
    <w:rsid w:val="00F7018C"/>
    <w:rsid w:val="00FA7B87"/>
    <w:rsid w:val="00FB4DE2"/>
    <w:rsid w:val="00FB7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D64D0-44AD-4489-A80F-89B7B76FB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C5C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571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970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0201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73E8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CA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571C6"/>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CE3290"/>
    <w:rPr>
      <w:color w:val="808080"/>
    </w:rPr>
  </w:style>
  <w:style w:type="character" w:customStyle="1" w:styleId="Heading3Char">
    <w:name w:val="Heading 3 Char"/>
    <w:basedOn w:val="DefaultParagraphFont"/>
    <w:link w:val="Heading3"/>
    <w:uiPriority w:val="9"/>
    <w:rsid w:val="0049701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932A6F"/>
    <w:pPr>
      <w:ind w:left="720"/>
      <w:contextualSpacing/>
    </w:pPr>
  </w:style>
  <w:style w:type="character" w:customStyle="1" w:styleId="Heading4Char">
    <w:name w:val="Heading 4 Char"/>
    <w:basedOn w:val="DefaultParagraphFont"/>
    <w:link w:val="Heading4"/>
    <w:uiPriority w:val="9"/>
    <w:rsid w:val="00F02017"/>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EB58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89B"/>
  </w:style>
  <w:style w:type="paragraph" w:styleId="Footer">
    <w:name w:val="footer"/>
    <w:basedOn w:val="Normal"/>
    <w:link w:val="FooterChar"/>
    <w:uiPriority w:val="99"/>
    <w:unhideWhenUsed/>
    <w:rsid w:val="00EB58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89B"/>
  </w:style>
  <w:style w:type="character" w:customStyle="1" w:styleId="Heading5Char">
    <w:name w:val="Heading 5 Char"/>
    <w:basedOn w:val="DefaultParagraphFont"/>
    <w:link w:val="Heading5"/>
    <w:uiPriority w:val="9"/>
    <w:rsid w:val="00873E83"/>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6F5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3338</TotalTime>
  <Pages>9</Pages>
  <Words>2743</Words>
  <Characters>15641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Slavoljub Mijovic</dc:creator>
  <cp:keywords/>
  <dc:description/>
  <cp:lastModifiedBy>Slavoljub Mijovic</cp:lastModifiedBy>
  <cp:revision>36</cp:revision>
  <dcterms:created xsi:type="dcterms:W3CDTF">2020-05-04T14:55:00Z</dcterms:created>
  <dcterms:modified xsi:type="dcterms:W3CDTF">2020-05-11T12:23:00Z</dcterms:modified>
</cp:coreProperties>
</file>