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A471" w14:textId="77777777" w:rsidR="00F02AEA" w:rsidRDefault="00F02AEA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684CE6D0" w14:textId="77777777" w:rsidR="00F02AEA" w:rsidRPr="003A1A74" w:rsidRDefault="00F02AEA" w:rsidP="00F02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A1A74">
        <w:rPr>
          <w:rFonts w:ascii="Times New Roman" w:hAnsi="Times New Roman" w:cs="Times New Roman"/>
          <w:b/>
          <w:bCs/>
          <w:sz w:val="18"/>
          <w:szCs w:val="18"/>
        </w:rPr>
        <w:t>PRÜFUNGSERGEBNISSE</w:t>
      </w:r>
    </w:p>
    <w:p w14:paraId="693FA4DC" w14:textId="50B08831" w:rsidR="00F02AEA" w:rsidRPr="003A1A74" w:rsidRDefault="00F02AEA" w:rsidP="00F02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A1A74">
        <w:rPr>
          <w:rFonts w:ascii="Times New Roman" w:hAnsi="Times New Roman" w:cs="Times New Roman"/>
          <w:b/>
          <w:bCs/>
          <w:sz w:val="18"/>
          <w:szCs w:val="18"/>
        </w:rPr>
        <w:t>DEUTSCHE LITERATUR 1 – Mittela</w:t>
      </w:r>
      <w:r w:rsidR="00C94824">
        <w:rPr>
          <w:rFonts w:ascii="Times New Roman" w:hAnsi="Times New Roman" w:cs="Times New Roman"/>
          <w:b/>
          <w:bCs/>
          <w:sz w:val="18"/>
          <w:szCs w:val="18"/>
        </w:rPr>
        <w:t>l</w:t>
      </w:r>
      <w:r w:rsidRPr="003A1A74">
        <w:rPr>
          <w:rFonts w:ascii="Times New Roman" w:hAnsi="Times New Roman" w:cs="Times New Roman"/>
          <w:b/>
          <w:bCs/>
          <w:sz w:val="18"/>
          <w:szCs w:val="18"/>
        </w:rPr>
        <w:t>ter, Humanismus und Reformation</w:t>
      </w:r>
    </w:p>
    <w:p w14:paraId="0F4CE310" w14:textId="74265FD3" w:rsidR="00F02AEA" w:rsidRPr="003A1A74" w:rsidRDefault="00F02AEA" w:rsidP="00F02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A1A74">
        <w:rPr>
          <w:rFonts w:ascii="Times New Roman" w:hAnsi="Times New Roman" w:cs="Times New Roman"/>
          <w:b/>
          <w:bCs/>
          <w:sz w:val="18"/>
          <w:szCs w:val="18"/>
        </w:rPr>
        <w:t xml:space="preserve">NJEMAČKA KNJIŽEVNOST 1- </w:t>
      </w:r>
      <w:proofErr w:type="spellStart"/>
      <w:r w:rsidRPr="003A1A74">
        <w:rPr>
          <w:rFonts w:ascii="Times New Roman" w:hAnsi="Times New Roman" w:cs="Times New Roman"/>
          <w:b/>
          <w:bCs/>
          <w:sz w:val="18"/>
          <w:szCs w:val="18"/>
        </w:rPr>
        <w:t>Srednji</w:t>
      </w:r>
      <w:proofErr w:type="spellEnd"/>
      <w:r w:rsidRPr="003A1A7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3A1A74">
        <w:rPr>
          <w:rFonts w:ascii="Times New Roman" w:hAnsi="Times New Roman" w:cs="Times New Roman"/>
          <w:b/>
          <w:bCs/>
          <w:sz w:val="18"/>
          <w:szCs w:val="18"/>
        </w:rPr>
        <w:t>vijek</w:t>
      </w:r>
      <w:proofErr w:type="spellEnd"/>
      <w:r w:rsidRPr="003A1A74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proofErr w:type="spellStart"/>
      <w:r w:rsidRPr="003A1A74">
        <w:rPr>
          <w:rFonts w:ascii="Times New Roman" w:hAnsi="Times New Roman" w:cs="Times New Roman"/>
          <w:b/>
          <w:bCs/>
          <w:sz w:val="18"/>
          <w:szCs w:val="18"/>
        </w:rPr>
        <w:t>humanizam</w:t>
      </w:r>
      <w:proofErr w:type="spellEnd"/>
      <w:r w:rsidRPr="003A1A74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proofErr w:type="spellStart"/>
      <w:r w:rsidRPr="003A1A74">
        <w:rPr>
          <w:rFonts w:ascii="Times New Roman" w:hAnsi="Times New Roman" w:cs="Times New Roman"/>
          <w:b/>
          <w:bCs/>
          <w:sz w:val="18"/>
          <w:szCs w:val="18"/>
        </w:rPr>
        <w:t>reformacija</w:t>
      </w:r>
      <w:proofErr w:type="spellEnd"/>
    </w:p>
    <w:p w14:paraId="49A469F5" w14:textId="77777777" w:rsidR="00F02AEA" w:rsidRPr="003A1A74" w:rsidRDefault="00F02AEA" w:rsidP="00F02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381B445" w14:textId="77777777" w:rsidR="00F02AEA" w:rsidRPr="008C5B6D" w:rsidRDefault="00F02AEA" w:rsidP="00F02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8C5B6D">
        <w:rPr>
          <w:rFonts w:ascii="Times New Roman" w:hAnsi="Times New Roman" w:cs="Times New Roman"/>
          <w:b/>
          <w:bCs/>
          <w:sz w:val="18"/>
          <w:szCs w:val="18"/>
          <w:lang w:val="en-US"/>
        </w:rPr>
        <w:t>Dr. Sabina OSMANOVIC</w:t>
      </w:r>
    </w:p>
    <w:p w14:paraId="61ED93DB" w14:textId="77777777" w:rsidR="00F02AEA" w:rsidRPr="008C5B6D" w:rsidRDefault="00F02AEA" w:rsidP="00F02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8C5B6D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Mr. Ana </w:t>
      </w:r>
      <w:proofErr w:type="spellStart"/>
      <w:r w:rsidRPr="008C5B6D">
        <w:rPr>
          <w:rFonts w:ascii="Times New Roman" w:hAnsi="Times New Roman" w:cs="Times New Roman"/>
          <w:b/>
          <w:bCs/>
          <w:sz w:val="18"/>
          <w:szCs w:val="18"/>
          <w:lang w:val="en-US"/>
        </w:rPr>
        <w:t>Mijović</w:t>
      </w:r>
      <w:proofErr w:type="spellEnd"/>
    </w:p>
    <w:p w14:paraId="261A1642" w14:textId="3CF8CE5B" w:rsidR="00E32886" w:rsidRDefault="00E32886" w:rsidP="00E32886">
      <w:pPr>
        <w:autoSpaceDE w:val="0"/>
        <w:autoSpaceDN w:val="0"/>
        <w:adjustRightInd w:val="0"/>
        <w:spacing w:after="0" w:line="240" w:lineRule="auto"/>
        <w:rPr>
          <w:rFonts w:ascii="DejaVuSans" w:eastAsia="DejaVuSans" w:cs="DejaVuSans"/>
          <w:sz w:val="18"/>
          <w:szCs w:val="18"/>
          <w:lang w:val="en-US"/>
        </w:rPr>
      </w:pPr>
      <w:r w:rsidRPr="00691ADA">
        <w:rPr>
          <w:rFonts w:ascii="DejaVuSans" w:eastAsia="DejaVuSans" w:cs="DejaVuSans"/>
          <w:sz w:val="18"/>
          <w:szCs w:val="18"/>
          <w:lang w:val="en-US"/>
        </w:rPr>
        <w:t xml:space="preserve">                                          </w:t>
      </w:r>
    </w:p>
    <w:p w14:paraId="15750D8A" w14:textId="77777777" w:rsidR="003B7F3C" w:rsidRPr="00ED323D" w:rsidRDefault="003B7F3C" w:rsidP="003B7F3C">
      <w:pPr>
        <w:pStyle w:val="ListParagraph"/>
        <w:autoSpaceDE w:val="0"/>
        <w:autoSpaceDN w:val="0"/>
        <w:adjustRightInd w:val="0"/>
        <w:spacing w:after="0" w:line="240" w:lineRule="auto"/>
        <w:ind w:left="2070"/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en-US"/>
        </w:rPr>
      </w:pPr>
      <w:r w:rsidRPr="00ED323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en-US"/>
        </w:rPr>
        <w:t xml:space="preserve">*CRVENO OZNAČENA IMENA SU RADILI POPRAVNI                        </w:t>
      </w:r>
    </w:p>
    <w:p w14:paraId="301149C2" w14:textId="77777777" w:rsidR="008C5B6D" w:rsidRPr="00691ADA" w:rsidRDefault="008C5B6D" w:rsidP="00E32886">
      <w:pPr>
        <w:autoSpaceDE w:val="0"/>
        <w:autoSpaceDN w:val="0"/>
        <w:adjustRightInd w:val="0"/>
        <w:spacing w:after="0" w:line="240" w:lineRule="auto"/>
        <w:rPr>
          <w:rFonts w:ascii="DejaVuSans" w:eastAsia="DejaVuSans" w:cs="DejaVuSans"/>
          <w:sz w:val="18"/>
          <w:szCs w:val="18"/>
          <w:lang w:val="en-US"/>
        </w:rPr>
      </w:pPr>
    </w:p>
    <w:tbl>
      <w:tblPr>
        <w:tblW w:w="855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1057"/>
        <w:gridCol w:w="1047"/>
        <w:gridCol w:w="1229"/>
        <w:gridCol w:w="1048"/>
        <w:gridCol w:w="1065"/>
        <w:gridCol w:w="1061"/>
      </w:tblGrid>
      <w:tr w:rsidR="003B7F3C" w:rsidRPr="00C20CCC" w14:paraId="7A2E546E" w14:textId="69166C65" w:rsidTr="003B7F3C">
        <w:trPr>
          <w:trHeight w:val="1007"/>
        </w:trPr>
        <w:tc>
          <w:tcPr>
            <w:tcW w:w="2043" w:type="dxa"/>
          </w:tcPr>
          <w:p w14:paraId="28242414" w14:textId="77777777" w:rsidR="003B7F3C" w:rsidRPr="003B7F3C" w:rsidRDefault="003B7F3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</w:p>
          <w:p w14:paraId="16D811C4" w14:textId="2F2F6312" w:rsidR="003B7F3C" w:rsidRPr="003B7F3C" w:rsidRDefault="003B7F3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IME i PREZIME </w:t>
            </w:r>
          </w:p>
        </w:tc>
        <w:tc>
          <w:tcPr>
            <w:tcW w:w="1057" w:type="dxa"/>
          </w:tcPr>
          <w:p w14:paraId="49003EAC" w14:textId="77777777" w:rsidR="003B7F3C" w:rsidRPr="003B7F3C" w:rsidRDefault="003B7F3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F663D5E" w14:textId="77777777" w:rsidR="003B7F3C" w:rsidRPr="003B7F3C" w:rsidRDefault="003B7F3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proofErr w:type="spellStart"/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>Kolokvijum</w:t>
            </w:r>
            <w:proofErr w:type="spellEnd"/>
          </w:p>
          <w:p w14:paraId="17548423" w14:textId="77777777" w:rsidR="003B7F3C" w:rsidRPr="003B7F3C" w:rsidRDefault="003B7F3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73709316" w14:textId="77777777" w:rsidR="003B7F3C" w:rsidRPr="003B7F3C" w:rsidRDefault="003B7F3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59B67DAD" w14:textId="0FE230A3" w:rsidR="003B7F3C" w:rsidRPr="003B7F3C" w:rsidRDefault="003B7F3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35 poena  </w:t>
            </w:r>
          </w:p>
        </w:tc>
        <w:tc>
          <w:tcPr>
            <w:tcW w:w="1047" w:type="dxa"/>
          </w:tcPr>
          <w:p w14:paraId="11EA7F78" w14:textId="77777777" w:rsidR="003B7F3C" w:rsidRPr="003B7F3C" w:rsidRDefault="003B7F3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C6967A1" w14:textId="17903C95" w:rsidR="003B7F3C" w:rsidRPr="003B7F3C" w:rsidRDefault="003B7F3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proofErr w:type="spellStart"/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>Doma</w:t>
            </w:r>
            <w:r w:rsidRPr="003B7F3C">
              <w:rPr>
                <w:rFonts w:ascii="Calibri" w:eastAsia="DejaVuSans" w:hAnsi="Calibri" w:cs="Calibri"/>
                <w:b/>
                <w:bCs/>
                <w:sz w:val="18"/>
                <w:szCs w:val="18"/>
              </w:rPr>
              <w:t>ć</w:t>
            </w:r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>i</w:t>
            </w:r>
            <w:proofErr w:type="spellEnd"/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</w:t>
            </w:r>
          </w:p>
          <w:p w14:paraId="4B8FC35D" w14:textId="69FFB827" w:rsidR="003B7F3C" w:rsidRPr="003B7F3C" w:rsidRDefault="003B7F3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>(</w:t>
            </w:r>
            <w:proofErr w:type="spellStart"/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>vje</w:t>
            </w:r>
            <w:r w:rsidRPr="003B7F3C">
              <w:rPr>
                <w:rFonts w:ascii="Calibri" w:eastAsia="DejaVuSans" w:hAnsi="Calibri" w:cs="Calibri"/>
                <w:b/>
                <w:bCs/>
                <w:sz w:val="18"/>
                <w:szCs w:val="18"/>
              </w:rPr>
              <w:t>ž</w:t>
            </w:r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>be</w:t>
            </w:r>
            <w:proofErr w:type="spellEnd"/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>)</w:t>
            </w:r>
          </w:p>
          <w:p w14:paraId="45E5117F" w14:textId="77777777" w:rsidR="003B7F3C" w:rsidRPr="003B7F3C" w:rsidRDefault="003B7F3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223CCF54" w14:textId="40C7A3D6" w:rsidR="003B7F3C" w:rsidRPr="003B7F3C" w:rsidRDefault="003B7F3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5 poena  </w:t>
            </w:r>
          </w:p>
        </w:tc>
        <w:tc>
          <w:tcPr>
            <w:tcW w:w="1229" w:type="dxa"/>
          </w:tcPr>
          <w:p w14:paraId="195219A6" w14:textId="77777777" w:rsidR="003B7F3C" w:rsidRPr="003B7F3C" w:rsidRDefault="003B7F3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EE7E10C" w14:textId="0586ED85" w:rsidR="003B7F3C" w:rsidRPr="003B7F3C" w:rsidRDefault="003B7F3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>Doma</w:t>
            </w:r>
            <w:r w:rsidRPr="003B7F3C">
              <w:rPr>
                <w:rFonts w:ascii="Calibri" w:eastAsia="DejaVuSans" w:hAnsi="Calibri" w:cs="Calibri"/>
                <w:b/>
                <w:bCs/>
                <w:sz w:val="18"/>
                <w:szCs w:val="18"/>
              </w:rPr>
              <w:t>ć</w:t>
            </w:r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>i</w:t>
            </w:r>
            <w:proofErr w:type="spellEnd"/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</w:t>
            </w:r>
          </w:p>
          <w:p w14:paraId="76E6B770" w14:textId="77777777" w:rsidR="003B7F3C" w:rsidRPr="003B7F3C" w:rsidRDefault="003B7F3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>(</w:t>
            </w:r>
            <w:proofErr w:type="spellStart"/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>predavanja</w:t>
            </w:r>
            <w:proofErr w:type="spellEnd"/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>)</w:t>
            </w:r>
          </w:p>
          <w:p w14:paraId="60B965CA" w14:textId="77777777" w:rsidR="003B7F3C" w:rsidRPr="003B7F3C" w:rsidRDefault="003B7F3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BC96C72" w14:textId="7FDD1D49" w:rsidR="003B7F3C" w:rsidRPr="003B7F3C" w:rsidRDefault="003B7F3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5poena  </w:t>
            </w:r>
          </w:p>
        </w:tc>
        <w:tc>
          <w:tcPr>
            <w:tcW w:w="1048" w:type="dxa"/>
          </w:tcPr>
          <w:p w14:paraId="3DC01182" w14:textId="77777777" w:rsidR="003B7F3C" w:rsidRPr="003B7F3C" w:rsidRDefault="003B7F3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709EE461" w14:textId="77777777" w:rsidR="003B7F3C" w:rsidRPr="003B7F3C" w:rsidRDefault="003B7F3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proofErr w:type="spellStart"/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>Prisutnost</w:t>
            </w:r>
            <w:proofErr w:type="spellEnd"/>
          </w:p>
          <w:p w14:paraId="35B385C5" w14:textId="54635238" w:rsidR="003B7F3C" w:rsidRPr="003B7F3C" w:rsidRDefault="003B7F3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>(</w:t>
            </w:r>
            <w:proofErr w:type="spellStart"/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>aktivno</w:t>
            </w:r>
            <w:proofErr w:type="spellEnd"/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>u</w:t>
            </w:r>
            <w:r w:rsidRPr="003B7F3C">
              <w:rPr>
                <w:rFonts w:ascii="Calibri" w:eastAsia="DejaVuSans" w:hAnsi="Calibri" w:cs="DejaVuSans"/>
                <w:b/>
                <w:bCs/>
                <w:sz w:val="18"/>
                <w:szCs w:val="18"/>
              </w:rPr>
              <w:t>č</w:t>
            </w:r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>e</w:t>
            </w:r>
            <w:r w:rsidRPr="003B7F3C">
              <w:rPr>
                <w:rFonts w:ascii="Calibri" w:eastAsia="DejaVuSans" w:hAnsi="Calibri" w:cs="Calibri"/>
                <w:b/>
                <w:bCs/>
                <w:sz w:val="18"/>
                <w:szCs w:val="18"/>
              </w:rPr>
              <w:t>š</w:t>
            </w:r>
            <w:r w:rsidRPr="003B7F3C">
              <w:rPr>
                <w:rFonts w:ascii="Calibri" w:eastAsia="DejaVuSans" w:hAnsi="Calibri" w:cs="DejaVuSans"/>
                <w:b/>
                <w:bCs/>
                <w:sz w:val="18"/>
                <w:szCs w:val="18"/>
              </w:rPr>
              <w:t>ć</w:t>
            </w:r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>e</w:t>
            </w:r>
            <w:proofErr w:type="spellEnd"/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) </w:t>
            </w:r>
          </w:p>
          <w:p w14:paraId="2060D45F" w14:textId="739E02E6" w:rsidR="003B7F3C" w:rsidRPr="003B7F3C" w:rsidRDefault="003B7F3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5 poena </w:t>
            </w:r>
          </w:p>
        </w:tc>
        <w:tc>
          <w:tcPr>
            <w:tcW w:w="1065" w:type="dxa"/>
          </w:tcPr>
          <w:p w14:paraId="588AF429" w14:textId="77777777" w:rsidR="003B7F3C" w:rsidRPr="003B7F3C" w:rsidRDefault="003B7F3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21F3043F" w14:textId="5EED816C" w:rsidR="003B7F3C" w:rsidRPr="003B7F3C" w:rsidRDefault="003B7F3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proofErr w:type="spellStart"/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>Zavr</w:t>
            </w:r>
            <w:r w:rsidRPr="003B7F3C">
              <w:rPr>
                <w:rFonts w:ascii="Calibri" w:eastAsia="DejaVuSans" w:hAnsi="Calibri" w:cs="DejaVuSans"/>
                <w:b/>
                <w:bCs/>
                <w:sz w:val="18"/>
                <w:szCs w:val="18"/>
              </w:rPr>
              <w:t>š</w:t>
            </w:r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>ni</w:t>
            </w:r>
            <w:proofErr w:type="spellEnd"/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>ispit</w:t>
            </w:r>
            <w:proofErr w:type="spellEnd"/>
          </w:p>
          <w:p w14:paraId="2326C8D3" w14:textId="7FFE7D07" w:rsidR="003B7F3C" w:rsidRPr="003B7F3C" w:rsidRDefault="003B7F3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50 poena </w:t>
            </w:r>
          </w:p>
        </w:tc>
        <w:tc>
          <w:tcPr>
            <w:tcW w:w="1061" w:type="dxa"/>
          </w:tcPr>
          <w:p w14:paraId="432F66DE" w14:textId="77777777" w:rsidR="003B7F3C" w:rsidRPr="003B7F3C" w:rsidRDefault="003B7F3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05DC7F07" w14:textId="77777777" w:rsidR="003B7F3C" w:rsidRPr="003B7F3C" w:rsidRDefault="003B7F3C" w:rsidP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3B7F3C">
              <w:rPr>
                <w:rFonts w:ascii="DejaVuSans" w:eastAsia="DejaVuSans" w:cs="DejaVuSans"/>
                <w:b/>
                <w:bCs/>
                <w:sz w:val="18"/>
                <w:szCs w:val="18"/>
              </w:rPr>
              <w:t>OCJENA</w:t>
            </w:r>
          </w:p>
          <w:p w14:paraId="1C494D83" w14:textId="77777777" w:rsidR="003B7F3C" w:rsidRPr="003B7F3C" w:rsidRDefault="003B7F3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</w:tc>
      </w:tr>
      <w:tr w:rsidR="003B7F3C" w:rsidRPr="002255BD" w14:paraId="6DDD5A5B" w14:textId="77777777" w:rsidTr="003B7F3C">
        <w:trPr>
          <w:trHeight w:val="449"/>
        </w:trPr>
        <w:tc>
          <w:tcPr>
            <w:tcW w:w="2043" w:type="dxa"/>
          </w:tcPr>
          <w:p w14:paraId="7BD33950" w14:textId="7A14B65B" w:rsidR="003B7F3C" w:rsidRPr="003B7F3C" w:rsidRDefault="003B7F3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Manuela Drobnjak</w:t>
            </w:r>
          </w:p>
        </w:tc>
        <w:tc>
          <w:tcPr>
            <w:tcW w:w="1057" w:type="dxa"/>
          </w:tcPr>
          <w:p w14:paraId="714ABEC6" w14:textId="09902E35" w:rsidR="003B7F3C" w:rsidRPr="003B7F3C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22</w:t>
            </w:r>
          </w:p>
        </w:tc>
        <w:tc>
          <w:tcPr>
            <w:tcW w:w="1047" w:type="dxa"/>
          </w:tcPr>
          <w:p w14:paraId="5B85B6ED" w14:textId="7F5E3E5C" w:rsidR="003B7F3C" w:rsidRPr="003B7F3C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/</w:t>
            </w:r>
          </w:p>
        </w:tc>
        <w:tc>
          <w:tcPr>
            <w:tcW w:w="1229" w:type="dxa"/>
          </w:tcPr>
          <w:p w14:paraId="33C78BD3" w14:textId="5D0B2E14" w:rsidR="003B7F3C" w:rsidRPr="003B7F3C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1</w:t>
            </w:r>
          </w:p>
        </w:tc>
        <w:tc>
          <w:tcPr>
            <w:tcW w:w="1048" w:type="dxa"/>
          </w:tcPr>
          <w:p w14:paraId="094BDC72" w14:textId="7717B21E" w:rsidR="003B7F3C" w:rsidRPr="003B7F3C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1</w:t>
            </w:r>
          </w:p>
        </w:tc>
        <w:tc>
          <w:tcPr>
            <w:tcW w:w="1065" w:type="dxa"/>
          </w:tcPr>
          <w:p w14:paraId="3E54BD22" w14:textId="6C413F68" w:rsidR="003B7F3C" w:rsidRPr="003B7F3C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30</w:t>
            </w:r>
          </w:p>
        </w:tc>
        <w:tc>
          <w:tcPr>
            <w:tcW w:w="1061" w:type="dxa"/>
          </w:tcPr>
          <w:p w14:paraId="1C4067DD" w14:textId="7D502D98" w:rsidR="003B7F3C" w:rsidRPr="003B7F3C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54 E</w:t>
            </w:r>
          </w:p>
        </w:tc>
      </w:tr>
      <w:tr w:rsidR="003B7F3C" w:rsidRPr="002255BD" w14:paraId="66F01A64" w14:textId="77777777" w:rsidTr="003B7F3C">
        <w:trPr>
          <w:trHeight w:val="449"/>
        </w:trPr>
        <w:tc>
          <w:tcPr>
            <w:tcW w:w="2043" w:type="dxa"/>
          </w:tcPr>
          <w:p w14:paraId="2422073E" w14:textId="1A19DF52" w:rsidR="003B7F3C" w:rsidRPr="003B7F3C" w:rsidRDefault="003B7F3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 xml:space="preserve">Jelena </w:t>
            </w:r>
            <w:proofErr w:type="spellStart"/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Smolovi</w:t>
            </w: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487C9031" w14:textId="264C4D18" w:rsidR="003B7F3C" w:rsidRPr="003B7F3C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14</w:t>
            </w:r>
          </w:p>
        </w:tc>
        <w:tc>
          <w:tcPr>
            <w:tcW w:w="1047" w:type="dxa"/>
          </w:tcPr>
          <w:p w14:paraId="6DB48A41" w14:textId="5836615E" w:rsidR="003B7F3C" w:rsidRPr="003B7F3C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/</w:t>
            </w:r>
          </w:p>
        </w:tc>
        <w:tc>
          <w:tcPr>
            <w:tcW w:w="1229" w:type="dxa"/>
          </w:tcPr>
          <w:p w14:paraId="4228D361" w14:textId="39423036" w:rsidR="003B7F3C" w:rsidRPr="003B7F3C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/</w:t>
            </w:r>
          </w:p>
        </w:tc>
        <w:tc>
          <w:tcPr>
            <w:tcW w:w="1048" w:type="dxa"/>
          </w:tcPr>
          <w:p w14:paraId="3341FC24" w14:textId="3B405206" w:rsidR="003B7F3C" w:rsidRPr="003B7F3C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/</w:t>
            </w:r>
          </w:p>
        </w:tc>
        <w:tc>
          <w:tcPr>
            <w:tcW w:w="1065" w:type="dxa"/>
          </w:tcPr>
          <w:p w14:paraId="0572CAFF" w14:textId="25F63D43" w:rsidR="003B7F3C" w:rsidRPr="003B7F3C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37</w:t>
            </w:r>
          </w:p>
        </w:tc>
        <w:tc>
          <w:tcPr>
            <w:tcW w:w="1061" w:type="dxa"/>
          </w:tcPr>
          <w:p w14:paraId="4760C847" w14:textId="1764DCCD" w:rsidR="003B7F3C" w:rsidRPr="003B7F3C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51 E</w:t>
            </w:r>
          </w:p>
        </w:tc>
      </w:tr>
      <w:tr w:rsidR="003B7F3C" w:rsidRPr="002255BD" w14:paraId="7DD8F4C1" w14:textId="77777777" w:rsidTr="003B7F3C">
        <w:trPr>
          <w:trHeight w:val="449"/>
        </w:trPr>
        <w:tc>
          <w:tcPr>
            <w:tcW w:w="2043" w:type="dxa"/>
          </w:tcPr>
          <w:p w14:paraId="44375DB0" w14:textId="68323B0E" w:rsidR="003B7F3C" w:rsidRPr="003B7F3C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 xml:space="preserve">  Aleksandra</w:t>
            </w:r>
          </w:p>
          <w:p w14:paraId="7A855B3F" w14:textId="1B1204E1" w:rsidR="003B7F3C" w:rsidRPr="003B7F3C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Belevi</w:t>
            </w: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690A83AF" w14:textId="674196BF" w:rsidR="003B7F3C" w:rsidRPr="003B7F3C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13</w:t>
            </w:r>
          </w:p>
        </w:tc>
        <w:tc>
          <w:tcPr>
            <w:tcW w:w="1047" w:type="dxa"/>
          </w:tcPr>
          <w:p w14:paraId="536ABDE5" w14:textId="7C83FC9D" w:rsidR="003B7F3C" w:rsidRPr="003B7F3C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/</w:t>
            </w:r>
          </w:p>
        </w:tc>
        <w:tc>
          <w:tcPr>
            <w:tcW w:w="1229" w:type="dxa"/>
          </w:tcPr>
          <w:p w14:paraId="4103D48E" w14:textId="6E7F0200" w:rsidR="003B7F3C" w:rsidRPr="003B7F3C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/</w:t>
            </w:r>
          </w:p>
        </w:tc>
        <w:tc>
          <w:tcPr>
            <w:tcW w:w="1048" w:type="dxa"/>
          </w:tcPr>
          <w:p w14:paraId="4AFE27AC" w14:textId="197CBAA8" w:rsidR="003B7F3C" w:rsidRPr="003B7F3C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/</w:t>
            </w:r>
          </w:p>
        </w:tc>
        <w:tc>
          <w:tcPr>
            <w:tcW w:w="1065" w:type="dxa"/>
          </w:tcPr>
          <w:p w14:paraId="1344D465" w14:textId="2D9D9358" w:rsidR="003B7F3C" w:rsidRPr="003B7F3C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39</w:t>
            </w:r>
          </w:p>
        </w:tc>
        <w:tc>
          <w:tcPr>
            <w:tcW w:w="1061" w:type="dxa"/>
          </w:tcPr>
          <w:p w14:paraId="322984D0" w14:textId="229F1507" w:rsidR="003B7F3C" w:rsidRPr="003B7F3C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52 E</w:t>
            </w:r>
          </w:p>
        </w:tc>
      </w:tr>
      <w:tr w:rsidR="003B7F3C" w:rsidRPr="002255BD" w14:paraId="49D212D3" w14:textId="77777777" w:rsidTr="003B7F3C">
        <w:trPr>
          <w:trHeight w:val="630"/>
        </w:trPr>
        <w:tc>
          <w:tcPr>
            <w:tcW w:w="2043" w:type="dxa"/>
          </w:tcPr>
          <w:p w14:paraId="1DDE8130" w14:textId="6B11F079" w:rsidR="003B7F3C" w:rsidRPr="003B7F3C" w:rsidRDefault="003B7F3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 xml:space="preserve">Teodora </w:t>
            </w:r>
            <w:proofErr w:type="spellStart"/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Kova</w:t>
            </w: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č</w:t>
            </w: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evi</w:t>
            </w: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7C0EDFCE" w14:textId="538EC59D" w:rsidR="003B7F3C" w:rsidRPr="003B7F3C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30</w:t>
            </w:r>
          </w:p>
        </w:tc>
        <w:tc>
          <w:tcPr>
            <w:tcW w:w="1047" w:type="dxa"/>
          </w:tcPr>
          <w:p w14:paraId="61ACEC14" w14:textId="2FE9B1FB" w:rsidR="003B7F3C" w:rsidRPr="003B7F3C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5</w:t>
            </w:r>
          </w:p>
        </w:tc>
        <w:tc>
          <w:tcPr>
            <w:tcW w:w="1229" w:type="dxa"/>
          </w:tcPr>
          <w:p w14:paraId="41E99A0D" w14:textId="55747CD9" w:rsidR="003B7F3C" w:rsidRPr="003B7F3C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5</w:t>
            </w:r>
          </w:p>
        </w:tc>
        <w:tc>
          <w:tcPr>
            <w:tcW w:w="1048" w:type="dxa"/>
          </w:tcPr>
          <w:p w14:paraId="39C7B5F2" w14:textId="70E6704A" w:rsidR="003B7F3C" w:rsidRPr="003B7F3C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5</w:t>
            </w:r>
          </w:p>
        </w:tc>
        <w:tc>
          <w:tcPr>
            <w:tcW w:w="1065" w:type="dxa"/>
          </w:tcPr>
          <w:p w14:paraId="3D9BDADB" w14:textId="1F8FB97B" w:rsidR="003B7F3C" w:rsidRPr="003B7F3C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46</w:t>
            </w:r>
          </w:p>
        </w:tc>
        <w:tc>
          <w:tcPr>
            <w:tcW w:w="1061" w:type="dxa"/>
          </w:tcPr>
          <w:p w14:paraId="595C6D18" w14:textId="17D7E42C" w:rsidR="003B7F3C" w:rsidRPr="003B7F3C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91 A</w:t>
            </w:r>
          </w:p>
        </w:tc>
      </w:tr>
      <w:tr w:rsidR="003B7F3C" w:rsidRPr="002255BD" w14:paraId="444E7CE6" w14:textId="77777777" w:rsidTr="003B7F3C">
        <w:trPr>
          <w:trHeight w:val="350"/>
        </w:trPr>
        <w:tc>
          <w:tcPr>
            <w:tcW w:w="2043" w:type="dxa"/>
          </w:tcPr>
          <w:p w14:paraId="5859D73F" w14:textId="26A877E0" w:rsidR="003B7F3C" w:rsidRPr="003B7F3C" w:rsidRDefault="003B7F3C" w:rsidP="002255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Ivona</w:t>
            </w:r>
            <w:proofErr w:type="spellEnd"/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Šć</w:t>
            </w: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eki</w:t>
            </w: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09A37038" w14:textId="7A8FA8D4" w:rsidR="003B7F3C" w:rsidRPr="003B7F3C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20</w:t>
            </w:r>
          </w:p>
        </w:tc>
        <w:tc>
          <w:tcPr>
            <w:tcW w:w="1047" w:type="dxa"/>
          </w:tcPr>
          <w:p w14:paraId="5E14D023" w14:textId="75AC588F" w:rsidR="003B7F3C" w:rsidRPr="003B7F3C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/</w:t>
            </w:r>
          </w:p>
        </w:tc>
        <w:tc>
          <w:tcPr>
            <w:tcW w:w="1229" w:type="dxa"/>
          </w:tcPr>
          <w:p w14:paraId="5F81A69B" w14:textId="68530832" w:rsidR="003B7F3C" w:rsidRPr="003B7F3C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/</w:t>
            </w:r>
          </w:p>
        </w:tc>
        <w:tc>
          <w:tcPr>
            <w:tcW w:w="1048" w:type="dxa"/>
          </w:tcPr>
          <w:p w14:paraId="0BE164A0" w14:textId="546E538F" w:rsidR="003B7F3C" w:rsidRPr="003B7F3C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/</w:t>
            </w:r>
          </w:p>
        </w:tc>
        <w:tc>
          <w:tcPr>
            <w:tcW w:w="1065" w:type="dxa"/>
          </w:tcPr>
          <w:p w14:paraId="60DDF935" w14:textId="663B3D78" w:rsidR="003B7F3C" w:rsidRPr="003B7F3C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31</w:t>
            </w:r>
          </w:p>
        </w:tc>
        <w:tc>
          <w:tcPr>
            <w:tcW w:w="1061" w:type="dxa"/>
          </w:tcPr>
          <w:p w14:paraId="406A2D09" w14:textId="09B20C4C" w:rsidR="003B7F3C" w:rsidRPr="003B7F3C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3B7F3C">
              <w:rPr>
                <w:rFonts w:ascii="DejaVuSans" w:eastAsia="DejaVuSans" w:cs="DejaVuSans"/>
                <w:sz w:val="28"/>
                <w:szCs w:val="28"/>
                <w:lang w:val="en-US"/>
              </w:rPr>
              <w:t>51 E</w:t>
            </w:r>
          </w:p>
        </w:tc>
      </w:tr>
      <w:tr w:rsidR="0017683F" w:rsidRPr="0017683F" w14:paraId="3822EE01" w14:textId="77777777" w:rsidTr="003B7F3C">
        <w:trPr>
          <w:trHeight w:val="350"/>
        </w:trPr>
        <w:tc>
          <w:tcPr>
            <w:tcW w:w="2043" w:type="dxa"/>
          </w:tcPr>
          <w:p w14:paraId="6FEE68A9" w14:textId="214B4D4E" w:rsidR="003B7F3C" w:rsidRPr="0017683F" w:rsidRDefault="003B7F3C" w:rsidP="002255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color w:val="FF0000"/>
                <w:sz w:val="28"/>
                <w:szCs w:val="28"/>
                <w:lang w:val="en-US"/>
              </w:rPr>
            </w:pPr>
            <w:r w:rsidRPr="0017683F">
              <w:rPr>
                <w:rFonts w:ascii="DejaVuSans" w:eastAsia="DejaVuSans" w:cs="DejaVuSans"/>
                <w:color w:val="FF0000"/>
                <w:sz w:val="28"/>
                <w:szCs w:val="28"/>
                <w:lang w:val="en-US"/>
              </w:rPr>
              <w:t xml:space="preserve"> Mijo      </w:t>
            </w:r>
            <w:proofErr w:type="spellStart"/>
            <w:r w:rsidRPr="0017683F">
              <w:rPr>
                <w:rFonts w:ascii="DejaVuSans" w:eastAsia="DejaVuSans" w:cs="DejaVuSans"/>
                <w:color w:val="FF0000"/>
                <w:sz w:val="28"/>
                <w:szCs w:val="28"/>
                <w:lang w:val="en-US"/>
              </w:rPr>
              <w:t>Vuki</w:t>
            </w:r>
            <w:r w:rsidRPr="0017683F">
              <w:rPr>
                <w:rFonts w:ascii="Calibri" w:eastAsia="DejaVuSans" w:hAnsi="Calibri" w:cs="Calibri"/>
                <w:color w:val="FF0000"/>
                <w:sz w:val="28"/>
                <w:szCs w:val="28"/>
                <w:lang w:val="en-US"/>
              </w:rPr>
              <w:t>ć</w:t>
            </w:r>
            <w:r w:rsidRPr="0017683F">
              <w:rPr>
                <w:rFonts w:ascii="DejaVuSans" w:eastAsia="DejaVuSans" w:cs="DejaVuSans"/>
                <w:color w:val="FF0000"/>
                <w:sz w:val="28"/>
                <w:szCs w:val="28"/>
                <w:lang w:val="en-US"/>
              </w:rPr>
              <w:t>evi</w:t>
            </w:r>
            <w:r w:rsidRPr="0017683F">
              <w:rPr>
                <w:rFonts w:ascii="Calibri" w:eastAsia="DejaVuSans" w:hAnsi="Calibri" w:cs="Calibri"/>
                <w:color w:val="FF0000"/>
                <w:sz w:val="28"/>
                <w:szCs w:val="2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28321155" w14:textId="64222424" w:rsidR="003B7F3C" w:rsidRPr="0017683F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color w:val="FF0000"/>
                <w:sz w:val="28"/>
                <w:szCs w:val="28"/>
                <w:lang w:val="en-US"/>
              </w:rPr>
            </w:pPr>
            <w:r w:rsidRPr="0017683F">
              <w:rPr>
                <w:rFonts w:ascii="DejaVuSans" w:eastAsia="DejaVuSans" w:cs="DejaVuSans"/>
                <w:color w:val="FF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047" w:type="dxa"/>
          </w:tcPr>
          <w:p w14:paraId="23CFC020" w14:textId="5F4887FC" w:rsidR="003B7F3C" w:rsidRPr="0017683F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color w:val="FF0000"/>
                <w:sz w:val="28"/>
                <w:szCs w:val="28"/>
                <w:lang w:val="en-US"/>
              </w:rPr>
            </w:pPr>
            <w:r w:rsidRPr="0017683F">
              <w:rPr>
                <w:rFonts w:ascii="DejaVuSans" w:eastAsia="DejaVuSans" w:cs="DejaVuSans"/>
                <w:color w:val="FF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1229" w:type="dxa"/>
          </w:tcPr>
          <w:p w14:paraId="740A41B8" w14:textId="1DF0CDB7" w:rsidR="003B7F3C" w:rsidRPr="0017683F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color w:val="FF0000"/>
                <w:sz w:val="28"/>
                <w:szCs w:val="28"/>
                <w:lang w:val="en-US"/>
              </w:rPr>
            </w:pPr>
            <w:r w:rsidRPr="0017683F">
              <w:rPr>
                <w:rFonts w:ascii="DejaVuSans" w:eastAsia="DejaVuSans" w:cs="DejaVuSans"/>
                <w:color w:val="FF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1048" w:type="dxa"/>
          </w:tcPr>
          <w:p w14:paraId="48883597" w14:textId="3A10B7C1" w:rsidR="003B7F3C" w:rsidRPr="0017683F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color w:val="FF0000"/>
                <w:sz w:val="28"/>
                <w:szCs w:val="28"/>
                <w:lang w:val="en-US"/>
              </w:rPr>
            </w:pPr>
            <w:r w:rsidRPr="0017683F">
              <w:rPr>
                <w:rFonts w:ascii="DejaVuSans" w:eastAsia="DejaVuSans" w:cs="DejaVuSans"/>
                <w:color w:val="FF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1065" w:type="dxa"/>
          </w:tcPr>
          <w:p w14:paraId="2C7CC48A" w14:textId="60CDB695" w:rsidR="003B7F3C" w:rsidRPr="0017683F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color w:val="FF0000"/>
                <w:sz w:val="28"/>
                <w:szCs w:val="28"/>
                <w:lang w:val="en-US"/>
              </w:rPr>
            </w:pPr>
            <w:r w:rsidRPr="0017683F">
              <w:rPr>
                <w:rFonts w:ascii="DejaVuSans" w:eastAsia="DejaVuSans" w:cs="DejaVuSans"/>
                <w:color w:val="FF0000"/>
                <w:sz w:val="28"/>
                <w:szCs w:val="28"/>
                <w:lang w:val="en-US"/>
              </w:rPr>
              <w:t>39</w:t>
            </w:r>
          </w:p>
        </w:tc>
        <w:tc>
          <w:tcPr>
            <w:tcW w:w="1061" w:type="dxa"/>
          </w:tcPr>
          <w:p w14:paraId="329924BB" w14:textId="557F8338" w:rsidR="003B7F3C" w:rsidRPr="0017683F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color w:val="FF0000"/>
                <w:sz w:val="28"/>
                <w:szCs w:val="28"/>
                <w:lang w:val="en-US"/>
              </w:rPr>
            </w:pPr>
            <w:r w:rsidRPr="0017683F">
              <w:rPr>
                <w:rFonts w:ascii="DejaVuSans" w:eastAsia="DejaVuSans" w:cs="DejaVuSans"/>
                <w:color w:val="FF0000"/>
                <w:sz w:val="28"/>
                <w:szCs w:val="28"/>
                <w:lang w:val="en-US"/>
              </w:rPr>
              <w:t>51 E</w:t>
            </w:r>
          </w:p>
        </w:tc>
      </w:tr>
      <w:tr w:rsidR="003B7F3C" w:rsidRPr="0017683F" w14:paraId="0924765B" w14:textId="77777777" w:rsidTr="003B7F3C">
        <w:trPr>
          <w:trHeight w:val="350"/>
        </w:trPr>
        <w:tc>
          <w:tcPr>
            <w:tcW w:w="2043" w:type="dxa"/>
          </w:tcPr>
          <w:p w14:paraId="76BF1C7C" w14:textId="60BD6959" w:rsidR="003B7F3C" w:rsidRPr="0017683F" w:rsidRDefault="003B7F3C" w:rsidP="002255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color w:val="FF0000"/>
                <w:sz w:val="28"/>
                <w:szCs w:val="28"/>
                <w:lang w:val="en-US"/>
              </w:rPr>
            </w:pPr>
            <w:r w:rsidRPr="0017683F">
              <w:rPr>
                <w:rFonts w:ascii="DejaVuSans" w:eastAsia="DejaVuSans" w:cs="DejaVuSans"/>
                <w:color w:val="FF0000"/>
                <w:sz w:val="28"/>
                <w:szCs w:val="28"/>
                <w:lang w:val="en-US"/>
              </w:rPr>
              <w:t xml:space="preserve">Tanja </w:t>
            </w:r>
            <w:proofErr w:type="spellStart"/>
            <w:r w:rsidRPr="0017683F">
              <w:rPr>
                <w:rFonts w:ascii="DejaVuSans" w:eastAsia="DejaVuSans" w:cs="DejaVuSans"/>
                <w:color w:val="FF0000"/>
                <w:sz w:val="28"/>
                <w:szCs w:val="28"/>
                <w:lang w:val="en-US"/>
              </w:rPr>
              <w:t>Markovi</w:t>
            </w:r>
            <w:r w:rsidRPr="0017683F">
              <w:rPr>
                <w:rFonts w:ascii="Calibri" w:eastAsia="DejaVuSans" w:hAnsi="Calibri" w:cs="Calibri"/>
                <w:color w:val="FF0000"/>
                <w:sz w:val="28"/>
                <w:szCs w:val="2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1CB4C73F" w14:textId="7B6E8E12" w:rsidR="003B7F3C" w:rsidRPr="0017683F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color w:val="FF0000"/>
                <w:sz w:val="28"/>
                <w:szCs w:val="28"/>
                <w:lang w:val="en-US"/>
              </w:rPr>
            </w:pPr>
            <w:r w:rsidRPr="0017683F">
              <w:rPr>
                <w:rFonts w:ascii="DejaVuSans" w:eastAsia="DejaVuSans" w:cs="DejaVuSans"/>
                <w:color w:val="FF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1047" w:type="dxa"/>
          </w:tcPr>
          <w:p w14:paraId="5E4C8730" w14:textId="77777777" w:rsidR="003B7F3C" w:rsidRPr="0017683F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</w:tcPr>
          <w:p w14:paraId="38EB2B55" w14:textId="77777777" w:rsidR="003B7F3C" w:rsidRPr="0017683F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48" w:type="dxa"/>
          </w:tcPr>
          <w:p w14:paraId="30EA2F20" w14:textId="77777777" w:rsidR="003B7F3C" w:rsidRPr="0017683F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65" w:type="dxa"/>
          </w:tcPr>
          <w:p w14:paraId="231EB0E6" w14:textId="4059826C" w:rsidR="003B7F3C" w:rsidRPr="0017683F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color w:val="FF0000"/>
                <w:sz w:val="28"/>
                <w:szCs w:val="28"/>
                <w:lang w:val="en-US"/>
              </w:rPr>
            </w:pPr>
            <w:r w:rsidRPr="0017683F">
              <w:rPr>
                <w:rFonts w:ascii="DejaVuSans" w:eastAsia="DejaVuSans" w:cs="DejaVuSans"/>
                <w:color w:val="FF0000"/>
                <w:sz w:val="28"/>
                <w:szCs w:val="28"/>
                <w:lang w:val="en-US"/>
              </w:rPr>
              <w:t>38</w:t>
            </w:r>
          </w:p>
        </w:tc>
        <w:tc>
          <w:tcPr>
            <w:tcW w:w="1061" w:type="dxa"/>
          </w:tcPr>
          <w:p w14:paraId="6B752BF6" w14:textId="1D79E56D" w:rsidR="003B7F3C" w:rsidRPr="0017683F" w:rsidRDefault="003B7F3C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color w:val="FF0000"/>
                <w:sz w:val="28"/>
                <w:szCs w:val="28"/>
                <w:lang w:val="en-US"/>
              </w:rPr>
            </w:pPr>
            <w:r w:rsidRPr="0017683F">
              <w:rPr>
                <w:rFonts w:ascii="DejaVuSans" w:eastAsia="DejaVuSans" w:cs="DejaVuSans"/>
                <w:color w:val="FF0000"/>
                <w:sz w:val="28"/>
                <w:szCs w:val="28"/>
                <w:lang w:val="en-US"/>
              </w:rPr>
              <w:t>61 D</w:t>
            </w:r>
          </w:p>
        </w:tc>
      </w:tr>
    </w:tbl>
    <w:p w14:paraId="5BC37366" w14:textId="77777777" w:rsidR="00CE040D" w:rsidRPr="0017683F" w:rsidRDefault="00CE040D" w:rsidP="00CE040D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7F71DFDB" w14:textId="6D226682" w:rsidR="00CE040D" w:rsidRPr="00CE040D" w:rsidRDefault="00CE040D" w:rsidP="00CE04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CE040D">
        <w:rPr>
          <w:rFonts w:ascii="Times New Roman" w:hAnsi="Times New Roman" w:cs="Times New Roman"/>
          <w:b/>
          <w:bCs/>
          <w:sz w:val="24"/>
          <w:szCs w:val="24"/>
          <w:u w:val="single"/>
        </w:rPr>
        <w:t>Bodovi</w:t>
      </w:r>
      <w:proofErr w:type="spellEnd"/>
      <w:r w:rsidRPr="00CE04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proofErr w:type="spellStart"/>
      <w:r w:rsidRPr="00CE040D">
        <w:rPr>
          <w:rFonts w:ascii="Times New Roman" w:hAnsi="Times New Roman" w:cs="Times New Roman"/>
          <w:b/>
          <w:bCs/>
          <w:sz w:val="24"/>
          <w:szCs w:val="24"/>
          <w:u w:val="single"/>
        </w:rPr>
        <w:t>ocjena</w:t>
      </w:r>
      <w:proofErr w:type="spellEnd"/>
    </w:p>
    <w:p w14:paraId="4EA5C494" w14:textId="77777777" w:rsidR="00CE040D" w:rsidRPr="00CE040D" w:rsidRDefault="00CE040D" w:rsidP="00CE04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040D">
        <w:rPr>
          <w:rFonts w:ascii="Times New Roman" w:hAnsi="Times New Roman" w:cs="Times New Roman"/>
          <w:b/>
          <w:bCs/>
          <w:sz w:val="24"/>
          <w:szCs w:val="24"/>
        </w:rPr>
        <w:t>51-60 E</w:t>
      </w:r>
    </w:p>
    <w:p w14:paraId="48734173" w14:textId="77777777" w:rsidR="00CE040D" w:rsidRPr="00CE040D" w:rsidRDefault="00CE040D" w:rsidP="00CE04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040D">
        <w:rPr>
          <w:rFonts w:ascii="Times New Roman" w:hAnsi="Times New Roman" w:cs="Times New Roman"/>
          <w:b/>
          <w:bCs/>
          <w:sz w:val="24"/>
          <w:szCs w:val="24"/>
        </w:rPr>
        <w:t>61-70 D</w:t>
      </w:r>
    </w:p>
    <w:p w14:paraId="08A2B0E6" w14:textId="77777777" w:rsidR="00CE040D" w:rsidRPr="00CE040D" w:rsidRDefault="00CE040D" w:rsidP="00CE04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040D">
        <w:rPr>
          <w:rFonts w:ascii="Times New Roman" w:hAnsi="Times New Roman" w:cs="Times New Roman"/>
          <w:b/>
          <w:bCs/>
          <w:sz w:val="24"/>
          <w:szCs w:val="24"/>
        </w:rPr>
        <w:t>71-80 C</w:t>
      </w:r>
    </w:p>
    <w:p w14:paraId="64690C0B" w14:textId="77777777" w:rsidR="00CE040D" w:rsidRPr="00CE040D" w:rsidRDefault="00CE040D" w:rsidP="00CE04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040D">
        <w:rPr>
          <w:rFonts w:ascii="Times New Roman" w:hAnsi="Times New Roman" w:cs="Times New Roman"/>
          <w:b/>
          <w:bCs/>
          <w:sz w:val="24"/>
          <w:szCs w:val="24"/>
        </w:rPr>
        <w:t>81-90 B</w:t>
      </w:r>
    </w:p>
    <w:p w14:paraId="2CFFED72" w14:textId="77777777" w:rsidR="00CE040D" w:rsidRPr="00452EF8" w:rsidRDefault="00CE040D" w:rsidP="00CE040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52EF8">
        <w:rPr>
          <w:rFonts w:ascii="Times New Roman" w:hAnsi="Times New Roman" w:cs="Times New Roman"/>
          <w:b/>
          <w:bCs/>
          <w:sz w:val="24"/>
          <w:szCs w:val="24"/>
          <w:lang w:val="en-US"/>
        </w:rPr>
        <w:t>91-100 A</w:t>
      </w:r>
    </w:p>
    <w:p w14:paraId="5C57A99F" w14:textId="177358FA" w:rsidR="007E00A0" w:rsidRPr="00E32886" w:rsidRDefault="007E00A0" w:rsidP="008C5B6D">
      <w:pPr>
        <w:jc w:val="center"/>
        <w:rPr>
          <w:lang w:val="en-US"/>
        </w:rPr>
      </w:pPr>
    </w:p>
    <w:sectPr w:rsidR="007E00A0" w:rsidRPr="00E32886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72573" w14:textId="77777777" w:rsidR="00765FD7" w:rsidRDefault="00765FD7" w:rsidP="00E32886">
      <w:pPr>
        <w:spacing w:after="0" w:line="240" w:lineRule="auto"/>
      </w:pPr>
      <w:r>
        <w:separator/>
      </w:r>
    </w:p>
  </w:endnote>
  <w:endnote w:type="continuationSeparator" w:id="0">
    <w:p w14:paraId="7FC9C66A" w14:textId="77777777" w:rsidR="00765FD7" w:rsidRDefault="00765FD7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84882" w14:textId="77777777" w:rsidR="00765FD7" w:rsidRDefault="00765FD7" w:rsidP="00E32886">
      <w:pPr>
        <w:spacing w:after="0" w:line="240" w:lineRule="auto"/>
      </w:pPr>
      <w:r>
        <w:separator/>
      </w:r>
    </w:p>
  </w:footnote>
  <w:footnote w:type="continuationSeparator" w:id="0">
    <w:p w14:paraId="4B6DF98B" w14:textId="77777777" w:rsidR="00765FD7" w:rsidRDefault="00765FD7" w:rsidP="00E32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5E02" w14:textId="77777777" w:rsidR="00F02AEA" w:rsidRPr="003A1A74" w:rsidRDefault="00F02AEA" w:rsidP="00F02AEA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proofErr w:type="spellStart"/>
    <w:r w:rsidRPr="003A1A74">
      <w:rPr>
        <w:rFonts w:ascii="Times New Roman" w:hAnsi="Times New Roman" w:cs="Times New Roman"/>
        <w:b/>
        <w:bCs/>
        <w:sz w:val="20"/>
        <w:szCs w:val="20"/>
      </w:rPr>
      <w:t>Filološki</w:t>
    </w:r>
    <w:proofErr w:type="spellEnd"/>
    <w:r w:rsidRPr="003A1A74">
      <w:rPr>
        <w:rFonts w:ascii="Times New Roman" w:hAnsi="Times New Roman" w:cs="Times New Roman"/>
        <w:b/>
        <w:bCs/>
        <w:sz w:val="20"/>
        <w:szCs w:val="20"/>
      </w:rPr>
      <w:t xml:space="preserve"> </w:t>
    </w:r>
    <w:proofErr w:type="spellStart"/>
    <w:r w:rsidRPr="003A1A74">
      <w:rPr>
        <w:rFonts w:ascii="Times New Roman" w:hAnsi="Times New Roman" w:cs="Times New Roman"/>
        <w:b/>
        <w:bCs/>
        <w:sz w:val="20"/>
        <w:szCs w:val="20"/>
      </w:rPr>
      <w:t>fakultet</w:t>
    </w:r>
    <w:proofErr w:type="spellEnd"/>
    <w:r w:rsidRPr="003A1A74">
      <w:rPr>
        <w:rFonts w:ascii="Times New Roman" w:hAnsi="Times New Roman" w:cs="Times New Roman"/>
        <w:b/>
        <w:bCs/>
        <w:sz w:val="20"/>
        <w:szCs w:val="20"/>
      </w:rPr>
      <w:t xml:space="preserve"> </w:t>
    </w:r>
    <w:proofErr w:type="spellStart"/>
    <w:r w:rsidRPr="003A1A74">
      <w:rPr>
        <w:rFonts w:ascii="Times New Roman" w:hAnsi="Times New Roman" w:cs="Times New Roman"/>
        <w:b/>
        <w:bCs/>
        <w:sz w:val="20"/>
        <w:szCs w:val="20"/>
      </w:rPr>
      <w:t>Nikšić</w:t>
    </w:r>
    <w:proofErr w:type="spellEnd"/>
  </w:p>
  <w:p w14:paraId="3C920EE2" w14:textId="449B5045" w:rsidR="00F02AEA" w:rsidRPr="003A1A74" w:rsidRDefault="00F02AEA" w:rsidP="00F02AEA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86"/>
    <w:rsid w:val="00064F13"/>
    <w:rsid w:val="000A7643"/>
    <w:rsid w:val="000C01D2"/>
    <w:rsid w:val="000E21EA"/>
    <w:rsid w:val="00113BA3"/>
    <w:rsid w:val="001261C4"/>
    <w:rsid w:val="0017683F"/>
    <w:rsid w:val="00187DE4"/>
    <w:rsid w:val="00217837"/>
    <w:rsid w:val="002255BD"/>
    <w:rsid w:val="00244253"/>
    <w:rsid w:val="00274C63"/>
    <w:rsid w:val="002E6D32"/>
    <w:rsid w:val="002E6F77"/>
    <w:rsid w:val="003119FE"/>
    <w:rsid w:val="003279F8"/>
    <w:rsid w:val="00377083"/>
    <w:rsid w:val="0038181A"/>
    <w:rsid w:val="003A1A74"/>
    <w:rsid w:val="003A6BB7"/>
    <w:rsid w:val="003B7F3C"/>
    <w:rsid w:val="003C70C5"/>
    <w:rsid w:val="003D1209"/>
    <w:rsid w:val="003F03CA"/>
    <w:rsid w:val="004C4DF8"/>
    <w:rsid w:val="004C5B6F"/>
    <w:rsid w:val="004E0739"/>
    <w:rsid w:val="00555298"/>
    <w:rsid w:val="005739C0"/>
    <w:rsid w:val="005B7525"/>
    <w:rsid w:val="005C4D5F"/>
    <w:rsid w:val="005F5AC6"/>
    <w:rsid w:val="00672563"/>
    <w:rsid w:val="00677F47"/>
    <w:rsid w:val="00691ADA"/>
    <w:rsid w:val="00694220"/>
    <w:rsid w:val="006A233C"/>
    <w:rsid w:val="006A48D1"/>
    <w:rsid w:val="006B57F3"/>
    <w:rsid w:val="00706323"/>
    <w:rsid w:val="00765FD7"/>
    <w:rsid w:val="00796332"/>
    <w:rsid w:val="007A42A2"/>
    <w:rsid w:val="007B2042"/>
    <w:rsid w:val="007C7B61"/>
    <w:rsid w:val="007E00A0"/>
    <w:rsid w:val="007E2A3D"/>
    <w:rsid w:val="0084076D"/>
    <w:rsid w:val="008A3E45"/>
    <w:rsid w:val="008B1E27"/>
    <w:rsid w:val="008C5B6D"/>
    <w:rsid w:val="00915476"/>
    <w:rsid w:val="00933D6B"/>
    <w:rsid w:val="009E081C"/>
    <w:rsid w:val="009E1C61"/>
    <w:rsid w:val="00A019C2"/>
    <w:rsid w:val="00A31210"/>
    <w:rsid w:val="00A3135E"/>
    <w:rsid w:val="00A6651C"/>
    <w:rsid w:val="00A71871"/>
    <w:rsid w:val="00A80CEE"/>
    <w:rsid w:val="00AE2542"/>
    <w:rsid w:val="00B25191"/>
    <w:rsid w:val="00BB6C9D"/>
    <w:rsid w:val="00BF037A"/>
    <w:rsid w:val="00BF5F5B"/>
    <w:rsid w:val="00C20CCC"/>
    <w:rsid w:val="00C94824"/>
    <w:rsid w:val="00CA0DD0"/>
    <w:rsid w:val="00CA4883"/>
    <w:rsid w:val="00CC6CC5"/>
    <w:rsid w:val="00CE040D"/>
    <w:rsid w:val="00D421BE"/>
    <w:rsid w:val="00D53C5C"/>
    <w:rsid w:val="00D67608"/>
    <w:rsid w:val="00D9315C"/>
    <w:rsid w:val="00D9374F"/>
    <w:rsid w:val="00DC59F4"/>
    <w:rsid w:val="00DC64B5"/>
    <w:rsid w:val="00DF3ACA"/>
    <w:rsid w:val="00E258D8"/>
    <w:rsid w:val="00E32886"/>
    <w:rsid w:val="00E77CFD"/>
    <w:rsid w:val="00E84C96"/>
    <w:rsid w:val="00E85E69"/>
    <w:rsid w:val="00E90F7F"/>
    <w:rsid w:val="00F02AEA"/>
    <w:rsid w:val="00F42BF1"/>
    <w:rsid w:val="00F45F96"/>
    <w:rsid w:val="00F61ED3"/>
    <w:rsid w:val="00FD50E3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  <w15:docId w15:val="{3106F744-5D68-4C50-BF8D-BEAF7492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  <w:style w:type="paragraph" w:styleId="ListParagraph">
    <w:name w:val="List Paragraph"/>
    <w:basedOn w:val="Normal"/>
    <w:uiPriority w:val="34"/>
    <w:qFormat/>
    <w:rsid w:val="003B7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Sulejman Paljevic</cp:lastModifiedBy>
  <cp:revision>4</cp:revision>
  <dcterms:created xsi:type="dcterms:W3CDTF">2021-09-17T10:41:00Z</dcterms:created>
  <dcterms:modified xsi:type="dcterms:W3CDTF">2021-09-17T10:45:00Z</dcterms:modified>
</cp:coreProperties>
</file>